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416"/>
        <w:gridCol w:w="5276"/>
      </w:tblGrid>
      <w:tr w:rsidR="004D04FC" w:rsidRPr="004D04FC" w:rsidTr="00200C7B">
        <w:trPr>
          <w:trHeight w:val="1236"/>
          <w:jc w:val="center"/>
        </w:trPr>
        <w:tc>
          <w:tcPr>
            <w:tcW w:w="2278" w:type="pct"/>
            <w:vAlign w:val="center"/>
          </w:tcPr>
          <w:p w:rsidR="004D04FC" w:rsidRPr="0061752F" w:rsidRDefault="0061752F"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Муниципальное казенное учреждение «Многофункциональный центр предоставления государственных и муниципальных услуг в городе Иванове»</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0061752F">
        <w:rPr>
          <w:rFonts w:ascii="Times New Roman" w:eastAsia="Times New Roman" w:hAnsi="Times New Roman" w:cs="Times New Roman"/>
          <w:color w:val="000000"/>
          <w:sz w:val="28"/>
          <w:szCs w:val="28"/>
          <w:lang w:eastAsia="ru-RU"/>
        </w:rPr>
        <w:t xml:space="preserve"> Услуги </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61752F">
        <w:rPr>
          <w:rFonts w:ascii="Times New Roman" w:eastAsia="Times New Roman" w:hAnsi="Times New Roman" w:cs="Times New Roman"/>
          <w:sz w:val="28"/>
          <w:szCs w:val="28"/>
          <w:lang w:eastAsia="ru-RU"/>
        </w:rPr>
        <w:t>Оказание услуг по ремонту и заправке копировально-множительной техники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color w:val="000000"/>
          <w:sz w:val="28"/>
          <w:szCs w:val="28"/>
          <w:lang w:eastAsia="ru-RU"/>
        </w:rPr>
        <w:br w:type="page"/>
      </w:r>
      <w:r w:rsidRPr="004D04FC">
        <w:rPr>
          <w:rFonts w:ascii="Times New Roman" w:eastAsia="Times New Roman" w:hAnsi="Times New Roman" w:cs="Times New Roman"/>
          <w:b/>
          <w:color w:val="000000"/>
          <w:sz w:val="28"/>
          <w:szCs w:val="28"/>
          <w:lang w:eastAsia="ru-RU"/>
        </w:rPr>
        <w:lastRenderedPageBreak/>
        <w:t>СОДЕРЖАНИЕ</w:t>
      </w:r>
    </w:p>
    <w:p w:rsidR="004D04FC" w:rsidRPr="004D04FC" w:rsidRDefault="004D04FC" w:rsidP="004D04FC">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ЭЛЕКТРОННЫЙ АУКЦИОН</w:t>
            </w:r>
          </w:p>
        </w:tc>
        <w:tc>
          <w:tcPr>
            <w:tcW w:w="1337" w:type="dxa"/>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.1.</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.2.</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.3.</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4D04FC">
              <w:rPr>
                <w:rFonts w:ascii="Times New Roman" w:eastAsia="Times New Roman" w:hAnsi="Times New Roman" w:cs="Times New Roman"/>
                <w:color w:val="000000"/>
                <w:sz w:val="24"/>
                <w:szCs w:val="24"/>
                <w:lang w:eastAsia="ru-RU"/>
              </w:rPr>
              <w:t>14</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РАЗДЕЛ </w:t>
            </w:r>
            <w:r w:rsidRPr="004D04FC">
              <w:rPr>
                <w:rFonts w:ascii="Times New Roman" w:eastAsia="Times New Roman" w:hAnsi="Times New Roman" w:cs="Times New Roman"/>
                <w:color w:val="000000"/>
                <w:sz w:val="24"/>
                <w:szCs w:val="24"/>
                <w:lang w:val="en-US" w:eastAsia="ru-RU"/>
              </w:rPr>
              <w:t>I</w:t>
            </w:r>
            <w:r w:rsidRPr="004D04FC">
              <w:rPr>
                <w:rFonts w:ascii="Times New Roman" w:eastAsia="Times New Roman" w:hAnsi="Times New Roman" w:cs="Times New Roman"/>
                <w:color w:val="000000"/>
                <w:sz w:val="24"/>
                <w:szCs w:val="24"/>
                <w:lang w:eastAsia="ru-RU"/>
              </w:rPr>
              <w:t>.4.</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4D04FC" w:rsidRPr="004D04FC" w:rsidRDefault="004D04FC" w:rsidP="0064294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2</w:t>
            </w:r>
            <w:r w:rsidR="00642946">
              <w:rPr>
                <w:rFonts w:ascii="Times New Roman" w:eastAsia="Times New Roman" w:hAnsi="Times New Roman" w:cs="Times New Roman"/>
                <w:color w:val="000000"/>
                <w:sz w:val="24"/>
                <w:szCs w:val="24"/>
                <w:lang w:eastAsia="ru-RU"/>
              </w:rPr>
              <w:t>8</w:t>
            </w:r>
          </w:p>
        </w:tc>
      </w:tr>
      <w:tr w:rsidR="004D04FC" w:rsidRPr="004D04FC" w:rsidTr="00200C7B">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ПРОЕКТ КОНТРАКТА</w:t>
            </w:r>
          </w:p>
        </w:tc>
        <w:tc>
          <w:tcPr>
            <w:tcW w:w="1337" w:type="dxa"/>
            <w:vAlign w:val="center"/>
            <w:hideMark/>
          </w:tcPr>
          <w:p w:rsidR="004D04FC" w:rsidRPr="004D04FC" w:rsidRDefault="00A063E0"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32</w:t>
            </w:r>
          </w:p>
        </w:tc>
      </w:tr>
      <w:tr w:rsidR="004D04FC" w:rsidRPr="004D04FC" w:rsidTr="00200C7B">
        <w:trPr>
          <w:trHeight w:val="338"/>
        </w:trPr>
        <w:tc>
          <w:tcPr>
            <w:tcW w:w="1617"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 xml:space="preserve">ЧАСТЬ </w:t>
            </w:r>
            <w:r w:rsidRPr="004D04FC">
              <w:rPr>
                <w:rFonts w:ascii="Times New Roman" w:eastAsia="Times New Roman" w:hAnsi="Times New Roman" w:cs="Times New Roman"/>
                <w:color w:val="000000"/>
                <w:sz w:val="24"/>
                <w:szCs w:val="24"/>
                <w:lang w:val="en-US" w:eastAsia="ru-RU"/>
              </w:rPr>
              <w:t>III</w:t>
            </w:r>
          </w:p>
        </w:tc>
        <w:tc>
          <w:tcPr>
            <w:tcW w:w="6771" w:type="dxa"/>
            <w:hideMark/>
          </w:tcPr>
          <w:p w:rsidR="004D04FC" w:rsidRPr="004D04FC" w:rsidRDefault="004D04FC" w:rsidP="004D04FC">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4D04FC" w:rsidRPr="004D04FC" w:rsidRDefault="004D04FC" w:rsidP="00A063E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4D04FC">
              <w:rPr>
                <w:rFonts w:ascii="Times New Roman" w:eastAsia="Times New Roman" w:hAnsi="Times New Roman" w:cs="Times New Roman"/>
                <w:color w:val="000000"/>
                <w:sz w:val="24"/>
                <w:szCs w:val="24"/>
                <w:lang w:eastAsia="ru-RU"/>
              </w:rPr>
              <w:t>3</w:t>
            </w:r>
            <w:r w:rsidR="00A063E0">
              <w:rPr>
                <w:rFonts w:ascii="Times New Roman" w:eastAsia="Times New Roman" w:hAnsi="Times New Roman" w:cs="Times New Roman"/>
                <w:color w:val="000000"/>
                <w:sz w:val="24"/>
                <w:szCs w:val="24"/>
                <w:lang w:eastAsia="ru-RU"/>
              </w:rPr>
              <w:t>8</w:t>
            </w:r>
          </w:p>
        </w:tc>
      </w:tr>
    </w:tbl>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61752F" w:rsidRPr="0061752F" w:rsidRDefault="0061752F" w:rsidP="0061752F">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61752F">
        <w:rPr>
          <w:rFonts w:ascii="Times New Roman" w:eastAsia="Times New Roman" w:hAnsi="Times New Roman" w:cs="Times New Roman"/>
          <w:b/>
          <w:caps/>
          <w:color w:val="000000"/>
          <w:sz w:val="28"/>
          <w:szCs w:val="28"/>
          <w:lang w:eastAsia="ru-RU"/>
        </w:rPr>
        <w:lastRenderedPageBreak/>
        <w:t>Часть I</w:t>
      </w:r>
    </w:p>
    <w:p w:rsidR="0061752F" w:rsidRPr="0061752F" w:rsidRDefault="0061752F" w:rsidP="0061752F">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61752F">
        <w:rPr>
          <w:rFonts w:ascii="Times New Roman" w:eastAsia="Times New Roman" w:hAnsi="Times New Roman" w:cs="Times New Roman"/>
          <w:b/>
          <w:caps/>
          <w:color w:val="000000"/>
          <w:sz w:val="28"/>
          <w:szCs w:val="28"/>
          <w:lang w:eastAsia="ru-RU"/>
        </w:rPr>
        <w:t>ЭЛЕКТРОННЫЙ АУКЦИОН</w:t>
      </w:r>
    </w:p>
    <w:p w:rsidR="0061752F" w:rsidRPr="0061752F" w:rsidRDefault="0061752F" w:rsidP="0061752F">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61752F" w:rsidRPr="0061752F" w:rsidRDefault="0061752F" w:rsidP="0061752F">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61752F" w:rsidRPr="0061752F" w:rsidRDefault="0061752F" w:rsidP="0061752F">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61752F">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61752F" w:rsidRPr="0061752F" w:rsidRDefault="0061752F" w:rsidP="0061752F">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61752F" w:rsidRPr="0061752F" w:rsidRDefault="0061752F" w:rsidP="0061752F">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752F">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61752F">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61752F">
        <w:rPr>
          <w:rFonts w:ascii="Times New Roman" w:eastAsia="Times New Roman" w:hAnsi="Times New Roman" w:cs="Times New Roman"/>
          <w:b/>
          <w:bCs/>
          <w:color w:val="0D0D0D"/>
          <w:sz w:val="24"/>
          <w:szCs w:val="24"/>
          <w:lang w:eastAsia="ru-RU"/>
        </w:rPr>
        <w:t xml:space="preserve"> </w:t>
      </w:r>
      <w:r w:rsidRPr="0061752F">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61752F">
        <w:rPr>
          <w:rFonts w:ascii="Times New Roman" w:eastAsia="Times New Roman" w:hAnsi="Times New Roman" w:cs="Times New Roman"/>
          <w:color w:val="0D0D0D"/>
          <w:sz w:val="24"/>
          <w:szCs w:val="24"/>
          <w:lang w:eastAsia="ru-RU"/>
        </w:rPr>
        <w:t xml:space="preserve"> в соответствии с указанием на это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61752F">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61752F">
        <w:rPr>
          <w:rFonts w:ascii="Times New Roman" w:eastAsia="Times New Roman" w:hAnsi="Times New Roman" w:cs="Times New Roman"/>
          <w:bCs/>
          <w:sz w:val="24"/>
          <w:szCs w:val="24"/>
          <w:lang w:eastAsia="ru-RU"/>
        </w:rPr>
        <w:t>.</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61752F">
        <w:rPr>
          <w:rFonts w:ascii="Times New Roman" w:eastAsia="Times New Roman" w:hAnsi="Times New Roman" w:cs="Times New Roman"/>
          <w:color w:val="0D0D0D"/>
          <w:sz w:val="24"/>
          <w:szCs w:val="24"/>
          <w:lang w:val="x-none" w:eastAsia="x-none"/>
        </w:rPr>
        <w:t>Документация об электронн</w:t>
      </w:r>
      <w:r w:rsidRPr="0061752F">
        <w:rPr>
          <w:rFonts w:ascii="Times New Roman" w:eastAsia="Times New Roman" w:hAnsi="Times New Roman" w:cs="Times New Roman"/>
          <w:color w:val="0D0D0D"/>
          <w:sz w:val="24"/>
          <w:szCs w:val="24"/>
          <w:lang w:eastAsia="x-none"/>
        </w:rPr>
        <w:t>ом</w:t>
      </w:r>
      <w:r w:rsidRPr="0061752F">
        <w:rPr>
          <w:rFonts w:ascii="Times New Roman" w:eastAsia="Times New Roman" w:hAnsi="Times New Roman" w:cs="Times New Roman"/>
          <w:color w:val="0D0D0D"/>
          <w:sz w:val="24"/>
          <w:szCs w:val="24"/>
          <w:lang w:val="x-none" w:eastAsia="x-none"/>
        </w:rPr>
        <w:t xml:space="preserve"> </w:t>
      </w:r>
      <w:r w:rsidRPr="0061752F">
        <w:rPr>
          <w:rFonts w:ascii="Times New Roman" w:eastAsia="Times New Roman" w:hAnsi="Times New Roman" w:cs="Times New Roman"/>
          <w:color w:val="0D0D0D"/>
          <w:sz w:val="24"/>
          <w:szCs w:val="24"/>
          <w:lang w:eastAsia="x-none"/>
        </w:rPr>
        <w:t xml:space="preserve">аукционе </w:t>
      </w:r>
      <w:r w:rsidRPr="0061752F">
        <w:rPr>
          <w:rFonts w:ascii="Times New Roman" w:eastAsia="Times New Roman" w:hAnsi="Times New Roman" w:cs="Times New Roman"/>
          <w:color w:val="0D0D0D"/>
          <w:sz w:val="24"/>
          <w:szCs w:val="24"/>
          <w:lang w:val="x-none" w:eastAsia="x-none"/>
        </w:rPr>
        <w:t xml:space="preserve">размещена </w:t>
      </w:r>
      <w:r w:rsidRPr="0061752F">
        <w:rPr>
          <w:rFonts w:ascii="Times New Roman" w:eastAsia="Times New Roman" w:hAnsi="Times New Roman" w:cs="Times New Roman"/>
          <w:color w:val="0D0D0D"/>
          <w:sz w:val="24"/>
          <w:szCs w:val="24"/>
          <w:lang w:eastAsia="x-none"/>
        </w:rPr>
        <w:t>в</w:t>
      </w:r>
      <w:r w:rsidRPr="0061752F">
        <w:rPr>
          <w:rFonts w:ascii="Times New Roman" w:eastAsia="Times New Roman" w:hAnsi="Times New Roman" w:cs="Times New Roman"/>
          <w:color w:val="0D0D0D"/>
          <w:sz w:val="24"/>
          <w:szCs w:val="24"/>
          <w:lang w:val="x-none" w:eastAsia="x-none"/>
        </w:rPr>
        <w:t xml:space="preserve"> </w:t>
      </w:r>
      <w:r w:rsidRPr="0061752F">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61752F">
        <w:rPr>
          <w:rFonts w:ascii="Times New Roman" w:eastAsia="Times New Roman" w:hAnsi="Times New Roman" w:cs="Times New Roman"/>
          <w:b/>
          <w:bCs/>
          <w:color w:val="0D0D0D"/>
          <w:sz w:val="24"/>
          <w:szCs w:val="24"/>
          <w:vertAlign w:val="superscript"/>
          <w:lang w:eastAsia="ru-RU"/>
        </w:rPr>
        <w:footnoteReference w:id="1"/>
      </w:r>
      <w:r w:rsidRPr="0061752F">
        <w:rPr>
          <w:rFonts w:ascii="Times New Roman" w:eastAsia="Times New Roman" w:hAnsi="Times New Roman" w:cs="Times New Roman"/>
          <w:b/>
          <w:bCs/>
          <w:color w:val="0D0D0D"/>
          <w:sz w:val="24"/>
          <w:szCs w:val="24"/>
          <w:lang w:eastAsia="ru-RU"/>
        </w:rPr>
        <w:t xml:space="preserve"> </w:t>
      </w:r>
      <w:r w:rsidRPr="0061752F">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61752F" w:rsidRPr="0061752F" w:rsidRDefault="0061752F" w:rsidP="0061752F">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61752F" w:rsidRPr="0061752F" w:rsidRDefault="0061752F" w:rsidP="006175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61752F" w:rsidRPr="0061752F" w:rsidRDefault="0061752F" w:rsidP="0061752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61752F">
        <w:rPr>
          <w:rFonts w:ascii="Times New Roman" w:eastAsia="Times New Roman" w:hAnsi="Times New Roman" w:cs="Times New Roman"/>
          <w:color w:val="0D0D0D"/>
          <w:sz w:val="24"/>
          <w:szCs w:val="24"/>
          <w:lang w:eastAsia="x-none"/>
        </w:rPr>
        <w:t>В</w:t>
      </w:r>
      <w:r w:rsidRPr="0061752F">
        <w:rPr>
          <w:rFonts w:ascii="Times New Roman" w:eastAsia="Times New Roman" w:hAnsi="Times New Roman" w:cs="Times New Roman"/>
          <w:color w:val="0D0D0D"/>
          <w:sz w:val="24"/>
          <w:szCs w:val="24"/>
          <w:lang w:val="x-none" w:eastAsia="x-none"/>
        </w:rPr>
        <w:t xml:space="preserve"> </w:t>
      </w:r>
      <w:r w:rsidRPr="0061752F">
        <w:rPr>
          <w:rFonts w:ascii="Times New Roman" w:eastAsia="Times New Roman" w:hAnsi="Times New Roman" w:cs="Times New Roman"/>
          <w:bCs/>
          <w:color w:val="0D0D0D"/>
          <w:sz w:val="24"/>
          <w:szCs w:val="24"/>
          <w:lang w:eastAsia="ru-RU"/>
        </w:rPr>
        <w:t xml:space="preserve">единой информационной системе </w:t>
      </w:r>
      <w:r w:rsidRPr="0061752F">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61752F">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61752F">
        <w:rPr>
          <w:rFonts w:ascii="Times New Roman" w:eastAsia="Times New Roman" w:hAnsi="Times New Roman" w:cs="Times New Roman"/>
          <w:color w:val="0D0D0D"/>
          <w:sz w:val="24"/>
          <w:szCs w:val="24"/>
          <w:lang w:val="x-none" w:eastAsia="x-none"/>
        </w:rPr>
        <w:t xml:space="preserve">документации </w:t>
      </w:r>
      <w:r w:rsidRPr="0061752F">
        <w:rPr>
          <w:rFonts w:ascii="Times New Roman" w:eastAsia="Times New Roman" w:hAnsi="Times New Roman" w:cs="Times New Roman"/>
          <w:color w:val="0D0D0D"/>
          <w:spacing w:val="-1"/>
          <w:sz w:val="24"/>
          <w:szCs w:val="24"/>
          <w:lang w:val="x-none" w:eastAsia="x-none"/>
        </w:rPr>
        <w:t>об электронном аукционе</w:t>
      </w:r>
      <w:r w:rsidRPr="0061752F">
        <w:rPr>
          <w:rFonts w:ascii="Times New Roman" w:eastAsia="Times New Roman" w:hAnsi="Times New Roman" w:cs="Times New Roman"/>
          <w:color w:val="0D0D0D"/>
          <w:sz w:val="24"/>
          <w:szCs w:val="24"/>
          <w:lang w:val="x-none" w:eastAsia="x-none"/>
        </w:rPr>
        <w:t xml:space="preserve"> в случае возникновения таковых.</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61752F">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61752F">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61752F" w:rsidRPr="0061752F" w:rsidRDefault="0061752F" w:rsidP="0061752F">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61752F">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61752F">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61752F">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w:t>
      </w:r>
      <w:r w:rsidRPr="0061752F">
        <w:rPr>
          <w:rFonts w:ascii="Times New Roman" w:eastAsia="Times New Roman" w:hAnsi="Times New Roman" w:cs="Times New Roman"/>
          <w:b/>
          <w:color w:val="0D0D0D"/>
          <w:sz w:val="24"/>
          <w:szCs w:val="20"/>
          <w:lang w:eastAsia="ru-RU"/>
        </w:rPr>
        <w:lastRenderedPageBreak/>
        <w:t xml:space="preserve">участниками электронного аукциона от </w:t>
      </w:r>
      <w:r w:rsidRPr="0061752F">
        <w:rPr>
          <w:rFonts w:ascii="Times New Roman" w:eastAsia="Times New Roman" w:hAnsi="Times New Roman" w:cs="Times New Roman"/>
          <w:b/>
          <w:color w:val="0D0D0D"/>
          <w:sz w:val="24"/>
          <w:szCs w:val="24"/>
          <w:lang w:eastAsia="ru-RU"/>
        </w:rPr>
        <w:t>оператора электронной площадки уведомлений о</w:t>
      </w:r>
      <w:r w:rsidRPr="0061752F">
        <w:rPr>
          <w:rFonts w:ascii="Times New Roman" w:eastAsia="Times New Roman" w:hAnsi="Times New Roman" w:cs="Times New Roman"/>
          <w:b/>
          <w:color w:val="0D0D0D"/>
          <w:sz w:val="24"/>
          <w:szCs w:val="20"/>
          <w:lang w:eastAsia="ru-RU"/>
        </w:rPr>
        <w:t xml:space="preserve"> разъяснении или изменений к </w:t>
      </w:r>
      <w:r w:rsidRPr="0061752F">
        <w:rPr>
          <w:rFonts w:ascii="Times New Roman" w:eastAsia="Times New Roman" w:hAnsi="Times New Roman" w:cs="Times New Roman"/>
          <w:b/>
          <w:color w:val="0D0D0D"/>
          <w:spacing w:val="2"/>
          <w:sz w:val="24"/>
          <w:szCs w:val="24"/>
          <w:lang w:eastAsia="ru-RU"/>
        </w:rPr>
        <w:t xml:space="preserve">документации </w:t>
      </w:r>
      <w:r w:rsidRPr="0061752F">
        <w:rPr>
          <w:rFonts w:ascii="Times New Roman" w:eastAsia="Times New Roman" w:hAnsi="Times New Roman" w:cs="Times New Roman"/>
          <w:b/>
          <w:color w:val="0D0D0D"/>
          <w:spacing w:val="-1"/>
          <w:sz w:val="24"/>
          <w:szCs w:val="24"/>
          <w:lang w:eastAsia="ru-RU"/>
        </w:rPr>
        <w:t>об электронном аукционе.</w:t>
      </w:r>
      <w:proofErr w:type="gramEnd"/>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1752F" w:rsidRPr="0061752F" w:rsidRDefault="0061752F" w:rsidP="0061752F">
      <w:pPr>
        <w:spacing w:after="0" w:line="240" w:lineRule="auto"/>
        <w:rPr>
          <w:rFonts w:ascii="Times New Roman" w:eastAsia="Times New Roman" w:hAnsi="Times New Roman" w:cs="Times New Roman"/>
          <w:color w:val="0D0D0D"/>
          <w:sz w:val="24"/>
          <w:szCs w:val="24"/>
          <w:lang w:eastAsia="ru-RU"/>
        </w:rPr>
        <w:sectPr w:rsidR="0061752F" w:rsidRPr="0061752F">
          <w:footnotePr>
            <w:numFmt w:val="chicago"/>
            <w:numRestart w:val="eachPage"/>
          </w:footnotePr>
          <w:pgSz w:w="11906" w:h="16838"/>
          <w:pgMar w:top="851" w:right="851" w:bottom="851" w:left="1701" w:header="709" w:footer="709" w:gutter="0"/>
          <w:pgNumType w:start="1"/>
          <w:cols w:space="720"/>
        </w:sect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61752F">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 ОБЩИЕ СВЕДЕНИЯ</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1752F" w:rsidRPr="0061752F" w:rsidRDefault="0061752F" w:rsidP="0061752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b/>
          <w:color w:val="0D0D0D"/>
          <w:sz w:val="24"/>
          <w:szCs w:val="24"/>
          <w:lang w:eastAsia="ru-RU"/>
        </w:rPr>
        <w:t xml:space="preserve">1.1. </w:t>
      </w:r>
      <w:proofErr w:type="gramStart"/>
      <w:r w:rsidRPr="0061752F">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61752F">
        <w:rPr>
          <w:rFonts w:ascii="Times New Roman" w:eastAsia="Times New Roman" w:hAnsi="Times New Roman" w:cs="Times New Roman"/>
          <w:color w:val="0D0D0D"/>
          <w:sz w:val="24"/>
          <w:szCs w:val="24"/>
          <w:lang w:val="en-US" w:eastAsia="ru-RU"/>
        </w:rPr>
        <w:t>II</w:t>
      </w:r>
      <w:r w:rsidRPr="0061752F">
        <w:rPr>
          <w:rFonts w:ascii="Times New Roman" w:eastAsia="Times New Roman" w:hAnsi="Times New Roman" w:cs="Times New Roman"/>
          <w:color w:val="0D0D0D"/>
          <w:sz w:val="24"/>
          <w:szCs w:val="24"/>
          <w:lang w:eastAsia="ru-RU"/>
        </w:rPr>
        <w:t xml:space="preserve">), описание объекта закупки (части </w:t>
      </w:r>
      <w:r w:rsidRPr="0061752F">
        <w:rPr>
          <w:rFonts w:ascii="Times New Roman" w:eastAsia="Times New Roman" w:hAnsi="Times New Roman" w:cs="Times New Roman"/>
          <w:color w:val="0D0D0D"/>
          <w:sz w:val="24"/>
          <w:szCs w:val="24"/>
          <w:lang w:val="en-US" w:eastAsia="ru-RU"/>
        </w:rPr>
        <w:t>III</w:t>
      </w:r>
      <w:r w:rsidRPr="0061752F">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61752F" w:rsidRPr="0061752F" w:rsidRDefault="0061752F" w:rsidP="0061752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1.2. Законодательное регулирование.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1.2.1. </w:t>
      </w:r>
      <w:proofErr w:type="gramStart"/>
      <w:r w:rsidRPr="0061752F">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1752F">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1.3. Заказчик, уполномоченный орган.</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1.3.1. Заказчик указан в </w:t>
      </w:r>
      <w:r w:rsidRPr="0061752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61752F">
        <w:rPr>
          <w:rFonts w:ascii="Times New Roman" w:eastAsia="Times New Roman" w:hAnsi="Times New Roman" w:cs="Times New Roman"/>
          <w:color w:val="0D0D0D"/>
          <w:sz w:val="24"/>
          <w:szCs w:val="24"/>
          <w:lang w:eastAsia="ru-RU"/>
        </w:rPr>
        <w:t>настоящей документации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1.3.2. </w:t>
      </w:r>
      <w:proofErr w:type="gramStart"/>
      <w:r w:rsidRPr="0061752F">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61752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61752F">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61752F">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61752F">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61752F">
        <w:rPr>
          <w:rFonts w:ascii="Times New Roman" w:eastAsia="Times New Roman" w:hAnsi="Times New Roman" w:cs="Times New Roman"/>
          <w:b/>
          <w:bCs/>
          <w:color w:val="0D0D0D"/>
          <w:sz w:val="24"/>
          <w:szCs w:val="24"/>
          <w:lang w:eastAsia="ru-RU"/>
        </w:rPr>
        <w:t>идентификационный код закупки</w:t>
      </w:r>
      <w:r w:rsidRPr="0061752F">
        <w:rPr>
          <w:rFonts w:ascii="Times New Roman" w:eastAsia="Times New Roman" w:hAnsi="Times New Roman" w:cs="Times New Roman"/>
          <w:b/>
          <w:bCs/>
          <w:color w:val="0D0D0D"/>
          <w:sz w:val="24"/>
          <w:szCs w:val="24"/>
          <w:vertAlign w:val="superscript"/>
          <w:lang w:eastAsia="ru-RU"/>
        </w:rPr>
        <w:footnoteReference w:id="2"/>
      </w:r>
      <w:r w:rsidRPr="0061752F">
        <w:rPr>
          <w:rFonts w:ascii="Times New Roman" w:eastAsia="Times New Roman" w:hAnsi="Times New Roman" w:cs="Times New Roman"/>
          <w:b/>
          <w:color w:val="0D0D0D"/>
          <w:sz w:val="24"/>
          <w:szCs w:val="24"/>
          <w:lang w:eastAsia="ru-RU"/>
        </w:rPr>
        <w:t>. Место</w:t>
      </w:r>
      <w:r w:rsidRPr="0061752F">
        <w:rPr>
          <w:rFonts w:ascii="Times New Roman" w:eastAsia="Times New Roman" w:hAnsi="Times New Roman" w:cs="Times New Roman"/>
          <w:b/>
          <w:bCs/>
          <w:color w:val="0D0D0D"/>
          <w:sz w:val="24"/>
          <w:szCs w:val="24"/>
          <w:lang w:eastAsia="ru-RU"/>
        </w:rPr>
        <w:t xml:space="preserve"> </w:t>
      </w:r>
      <w:r w:rsidRPr="0061752F">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1752F">
        <w:rPr>
          <w:rFonts w:ascii="Times New Roman" w:eastAsia="Times New Roman" w:hAnsi="Times New Roman" w:cs="Times New Roman"/>
          <w:b/>
          <w:color w:val="0D0D0D"/>
          <w:sz w:val="24"/>
          <w:szCs w:val="24"/>
          <w:lang w:eastAsia="ru-RU"/>
        </w:rPr>
        <w:t>.</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61752F">
        <w:rPr>
          <w:rFonts w:ascii="Times New Roman" w:eastAsia="Times New Roman" w:hAnsi="Times New Roman" w:cs="Times New Roman"/>
          <w:color w:val="0D0D0D"/>
          <w:sz w:val="24"/>
          <w:szCs w:val="24"/>
          <w:lang w:eastAsia="ru-RU"/>
        </w:rPr>
        <w:t>1.4.2. Место</w:t>
      </w:r>
      <w:r w:rsidRPr="0061752F">
        <w:rPr>
          <w:rFonts w:ascii="Times New Roman" w:eastAsia="Times New Roman" w:hAnsi="Times New Roman" w:cs="Times New Roman"/>
          <w:bCs/>
          <w:color w:val="0D0D0D"/>
          <w:sz w:val="24"/>
          <w:szCs w:val="24"/>
          <w:lang w:eastAsia="ru-RU"/>
        </w:rPr>
        <w:t xml:space="preserve"> </w:t>
      </w:r>
      <w:r w:rsidRPr="0061752F">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61752F">
        <w:rPr>
          <w:rFonts w:ascii="Times New Roman" w:eastAsia="Times New Roman" w:hAnsi="Times New Roman" w:cs="Times New Roman"/>
          <w:color w:val="0D0D0D"/>
          <w:sz w:val="24"/>
          <w:szCs w:val="24"/>
          <w:lang w:eastAsia="ru-RU"/>
        </w:rPr>
        <w:t xml:space="preserve"> указаны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xml:space="preserve"> и части </w:t>
      </w:r>
      <w:r w:rsidRPr="0061752F">
        <w:rPr>
          <w:rFonts w:ascii="Times New Roman" w:eastAsia="Times New Roman" w:hAnsi="Times New Roman" w:cs="Times New Roman"/>
          <w:color w:val="0D0D0D"/>
          <w:sz w:val="24"/>
          <w:szCs w:val="24"/>
          <w:lang w:val="en-US" w:eastAsia="ru-RU"/>
        </w:rPr>
        <w:t>III</w:t>
      </w:r>
      <w:r w:rsidRPr="0061752F">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1.5. Начальная (максимальная) цена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i/>
          <w:color w:val="0D0D0D"/>
          <w:sz w:val="24"/>
          <w:szCs w:val="24"/>
          <w:lang w:eastAsia="ru-RU"/>
        </w:rPr>
        <w:t>.</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1.7. Требования к участникам закупки.</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61752F">
        <w:rPr>
          <w:rFonts w:ascii="Times New Roman" w:eastAsia="Times New Roman" w:hAnsi="Times New Roman" w:cs="Times New Roman"/>
          <w:color w:val="0D0D0D"/>
          <w:sz w:val="24"/>
          <w:szCs w:val="24"/>
          <w:lang w:eastAsia="ru-RU"/>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61752F">
        <w:rPr>
          <w:rFonts w:ascii="Times New Roman" w:eastAsia="Times New Roman" w:hAnsi="Times New Roman" w:cs="Times New Roman"/>
          <w:b/>
          <w:bCs/>
          <w:color w:val="0D0D0D"/>
          <w:sz w:val="24"/>
          <w:szCs w:val="24"/>
          <w:lang w:eastAsia="ru-RU"/>
        </w:rPr>
        <w:t xml:space="preserve"> </w:t>
      </w:r>
      <w:r w:rsidRPr="0061752F">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61752F">
        <w:rPr>
          <w:rFonts w:ascii="Times New Roman" w:eastAsia="Times New Roman" w:hAnsi="Times New Roman" w:cs="Times New Roman"/>
          <w:color w:val="0D0D0D"/>
          <w:sz w:val="24"/>
          <w:szCs w:val="24"/>
          <w:lang w:eastAsia="ru-RU"/>
        </w:rPr>
        <w:t xml:space="preserve"> в соответствии с указанием на это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61752F">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61752F">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61752F">
        <w:rPr>
          <w:rFonts w:ascii="Times New Roman" w:eastAsia="Times New Roman" w:hAnsi="Times New Roman" w:cs="Times New Roman"/>
          <w:bCs/>
          <w:color w:val="0D0D0D"/>
          <w:sz w:val="24"/>
          <w:szCs w:val="24"/>
          <w:lang w:eastAsia="ru-RU"/>
        </w:rPr>
        <w:t>ориентированных некоммерческих организаций</w:t>
      </w:r>
      <w:r w:rsidRPr="0061752F">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1752F">
        <w:rPr>
          <w:rFonts w:ascii="Times New Roman" w:eastAsia="Times New Roman" w:hAnsi="Times New Roman" w:cs="Times New Roman"/>
          <w:iCs/>
          <w:sz w:val="24"/>
          <w:szCs w:val="24"/>
          <w:lang w:eastAsia="ru-RU"/>
        </w:rPr>
        <w:t>Участник закупки должен соответствовать:</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61752F">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61752F">
        <w:rPr>
          <w:rFonts w:ascii="Times New Roman" w:eastAsia="Times New Roman" w:hAnsi="Times New Roman" w:cs="Times New Roman"/>
          <w:b/>
          <w:iCs/>
          <w:sz w:val="24"/>
          <w:szCs w:val="24"/>
          <w:lang w:eastAsia="ru-RU"/>
        </w:rPr>
        <w:t>или</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1752F">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61752F" w:rsidRPr="0061752F" w:rsidRDefault="0061752F" w:rsidP="0061752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1.7.5. Единые требования к участникам закупки (</w:t>
      </w:r>
      <w:r w:rsidRPr="0061752F">
        <w:rPr>
          <w:rFonts w:ascii="Times New Roman" w:eastAsia="Times New Roman" w:hAnsi="Times New Roman" w:cs="Times New Roman"/>
          <w:sz w:val="24"/>
          <w:szCs w:val="24"/>
          <w:lang w:eastAsia="ru-RU"/>
        </w:rPr>
        <w:t>предъявляются в равной мере ко всем участникам закупок)</w:t>
      </w:r>
      <w:r w:rsidRPr="0061752F">
        <w:rPr>
          <w:rFonts w:ascii="Times New Roman" w:eastAsia="Times New Roman" w:hAnsi="Times New Roman" w:cs="Times New Roman"/>
          <w:color w:val="0D0D0D"/>
          <w:sz w:val="24"/>
          <w:szCs w:val="24"/>
          <w:lang w:eastAsia="ru-RU"/>
        </w:rPr>
        <w:t>:</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1.7.5.1. </w:t>
      </w:r>
      <w:proofErr w:type="gramStart"/>
      <w:r w:rsidRPr="0061752F">
        <w:rPr>
          <w:rFonts w:ascii="Times New Roman" w:eastAsia="Times New Roman" w:hAnsi="Times New Roman" w:cs="Times New Roman"/>
          <w:color w:val="0D0D0D"/>
          <w:sz w:val="24"/>
          <w:szCs w:val="24"/>
          <w:lang w:val="en-US" w:eastAsia="ru-RU"/>
        </w:rPr>
        <w:t>C</w:t>
      </w:r>
      <w:proofErr w:type="spellStart"/>
      <w:r w:rsidRPr="0061752F">
        <w:rPr>
          <w:rFonts w:ascii="Times New Roman" w:eastAsia="Times New Roman" w:hAnsi="Times New Roman" w:cs="Times New Roman"/>
          <w:sz w:val="24"/>
          <w:szCs w:val="24"/>
          <w:lang w:eastAsia="ru-RU"/>
        </w:rPr>
        <w:t>оответствие</w:t>
      </w:r>
      <w:proofErr w:type="spellEnd"/>
      <w:r w:rsidRPr="0061752F">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61752F">
        <w:rPr>
          <w:rFonts w:ascii="Times New Roman" w:eastAsia="Times New Roman" w:hAnsi="Times New Roman" w:cs="Times New Roman"/>
          <w:color w:val="0D0D0D"/>
          <w:sz w:val="24"/>
          <w:szCs w:val="24"/>
          <w:lang w:eastAsia="ru-RU"/>
        </w:rPr>
        <w:t xml:space="preserve">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1.7.5.2. Правомочность участника закупки заключать контракт.</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1.7.5.3. </w:t>
      </w:r>
      <w:proofErr w:type="spellStart"/>
      <w:r w:rsidRPr="0061752F">
        <w:rPr>
          <w:rFonts w:ascii="Times New Roman" w:eastAsia="Times New Roman" w:hAnsi="Times New Roman" w:cs="Times New Roman"/>
          <w:color w:val="0D0D0D"/>
          <w:sz w:val="24"/>
          <w:szCs w:val="24"/>
          <w:lang w:eastAsia="ru-RU"/>
        </w:rPr>
        <w:t>Непроведение</w:t>
      </w:r>
      <w:proofErr w:type="spellEnd"/>
      <w:r w:rsidRPr="0061752F">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1.7.5.4. </w:t>
      </w:r>
      <w:proofErr w:type="spellStart"/>
      <w:r w:rsidRPr="0061752F">
        <w:rPr>
          <w:rFonts w:ascii="Times New Roman" w:eastAsia="Times New Roman" w:hAnsi="Times New Roman" w:cs="Times New Roman"/>
          <w:color w:val="0D0D0D"/>
          <w:sz w:val="24"/>
          <w:szCs w:val="24"/>
          <w:lang w:eastAsia="ru-RU"/>
        </w:rPr>
        <w:t>Неприостановление</w:t>
      </w:r>
      <w:proofErr w:type="spellEnd"/>
      <w:r w:rsidRPr="0061752F">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61752F">
          <w:rPr>
            <w:rFonts w:ascii="Times New Roman" w:eastAsia="Times New Roman" w:hAnsi="Times New Roman" w:cs="Times New Roman"/>
            <w:color w:val="0D0D0D"/>
            <w:sz w:val="24"/>
            <w:szCs w:val="24"/>
            <w:u w:val="single"/>
            <w:lang w:eastAsia="ru-RU"/>
          </w:rPr>
          <w:t>Кодексом</w:t>
        </w:r>
      </w:hyperlink>
      <w:r w:rsidRPr="0061752F">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1.7.5.5. </w:t>
      </w:r>
      <w:proofErr w:type="gramStart"/>
      <w:r w:rsidRPr="0061752F">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61752F">
          <w:rPr>
            <w:rFonts w:ascii="Times New Roman" w:eastAsia="Times New Roman" w:hAnsi="Times New Roman" w:cs="Times New Roman"/>
            <w:color w:val="0D0D0D"/>
            <w:sz w:val="24"/>
            <w:szCs w:val="24"/>
            <w:u w:val="single"/>
            <w:lang w:eastAsia="ru-RU"/>
          </w:rPr>
          <w:t>законодательством</w:t>
        </w:r>
      </w:hyperlink>
      <w:r w:rsidRPr="0061752F">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52F">
        <w:rPr>
          <w:rFonts w:ascii="Times New Roman" w:eastAsia="Times New Roman" w:hAnsi="Times New Roman" w:cs="Times New Roman"/>
          <w:color w:val="0D0D0D"/>
          <w:sz w:val="24"/>
          <w:szCs w:val="24"/>
          <w:lang w:eastAsia="ru-RU"/>
        </w:rPr>
        <w:t xml:space="preserve"> </w:t>
      </w:r>
      <w:proofErr w:type="gramStart"/>
      <w:r w:rsidRPr="0061752F">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61752F">
          <w:rPr>
            <w:rFonts w:ascii="Times New Roman" w:eastAsia="Times New Roman" w:hAnsi="Times New Roman" w:cs="Times New Roman"/>
            <w:color w:val="0D0D0D"/>
            <w:sz w:val="24"/>
            <w:szCs w:val="24"/>
            <w:u w:val="single"/>
            <w:lang w:eastAsia="ru-RU"/>
          </w:rPr>
          <w:t>законодательством</w:t>
        </w:r>
      </w:hyperlink>
      <w:r w:rsidRPr="0061752F">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1752F">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52F">
        <w:rPr>
          <w:rFonts w:ascii="Times New Roman" w:eastAsia="Times New Roman" w:hAnsi="Times New Roman" w:cs="Times New Roman"/>
          <w:color w:val="0D0D0D"/>
          <w:sz w:val="24"/>
          <w:szCs w:val="24"/>
          <w:lang w:eastAsia="ru-RU"/>
        </w:rPr>
        <w:t>указанных</w:t>
      </w:r>
      <w:proofErr w:type="gramEnd"/>
      <w:r w:rsidRPr="0061752F">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w:t>
      </w:r>
      <w:r w:rsidRPr="0061752F">
        <w:rPr>
          <w:rFonts w:ascii="Times New Roman" w:eastAsia="Times New Roman" w:hAnsi="Times New Roman" w:cs="Times New Roman"/>
          <w:color w:val="0D0D0D"/>
          <w:sz w:val="24"/>
          <w:szCs w:val="24"/>
          <w:lang w:eastAsia="ru-RU"/>
        </w:rPr>
        <w:lastRenderedPageBreak/>
        <w:t>рассмотрения заявки на участие в определении поставщика (подрядчика, исполнителя) не принято.</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1.7.5.6. </w:t>
      </w:r>
      <w:proofErr w:type="gramStart"/>
      <w:r w:rsidRPr="0061752F">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61752F">
        <w:rPr>
          <w:rFonts w:ascii="Times New Roman" w:eastAsia="Times New Roman" w:hAnsi="Times New Roman" w:cs="Times New Roman"/>
          <w:color w:val="0D0D0D"/>
          <w:sz w:val="24"/>
          <w:szCs w:val="24"/>
          <w:lang w:eastAsia="ru-RU"/>
        </w:rPr>
        <w:t xml:space="preserve"> услуги, </w:t>
      </w:r>
      <w:proofErr w:type="gramStart"/>
      <w:r w:rsidRPr="0061752F">
        <w:rPr>
          <w:rFonts w:ascii="Times New Roman" w:eastAsia="Times New Roman" w:hAnsi="Times New Roman" w:cs="Times New Roman"/>
          <w:color w:val="0D0D0D"/>
          <w:sz w:val="24"/>
          <w:szCs w:val="24"/>
          <w:lang w:eastAsia="ru-RU"/>
        </w:rPr>
        <w:t>являющихся</w:t>
      </w:r>
      <w:proofErr w:type="gramEnd"/>
      <w:r w:rsidRPr="0061752F">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1.7.5.8. </w:t>
      </w:r>
      <w:proofErr w:type="gramStart"/>
      <w:r w:rsidRPr="0061752F">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52F">
        <w:rPr>
          <w:rFonts w:ascii="Times New Roman" w:eastAsia="Times New Roman" w:hAnsi="Times New Roman" w:cs="Times New Roman"/>
          <w:color w:val="0D0D0D"/>
          <w:sz w:val="24"/>
          <w:szCs w:val="24"/>
          <w:lang w:eastAsia="ru-RU"/>
        </w:rPr>
        <w:t xml:space="preserve"> </w:t>
      </w:r>
      <w:proofErr w:type="gramStart"/>
      <w:r w:rsidRPr="0061752F">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52F">
        <w:rPr>
          <w:rFonts w:ascii="Times New Roman" w:eastAsia="Times New Roman" w:hAnsi="Times New Roman" w:cs="Times New Roman"/>
          <w:color w:val="0D0D0D"/>
          <w:sz w:val="24"/>
          <w:szCs w:val="24"/>
          <w:lang w:eastAsia="ru-RU"/>
        </w:rPr>
        <w:t>неполнородными</w:t>
      </w:r>
      <w:proofErr w:type="spellEnd"/>
      <w:r w:rsidRPr="0061752F">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1752F">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1.7.5.9. Заказчик вправе установить требование об отсутствии в предусмотренном Законом №</w:t>
      </w:r>
      <w:r w:rsidRPr="0061752F">
        <w:rPr>
          <w:rFonts w:ascii="Times New Roman" w:eastAsia="Times New Roman" w:hAnsi="Times New Roman" w:cs="Times New Roman"/>
          <w:color w:val="0D0D0D"/>
          <w:sz w:val="24"/>
          <w:szCs w:val="24"/>
          <w:lang w:val="en-US" w:eastAsia="ru-RU"/>
        </w:rPr>
        <w:t> </w:t>
      </w:r>
      <w:r w:rsidRPr="0061752F">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 финансовых ресурсов для исполнения контракта;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61752F">
        <w:rPr>
          <w:rFonts w:ascii="Times New Roman" w:eastAsia="Times New Roman" w:hAnsi="Times New Roman" w:cs="Times New Roman"/>
          <w:color w:val="0D0D0D"/>
          <w:sz w:val="24"/>
          <w:szCs w:val="24"/>
          <w:lang w:eastAsia="ru-RU"/>
        </w:rPr>
        <w:t>ств в св</w:t>
      </w:r>
      <w:proofErr w:type="gramEnd"/>
      <w:r w:rsidRPr="0061752F">
        <w:rPr>
          <w:rFonts w:ascii="Times New Roman" w:eastAsia="Times New Roman" w:hAnsi="Times New Roman" w:cs="Times New Roman"/>
          <w:color w:val="0D0D0D"/>
          <w:sz w:val="24"/>
          <w:szCs w:val="24"/>
          <w:lang w:eastAsia="ru-RU"/>
        </w:rPr>
        <w:t xml:space="preserve">язи с такими </w:t>
      </w:r>
      <w:r w:rsidRPr="0061752F">
        <w:rPr>
          <w:rFonts w:ascii="Times New Roman" w:eastAsia="Times New Roman" w:hAnsi="Times New Roman" w:cs="Times New Roman"/>
          <w:color w:val="0D0D0D"/>
          <w:sz w:val="24"/>
          <w:szCs w:val="24"/>
          <w:lang w:eastAsia="ru-RU"/>
        </w:rPr>
        <w:lastRenderedPageBreak/>
        <w:t>расходами, за исключением случаев, прямо предусмотренных законодательством Российской Федерации.</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1.9.1. </w:t>
      </w:r>
      <w:proofErr w:type="gramStart"/>
      <w:r w:rsidRPr="0061752F">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61752F">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61752F">
        <w:rPr>
          <w:rFonts w:ascii="Times New Roman" w:eastAsia="Times New Roman" w:hAnsi="Times New Roman" w:cs="Times New Roman"/>
          <w:b/>
          <w:color w:val="0D0D0D"/>
          <w:sz w:val="24"/>
          <w:szCs w:val="24"/>
          <w:lang w:eastAsia="ru-RU"/>
        </w:rPr>
        <w:t xml:space="preserve">1.10. </w:t>
      </w:r>
      <w:r w:rsidRPr="0061752F">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61752F">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bCs/>
          <w:color w:val="0D0D0D"/>
          <w:sz w:val="24"/>
          <w:szCs w:val="24"/>
          <w:lang w:eastAsia="ru-RU"/>
        </w:rPr>
        <w:t>.</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61752F">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61752F">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61752F">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61752F">
          <w:rPr>
            <w:rFonts w:ascii="Times New Roman" w:eastAsia="Times New Roman" w:hAnsi="Times New Roman" w:cs="Times New Roman"/>
            <w:color w:val="0D0D0D"/>
            <w:sz w:val="24"/>
            <w:szCs w:val="24"/>
            <w:u w:val="single"/>
            <w:lang w:eastAsia="ru-RU"/>
          </w:rPr>
          <w:t>пунктах</w:t>
        </w:r>
      </w:hyperlink>
      <w:r w:rsidRPr="0061752F">
        <w:rPr>
          <w:rFonts w:ascii="Times New Roman" w:eastAsia="Times New Roman" w:hAnsi="Times New Roman" w:cs="Times New Roman"/>
          <w:color w:val="0D0D0D"/>
          <w:sz w:val="24"/>
          <w:szCs w:val="24"/>
          <w:lang w:eastAsia="ru-RU"/>
        </w:rPr>
        <w:t xml:space="preserve"> 1.7.5. и </w:t>
      </w:r>
      <w:hyperlink r:id="rId14" w:history="1">
        <w:r w:rsidRPr="0061752F">
          <w:rPr>
            <w:rFonts w:ascii="Times New Roman" w:eastAsia="Times New Roman" w:hAnsi="Times New Roman" w:cs="Times New Roman"/>
            <w:color w:val="0D0D0D"/>
            <w:sz w:val="24"/>
            <w:szCs w:val="24"/>
            <w:u w:val="single"/>
            <w:lang w:eastAsia="ru-RU"/>
          </w:rPr>
          <w:t>1.7.6</w:t>
        </w:r>
      </w:hyperlink>
      <w:r w:rsidRPr="0061752F">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61752F">
        <w:rPr>
          <w:rFonts w:ascii="Times New Roman" w:eastAsia="Times New Roman" w:hAnsi="Times New Roman" w:cs="Times New Roman"/>
          <w:color w:val="0D0D0D"/>
          <w:sz w:val="24"/>
          <w:szCs w:val="24"/>
          <w:lang w:eastAsia="ru-RU"/>
        </w:rPr>
        <w:t xml:space="preserve"> соответствия указанным требованиям.</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br w:type="page"/>
      </w:r>
      <w:r w:rsidRPr="0061752F">
        <w:rPr>
          <w:rFonts w:ascii="Times New Roman" w:eastAsia="Times New Roman" w:hAnsi="Times New Roman" w:cs="Times New Roman"/>
          <w:b/>
          <w:color w:val="0D0D0D"/>
          <w:sz w:val="24"/>
          <w:szCs w:val="24"/>
          <w:lang w:eastAsia="ru-RU"/>
        </w:rPr>
        <w:lastRenderedPageBreak/>
        <w:t>2. ДОКУМЕНТАЦИЯ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61752F">
        <w:rPr>
          <w:rFonts w:ascii="Courier New" w:eastAsia="Times New Roman" w:hAnsi="Courier New" w:cs="Courier New"/>
          <w:color w:val="0D0D0D"/>
          <w:sz w:val="24"/>
          <w:szCs w:val="24"/>
          <w:lang w:eastAsia="ru-RU"/>
        </w:rPr>
        <w:t xml:space="preserve"> </w:t>
      </w:r>
      <w:r w:rsidRPr="0061752F">
        <w:rPr>
          <w:rFonts w:ascii="Times New Roman" w:eastAsia="Times New Roman" w:hAnsi="Times New Roman" w:cs="Times New Roman"/>
          <w:color w:val="0D0D0D"/>
          <w:sz w:val="24"/>
          <w:szCs w:val="24"/>
          <w:lang w:eastAsia="ru-RU"/>
        </w:rPr>
        <w:t>без взимания платы.</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61752F">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61752F">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752F">
        <w:rPr>
          <w:rFonts w:ascii="Times New Roman" w:eastAsia="Calibri" w:hAnsi="Times New Roman" w:cs="Times New Roman"/>
          <w:color w:val="0D0D0D"/>
          <w:sz w:val="24"/>
          <w:szCs w:val="16"/>
        </w:rPr>
        <w:t>позднее</w:t>
      </w:r>
      <w:proofErr w:type="gramEnd"/>
      <w:r w:rsidRPr="0061752F">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61752F">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61752F">
        <w:rPr>
          <w:rFonts w:ascii="Times New Roman" w:eastAsia="Calibri" w:hAnsi="Times New Roman" w:cs="Times New Roman"/>
          <w:b/>
          <w:color w:val="0D0D0D"/>
          <w:sz w:val="24"/>
          <w:szCs w:val="16"/>
        </w:rPr>
        <w:t>Информационной карте аукциона в электронной форме.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Calibri" w:hAnsi="Times New Roman" w:cs="Times New Roman"/>
          <w:color w:val="0D0D0D"/>
          <w:sz w:val="24"/>
          <w:szCs w:val="16"/>
        </w:rPr>
        <w:t xml:space="preserve">2.2.4. </w:t>
      </w:r>
      <w:r w:rsidRPr="0061752F">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61752F">
        <w:rPr>
          <w:rFonts w:ascii="Times New Roman" w:eastAsia="Times New Roman" w:hAnsi="Times New Roman" w:cs="Times New Roman"/>
          <w:color w:val="0D0D0D"/>
          <w:sz w:val="24"/>
          <w:szCs w:val="24"/>
          <w:lang w:eastAsia="ru-RU"/>
        </w:rPr>
        <w:t>позднее</w:t>
      </w:r>
      <w:proofErr w:type="gramEnd"/>
      <w:r w:rsidRPr="0061752F">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61752F">
        <w:rPr>
          <w:rFonts w:ascii="Times New Roman" w:eastAsia="Times New Roman" w:hAnsi="Times New Roman" w:cs="Times New Roman"/>
          <w:color w:val="0D0D0D"/>
          <w:sz w:val="24"/>
          <w:szCs w:val="24"/>
          <w:lang w:eastAsia="ru-RU"/>
        </w:rPr>
        <w:t>с даты принятия</w:t>
      </w:r>
      <w:proofErr w:type="gramEnd"/>
      <w:r w:rsidRPr="0061752F">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61752F">
        <w:rPr>
          <w:rFonts w:ascii="Times New Roman" w:eastAsia="Times New Roman" w:hAnsi="Times New Roman" w:cs="Times New Roman"/>
          <w:color w:val="0D0D0D"/>
          <w:sz w:val="24"/>
          <w:szCs w:val="24"/>
          <w:lang w:eastAsia="ru-RU"/>
        </w:rPr>
        <w:t>с даты размещения</w:t>
      </w:r>
      <w:proofErr w:type="gramEnd"/>
      <w:r w:rsidRPr="0061752F">
        <w:rPr>
          <w:rFonts w:ascii="Times New Roman" w:eastAsia="Times New Roman" w:hAnsi="Times New Roman" w:cs="Times New Roman"/>
          <w:color w:val="0D0D0D"/>
          <w:sz w:val="24"/>
          <w:szCs w:val="24"/>
          <w:lang w:eastAsia="ru-RU"/>
        </w:rPr>
        <w:t xml:space="preserve"> изменений до даты окончания срока подачи заявок на участие в таком аукционе этот срок составлял не менее чем семь дней.</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2.4. Отмена проведения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sidRPr="0061752F">
        <w:rPr>
          <w:rFonts w:ascii="Times New Roman" w:eastAsia="Times New Roman" w:hAnsi="Times New Roman" w:cs="Times New Roman"/>
          <w:color w:val="0D0D0D"/>
          <w:sz w:val="24"/>
          <w:szCs w:val="24"/>
          <w:lang w:eastAsia="ru-RU"/>
        </w:rPr>
        <w:lastRenderedPageBreak/>
        <w:t>электронного аукциона участникам закупки причинены убытки в результате недобросовестных действий заказчика.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(инструкция по заполнению заявки)</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3.1.1. </w:t>
      </w:r>
      <w:proofErr w:type="gramStart"/>
      <w:r w:rsidRPr="0061752F">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Calibri" w:hAnsi="Times New Roman" w:cs="Times New Roman"/>
          <w:color w:val="0D0D0D"/>
          <w:sz w:val="24"/>
          <w:szCs w:val="24"/>
        </w:rPr>
        <w:t>:</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52F">
        <w:rPr>
          <w:rFonts w:ascii="Times New Roman" w:eastAsia="Times New Roman" w:hAnsi="Times New Roman" w:cs="Times New Roman"/>
          <w:sz w:val="24"/>
          <w:szCs w:val="24"/>
          <w:lang w:eastAsia="ru-RU"/>
        </w:rPr>
        <w:t>3.2.2.1 при заключении контракта на поставку товара:</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1752F">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61752F">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1752F">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61752F">
        <w:rPr>
          <w:rFonts w:ascii="Times New Roman" w:eastAsia="Times New Roman" w:hAnsi="Times New Roman" w:cs="Times New Roman"/>
          <w:sz w:val="24"/>
          <w:szCs w:val="24"/>
          <w:lang w:eastAsia="ru-RU"/>
        </w:rPr>
        <w:t xml:space="preserve">, </w:t>
      </w:r>
      <w:proofErr w:type="gramStart"/>
      <w:r w:rsidRPr="0061752F">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4"/>
      <w:bookmarkEnd w:id="0"/>
      <w:r w:rsidRPr="0061752F">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52F">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52F">
        <w:rPr>
          <w:rFonts w:ascii="Times New Roman" w:eastAsia="Times New Roman" w:hAnsi="Times New Roman" w:cs="Times New Roman"/>
          <w:sz w:val="24"/>
          <w:szCs w:val="24"/>
          <w:lang w:eastAsia="ru-RU"/>
        </w:rPr>
        <w:lastRenderedPageBreak/>
        <w:t>а) согласие, предусмотренное под</w:t>
      </w:r>
      <w:hyperlink w:anchor="Par4" w:history="1">
        <w:r w:rsidRPr="0061752F">
          <w:rPr>
            <w:rFonts w:ascii="Times New Roman" w:eastAsia="Times New Roman" w:hAnsi="Times New Roman" w:cs="Times New Roman"/>
            <w:sz w:val="24"/>
            <w:szCs w:val="24"/>
            <w:lang w:eastAsia="ru-RU"/>
          </w:rPr>
          <w:t>пунктом 3.2.2.2</w:t>
        </w:r>
      </w:hyperlink>
      <w:r w:rsidRPr="0061752F">
        <w:rPr>
          <w:rFonts w:ascii="Times New Roman" w:eastAsia="Times New Roman" w:hAnsi="Times New Roman" w:cs="Times New Roman"/>
          <w:sz w:val="24"/>
          <w:szCs w:val="24"/>
          <w:lang w:eastAsia="ru-RU"/>
        </w:rPr>
        <w:t xml:space="preserve"> </w:t>
      </w:r>
      <w:r w:rsidRPr="0061752F">
        <w:rPr>
          <w:rFonts w:ascii="Times New Roman" w:eastAsia="Times New Roman" w:hAnsi="Times New Roman" w:cs="Times New Roman"/>
          <w:color w:val="0D0D0D"/>
          <w:sz w:val="24"/>
          <w:szCs w:val="24"/>
          <w:lang w:eastAsia="ru-RU"/>
        </w:rPr>
        <w:t xml:space="preserve">раздела 1.2. </w:t>
      </w:r>
      <w:proofErr w:type="gramStart"/>
      <w:r w:rsidRPr="0061752F">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61752F">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61752F">
        <w:rPr>
          <w:rFonts w:ascii="Times New Roman" w:eastAsia="Times New Roman" w:hAnsi="Times New Roman" w:cs="Times New Roman"/>
          <w:sz w:val="24"/>
          <w:szCs w:val="24"/>
          <w:lang w:eastAsia="ru-RU"/>
        </w:rPr>
        <w:t xml:space="preserve"> согласие, предусмотренное под</w:t>
      </w:r>
      <w:hyperlink w:anchor="Par4" w:history="1">
        <w:r w:rsidRPr="0061752F">
          <w:rPr>
            <w:rFonts w:ascii="Times New Roman" w:eastAsia="Times New Roman" w:hAnsi="Times New Roman" w:cs="Times New Roman"/>
            <w:sz w:val="24"/>
            <w:szCs w:val="24"/>
            <w:lang w:eastAsia="ru-RU"/>
          </w:rPr>
          <w:t>пунктом 3.2.2.2</w:t>
        </w:r>
      </w:hyperlink>
      <w:r w:rsidRPr="0061752F">
        <w:rPr>
          <w:rFonts w:ascii="Times New Roman" w:eastAsia="Times New Roman" w:hAnsi="Times New Roman" w:cs="Times New Roman"/>
          <w:sz w:val="24"/>
          <w:szCs w:val="24"/>
          <w:lang w:eastAsia="ru-RU"/>
        </w:rPr>
        <w:t xml:space="preserve"> </w:t>
      </w:r>
      <w:r w:rsidRPr="0061752F">
        <w:rPr>
          <w:rFonts w:ascii="Times New Roman" w:eastAsia="Times New Roman" w:hAnsi="Times New Roman" w:cs="Times New Roman"/>
          <w:color w:val="0D0D0D"/>
          <w:sz w:val="24"/>
          <w:szCs w:val="24"/>
          <w:lang w:eastAsia="ru-RU"/>
        </w:rPr>
        <w:t xml:space="preserve">раздела 1.2. </w:t>
      </w:r>
      <w:proofErr w:type="gramStart"/>
      <w:r w:rsidRPr="0061752F">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61752F">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61752F">
        <w:rPr>
          <w:rFonts w:ascii="Times New Roman" w:eastAsia="Times New Roman" w:hAnsi="Times New Roman" w:cs="Times New Roman"/>
          <w:sz w:val="24"/>
          <w:szCs w:val="24"/>
          <w:lang w:eastAsia="ru-RU"/>
        </w:rPr>
        <w:t xml:space="preserve">, </w:t>
      </w:r>
      <w:proofErr w:type="gramStart"/>
      <w:r w:rsidRPr="0061752F">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61752F">
        <w:rPr>
          <w:rFonts w:ascii="Times New Roman" w:eastAsia="Times New Roman" w:hAnsi="Times New Roman" w:cs="Times New Roman"/>
          <w:sz w:val="24"/>
          <w:szCs w:val="24"/>
          <w:lang w:eastAsia="ru-RU"/>
        </w:rPr>
        <w:t xml:space="preserve"> </w:t>
      </w:r>
      <w:proofErr w:type="gramStart"/>
      <w:r w:rsidRPr="0061752F">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61752F" w:rsidRPr="0061752F" w:rsidRDefault="0061752F" w:rsidP="006175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1752F">
        <w:rPr>
          <w:rFonts w:ascii="Times New Roman" w:eastAsia="Times New Roman" w:hAnsi="Times New Roman" w:cs="Times New Roman"/>
          <w:sz w:val="24"/>
          <w:szCs w:val="24"/>
          <w:lang w:eastAsia="ru-RU"/>
        </w:rPr>
        <w:t>б) согласие, предусмотренное под</w:t>
      </w:r>
      <w:hyperlink w:anchor="Par4" w:history="1">
        <w:r w:rsidRPr="0061752F">
          <w:rPr>
            <w:rFonts w:ascii="Times New Roman" w:eastAsia="Times New Roman" w:hAnsi="Times New Roman" w:cs="Times New Roman"/>
            <w:sz w:val="24"/>
            <w:szCs w:val="24"/>
            <w:lang w:eastAsia="ru-RU"/>
          </w:rPr>
          <w:t>пунктом 3.2.2.2</w:t>
        </w:r>
      </w:hyperlink>
      <w:r w:rsidRPr="0061752F">
        <w:rPr>
          <w:rFonts w:ascii="Times New Roman" w:eastAsia="Times New Roman" w:hAnsi="Times New Roman" w:cs="Times New Roman"/>
          <w:sz w:val="24"/>
          <w:szCs w:val="24"/>
          <w:lang w:eastAsia="ru-RU"/>
        </w:rPr>
        <w:t xml:space="preserve"> </w:t>
      </w:r>
      <w:r w:rsidRPr="0061752F">
        <w:rPr>
          <w:rFonts w:ascii="Times New Roman" w:eastAsia="Times New Roman" w:hAnsi="Times New Roman" w:cs="Times New Roman"/>
          <w:color w:val="0D0D0D"/>
          <w:sz w:val="24"/>
          <w:szCs w:val="24"/>
          <w:lang w:eastAsia="ru-RU"/>
        </w:rPr>
        <w:t xml:space="preserve">раздела 1.2. </w:t>
      </w:r>
      <w:proofErr w:type="gramStart"/>
      <w:r w:rsidRPr="0061752F">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61752F">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61752F">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52F">
        <w:rPr>
          <w:rFonts w:ascii="Times New Roman" w:eastAsia="Times New Roman" w:hAnsi="Times New Roman" w:cs="Times New Roman"/>
          <w:sz w:val="24"/>
          <w:szCs w:val="24"/>
          <w:lang w:eastAsia="ru-RU"/>
        </w:rPr>
        <w:t xml:space="preserve">При выполнении работ должны использоваться материалы подрядчика, соответствующие требованиям, установленным в части </w:t>
      </w:r>
      <w:r w:rsidRPr="0061752F">
        <w:rPr>
          <w:rFonts w:ascii="Times New Roman" w:eastAsia="Times New Roman" w:hAnsi="Times New Roman" w:cs="Times New Roman"/>
          <w:sz w:val="24"/>
          <w:szCs w:val="24"/>
          <w:lang w:val="en-US" w:eastAsia="ru-RU"/>
        </w:rPr>
        <w:t>III</w:t>
      </w:r>
      <w:r w:rsidRPr="0061752F">
        <w:rPr>
          <w:rFonts w:ascii="Times New Roman" w:eastAsia="Times New Roman" w:hAnsi="Times New Roman" w:cs="Times New Roman"/>
          <w:sz w:val="24"/>
          <w:szCs w:val="24"/>
          <w:lang w:eastAsia="ru-RU"/>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61752F">
        <w:rPr>
          <w:rFonts w:ascii="Times New Roman" w:eastAsia="Times New Roman" w:hAnsi="Times New Roman" w:cs="Times New Roman"/>
          <w:sz w:val="24"/>
          <w:szCs w:val="24"/>
          <w:lang w:eastAsia="ru-RU"/>
        </w:rPr>
        <w:t>,»</w:t>
      </w:r>
      <w:proofErr w:type="gramEnd"/>
      <w:r w:rsidRPr="0061752F">
        <w:rPr>
          <w:rFonts w:ascii="Times New Roman" w:eastAsia="Times New Roman" w:hAnsi="Times New Roman" w:cs="Times New Roman"/>
          <w:sz w:val="24"/>
          <w:szCs w:val="24"/>
          <w:lang w:eastAsia="ru-RU"/>
        </w:rPr>
        <w:t xml:space="preserve"> следует читать как «и», а знак «;» - как «или».</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52F">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w:anchor="Par4" w:history="1">
        <w:r w:rsidRPr="0061752F">
          <w:rPr>
            <w:rFonts w:ascii="Times New Roman" w:eastAsia="Times New Roman" w:hAnsi="Times New Roman" w:cs="Times New Roman"/>
            <w:sz w:val="24"/>
            <w:szCs w:val="24"/>
            <w:lang w:eastAsia="ru-RU"/>
          </w:rPr>
          <w:t>пунктом 3.2.2</w:t>
        </w:r>
      </w:hyperlink>
      <w:r w:rsidRPr="0061752F">
        <w:rPr>
          <w:rFonts w:ascii="Times New Roman" w:eastAsia="Times New Roman" w:hAnsi="Times New Roman" w:cs="Times New Roman"/>
          <w:sz w:val="24"/>
          <w:szCs w:val="24"/>
          <w:lang w:eastAsia="ru-RU"/>
        </w:rPr>
        <w:t xml:space="preserve"> </w:t>
      </w:r>
      <w:r w:rsidRPr="0061752F">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61752F">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Calibri" w:hAnsi="Times New Roman" w:cs="Times New Roman"/>
          <w:color w:val="0D0D0D"/>
          <w:sz w:val="24"/>
          <w:szCs w:val="24"/>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61752F">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w:t>
      </w:r>
      <w:r w:rsidRPr="0061752F">
        <w:rPr>
          <w:rFonts w:ascii="Times New Roman" w:eastAsia="Calibri" w:hAnsi="Times New Roman" w:cs="Times New Roman"/>
          <w:color w:val="0D0D0D"/>
          <w:sz w:val="24"/>
          <w:szCs w:val="24"/>
        </w:rPr>
        <w:lastRenderedPageBreak/>
        <w:t>коллегиального исполнительного органа</w:t>
      </w:r>
      <w:proofErr w:type="gramEnd"/>
      <w:r w:rsidRPr="0061752F">
        <w:rPr>
          <w:rFonts w:ascii="Times New Roman" w:eastAsia="Calibri" w:hAnsi="Times New Roman" w:cs="Times New Roman"/>
          <w:color w:val="0D0D0D"/>
          <w:sz w:val="24"/>
          <w:szCs w:val="24"/>
        </w:rPr>
        <w:t>, лица, исполняющего функции единоличного исполнительного органа участника такого аукциона;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5" w:history="1">
        <w:r w:rsidRPr="0061752F">
          <w:rPr>
            <w:rFonts w:ascii="Times New Roman" w:eastAsia="Calibri" w:hAnsi="Times New Roman" w:cs="Times New Roman"/>
            <w:color w:val="0D0D0D"/>
            <w:sz w:val="24"/>
            <w:szCs w:val="24"/>
          </w:rPr>
          <w:t>пунктами 1</w:t>
        </w:r>
      </w:hyperlink>
      <w:r w:rsidRPr="0061752F">
        <w:rPr>
          <w:rFonts w:ascii="Times New Roman" w:eastAsia="Calibri" w:hAnsi="Times New Roman" w:cs="Times New Roman"/>
          <w:color w:val="0D0D0D"/>
          <w:sz w:val="24"/>
          <w:szCs w:val="24"/>
        </w:rPr>
        <w:t xml:space="preserve">.7.5.1 и </w:t>
      </w:r>
      <w:hyperlink r:id="rId16" w:history="1">
        <w:r w:rsidRPr="0061752F">
          <w:rPr>
            <w:rFonts w:ascii="Times New Roman" w:eastAsia="Calibri" w:hAnsi="Times New Roman" w:cs="Times New Roman"/>
            <w:color w:val="0D0D0D"/>
            <w:sz w:val="24"/>
            <w:szCs w:val="24"/>
          </w:rPr>
          <w:t>1.7.5.2</w:t>
        </w:r>
      </w:hyperlink>
      <w:r w:rsidRPr="0061752F">
        <w:rPr>
          <w:rFonts w:ascii="Times New Roman" w:eastAsia="Calibri" w:hAnsi="Times New Roman" w:cs="Times New Roman"/>
          <w:color w:val="0D0D0D"/>
          <w:sz w:val="24"/>
          <w:szCs w:val="24"/>
        </w:rPr>
        <w:t xml:space="preserve"> пункта 1.7.5 и пунктом 1.7.6 </w:t>
      </w:r>
      <w:r w:rsidRPr="0061752F">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61752F">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61752F">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1752F">
        <w:rPr>
          <w:rFonts w:ascii="Times New Roman" w:eastAsia="Calibri" w:hAnsi="Times New Roman" w:cs="Times New Roman"/>
          <w:color w:val="0D0D0D"/>
          <w:sz w:val="24"/>
          <w:szCs w:val="24"/>
        </w:rPr>
        <w:t xml:space="preserve"> контракта является крупной сделкой;</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61752F">
          <w:rPr>
            <w:rFonts w:ascii="Times New Roman" w:eastAsia="Calibri" w:hAnsi="Times New Roman" w:cs="Times New Roman"/>
            <w:color w:val="0D0D0D"/>
            <w:sz w:val="24"/>
            <w:szCs w:val="24"/>
            <w:u w:val="single"/>
          </w:rPr>
          <w:t>статьями 28</w:t>
        </w:r>
      </w:hyperlink>
      <w:r w:rsidRPr="0061752F">
        <w:rPr>
          <w:rFonts w:ascii="Times New Roman" w:eastAsia="Calibri" w:hAnsi="Times New Roman" w:cs="Times New Roman"/>
          <w:color w:val="0D0D0D"/>
          <w:sz w:val="24"/>
          <w:szCs w:val="24"/>
        </w:rPr>
        <w:t>-</w:t>
      </w:r>
      <w:hyperlink r:id="rId18" w:history="1">
        <w:r w:rsidRPr="0061752F">
          <w:rPr>
            <w:rFonts w:ascii="Times New Roman" w:eastAsia="Calibri" w:hAnsi="Times New Roman" w:cs="Times New Roman"/>
            <w:color w:val="0D0D0D"/>
            <w:sz w:val="24"/>
            <w:szCs w:val="24"/>
            <w:u w:val="single"/>
          </w:rPr>
          <w:t>30</w:t>
        </w:r>
      </w:hyperlink>
      <w:r w:rsidRPr="0061752F">
        <w:rPr>
          <w:rFonts w:ascii="Times New Roman" w:eastAsia="Calibri" w:hAnsi="Times New Roman" w:cs="Times New Roman"/>
          <w:color w:val="0D0D0D"/>
          <w:sz w:val="24"/>
          <w:szCs w:val="24"/>
        </w:rPr>
        <w:t xml:space="preserve"> Закона № 44-ФЗ, или копии этих документов;</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61752F">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61752F">
          <w:rPr>
            <w:rFonts w:ascii="Times New Roman" w:eastAsia="Calibri" w:hAnsi="Times New Roman" w:cs="Times New Roman"/>
            <w:color w:val="0D0D0D"/>
            <w:sz w:val="24"/>
            <w:szCs w:val="24"/>
            <w:u w:val="single"/>
          </w:rPr>
          <w:t>статьей 14</w:t>
        </w:r>
      </w:hyperlink>
      <w:r w:rsidRPr="0061752F">
        <w:rPr>
          <w:rFonts w:ascii="Times New Roman" w:eastAsia="Calibri" w:hAnsi="Times New Roman" w:cs="Times New Roman"/>
          <w:color w:val="0D0D0D"/>
          <w:sz w:val="24"/>
          <w:szCs w:val="24"/>
        </w:rPr>
        <w:t xml:space="preserve"> Закона № 44-ФЗ, или копии этих документов.</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61752F">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61752F">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Calibri" w:hAnsi="Times New Roman" w:cs="Times New Roman"/>
          <w:color w:val="0D0D0D"/>
          <w:sz w:val="24"/>
          <w:szCs w:val="24"/>
        </w:rPr>
        <w:t xml:space="preserve">4.1.2. </w:t>
      </w:r>
      <w:r w:rsidRPr="0061752F">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61752F">
        <w:rPr>
          <w:rFonts w:ascii="Times New Roman" w:eastAsia="Calibri" w:hAnsi="Times New Roman" w:cs="Times New Roman"/>
          <w:color w:val="0D0D0D"/>
          <w:sz w:val="24"/>
          <w:szCs w:val="24"/>
        </w:rPr>
        <w:t xml:space="preserve"> указанной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61752F">
        <w:rPr>
          <w:rFonts w:ascii="Times New Roman" w:eastAsia="Calibri" w:hAnsi="Times New Roman" w:cs="Times New Roman"/>
          <w:color w:val="0D0D0D"/>
          <w:sz w:val="24"/>
          <w:szCs w:val="24"/>
        </w:rPr>
        <w:t>Закона № 44-ФЗ</w:t>
      </w:r>
      <w:r w:rsidRPr="0061752F">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1752F">
        <w:rPr>
          <w:rFonts w:ascii="Times New Roman" w:eastAsia="Calibri" w:hAnsi="Times New Roman" w:cs="Times New Roman"/>
          <w:color w:val="0D0D0D"/>
          <w:sz w:val="24"/>
          <w:szCs w:val="24"/>
        </w:rPr>
        <w:t xml:space="preserve">Адрес электронной площадки указан в </w:t>
      </w:r>
      <w:r w:rsidRPr="0061752F">
        <w:rPr>
          <w:rFonts w:ascii="Times New Roman" w:eastAsia="Times New Roman" w:hAnsi="Times New Roman" w:cs="Courier New"/>
          <w:b/>
          <w:i/>
          <w:color w:val="0D0D0D"/>
          <w:sz w:val="24"/>
          <w:szCs w:val="24"/>
          <w:lang w:eastAsia="ru-RU"/>
        </w:rPr>
        <w:t>Информационной карте электронного аукциона</w:t>
      </w:r>
      <w:r w:rsidRPr="0061752F">
        <w:rPr>
          <w:rFonts w:ascii="Times New Roman" w:eastAsia="Times New Roman" w:hAnsi="Times New Roman" w:cs="Courier New"/>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61752F">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1752F">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61752F">
        <w:rPr>
          <w:rFonts w:ascii="Times New Roman" w:eastAsia="Times New Roman" w:hAnsi="Times New Roman" w:cs="Courier New"/>
          <w:b/>
          <w:i/>
          <w:color w:val="0D0D0D"/>
          <w:sz w:val="24"/>
          <w:szCs w:val="24"/>
          <w:lang w:eastAsia="ru-RU"/>
        </w:rPr>
        <w:t>Информационной карте электронного аукциона</w:t>
      </w:r>
      <w:r w:rsidRPr="0061752F">
        <w:rPr>
          <w:rFonts w:ascii="Times New Roman" w:eastAsia="Times New Roman" w:hAnsi="Times New Roman" w:cs="Courier New"/>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61752F">
        <w:rPr>
          <w:rFonts w:ascii="Times New Roman" w:eastAsia="Times New Roman" w:hAnsi="Times New Roman" w:cs="Times New Roman"/>
          <w:bCs/>
          <w:color w:val="0D0D0D"/>
          <w:sz w:val="24"/>
          <w:szCs w:val="24"/>
          <w:lang w:eastAsia="ru-RU"/>
        </w:rPr>
        <w:t>порядке</w:t>
      </w:r>
      <w:proofErr w:type="gramEnd"/>
      <w:r w:rsidRPr="0061752F">
        <w:rPr>
          <w:rFonts w:ascii="Times New Roman" w:eastAsia="Times New Roman" w:hAnsi="Times New Roman" w:cs="Times New Roman"/>
          <w:bCs/>
          <w:color w:val="0D0D0D"/>
          <w:sz w:val="24"/>
          <w:szCs w:val="24"/>
          <w:lang w:eastAsia="ru-RU"/>
        </w:rPr>
        <w:t xml:space="preserve"> предусмотренном Законом № 44-ФЗ.</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lastRenderedPageBreak/>
        <w:t>5. РАССМОТРЕНИЕ ЗАЯВОК НА УЧАСТИЕ В ЭЛЕКТРОННОМ АУКЦИОНЕ И ПРОВЕДЕНИЕ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61752F">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61752F">
        <w:rPr>
          <w:rFonts w:ascii="Times New Roman" w:eastAsia="Calibri" w:hAnsi="Times New Roman" w:cs="Times New Roman"/>
          <w:color w:val="0D0D0D"/>
          <w:sz w:val="24"/>
          <w:szCs w:val="24"/>
        </w:rPr>
        <w:t>Законом № 44-ФЗ.</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5.2. Порядок проведения электронного аукциона.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61752F">
        <w:rPr>
          <w:rFonts w:ascii="Times New Roman" w:eastAsia="Times New Roman" w:hAnsi="Times New Roman" w:cs="Times New Roman"/>
          <w:color w:val="0D0D0D"/>
          <w:sz w:val="24"/>
          <w:szCs w:val="24"/>
          <w:lang w:eastAsia="ru-RU"/>
        </w:rPr>
        <w:t>аккредитованные</w:t>
      </w:r>
      <w:proofErr w:type="gramEnd"/>
      <w:r w:rsidRPr="0061752F">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5.2.2. </w:t>
      </w:r>
      <w:proofErr w:type="gramStart"/>
      <w:r w:rsidRPr="0061752F">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61752F">
          <w:rPr>
            <w:rFonts w:ascii="Times New Roman" w:eastAsia="Times New Roman" w:hAnsi="Times New Roman" w:cs="Times New Roman"/>
            <w:color w:val="0D0D0D"/>
            <w:sz w:val="24"/>
            <w:szCs w:val="24"/>
            <w:u w:val="single"/>
            <w:lang w:eastAsia="ru-RU"/>
          </w:rPr>
          <w:t>пункта</w:t>
        </w:r>
      </w:hyperlink>
      <w:r w:rsidRPr="0061752F">
        <w:rPr>
          <w:rFonts w:ascii="Times New Roman" w:eastAsia="Times New Roman" w:hAnsi="Times New Roman" w:cs="Times New Roman"/>
          <w:color w:val="0D0D0D"/>
          <w:sz w:val="24"/>
          <w:szCs w:val="24"/>
          <w:lang w:eastAsia="ru-RU"/>
        </w:rPr>
        <w:t xml:space="preserve"> 5.2.3 раздела 1.2.</w:t>
      </w:r>
      <w:proofErr w:type="gramEnd"/>
      <w:r w:rsidRPr="0061752F">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61752F">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61752F">
        <w:rPr>
          <w:rFonts w:ascii="Times New Roman" w:eastAsia="Times New Roman" w:hAnsi="Times New Roman" w:cs="Times New Roman"/>
          <w:color w:val="0D0D0D"/>
          <w:sz w:val="24"/>
          <w:szCs w:val="24"/>
          <w:lang w:eastAsia="ru-RU"/>
        </w:rPr>
        <w:t xml:space="preserve"> на участие в таком аукционе.</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61752F">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61752F">
        <w:rPr>
          <w:rFonts w:ascii="Times New Roman" w:eastAsia="Calibri" w:hAnsi="Times New Roman" w:cs="Times New Roman"/>
          <w:color w:val="0D0D0D"/>
          <w:sz w:val="24"/>
          <w:szCs w:val="24"/>
        </w:rPr>
        <w:t>Законом № 44-ФЗ.</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6. ЗАКЛЮЧЕНИЕ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6.1. Порядок заключения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61752F">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61752F">
        <w:rPr>
          <w:rFonts w:ascii="Times New Roman" w:eastAsia="Times New Roman" w:hAnsi="Times New Roman" w:cs="Times New Roman"/>
          <w:b/>
          <w:color w:val="0D0D0D"/>
          <w:sz w:val="24"/>
          <w:szCs w:val="24"/>
          <w:lang w:eastAsia="ru-RU"/>
        </w:rPr>
        <w:t>6.2. Обеспечение исполнения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1752F">
        <w:rPr>
          <w:rFonts w:ascii="Times New Roman" w:eastAsia="Times New Roman" w:hAnsi="Times New Roman" w:cs="Times New Roman"/>
          <w:bCs/>
          <w:color w:val="0D0D0D"/>
          <w:sz w:val="24"/>
          <w:szCs w:val="24"/>
          <w:lang w:eastAsia="ru-RU"/>
        </w:rPr>
        <w:t>6.2.1.</w:t>
      </w:r>
      <w:r w:rsidRPr="0061752F">
        <w:rPr>
          <w:rFonts w:ascii="Courier New" w:eastAsia="Times New Roman" w:hAnsi="Courier New" w:cs="Courier New"/>
          <w:bCs/>
          <w:color w:val="0D0D0D"/>
          <w:sz w:val="24"/>
          <w:szCs w:val="24"/>
          <w:lang w:eastAsia="ru-RU"/>
        </w:rPr>
        <w:t xml:space="preserve"> </w:t>
      </w:r>
      <w:r w:rsidRPr="0061752F">
        <w:rPr>
          <w:rFonts w:ascii="Times New Roman" w:eastAsia="Times New Roman" w:hAnsi="Times New Roman" w:cs="Courier New"/>
          <w:color w:val="0D0D0D"/>
          <w:sz w:val="24"/>
          <w:szCs w:val="24"/>
          <w:lang w:eastAsia="ru-RU"/>
        </w:rPr>
        <w:t xml:space="preserve">Если в </w:t>
      </w:r>
      <w:r w:rsidRPr="0061752F">
        <w:rPr>
          <w:rFonts w:ascii="Times New Roman" w:eastAsia="Times New Roman" w:hAnsi="Times New Roman" w:cs="Courier New"/>
          <w:b/>
          <w:i/>
          <w:color w:val="0D0D0D"/>
          <w:sz w:val="24"/>
          <w:szCs w:val="24"/>
          <w:lang w:eastAsia="ru-RU"/>
        </w:rPr>
        <w:t xml:space="preserve">Информационной </w:t>
      </w:r>
      <w:r w:rsidRPr="0061752F">
        <w:rPr>
          <w:rFonts w:ascii="Times New Roman" w:eastAsia="Times New Roman" w:hAnsi="Times New Roman" w:cs="Times New Roman"/>
          <w:b/>
          <w:i/>
          <w:color w:val="0D0D0D"/>
          <w:sz w:val="24"/>
          <w:szCs w:val="24"/>
          <w:lang w:eastAsia="ru-RU"/>
        </w:rPr>
        <w:t>карте электронного аукциона</w:t>
      </w:r>
      <w:r w:rsidRPr="0061752F">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61752F">
        <w:rPr>
          <w:rFonts w:ascii="Times New Roman" w:eastAsia="Times New Roman" w:hAnsi="Times New Roman" w:cs="Times New Roman"/>
          <w:color w:val="0D0D0D"/>
          <w:sz w:val="24"/>
          <w:szCs w:val="24"/>
          <w:lang w:eastAsia="ru-RU"/>
        </w:rPr>
        <w:t xml:space="preserve">участником </w:t>
      </w:r>
      <w:r w:rsidRPr="0061752F">
        <w:rPr>
          <w:rFonts w:ascii="Times New Roman" w:eastAsia="Times New Roman" w:hAnsi="Times New Roman" w:cs="Times New Roman"/>
          <w:bCs/>
          <w:color w:val="0D0D0D"/>
          <w:sz w:val="24"/>
          <w:szCs w:val="24"/>
          <w:lang w:eastAsia="ru-RU"/>
        </w:rPr>
        <w:t>электронного аукциона</w:t>
      </w:r>
      <w:r w:rsidRPr="0061752F">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61752F">
          <w:rPr>
            <w:rFonts w:ascii="Times New Roman" w:eastAsia="Times New Roman" w:hAnsi="Times New Roman" w:cs="Times New Roman"/>
            <w:bCs/>
            <w:color w:val="0D0D0D"/>
            <w:sz w:val="24"/>
            <w:szCs w:val="24"/>
            <w:u w:val="single"/>
            <w:lang w:eastAsia="ru-RU"/>
          </w:rPr>
          <w:t>статьи 45</w:t>
        </w:r>
      </w:hyperlink>
      <w:r w:rsidRPr="0061752F">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6.2.3. В случае </w:t>
      </w:r>
      <w:proofErr w:type="spellStart"/>
      <w:r w:rsidRPr="0061752F">
        <w:rPr>
          <w:rFonts w:ascii="Times New Roman" w:eastAsia="Times New Roman" w:hAnsi="Times New Roman" w:cs="Times New Roman"/>
          <w:bCs/>
          <w:color w:val="0D0D0D"/>
          <w:sz w:val="24"/>
          <w:szCs w:val="24"/>
          <w:lang w:eastAsia="ru-RU"/>
        </w:rPr>
        <w:t>непредоставления</w:t>
      </w:r>
      <w:proofErr w:type="spellEnd"/>
      <w:r w:rsidRPr="0061752F">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6.2.4. </w:t>
      </w:r>
      <w:proofErr w:type="gramStart"/>
      <w:r w:rsidRPr="0061752F">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61752F">
        <w:rPr>
          <w:rFonts w:ascii="Times New Roman" w:eastAsia="Times New Roman" w:hAnsi="Times New Roman" w:cs="Times New Roman"/>
          <w:bCs/>
          <w:color w:val="0D0D0D"/>
          <w:sz w:val="24"/>
          <w:szCs w:val="24"/>
          <w:lang w:eastAsia="ru-RU"/>
        </w:rPr>
        <w:t xml:space="preserve"> Закона №44-ФЗ</w:t>
      </w:r>
      <w:r w:rsidRPr="0061752F">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61752F">
        <w:rPr>
          <w:rFonts w:ascii="Times New Roman" w:eastAsia="Times New Roman" w:hAnsi="Times New Roman" w:cs="Times New Roman"/>
          <w:color w:val="0D0D0D"/>
          <w:sz w:val="24"/>
          <w:szCs w:val="24"/>
          <w:lang w:eastAsia="ru-RU"/>
        </w:rPr>
        <w:t xml:space="preserve">, предусмотренные </w:t>
      </w:r>
      <w:hyperlink r:id="rId22" w:history="1">
        <w:r w:rsidRPr="0061752F">
          <w:rPr>
            <w:rFonts w:ascii="Times New Roman" w:eastAsia="Times New Roman" w:hAnsi="Times New Roman" w:cs="Times New Roman"/>
            <w:color w:val="0D0D0D"/>
            <w:sz w:val="24"/>
            <w:szCs w:val="24"/>
            <w:u w:val="single"/>
            <w:lang w:eastAsia="ru-RU"/>
          </w:rPr>
          <w:t>статьей 37</w:t>
        </w:r>
      </w:hyperlink>
      <w:r w:rsidRPr="0061752F">
        <w:rPr>
          <w:rFonts w:ascii="Times New Roman" w:eastAsia="Times New Roman" w:hAnsi="Times New Roman" w:cs="Times New Roman"/>
          <w:color w:val="0D0D0D"/>
          <w:sz w:val="24"/>
          <w:szCs w:val="24"/>
          <w:lang w:eastAsia="ru-RU"/>
        </w:rPr>
        <w:t xml:space="preserve"> </w:t>
      </w:r>
      <w:r w:rsidRPr="0061752F">
        <w:rPr>
          <w:rFonts w:ascii="Times New Roman" w:eastAsia="Times New Roman" w:hAnsi="Times New Roman" w:cs="Times New Roman"/>
          <w:bCs/>
          <w:color w:val="0D0D0D"/>
          <w:sz w:val="24"/>
          <w:szCs w:val="24"/>
          <w:lang w:eastAsia="ru-RU"/>
        </w:rPr>
        <w:t>Закона №44-ФЗ</w:t>
      </w:r>
      <w:r w:rsidRPr="0061752F">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61752F" w:rsidRPr="0061752F" w:rsidRDefault="0061752F" w:rsidP="0061752F">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lastRenderedPageBreak/>
        <w:t xml:space="preserve">6.2.5. </w:t>
      </w:r>
      <w:r w:rsidRPr="0061752F">
        <w:rPr>
          <w:rFonts w:ascii="Times New Roman" w:eastAsia="Times New Roman" w:hAnsi="Times New Roman" w:cs="Times New Roman"/>
          <w:sz w:val="24"/>
          <w:szCs w:val="24"/>
          <w:lang w:eastAsia="ru-RU"/>
        </w:rPr>
        <w:t>В случае</w:t>
      </w:r>
      <w:proofErr w:type="gramStart"/>
      <w:r w:rsidRPr="0061752F">
        <w:rPr>
          <w:rFonts w:ascii="Times New Roman" w:eastAsia="Times New Roman" w:hAnsi="Times New Roman" w:cs="Times New Roman"/>
          <w:sz w:val="24"/>
          <w:szCs w:val="24"/>
          <w:lang w:eastAsia="ru-RU"/>
        </w:rPr>
        <w:t>,</w:t>
      </w:r>
      <w:proofErr w:type="gramEnd"/>
      <w:r w:rsidRPr="0061752F">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61752F">
          <w:rPr>
            <w:rFonts w:ascii="Times New Roman" w:eastAsia="Times New Roman" w:hAnsi="Times New Roman" w:cs="Times New Roman"/>
            <w:sz w:val="24"/>
            <w:szCs w:val="24"/>
            <w:u w:val="single"/>
            <w:lang w:eastAsia="ru-RU"/>
          </w:rPr>
          <w:t>частью 1 статьи 37</w:t>
        </w:r>
      </w:hyperlink>
      <w:r w:rsidRPr="0061752F">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4" w:history="1">
        <w:r w:rsidRPr="0061752F">
          <w:rPr>
            <w:rFonts w:ascii="Times New Roman" w:eastAsia="Times New Roman" w:hAnsi="Times New Roman" w:cs="Times New Roman"/>
            <w:sz w:val="24"/>
            <w:szCs w:val="24"/>
            <w:u w:val="single"/>
            <w:lang w:eastAsia="ru-RU"/>
          </w:rPr>
          <w:t>частью 2 статьи 37</w:t>
        </w:r>
      </w:hyperlink>
      <w:r w:rsidRPr="0061752F">
        <w:rPr>
          <w:rFonts w:ascii="Times New Roman" w:eastAsia="Times New Roman" w:hAnsi="Times New Roman" w:cs="Times New Roman"/>
          <w:sz w:val="24"/>
          <w:szCs w:val="24"/>
          <w:lang w:eastAsia="ru-RU"/>
        </w:rPr>
        <w:t xml:space="preserve"> Закона № 44-ФЗ</w:t>
      </w:r>
      <w:r w:rsidRPr="0061752F">
        <w:rPr>
          <w:rFonts w:ascii="Times New Roman" w:eastAsia="Times New Roman" w:hAnsi="Times New Roman" w:cs="Times New Roman"/>
          <w:bCs/>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61752F">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b/>
          <w:bCs/>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6.2.8. В случае</w:t>
      </w:r>
      <w:proofErr w:type="gramStart"/>
      <w:r w:rsidRPr="0061752F">
        <w:rPr>
          <w:rFonts w:ascii="Times New Roman" w:eastAsia="Times New Roman" w:hAnsi="Times New Roman" w:cs="Times New Roman"/>
          <w:bCs/>
          <w:color w:val="0D0D0D"/>
          <w:sz w:val="24"/>
          <w:szCs w:val="24"/>
          <w:lang w:eastAsia="ru-RU"/>
        </w:rPr>
        <w:t>,</w:t>
      </w:r>
      <w:proofErr w:type="gramEnd"/>
      <w:r w:rsidRPr="0061752F">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61752F" w:rsidRPr="0061752F" w:rsidRDefault="0061752F" w:rsidP="006175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6.2.9.1. В случае</w:t>
      </w:r>
      <w:proofErr w:type="gramStart"/>
      <w:r w:rsidRPr="0061752F">
        <w:rPr>
          <w:rFonts w:ascii="Times New Roman" w:eastAsia="Times New Roman" w:hAnsi="Times New Roman" w:cs="Times New Roman"/>
          <w:color w:val="0D0D0D"/>
          <w:sz w:val="24"/>
          <w:szCs w:val="24"/>
          <w:lang w:eastAsia="ru-RU"/>
        </w:rPr>
        <w:t>,</w:t>
      </w:r>
      <w:proofErr w:type="gramEnd"/>
      <w:r w:rsidRPr="0061752F">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61752F" w:rsidRPr="0061752F" w:rsidRDefault="0061752F" w:rsidP="006175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61752F">
        <w:rPr>
          <w:rFonts w:ascii="Times New Roman" w:eastAsia="Times New Roman" w:hAnsi="Times New Roman" w:cs="Times New Roman"/>
          <w:color w:val="0D0D0D"/>
          <w:sz w:val="24"/>
          <w:szCs w:val="24"/>
          <w:lang w:val="en-US" w:eastAsia="ru-RU"/>
        </w:rPr>
        <w:t> </w:t>
      </w:r>
      <w:r w:rsidRPr="0061752F">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61752F">
        <w:rPr>
          <w:rFonts w:ascii="Times New Roman" w:eastAsia="Times New Roman" w:hAnsi="Times New Roman" w:cs="Times New Roman"/>
          <w:bCs/>
          <w:color w:val="0D0D0D"/>
          <w:sz w:val="24"/>
          <w:szCs w:val="24"/>
          <w:lang w:eastAsia="ru-RU"/>
        </w:rPr>
        <w:t xml:space="preserve">6.2.9.3. </w:t>
      </w:r>
      <w:proofErr w:type="gramStart"/>
      <w:r w:rsidRPr="0061752F">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61752F">
          <w:rPr>
            <w:rFonts w:ascii="Times New Roman" w:eastAsia="Times New Roman" w:hAnsi="Times New Roman" w:cs="Times New Roman"/>
            <w:color w:val="0D0D0D"/>
            <w:sz w:val="24"/>
            <w:szCs w:val="24"/>
            <w:u w:val="single"/>
            <w:lang w:eastAsia="ru-RU"/>
          </w:rPr>
          <w:t>статьей 176.1</w:t>
        </w:r>
      </w:hyperlink>
      <w:r w:rsidRPr="0061752F">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6" w:history="1">
        <w:r w:rsidRPr="0061752F">
          <w:rPr>
            <w:rFonts w:ascii="Times New Roman" w:eastAsia="Times New Roman" w:hAnsi="Times New Roman" w:cs="Times New Roman"/>
            <w:color w:val="0D0D0D"/>
            <w:sz w:val="24"/>
            <w:szCs w:val="24"/>
            <w:u w:val="single"/>
            <w:lang w:eastAsia="ru-RU"/>
          </w:rPr>
          <w:t>частью 13 статьи 44</w:t>
        </w:r>
      </w:hyperlink>
      <w:r w:rsidRPr="0061752F">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61752F">
        <w:rPr>
          <w:rFonts w:ascii="Times New Roman" w:eastAsia="Times New Roman" w:hAnsi="Times New Roman" w:cs="Times New Roman"/>
          <w:color w:val="0D0D0D"/>
          <w:sz w:val="24"/>
          <w:szCs w:val="24"/>
          <w:lang w:eastAsia="ru-RU"/>
        </w:rPr>
        <w:t>ств пр</w:t>
      </w:r>
      <w:proofErr w:type="gramEnd"/>
      <w:r w:rsidRPr="0061752F">
        <w:rPr>
          <w:rFonts w:ascii="Times New Roman" w:eastAsia="Times New Roman" w:hAnsi="Times New Roman" w:cs="Times New Roman"/>
          <w:color w:val="0D0D0D"/>
          <w:sz w:val="24"/>
          <w:szCs w:val="24"/>
          <w:lang w:eastAsia="ru-RU"/>
        </w:rPr>
        <w:t xml:space="preserve">инципалом в соответствии со </w:t>
      </w:r>
      <w:hyperlink r:id="rId27" w:history="1">
        <w:r w:rsidRPr="0061752F">
          <w:rPr>
            <w:rFonts w:ascii="Times New Roman" w:eastAsia="Times New Roman" w:hAnsi="Times New Roman" w:cs="Times New Roman"/>
            <w:color w:val="0D0D0D"/>
            <w:sz w:val="24"/>
            <w:szCs w:val="24"/>
            <w:u w:val="single"/>
            <w:lang w:eastAsia="ru-RU"/>
          </w:rPr>
          <w:t>статьей 96</w:t>
        </w:r>
      </w:hyperlink>
      <w:r w:rsidRPr="0061752F">
        <w:rPr>
          <w:rFonts w:ascii="Times New Roman" w:eastAsia="Times New Roman" w:hAnsi="Times New Roman" w:cs="Times New Roman"/>
          <w:color w:val="0D0D0D"/>
          <w:sz w:val="24"/>
          <w:szCs w:val="24"/>
          <w:lang w:eastAsia="ru-RU"/>
        </w:rPr>
        <w:t xml:space="preserve"> Закона №44-ФЗ;</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28" w:history="1">
        <w:r w:rsidRPr="0061752F">
          <w:rPr>
            <w:rFonts w:ascii="Times New Roman" w:eastAsia="Times New Roman" w:hAnsi="Times New Roman" w:cs="Times New Roman"/>
            <w:color w:val="0D0D0D"/>
            <w:sz w:val="24"/>
            <w:szCs w:val="24"/>
            <w:u w:val="single"/>
            <w:lang w:eastAsia="ru-RU"/>
          </w:rPr>
          <w:t>статей 44</w:t>
        </w:r>
      </w:hyperlink>
      <w:r w:rsidRPr="0061752F">
        <w:rPr>
          <w:rFonts w:ascii="Times New Roman" w:eastAsia="Times New Roman" w:hAnsi="Times New Roman" w:cs="Times New Roman"/>
          <w:color w:val="0D0D0D"/>
          <w:sz w:val="24"/>
          <w:szCs w:val="24"/>
          <w:lang w:eastAsia="ru-RU"/>
        </w:rPr>
        <w:t xml:space="preserve"> и </w:t>
      </w:r>
      <w:hyperlink r:id="rId29" w:history="1">
        <w:r w:rsidRPr="0061752F">
          <w:rPr>
            <w:rFonts w:ascii="Times New Roman" w:eastAsia="Times New Roman" w:hAnsi="Times New Roman" w:cs="Times New Roman"/>
            <w:color w:val="0D0D0D"/>
            <w:sz w:val="24"/>
            <w:szCs w:val="24"/>
            <w:u w:val="single"/>
            <w:lang w:eastAsia="ru-RU"/>
          </w:rPr>
          <w:t>96</w:t>
        </w:r>
      </w:hyperlink>
      <w:r w:rsidRPr="0061752F">
        <w:rPr>
          <w:rFonts w:ascii="Times New Roman" w:eastAsia="Times New Roman" w:hAnsi="Times New Roman" w:cs="Times New Roman"/>
          <w:color w:val="0D0D0D"/>
          <w:sz w:val="24"/>
          <w:szCs w:val="24"/>
          <w:lang w:eastAsia="ru-RU"/>
        </w:rPr>
        <w:t xml:space="preserve"> Закона № 44-ФЗ;</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0" w:history="1">
        <w:r w:rsidRPr="0061752F">
          <w:rPr>
            <w:rFonts w:ascii="Times New Roman" w:eastAsia="Times New Roman" w:hAnsi="Times New Roman" w:cs="Times New Roman"/>
            <w:color w:val="000000"/>
            <w:sz w:val="24"/>
            <w:szCs w:val="24"/>
            <w:u w:val="single"/>
            <w:lang w:eastAsia="ru-RU"/>
          </w:rPr>
          <w:t>перечень</w:t>
        </w:r>
      </w:hyperlink>
      <w:r w:rsidRPr="0061752F">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61752F">
        <w:rPr>
          <w:rFonts w:ascii="Times New Roman" w:eastAsia="Times New Roman" w:hAnsi="Times New Roman" w:cs="Times New Roman"/>
          <w:color w:val="0D0D0D"/>
          <w:sz w:val="24"/>
          <w:szCs w:val="24"/>
          <w:lang w:eastAsia="ru-RU"/>
        </w:rPr>
        <w:lastRenderedPageBreak/>
        <w:t xml:space="preserve">гарантии, используемой для целей Закона №44-ФЗ, </w:t>
      </w:r>
      <w:hyperlink r:id="rId31" w:history="1">
        <w:r w:rsidRPr="0061752F">
          <w:rPr>
            <w:rFonts w:ascii="Times New Roman" w:eastAsia="Times New Roman" w:hAnsi="Times New Roman" w:cs="Times New Roman"/>
            <w:color w:val="0D0D0D"/>
            <w:sz w:val="24"/>
            <w:szCs w:val="24"/>
            <w:u w:val="single"/>
            <w:lang w:eastAsia="ru-RU"/>
          </w:rPr>
          <w:t>порядок</w:t>
        </w:r>
      </w:hyperlink>
      <w:r w:rsidRPr="0061752F">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2" w:history="1">
        <w:r w:rsidRPr="0061752F">
          <w:rPr>
            <w:rFonts w:ascii="Times New Roman" w:eastAsia="Times New Roman" w:hAnsi="Times New Roman" w:cs="Times New Roman"/>
            <w:color w:val="0D0D0D"/>
            <w:sz w:val="24"/>
            <w:szCs w:val="24"/>
            <w:u w:val="single"/>
            <w:lang w:eastAsia="ru-RU"/>
          </w:rPr>
          <w:t>форма</w:t>
        </w:r>
      </w:hyperlink>
      <w:r w:rsidRPr="0061752F">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4) срок действия банковской гарантии;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5) копия заключенного договора банковской гарантии;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6) </w:t>
      </w:r>
      <w:hyperlink r:id="rId33" w:history="1">
        <w:r w:rsidRPr="0061752F">
          <w:rPr>
            <w:rFonts w:ascii="Times New Roman" w:eastAsia="Times New Roman" w:hAnsi="Times New Roman" w:cs="Times New Roman"/>
            <w:color w:val="0D0D0D"/>
            <w:sz w:val="24"/>
            <w:szCs w:val="24"/>
            <w:u w:val="single"/>
            <w:lang w:eastAsia="ru-RU"/>
          </w:rPr>
          <w:t>иные</w:t>
        </w:r>
      </w:hyperlink>
      <w:r w:rsidRPr="0061752F">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6.2.13. Указанные в </w:t>
      </w:r>
      <w:hyperlink r:id="rId34" w:anchor="Par29" w:history="1">
        <w:r w:rsidRPr="0061752F">
          <w:rPr>
            <w:rFonts w:ascii="Times New Roman" w:eastAsia="Times New Roman" w:hAnsi="Times New Roman" w:cs="Times New Roman"/>
            <w:color w:val="0D0D0D"/>
            <w:sz w:val="24"/>
            <w:szCs w:val="24"/>
            <w:u w:val="single"/>
            <w:lang w:eastAsia="ru-RU"/>
          </w:rPr>
          <w:t>6.2.12</w:t>
        </w:r>
      </w:hyperlink>
      <w:r w:rsidRPr="0061752F">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61752F">
        <w:rPr>
          <w:rFonts w:ascii="Times New Roman" w:eastAsia="Times New Roman" w:hAnsi="Times New Roman" w:cs="Times New Roman"/>
          <w:color w:val="0D0D0D"/>
          <w:sz w:val="24"/>
          <w:szCs w:val="24"/>
          <w:lang w:eastAsia="ru-RU"/>
        </w:rPr>
        <w:t>6.2.14.</w:t>
      </w:r>
      <w:r w:rsidRPr="0061752F">
        <w:rPr>
          <w:rFonts w:ascii="Courier New" w:eastAsia="Times New Roman" w:hAnsi="Courier New" w:cs="Courier New"/>
          <w:color w:val="0D0D0D"/>
          <w:sz w:val="24"/>
          <w:szCs w:val="24"/>
          <w:lang w:eastAsia="ru-RU"/>
        </w:rPr>
        <w:t xml:space="preserve"> </w:t>
      </w:r>
      <w:r w:rsidRPr="0061752F">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61752F" w:rsidRPr="0061752F" w:rsidRDefault="0061752F" w:rsidP="0061752F">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61752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61752F">
        <w:rPr>
          <w:rFonts w:ascii="Times New Roman" w:eastAsia="Times New Roman" w:hAnsi="Times New Roman" w:cs="Times New Roman"/>
          <w:color w:val="0D0D0D"/>
          <w:sz w:val="24"/>
          <w:szCs w:val="24"/>
          <w:lang w:eastAsia="ru-RU"/>
        </w:rPr>
        <w:t xml:space="preserve">на счет, указанный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w:t>
      </w:r>
    </w:p>
    <w:p w:rsidR="0061752F" w:rsidRPr="0061752F" w:rsidRDefault="0061752F" w:rsidP="0061752F">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1752F" w:rsidRPr="0061752F" w:rsidRDefault="0061752F" w:rsidP="0061752F">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61752F" w:rsidRPr="0061752F" w:rsidRDefault="0061752F" w:rsidP="0061752F">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61752F">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6.3.1. </w:t>
      </w:r>
      <w:proofErr w:type="gramStart"/>
      <w:r w:rsidRPr="0061752F">
        <w:rPr>
          <w:rFonts w:ascii="Times New Roman" w:eastAsia="Times New Roman" w:hAnsi="Times New Roman" w:cs="Times New Roman"/>
          <w:color w:val="0D0D0D"/>
          <w:sz w:val="24"/>
          <w:szCs w:val="24"/>
          <w:lang w:eastAsia="ru-RU"/>
        </w:rPr>
        <w:t xml:space="preserve">В случае если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61752F">
        <w:rPr>
          <w:rFonts w:ascii="Times New Roman" w:eastAsia="Times New Roman" w:hAnsi="Times New Roman" w:cs="Times New Roman"/>
          <w:b/>
          <w:bCs/>
          <w:color w:val="0D0D0D"/>
          <w:sz w:val="24"/>
          <w:szCs w:val="24"/>
          <w:lang w:eastAsia="ru-RU"/>
        </w:rPr>
        <w:t xml:space="preserve"> </w:t>
      </w:r>
      <w:r w:rsidRPr="0061752F">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61752F">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61752F">
        <w:rPr>
          <w:rFonts w:ascii="Times New Roman" w:eastAsia="Times New Roman" w:hAnsi="Times New Roman" w:cs="Times New Roman"/>
          <w:color w:val="0D0D0D"/>
          <w:sz w:val="24"/>
          <w:szCs w:val="24"/>
          <w:lang w:eastAsia="ru-RU"/>
        </w:rPr>
        <w:t xml:space="preserve"> (цены лота), указанной в </w:t>
      </w:r>
      <w:r w:rsidRPr="0061752F">
        <w:rPr>
          <w:rFonts w:ascii="Times New Roman" w:eastAsia="Times New Roman" w:hAnsi="Times New Roman" w:cs="Times New Roman"/>
          <w:b/>
          <w:i/>
          <w:color w:val="0D0D0D"/>
          <w:sz w:val="24"/>
          <w:szCs w:val="24"/>
          <w:lang w:eastAsia="ru-RU"/>
        </w:rPr>
        <w:t>Информационной карте электронного аукциона</w:t>
      </w:r>
      <w:r w:rsidRPr="0061752F">
        <w:rPr>
          <w:rFonts w:ascii="Times New Roman" w:eastAsia="Times New Roman" w:hAnsi="Times New Roman" w:cs="Times New Roman"/>
          <w:color w:val="0D0D0D"/>
          <w:sz w:val="24"/>
          <w:szCs w:val="24"/>
          <w:lang w:eastAsia="ru-RU"/>
        </w:rPr>
        <w:t>.</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6.3.2. В случае</w:t>
      </w:r>
      <w:proofErr w:type="gramStart"/>
      <w:r w:rsidRPr="0061752F">
        <w:rPr>
          <w:rFonts w:ascii="Times New Roman" w:eastAsia="Times New Roman" w:hAnsi="Times New Roman" w:cs="Times New Roman"/>
          <w:color w:val="0D0D0D"/>
          <w:sz w:val="24"/>
          <w:szCs w:val="24"/>
          <w:lang w:eastAsia="ru-RU"/>
        </w:rPr>
        <w:t>,</w:t>
      </w:r>
      <w:proofErr w:type="gramEnd"/>
      <w:r w:rsidRPr="0061752F">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61752F">
        <w:rPr>
          <w:rFonts w:ascii="Times New Roman" w:eastAsia="Times New Roman" w:hAnsi="Times New Roman" w:cs="Courier New"/>
          <w:b/>
          <w:color w:val="0D0D0D"/>
          <w:sz w:val="24"/>
          <w:szCs w:val="24"/>
          <w:lang w:eastAsia="ru-RU"/>
        </w:rPr>
        <w:t>6.4. Права и обязанности заказчика.</w:t>
      </w: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61752F">
        <w:rPr>
          <w:rFonts w:ascii="Times New Roman" w:eastAsia="Times New Roman" w:hAnsi="Times New Roman" w:cs="Courier New"/>
          <w:b/>
          <w:color w:val="0D0D0D"/>
          <w:sz w:val="24"/>
          <w:szCs w:val="24"/>
          <w:lang w:eastAsia="ru-RU"/>
        </w:rPr>
        <w:lastRenderedPageBreak/>
        <w:t xml:space="preserve">7. </w:t>
      </w:r>
      <w:r w:rsidRPr="0061752F">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61752F">
        <w:rPr>
          <w:rFonts w:ascii="Courier New" w:eastAsia="Times New Roman" w:hAnsi="Courier New" w:cs="Courier New"/>
          <w:color w:val="0D0D0D"/>
          <w:sz w:val="24"/>
          <w:szCs w:val="24"/>
          <w:lang w:eastAsia="ru-RU"/>
        </w:rPr>
        <w:t xml:space="preserve"> </w:t>
      </w:r>
    </w:p>
    <w:p w:rsidR="0061752F" w:rsidRPr="0061752F" w:rsidRDefault="0061752F" w:rsidP="0061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61752F" w:rsidRPr="0061752F" w:rsidRDefault="0061752F"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61752F">
        <w:rPr>
          <w:rFonts w:ascii="Times New Roman" w:eastAsia="Times New Roman" w:hAnsi="Times New Roman" w:cs="Times New Roman"/>
          <w:color w:val="0D0D0D"/>
          <w:sz w:val="24"/>
          <w:szCs w:val="24"/>
          <w:lang w:eastAsia="ru-RU"/>
        </w:rPr>
        <w:t xml:space="preserve">7.1. </w:t>
      </w:r>
      <w:proofErr w:type="gramStart"/>
      <w:r w:rsidRPr="0061752F">
        <w:rPr>
          <w:rFonts w:ascii="Times New Roman" w:eastAsia="Times New Roman" w:hAnsi="Times New Roman" w:cs="Times New Roman"/>
          <w:color w:val="0D0D0D"/>
          <w:sz w:val="24"/>
          <w:szCs w:val="24"/>
          <w:lang w:eastAsia="ru-RU"/>
        </w:rPr>
        <w:t xml:space="preserve">Любой участник </w:t>
      </w:r>
      <w:r w:rsidRPr="0061752F">
        <w:rPr>
          <w:rFonts w:ascii="Times New Roman" w:eastAsia="Times New Roman" w:hAnsi="Times New Roman" w:cs="Times New Roman"/>
          <w:bCs/>
          <w:color w:val="0D0D0D"/>
          <w:sz w:val="24"/>
          <w:szCs w:val="24"/>
          <w:lang w:eastAsia="ru-RU"/>
        </w:rPr>
        <w:t>электронного аукциона</w:t>
      </w:r>
      <w:r w:rsidRPr="0061752F">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61752F">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D04FC" w:rsidRPr="004D04FC" w:rsidRDefault="004D04FC" w:rsidP="004D04FC">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 xml:space="preserve">РАЗДЕЛ 1.3. Информационная карта электронного аукциона </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w:t>
      </w:r>
      <w:r w:rsidRPr="004D04FC">
        <w:rPr>
          <w:rFonts w:ascii="Times New Roman" w:eastAsia="Times New Roman" w:hAnsi="Times New Roman" w:cs="Times New Roman"/>
          <w:caps/>
          <w:sz w:val="24"/>
          <w:szCs w:val="24"/>
          <w:lang w:eastAsia="ru-RU"/>
        </w:rPr>
        <w:t>Разделе</w:t>
      </w:r>
      <w:r w:rsidRPr="004D04FC">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4D04FC">
        <w:rPr>
          <w:rFonts w:ascii="Times New Roman" w:eastAsia="Times New Roman" w:hAnsi="Times New Roman" w:cs="Times New Roman"/>
          <w:caps/>
          <w:sz w:val="24"/>
          <w:szCs w:val="24"/>
          <w:lang w:eastAsia="ru-RU"/>
        </w:rPr>
        <w:t>Раздела 1.2.</w:t>
      </w:r>
      <w:r w:rsidRPr="004D04FC">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4D04FC">
        <w:rPr>
          <w:rFonts w:ascii="Times New Roman" w:eastAsia="Times New Roman" w:hAnsi="Times New Roman" w:cs="Times New Roman"/>
          <w:caps/>
          <w:sz w:val="24"/>
          <w:szCs w:val="24"/>
          <w:lang w:eastAsia="ru-RU"/>
        </w:rPr>
        <w:t>Раздела 1.3.</w:t>
      </w:r>
      <w:r w:rsidRPr="004D04FC">
        <w:rPr>
          <w:rFonts w:ascii="Times New Roman" w:eastAsia="Times New Roman" w:hAnsi="Times New Roman" w:cs="Times New Roman"/>
          <w:sz w:val="24"/>
          <w:szCs w:val="24"/>
          <w:lang w:eastAsia="ru-RU"/>
        </w:rPr>
        <w:t xml:space="preserve"> «Информационная карта электронного аукциона».</w:t>
      </w:r>
    </w:p>
    <w:p w:rsidR="004D04FC" w:rsidRPr="004D04FC" w:rsidRDefault="004D04FC" w:rsidP="004D04FC">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20577F"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 учреждение «Многофункциональный центр предоставление государственных и муниципальных услуг в городе Иванове»</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Федерация, Ивановская о</w:t>
            </w:r>
            <w:r w:rsidR="0020577F">
              <w:rPr>
                <w:rFonts w:ascii="Times New Roman" w:eastAsia="Times New Roman" w:hAnsi="Times New Roman" w:cs="Times New Roman"/>
                <w:sz w:val="24"/>
                <w:szCs w:val="24"/>
                <w:lang w:eastAsia="ru-RU"/>
              </w:rPr>
              <w:t>бласть, Иваново г, Советская</w:t>
            </w:r>
            <w:proofErr w:type="gramStart"/>
            <w:r w:rsidR="0020577F">
              <w:rPr>
                <w:rFonts w:ascii="Times New Roman" w:eastAsia="Times New Roman" w:hAnsi="Times New Roman" w:cs="Times New Roman"/>
                <w:sz w:val="24"/>
                <w:szCs w:val="24"/>
                <w:lang w:eastAsia="ru-RU"/>
              </w:rPr>
              <w:t xml:space="preserve"> ,</w:t>
            </w:r>
            <w:proofErr w:type="gramEnd"/>
            <w:r w:rsidR="0020577F">
              <w:rPr>
                <w:rFonts w:ascii="Times New Roman" w:eastAsia="Times New Roman" w:hAnsi="Times New Roman" w:cs="Times New Roman"/>
                <w:sz w:val="24"/>
                <w:szCs w:val="24"/>
                <w:lang w:eastAsia="ru-RU"/>
              </w:rPr>
              <w:t xml:space="preserve"> д. 25</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4D04FC" w:rsidRPr="0020577F" w:rsidRDefault="0020577F" w:rsidP="004D04FC">
            <w:pPr>
              <w:keepNext/>
              <w:keepLines/>
              <w:autoSpaceDE w:val="0"/>
              <w:autoSpaceDN w:val="0"/>
              <w:adjustRightInd w:val="0"/>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lang w:val="en-US"/>
              </w:rPr>
              <w:t>curg@list</w:t>
            </w:r>
            <w:proofErr w:type="spellEnd"/>
            <w:r w:rsidR="00A73369" w:rsidRPr="00A73369">
              <w:rPr>
                <w:rFonts w:ascii="Times New Roman" w:eastAsia="Times New Roman" w:hAnsi="Times New Roman" w:cs="Times New Roman"/>
              </w:rPr>
              <w:t>.</w:t>
            </w:r>
            <w:proofErr w:type="spellStart"/>
            <w:r w:rsidR="00A73369" w:rsidRPr="00A73369">
              <w:rPr>
                <w:rFonts w:ascii="Times New Roman" w:eastAsia="Times New Roman" w:hAnsi="Times New Roman" w:cs="Times New Roman"/>
              </w:rPr>
              <w:t>ru</w:t>
            </w:r>
            <w:proofErr w:type="spellEnd"/>
            <w:r w:rsidR="00A73369" w:rsidRPr="00A73369">
              <w:rPr>
                <w:rFonts w:ascii="Times New Roman" w:eastAsia="Times New Roman" w:hAnsi="Times New Roman" w:cs="Times New Roman"/>
              </w:rPr>
              <w:t xml:space="preserve"> </w:t>
            </w: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20577F" w:rsidRDefault="0020577F" w:rsidP="00B43F42">
            <w:pPr>
              <w:keepNext/>
              <w:keepLines/>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7-4932-</w:t>
            </w:r>
            <w:r>
              <w:rPr>
                <w:rFonts w:ascii="Times New Roman" w:eastAsia="Times New Roman" w:hAnsi="Times New Roman" w:cs="Times New Roman"/>
                <w:sz w:val="24"/>
                <w:szCs w:val="24"/>
                <w:lang w:val="en-US" w:eastAsia="ru-RU"/>
              </w:rPr>
              <w:t>41-23-18</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5F2626" w:rsidRDefault="005F2626"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5F2626">
              <w:rPr>
                <w:rFonts w:ascii="Times New Roman" w:eastAsia="Times New Roman" w:hAnsi="Times New Roman" w:cs="Times New Roman"/>
              </w:rPr>
              <w:t>Щербаков Владимир Сергеевич</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35"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5F2626" w:rsidRDefault="005F2626"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5F2626">
              <w:rPr>
                <w:rFonts w:ascii="Times New Roman" w:eastAsia="Times New Roman" w:hAnsi="Times New Roman" w:cs="Times New Roman"/>
              </w:rPr>
              <w:t>Щербаков Владимир Сергеевич</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B60923" w:rsidRDefault="00B60923" w:rsidP="00B609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0923">
              <w:rPr>
                <w:rFonts w:ascii="Times New Roman" w:eastAsia="Times New Roman" w:hAnsi="Times New Roman" w:cs="Times New Roman"/>
                <w:i/>
                <w:sz w:val="24"/>
                <w:szCs w:val="24"/>
                <w:lang w:eastAsia="ru-RU"/>
              </w:rPr>
              <w:t>Для субъектов малого предпринимательства, социально ориентированных некоммерческих организаций</w:t>
            </w:r>
            <w:r w:rsidRPr="00B60923">
              <w:rPr>
                <w:rFonts w:ascii="Times New Roman" w:eastAsia="Times New Roman" w:hAnsi="Times New Roman" w:cs="Times New Roman"/>
                <w:sz w:val="24"/>
                <w:szCs w:val="24"/>
                <w:lang w:eastAsia="ru-RU"/>
              </w:rPr>
              <w:t>.</w:t>
            </w:r>
          </w:p>
          <w:p w:rsidR="00036EED" w:rsidRDefault="0020577F"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услуг по ремонту и заправке копировально-множительной техники</w:t>
            </w:r>
            <w:r w:rsidR="00D42102">
              <w:rPr>
                <w:rFonts w:ascii="Times New Roman" w:eastAsia="Times New Roman" w:hAnsi="Times New Roman" w:cs="Times New Roman"/>
                <w:sz w:val="24"/>
                <w:szCs w:val="24"/>
                <w:lang w:eastAsia="ru-RU"/>
              </w:rPr>
              <w:t>.</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sidR="0020577F">
              <w:rPr>
                <w:rFonts w:ascii="Times New Roman" w:eastAsia="Times New Roman" w:hAnsi="Times New Roman" w:cs="Times New Roman"/>
                <w:sz w:val="24"/>
                <w:szCs w:val="24"/>
                <w:lang w:eastAsia="ru-RU"/>
              </w:rPr>
              <w:t>,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2E38FE" w:rsidRDefault="002E38FE"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8FE">
              <w:rPr>
                <w:rFonts w:ascii="Times New Roman" w:hAnsi="Times New Roman" w:cs="Times New Roman"/>
                <w:sz w:val="24"/>
                <w:szCs w:val="24"/>
              </w:rPr>
              <w:t>Услуги должны быть выполнены в соответствии с описанием объекта закупки и условиями, указанными в проекте контракта</w:t>
            </w:r>
            <w:r w:rsidR="005E34A1">
              <w:rPr>
                <w:rFonts w:ascii="Times New Roman" w:hAnsi="Times New Roman" w:cs="Times New Roman"/>
                <w:sz w:val="24"/>
                <w:szCs w:val="24"/>
              </w:rPr>
              <w:t xml:space="preserve"> и </w:t>
            </w:r>
            <w:r w:rsidR="005E34A1" w:rsidRPr="005E34A1">
              <w:rPr>
                <w:rFonts w:ascii="Times New Roman" w:hAnsi="Times New Roman" w:cs="Times New Roman"/>
                <w:sz w:val="24"/>
                <w:szCs w:val="24"/>
              </w:rPr>
              <w:t>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2E38FE"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2E38FE"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Иваново, ул. </w:t>
            </w:r>
            <w:proofErr w:type="gramStart"/>
            <w:r>
              <w:rPr>
                <w:rFonts w:ascii="Times New Roman" w:eastAsia="Times New Roman" w:hAnsi="Times New Roman" w:cs="Times New Roman"/>
                <w:sz w:val="24"/>
                <w:szCs w:val="24"/>
                <w:lang w:eastAsia="ru-RU"/>
              </w:rPr>
              <w:t>Советская</w:t>
            </w:r>
            <w:proofErr w:type="gramEnd"/>
            <w:r>
              <w:rPr>
                <w:rFonts w:ascii="Times New Roman" w:eastAsia="Times New Roman" w:hAnsi="Times New Roman" w:cs="Times New Roman"/>
                <w:sz w:val="24"/>
                <w:szCs w:val="24"/>
                <w:lang w:eastAsia="ru-RU"/>
              </w:rPr>
              <w:t>, д. 25</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D4210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r w:rsidR="002E38FE">
              <w:rPr>
                <w:rFonts w:ascii="Times New Roman" w:eastAsia="Times New Roman" w:hAnsi="Times New Roman" w:cs="Times New Roman"/>
                <w:sz w:val="24"/>
                <w:szCs w:val="24"/>
                <w:lang w:eastAsia="ru-RU"/>
              </w:rPr>
              <w:t>и (периоды)</w:t>
            </w:r>
            <w:r>
              <w:rPr>
                <w:rFonts w:ascii="Times New Roman" w:eastAsia="Times New Roman" w:hAnsi="Times New Roman" w:cs="Times New Roman"/>
                <w:sz w:val="24"/>
                <w:szCs w:val="24"/>
                <w:lang w:eastAsia="ru-RU"/>
              </w:rPr>
              <w:t xml:space="preserve"> </w:t>
            </w:r>
            <w:r w:rsidR="002E38FE">
              <w:rPr>
                <w:rFonts w:ascii="Times New Roman" w:eastAsia="Times New Roman" w:hAnsi="Times New Roman" w:cs="Times New Roman"/>
                <w:sz w:val="24"/>
                <w:szCs w:val="24"/>
                <w:lang w:eastAsia="ru-RU"/>
              </w:rPr>
              <w:t>поставки товаров,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2E38FE"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момента подписания контракта до 31.12.2014 г</w:t>
            </w:r>
            <w:r w:rsidR="00D42102" w:rsidRPr="00D42102">
              <w:rPr>
                <w:rFonts w:ascii="Times New Roman" w:eastAsia="Times New Roman" w:hAnsi="Times New Roman" w:cs="Times New Roman"/>
                <w:sz w:val="24"/>
                <w:szCs w:val="24"/>
                <w:lang w:eastAsia="ru-RU"/>
              </w:rPr>
              <w:t>.</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r w:rsidR="002E38FE">
              <w:rPr>
                <w:rFonts w:ascii="Times New Roman" w:eastAsia="Times New Roman" w:hAnsi="Times New Roman" w:cs="Times New Roman"/>
                <w:sz w:val="24"/>
                <w:szCs w:val="24"/>
                <w:lang w:eastAsia="ru-RU"/>
              </w:rPr>
              <w:t xml:space="preserve"> (цена лота)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2E38FE" w:rsidP="002515C5">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400</w:t>
            </w:r>
            <w:r w:rsidR="00D42102" w:rsidRPr="00CC6B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549</w:t>
            </w:r>
            <w:r w:rsidR="00D42102" w:rsidRPr="00CC6B26">
              <w:rPr>
                <w:rFonts w:ascii="Times New Roman" w:eastAsia="Times New Roman" w:hAnsi="Times New Roman" w:cs="Times New Roman"/>
                <w:sz w:val="24"/>
                <w:szCs w:val="24"/>
              </w:rPr>
              <w:t>.</w:t>
            </w:r>
            <w:r>
              <w:rPr>
                <w:rFonts w:ascii="Times New Roman" w:eastAsia="Times New Roman" w:hAnsi="Times New Roman" w:cs="Times New Roman"/>
                <w:sz w:val="24"/>
                <w:szCs w:val="24"/>
              </w:rPr>
              <w:t>67</w:t>
            </w:r>
            <w:r w:rsidR="00D42102" w:rsidRPr="00D42102">
              <w:rPr>
                <w:rFonts w:ascii="Times New Roman" w:eastAsia="Times New Roman" w:hAnsi="Times New Roman" w:cs="Times New Roman"/>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9F4781" w:rsidRPr="009F4781" w:rsidRDefault="009F4781" w:rsidP="009F4781">
            <w:pPr>
              <w:keepNext/>
              <w:keepLines/>
              <w:spacing w:after="0" w:line="240" w:lineRule="auto"/>
              <w:jc w:val="both"/>
              <w:outlineLvl w:val="1"/>
              <w:rPr>
                <w:rFonts w:ascii="Times New Roman" w:eastAsia="Times New Roman" w:hAnsi="Times New Roman" w:cs="Times New Roman"/>
                <w:sz w:val="24"/>
                <w:szCs w:val="24"/>
                <w:lang w:eastAsia="ru-RU"/>
              </w:rPr>
            </w:pPr>
            <w:r w:rsidRPr="009F4781">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9F4781" w:rsidP="009F4781">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9F4781">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9F4781">
              <w:rPr>
                <w:rFonts w:ascii="Times New Roman" w:eastAsia="Times New Roman" w:hAnsi="Times New Roman" w:cs="Times New Roman"/>
                <w:sz w:val="24"/>
                <w:szCs w:val="24"/>
                <w:lang w:val="en-US" w:eastAsia="ru-RU"/>
              </w:rPr>
              <w:t>III</w:t>
            </w:r>
            <w:r w:rsidRPr="009F4781">
              <w:rPr>
                <w:rFonts w:ascii="Times New Roman" w:eastAsia="Times New Roman" w:hAnsi="Times New Roman" w:cs="Times New Roman"/>
                <w:sz w:val="24"/>
                <w:szCs w:val="24"/>
                <w:lang w:eastAsia="ru-RU"/>
              </w:rPr>
              <w:t xml:space="preserve"> «</w:t>
            </w:r>
            <w:r w:rsidRPr="009F4781">
              <w:rPr>
                <w:rFonts w:ascii="Times New Roman" w:eastAsia="Times New Roman" w:hAnsi="Times New Roman" w:cs="Times New Roman"/>
                <w:color w:val="000000"/>
                <w:sz w:val="24"/>
                <w:szCs w:val="24"/>
                <w:lang w:eastAsia="ru-RU"/>
              </w:rPr>
              <w:t>Описание объекта закупки</w:t>
            </w:r>
            <w:r w:rsidRPr="009F4781">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r w:rsidR="009F4781">
              <w:rPr>
                <w:rFonts w:ascii="Times New Roman" w:eastAsia="Times New Roman" w:hAnsi="Times New Roman" w:cs="Times New Roman"/>
                <w:sz w:val="24"/>
                <w:szCs w:val="24"/>
                <w:lang w:eastAsia="ru-RU"/>
              </w:rPr>
              <w:t xml:space="preserve"> заказа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5E34A1" w:rsidP="004D04FC">
            <w:pPr>
              <w:keepNext/>
              <w:keepLines/>
              <w:autoSpaceDE w:val="0"/>
              <w:autoSpaceDN w:val="0"/>
              <w:adjustRightInd w:val="0"/>
              <w:spacing w:after="0" w:line="240" w:lineRule="auto"/>
              <w:rPr>
                <w:rFonts w:ascii="Arial" w:eastAsia="Times New Roman" w:hAnsi="Arial" w:cs="Arial"/>
                <w:sz w:val="20"/>
                <w:szCs w:val="20"/>
                <w:lang w:eastAsia="ru-RU"/>
              </w:rPr>
            </w:pPr>
            <w:r>
              <w:rPr>
                <w:rFonts w:ascii="Times New Roman" w:eastAsia="Times New Roman" w:hAnsi="Times New Roman" w:cs="Times New Roman"/>
                <w:sz w:val="24"/>
                <w:szCs w:val="24"/>
                <w:lang w:eastAsia="ru-RU"/>
              </w:rPr>
              <w:t>Города Иванова</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подрядчиками</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формирования  цены </w:t>
            </w:r>
            <w:r w:rsidRPr="004D04FC">
              <w:rPr>
                <w:rFonts w:ascii="Times New Roman" w:eastAsia="Times New Roman" w:hAnsi="Times New Roman" w:cs="Times New Roman"/>
                <w:sz w:val="24"/>
                <w:szCs w:val="24"/>
                <w:lang w:eastAsia="ru-RU"/>
              </w:rPr>
              <w:lastRenderedPageBreak/>
              <w:t>контракта</w:t>
            </w:r>
          </w:p>
        </w:tc>
        <w:tc>
          <w:tcPr>
            <w:tcW w:w="2915" w:type="pct"/>
            <w:tcBorders>
              <w:top w:val="single" w:sz="4" w:space="0" w:color="auto"/>
              <w:left w:val="single" w:sz="4" w:space="0" w:color="auto"/>
              <w:bottom w:val="single" w:sz="4" w:space="0" w:color="auto"/>
              <w:right w:val="single" w:sz="4" w:space="0" w:color="auto"/>
            </w:tcBorders>
          </w:tcPr>
          <w:p w:rsidR="00DB4536" w:rsidRPr="00DB4536" w:rsidRDefault="00DB4536" w:rsidP="00DB45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4536">
              <w:rPr>
                <w:rFonts w:ascii="Times New Roman" w:eastAsia="Times New Roman" w:hAnsi="Times New Roman" w:cs="Times New Roman"/>
                <w:sz w:val="24"/>
                <w:szCs w:val="24"/>
                <w:lang w:eastAsia="ru-RU"/>
              </w:rPr>
              <w:lastRenderedPageBreak/>
              <w:t>Цена Кон</w:t>
            </w:r>
            <w:r>
              <w:rPr>
                <w:rFonts w:ascii="Times New Roman" w:eastAsia="Times New Roman" w:hAnsi="Times New Roman" w:cs="Times New Roman"/>
                <w:sz w:val="24"/>
                <w:szCs w:val="24"/>
                <w:lang w:eastAsia="ru-RU"/>
              </w:rPr>
              <w:t xml:space="preserve">тракта включает в себя оказание услуг по ремонту и заправке копировально-множительной </w:t>
            </w:r>
            <w:r>
              <w:rPr>
                <w:rFonts w:ascii="Times New Roman" w:eastAsia="Times New Roman" w:hAnsi="Times New Roman" w:cs="Times New Roman"/>
                <w:sz w:val="24"/>
                <w:szCs w:val="24"/>
                <w:lang w:eastAsia="ru-RU"/>
              </w:rPr>
              <w:lastRenderedPageBreak/>
              <w:t>техники</w:t>
            </w:r>
            <w:r w:rsidRPr="00DB4536">
              <w:rPr>
                <w:rFonts w:ascii="Times New Roman" w:eastAsia="Times New Roman" w:hAnsi="Times New Roman" w:cs="Times New Roman"/>
                <w:sz w:val="24"/>
                <w:szCs w:val="24"/>
                <w:lang w:eastAsia="ru-RU"/>
              </w:rPr>
              <w:t>, транспортные расходы, налоги (в том числе НДС</w:t>
            </w:r>
            <w:r w:rsidRPr="00DB4536">
              <w:rPr>
                <w:rFonts w:ascii="Times New Roman" w:eastAsia="Times New Roman" w:hAnsi="Times New Roman" w:cs="Times New Roman"/>
                <w:sz w:val="24"/>
                <w:szCs w:val="24"/>
                <w:vertAlign w:val="superscript"/>
                <w:lang w:eastAsia="ru-RU"/>
              </w:rPr>
              <w:footnoteReference w:customMarkFollows="1" w:id="3"/>
              <w:t>*</w:t>
            </w:r>
            <w:r w:rsidRPr="00DB4536">
              <w:rPr>
                <w:rFonts w:ascii="Times New Roman" w:eastAsia="Times New Roman" w:hAnsi="Times New Roman" w:cs="Times New Roman"/>
                <w:sz w:val="24"/>
                <w:szCs w:val="24"/>
                <w:lang w:eastAsia="ru-RU"/>
              </w:rPr>
              <w:t>), сборы и другие обязательные платежи.</w:t>
            </w:r>
          </w:p>
          <w:p w:rsidR="00DB4536" w:rsidRPr="00DB4536" w:rsidRDefault="00DB4536" w:rsidP="00DB4536">
            <w:pPr>
              <w:spacing w:after="0" w:line="240" w:lineRule="auto"/>
              <w:rPr>
                <w:rFonts w:ascii="Times New Roman" w:eastAsia="Times New Roman" w:hAnsi="Times New Roman" w:cs="Times New Roman"/>
                <w:sz w:val="24"/>
                <w:szCs w:val="24"/>
                <w:lang w:eastAsia="ru-RU"/>
              </w:rPr>
            </w:pP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F23B8D"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3B8D">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F23B8D"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3B8D">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EE20BD"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23B8D">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C65C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за оказанные услуги производятся Заказчиком в форме безналичного расчета по факту оказания услуг в течение 5 (пяти) банковских дней с момента подписания сторонами Акта приема-сдачи услуг согласно выставленному Исполнителем счета</w:t>
            </w:r>
            <w:r w:rsidR="00A31D5F" w:rsidRPr="00A31D5F">
              <w:rPr>
                <w:rFonts w:ascii="Times New Roman" w:eastAsia="Times New Roman" w:hAnsi="Times New Roman" w:cs="Times New Roman"/>
                <w:sz w:val="24"/>
                <w:szCs w:val="24"/>
                <w:lang w:eastAsia="ru-RU"/>
              </w:rPr>
              <w:t>.</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E72C86" w:rsidRPr="00E72C86" w:rsidRDefault="00E72C86" w:rsidP="00E72C86">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E72C86" w:rsidRPr="00E72C86" w:rsidRDefault="00E72C86" w:rsidP="00E72C86">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 xml:space="preserve">2) </w:t>
            </w:r>
            <w:proofErr w:type="spellStart"/>
            <w:r w:rsidRPr="00E72C86">
              <w:rPr>
                <w:rFonts w:ascii="Times New Roman" w:eastAsia="Times New Roman" w:hAnsi="Times New Roman" w:cs="Times New Roman"/>
                <w:sz w:val="24"/>
                <w:szCs w:val="24"/>
                <w:lang w:eastAsia="ru-RU"/>
              </w:rPr>
              <w:t>непроведение</w:t>
            </w:r>
            <w:proofErr w:type="spellEnd"/>
            <w:r w:rsidRPr="00E72C86">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 xml:space="preserve">3) </w:t>
            </w:r>
            <w:proofErr w:type="spellStart"/>
            <w:r w:rsidRPr="00E72C86">
              <w:rPr>
                <w:rFonts w:ascii="Times New Roman" w:eastAsia="Times New Roman" w:hAnsi="Times New Roman" w:cs="Times New Roman"/>
                <w:sz w:val="24"/>
                <w:szCs w:val="24"/>
                <w:lang w:eastAsia="ru-RU"/>
              </w:rPr>
              <w:t>неприостановление</w:t>
            </w:r>
            <w:proofErr w:type="spellEnd"/>
            <w:r w:rsidRPr="00E72C86">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6" w:history="1">
              <w:r w:rsidRPr="00E72C86">
                <w:rPr>
                  <w:rFonts w:ascii="Times New Roman" w:eastAsia="Times New Roman" w:hAnsi="Times New Roman" w:cs="Times New Roman"/>
                  <w:sz w:val="24"/>
                  <w:szCs w:val="24"/>
                  <w:lang w:eastAsia="ru-RU"/>
                </w:rPr>
                <w:t>Кодексом</w:t>
              </w:r>
            </w:hyperlink>
            <w:r w:rsidRPr="00E72C86">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w:t>
            </w:r>
            <w:r w:rsidRPr="00E72C86">
              <w:rPr>
                <w:rFonts w:ascii="Times New Roman" w:eastAsia="Times New Roman" w:hAnsi="Times New Roman" w:cs="Times New Roman"/>
                <w:sz w:val="24"/>
                <w:szCs w:val="24"/>
                <w:lang w:eastAsia="ru-RU"/>
              </w:rPr>
              <w:lastRenderedPageBreak/>
              <w:t>электронном аукционе;</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72C86">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E72C86">
                <w:rPr>
                  <w:rFonts w:ascii="Times New Roman" w:eastAsia="Times New Roman" w:hAnsi="Times New Roman" w:cs="Times New Roman"/>
                  <w:sz w:val="24"/>
                  <w:szCs w:val="24"/>
                  <w:lang w:eastAsia="ru-RU"/>
                </w:rPr>
                <w:t>законодательством</w:t>
              </w:r>
            </w:hyperlink>
            <w:r w:rsidRPr="00E72C86">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E72C86">
              <w:rPr>
                <w:rFonts w:ascii="Times New Roman" w:eastAsia="Times New Roman" w:hAnsi="Times New Roman" w:cs="Times New Roman"/>
                <w:sz w:val="24"/>
                <w:szCs w:val="24"/>
                <w:lang w:eastAsia="ru-RU"/>
              </w:rPr>
              <w:t xml:space="preserve"> признании обязанности </w:t>
            </w:r>
            <w:proofErr w:type="gramStart"/>
            <w:r w:rsidRPr="00E72C86">
              <w:rPr>
                <w:rFonts w:ascii="Times New Roman" w:eastAsia="Times New Roman" w:hAnsi="Times New Roman" w:cs="Times New Roman"/>
                <w:sz w:val="24"/>
                <w:szCs w:val="24"/>
                <w:lang w:eastAsia="ru-RU"/>
              </w:rPr>
              <w:t>заявителя</w:t>
            </w:r>
            <w:proofErr w:type="gramEnd"/>
            <w:r w:rsidRPr="00E72C86">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8" w:history="1">
              <w:r w:rsidRPr="00E72C86">
                <w:rPr>
                  <w:rFonts w:ascii="Times New Roman" w:eastAsia="Times New Roman" w:hAnsi="Times New Roman" w:cs="Times New Roman"/>
                  <w:sz w:val="24"/>
                  <w:szCs w:val="24"/>
                  <w:lang w:eastAsia="ru-RU"/>
                </w:rPr>
                <w:t>законодательством</w:t>
              </w:r>
            </w:hyperlink>
            <w:r w:rsidRPr="00E72C86">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2C86">
              <w:rPr>
                <w:rFonts w:ascii="Times New Roman" w:eastAsia="Times New Roman" w:hAnsi="Times New Roman" w:cs="Times New Roman"/>
                <w:sz w:val="24"/>
                <w:szCs w:val="24"/>
                <w:lang w:eastAsia="ru-RU"/>
              </w:rPr>
              <w:t>указанных</w:t>
            </w:r>
            <w:proofErr w:type="gramEnd"/>
            <w:r w:rsidRPr="00E72C86">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72C86">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E72C86">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72C86">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E72C86">
              <w:rPr>
                <w:rFonts w:ascii="Times New Roman" w:eastAsia="Times New Roman" w:hAnsi="Times New Roman" w:cs="Times New Roman"/>
                <w:sz w:val="24"/>
                <w:szCs w:val="24"/>
                <w:lang w:eastAsia="ru-RU"/>
              </w:rPr>
              <w:t xml:space="preserve"> </w:t>
            </w:r>
            <w:proofErr w:type="gramStart"/>
            <w:r w:rsidRPr="00E72C86">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w:t>
            </w:r>
            <w:r w:rsidRPr="00E72C86">
              <w:rPr>
                <w:rFonts w:ascii="Times New Roman" w:eastAsia="Times New Roman" w:hAnsi="Times New Roman" w:cs="Times New Roman"/>
                <w:sz w:val="24"/>
                <w:szCs w:val="24"/>
                <w:lang w:eastAsia="ru-RU"/>
              </w:rPr>
              <w:lastRenderedPageBreak/>
              <w:t xml:space="preserve">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2C86">
              <w:rPr>
                <w:rFonts w:ascii="Times New Roman" w:eastAsia="Times New Roman" w:hAnsi="Times New Roman" w:cs="Times New Roman"/>
                <w:sz w:val="24"/>
                <w:szCs w:val="24"/>
                <w:lang w:eastAsia="ru-RU"/>
              </w:rPr>
              <w:t>неполнородными</w:t>
            </w:r>
            <w:proofErr w:type="spellEnd"/>
            <w:r w:rsidRPr="00E72C86">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E72C86">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B26AC3">
        <w:trPr>
          <w:trHeight w:val="109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B60923" w:rsidRDefault="00B60923" w:rsidP="004D04FC">
            <w:pPr>
              <w:keepNext/>
              <w:keepLines/>
              <w:spacing w:after="0" w:line="240" w:lineRule="auto"/>
              <w:rPr>
                <w:rFonts w:ascii="Times New Roman" w:eastAsia="Times New Roman" w:hAnsi="Times New Roman" w:cs="Times New Roman"/>
                <w:sz w:val="24"/>
                <w:szCs w:val="24"/>
                <w:lang w:eastAsia="ru-RU"/>
              </w:rPr>
            </w:pPr>
            <w:r w:rsidRPr="00B60923">
              <w:rPr>
                <w:rFonts w:ascii="Times New Roman"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E72C86" w:rsidRPr="00E72C86" w:rsidRDefault="00E72C86" w:rsidP="00E72C86">
            <w:pPr>
              <w:keepNext/>
              <w:keepLines/>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E72C86">
              <w:rPr>
                <w:rFonts w:ascii="Times New Roman" w:eastAsia="Times New Roman" w:hAnsi="Times New Roman" w:cs="Times New Roman"/>
                <w:b/>
                <w:sz w:val="24"/>
                <w:szCs w:val="24"/>
                <w:lang w:eastAsia="ru-RU"/>
              </w:rPr>
              <w:t>из двух частей</w:t>
            </w:r>
            <w:r w:rsidRPr="00E72C86">
              <w:rPr>
                <w:rFonts w:ascii="Times New Roman" w:eastAsia="Times New Roman" w:hAnsi="Times New Roman" w:cs="Times New Roman"/>
                <w:sz w:val="24"/>
                <w:szCs w:val="24"/>
                <w:lang w:eastAsia="ru-RU"/>
              </w:rPr>
              <w:t>.</w:t>
            </w:r>
          </w:p>
          <w:p w:rsidR="00E72C86" w:rsidRPr="00E72C86" w:rsidRDefault="00E72C86" w:rsidP="00E72C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b/>
                <w:sz w:val="24"/>
                <w:szCs w:val="24"/>
                <w:lang w:eastAsia="ru-RU"/>
              </w:rPr>
              <w:t xml:space="preserve">Первая </w:t>
            </w:r>
            <w:r w:rsidRPr="00E72C86">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E72C86" w:rsidRDefault="00E72C86" w:rsidP="00E72C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 xml:space="preserve">согласие участника аукциона на оказание услуг на </w:t>
            </w:r>
            <w:r w:rsidRPr="00E72C86">
              <w:rPr>
                <w:rFonts w:ascii="Times New Roman" w:eastAsia="Times New Roman" w:hAnsi="Times New Roman" w:cs="Times New Roman"/>
                <w:sz w:val="24"/>
                <w:szCs w:val="24"/>
                <w:lang w:eastAsia="ru-RU"/>
              </w:rPr>
              <w:lastRenderedPageBreak/>
              <w:t>условиях, предусмотренных докуме</w:t>
            </w:r>
            <w:r w:rsidR="00E055C9">
              <w:rPr>
                <w:rFonts w:ascii="Times New Roman" w:eastAsia="Times New Roman" w:hAnsi="Times New Roman" w:cs="Times New Roman"/>
                <w:sz w:val="24"/>
                <w:szCs w:val="24"/>
                <w:lang w:eastAsia="ru-RU"/>
              </w:rPr>
              <w:t>нтацией об электронном аукционе:</w:t>
            </w:r>
          </w:p>
          <w:p w:rsidR="00E055C9" w:rsidRPr="00642946" w:rsidRDefault="00E055C9" w:rsidP="00642946">
            <w:pPr>
              <w:autoSpaceDE w:val="0"/>
              <w:autoSpaceDN w:val="0"/>
              <w:adjustRightInd w:val="0"/>
              <w:spacing w:after="0" w:line="240" w:lineRule="auto"/>
              <w:jc w:val="both"/>
              <w:rPr>
                <w:rFonts w:ascii="Times New Roman" w:hAnsi="Times New Roman" w:cs="Times New Roman"/>
                <w:sz w:val="24"/>
                <w:szCs w:val="24"/>
              </w:rPr>
            </w:pPr>
            <w:proofErr w:type="gramStart"/>
            <w:r w:rsidRPr="00642946">
              <w:rPr>
                <w:rFonts w:ascii="Times New Roman" w:hAnsi="Times New Roman" w:cs="Times New Roman"/>
                <w:sz w:val="24"/>
                <w:szCs w:val="24"/>
              </w:rPr>
              <w:t>а) согласие участника такого аукциона</w:t>
            </w:r>
            <w:r w:rsidR="00642946" w:rsidRPr="00642946">
              <w:rPr>
                <w:rFonts w:ascii="Times New Roman" w:hAnsi="Times New Roman" w:cs="Times New Roman"/>
                <w:sz w:val="24"/>
                <w:szCs w:val="24"/>
              </w:rPr>
              <w:t>,</w:t>
            </w:r>
            <w:r w:rsidRPr="00642946">
              <w:rPr>
                <w:rFonts w:ascii="Times New Roman" w:hAnsi="Times New Roman" w:cs="Times New Roman"/>
                <w:sz w:val="24"/>
                <w:szCs w:val="24"/>
              </w:rPr>
              <w:t xml:space="preserve"> </w:t>
            </w:r>
            <w:r w:rsidR="00642946" w:rsidRPr="00642946">
              <w:rPr>
                <w:rFonts w:ascii="Times New Roman" w:hAnsi="Times New Roman" w:cs="Times New Roman"/>
                <w:sz w:val="24"/>
                <w:szCs w:val="24"/>
              </w:rPr>
              <w:t>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указание на товарный</w:t>
            </w:r>
            <w:proofErr w:type="gramEnd"/>
            <w:r w:rsidR="00642946" w:rsidRPr="00642946">
              <w:rPr>
                <w:rFonts w:ascii="Times New Roman" w:hAnsi="Times New Roman" w:cs="Times New Roman"/>
                <w:sz w:val="24"/>
                <w:szCs w:val="24"/>
              </w:rPr>
              <w:t xml:space="preserve"> </w:t>
            </w:r>
            <w:proofErr w:type="gramStart"/>
            <w:r w:rsidR="00642946" w:rsidRPr="00642946">
              <w:rPr>
                <w:rFonts w:ascii="Times New Roman" w:hAnsi="Times New Roman" w:cs="Times New Roman"/>
                <w:sz w:val="24"/>
                <w:szCs w:val="24"/>
              </w:rPr>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w:t>
            </w:r>
            <w:proofErr w:type="gramEnd"/>
            <w:r w:rsidR="00642946" w:rsidRPr="00642946">
              <w:rPr>
                <w:rFonts w:ascii="Times New Roman" w:hAnsi="Times New Roman" w:cs="Times New Roman"/>
                <w:sz w:val="24"/>
                <w:szCs w:val="24"/>
              </w:rPr>
              <w:t xml:space="preserve"> </w:t>
            </w:r>
            <w:proofErr w:type="gramStart"/>
            <w:r w:rsidR="00642946" w:rsidRPr="00642946">
              <w:rPr>
                <w:rFonts w:ascii="Times New Roman" w:hAnsi="Times New Roman" w:cs="Times New Roman"/>
                <w:sz w:val="24"/>
                <w:szCs w:val="24"/>
              </w:rPr>
              <w:t>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w:t>
            </w:r>
            <w:proofErr w:type="gramEnd"/>
            <w:r w:rsidR="00642946" w:rsidRPr="00642946">
              <w:rPr>
                <w:rFonts w:ascii="Times New Roman" w:hAnsi="Times New Roman" w:cs="Times New Roman"/>
                <w:sz w:val="24"/>
                <w:szCs w:val="24"/>
              </w:rPr>
              <w:t xml:space="preserve"> </w:t>
            </w:r>
            <w:proofErr w:type="gramStart"/>
            <w:r w:rsidR="00642946" w:rsidRPr="00642946">
              <w:rPr>
                <w:rFonts w:ascii="Times New Roman" w:hAnsi="Times New Roman" w:cs="Times New Roman"/>
                <w:sz w:val="24"/>
                <w:szCs w:val="24"/>
              </w:rPr>
              <w:t>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Pr="00642946">
              <w:rPr>
                <w:rFonts w:ascii="Times New Roman" w:hAnsi="Times New Roman" w:cs="Times New Roman"/>
                <w:sz w:val="24"/>
                <w:szCs w:val="24"/>
              </w:rPr>
              <w:t>;</w:t>
            </w:r>
            <w:proofErr w:type="gramEnd"/>
          </w:p>
          <w:p w:rsidR="00E055C9" w:rsidRPr="00642946" w:rsidRDefault="00E055C9" w:rsidP="00E72C86">
            <w:pPr>
              <w:autoSpaceDE w:val="0"/>
              <w:autoSpaceDN w:val="0"/>
              <w:adjustRightInd w:val="0"/>
              <w:spacing w:after="0" w:line="240" w:lineRule="auto"/>
              <w:jc w:val="both"/>
              <w:rPr>
                <w:rFonts w:ascii="Times New Roman" w:hAnsi="Times New Roman" w:cs="Times New Roman"/>
                <w:sz w:val="24"/>
                <w:szCs w:val="24"/>
              </w:rPr>
            </w:pPr>
            <w:proofErr w:type="gramStart"/>
            <w:r w:rsidRPr="00642946">
              <w:rPr>
                <w:rFonts w:ascii="Times New Roman" w:hAnsi="Times New Roman" w:cs="Times New Roman"/>
                <w:sz w:val="24"/>
                <w:szCs w:val="24"/>
              </w:rPr>
              <w:t>б) согласие участника такого аукциона,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w:t>
            </w:r>
            <w:proofErr w:type="gramEnd"/>
            <w:r w:rsidRPr="00642946">
              <w:rPr>
                <w:rFonts w:ascii="Times New Roman" w:hAnsi="Times New Roman" w:cs="Times New Roman"/>
                <w:sz w:val="24"/>
                <w:szCs w:val="24"/>
              </w:rPr>
              <w:t xml:space="preserve">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w:t>
            </w:r>
            <w:r w:rsidRPr="00642946">
              <w:rPr>
                <w:rFonts w:ascii="Times New Roman" w:hAnsi="Times New Roman" w:cs="Times New Roman"/>
                <w:sz w:val="24"/>
                <w:szCs w:val="24"/>
              </w:rPr>
              <w:lastRenderedPageBreak/>
              <w:t>наличии), наименование места происхождения товара или наименование производителя товара.</w:t>
            </w:r>
          </w:p>
          <w:p w:rsidR="00E72C86" w:rsidRPr="00E72C86" w:rsidRDefault="00E72C86" w:rsidP="00E72C86">
            <w:pPr>
              <w:keepNext/>
              <w:keepLines/>
              <w:autoSpaceDE w:val="0"/>
              <w:autoSpaceDN w:val="0"/>
              <w:adjustRightInd w:val="0"/>
              <w:spacing w:before="120" w:after="120" w:line="240" w:lineRule="auto"/>
              <w:jc w:val="both"/>
              <w:rPr>
                <w:rFonts w:ascii="Times New Roman" w:eastAsia="Times New Roman" w:hAnsi="Times New Roman" w:cs="Times New Roman"/>
                <w:i/>
                <w:sz w:val="24"/>
                <w:szCs w:val="24"/>
                <w:lang w:eastAsia="ru-RU"/>
              </w:rPr>
            </w:pPr>
            <w:r w:rsidRPr="00E72C86">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E72C86">
              <w:rPr>
                <w:rFonts w:ascii="Times New Roman" w:eastAsia="Times New Roman" w:hAnsi="Times New Roman" w:cs="Times New Roman"/>
                <w:i/>
                <w:sz w:val="24"/>
                <w:szCs w:val="24"/>
                <w:lang w:val="en-US" w:eastAsia="ru-RU"/>
              </w:rPr>
              <w:t>I</w:t>
            </w:r>
            <w:r w:rsidRPr="00E72C86">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E72C86" w:rsidRPr="00E72C86" w:rsidRDefault="00E72C86" w:rsidP="00E72C86">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b/>
                <w:sz w:val="24"/>
                <w:szCs w:val="24"/>
                <w:lang w:eastAsia="ru-RU"/>
              </w:rPr>
              <w:t>Вторая часть заявки</w:t>
            </w:r>
            <w:r w:rsidRPr="00E72C86">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E72C86" w:rsidRPr="00E72C86" w:rsidRDefault="00E72C86" w:rsidP="00E72C86">
            <w:pPr>
              <w:keepNext/>
              <w:keepLines/>
              <w:widowControl w:val="0"/>
              <w:numPr>
                <w:ilvl w:val="0"/>
                <w:numId w:val="4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E72C86">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E72C86">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72C86">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E72C86">
              <w:rPr>
                <w:rFonts w:ascii="Times New Roman" w:eastAsia="Times New Roman" w:hAnsi="Times New Roman" w:cs="Times New Roman"/>
                <w:i/>
                <w:sz w:val="24"/>
                <w:szCs w:val="24"/>
                <w:lang w:val="en-US" w:eastAsia="ru-RU"/>
              </w:rPr>
              <w:t>I</w:t>
            </w:r>
            <w:r w:rsidRPr="00E72C86">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E72C86" w:rsidRPr="00E72C86" w:rsidRDefault="00E72C86" w:rsidP="00E72C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E72C86" w:rsidRDefault="00E72C86" w:rsidP="006428B9">
            <w:pPr>
              <w:spacing w:after="0"/>
              <w:jc w:val="both"/>
              <w:rPr>
                <w:rFonts w:ascii="Times New Roman" w:eastAsia="Times New Roman" w:hAnsi="Times New Roman" w:cs="Times New Roman"/>
                <w:sz w:val="24"/>
                <w:szCs w:val="24"/>
                <w:lang w:eastAsia="ru-RU"/>
              </w:rPr>
            </w:pPr>
            <w:r w:rsidRPr="00E72C86">
              <w:rPr>
                <w:rFonts w:ascii="Times New Roman" w:eastAsia="Times New Roman" w:hAnsi="Times New Roman" w:cs="Times New Roman"/>
                <w:sz w:val="24"/>
                <w:szCs w:val="24"/>
                <w:lang w:eastAsia="ru-RU"/>
              </w:rPr>
              <w:t xml:space="preserve">3. </w:t>
            </w:r>
            <w:proofErr w:type="gramStart"/>
            <w:r w:rsidRPr="00E72C86">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E72C86">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(подпункты </w:t>
            </w:r>
            <w:r w:rsidR="006428B9">
              <w:rPr>
                <w:rFonts w:ascii="Times New Roman" w:eastAsia="Calibri" w:hAnsi="Times New Roman" w:cs="Times New Roman"/>
                <w:color w:val="000000"/>
                <w:sz w:val="24"/>
                <w:szCs w:val="24"/>
              </w:rPr>
              <w:t>2</w:t>
            </w:r>
            <w:r w:rsidRPr="00E72C86">
              <w:rPr>
                <w:rFonts w:ascii="Times New Roman" w:eastAsia="Calibri" w:hAnsi="Times New Roman" w:cs="Times New Roman"/>
                <w:color w:val="000000"/>
                <w:sz w:val="24"/>
                <w:szCs w:val="24"/>
              </w:rPr>
              <w:t xml:space="preserve"> – 6 пункта 18 раздела 1.3 «Информационная карта электронного аукциона»</w:t>
            </w:r>
            <w:r w:rsidRPr="00E72C86">
              <w:rPr>
                <w:rFonts w:ascii="Times New Roman" w:eastAsia="Times New Roman" w:hAnsi="Times New Roman" w:cs="Times New Roman"/>
                <w:i/>
                <w:sz w:val="24"/>
                <w:szCs w:val="24"/>
                <w:lang w:eastAsia="ru-RU"/>
              </w:rPr>
              <w:t xml:space="preserve"> </w:t>
            </w:r>
            <w:r w:rsidRPr="00E72C86">
              <w:rPr>
                <w:rFonts w:ascii="Times New Roman" w:eastAsia="Times New Roman" w:hAnsi="Times New Roman" w:cs="Times New Roman"/>
                <w:sz w:val="24"/>
                <w:szCs w:val="24"/>
                <w:lang w:eastAsia="ru-RU"/>
              </w:rPr>
              <w:t xml:space="preserve">части </w:t>
            </w:r>
            <w:r w:rsidRPr="00E72C86">
              <w:rPr>
                <w:rFonts w:ascii="Times New Roman" w:eastAsia="Times New Roman" w:hAnsi="Times New Roman" w:cs="Times New Roman"/>
                <w:sz w:val="24"/>
                <w:szCs w:val="24"/>
                <w:lang w:val="en-US" w:eastAsia="ru-RU"/>
              </w:rPr>
              <w:t>I</w:t>
            </w:r>
            <w:r w:rsidRPr="00E72C86">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006428B9">
              <w:rPr>
                <w:rFonts w:ascii="Times New Roman" w:eastAsia="Times New Roman" w:hAnsi="Times New Roman" w:cs="Times New Roman"/>
                <w:sz w:val="24"/>
                <w:szCs w:val="24"/>
                <w:lang w:eastAsia="ru-RU"/>
              </w:rPr>
              <w:t xml:space="preserve">, </w:t>
            </w:r>
            <w:r w:rsidR="006428B9" w:rsidRPr="006428B9">
              <w:rPr>
                <w:rFonts w:ascii="Times New Roman" w:eastAsia="Calibri" w:hAnsi="Times New Roman" w:cs="Times New Roman"/>
                <w:color w:val="000000"/>
                <w:sz w:val="24"/>
                <w:szCs w:val="24"/>
              </w:rPr>
              <w:t>а так же</w:t>
            </w:r>
            <w:proofErr w:type="gramEnd"/>
            <w:r w:rsidR="006428B9" w:rsidRPr="006428B9">
              <w:rPr>
                <w:rFonts w:ascii="Times New Roman" w:eastAsia="Calibri" w:hAnsi="Times New Roman" w:cs="Times New Roman"/>
                <w:color w:val="000000"/>
                <w:sz w:val="24"/>
                <w:szCs w:val="24"/>
              </w:rPr>
              <w:t xml:space="preserve"> в соответствии с частью 3 статьи 30 Федерального закона от 05.04.2013 N 44-ФЗ «О контрактной системе в сфере закупок товаров, работ, услуг для обеспечения государственных и муниципальных нужд»  участник закупки обязан декларировать </w:t>
            </w:r>
            <w:r w:rsidR="006428B9" w:rsidRPr="006428B9">
              <w:rPr>
                <w:rFonts w:ascii="Times New Roman" w:eastAsia="Times New Roman" w:hAnsi="Times New Roman" w:cs="Times New Roman"/>
                <w:sz w:val="24"/>
                <w:szCs w:val="24"/>
                <w:lang w:eastAsia="ru-RU"/>
              </w:rPr>
              <w:t>свою принадлежность к субъектам малого предпринимательства или социально ориентированным некоммерческим организациям.</w:t>
            </w:r>
          </w:p>
          <w:p w:rsidR="006428B9" w:rsidRPr="006428B9" w:rsidRDefault="006428B9" w:rsidP="006428B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6428B9">
              <w:rPr>
                <w:rFonts w:ascii="Times New Roman" w:eastAsia="Calibri" w:hAnsi="Times New Roman" w:cs="Times New Roman"/>
                <w:color w:val="000000"/>
                <w:sz w:val="24"/>
                <w:szCs w:val="24"/>
              </w:rPr>
              <w:t xml:space="preserve"> </w:t>
            </w:r>
            <w:r w:rsidRPr="006428B9">
              <w:rPr>
                <w:rFonts w:ascii="Times New Roman" w:eastAsia="Times New Roman" w:hAnsi="Times New Roman" w:cs="Times New Roman"/>
                <w:sz w:val="24"/>
                <w:szCs w:val="24"/>
                <w:lang w:eastAsia="ru-RU"/>
              </w:rPr>
              <w:t>Документы, подтверждающие право участника электронного аукциона на получение преимущества в соответствии с пунктом 20</w:t>
            </w:r>
            <w:r w:rsidRPr="006428B9">
              <w:rPr>
                <w:rFonts w:ascii="Times New Roman" w:eastAsia="Calibri" w:hAnsi="Times New Roman" w:cs="Times New Roman"/>
                <w:color w:val="000000"/>
                <w:sz w:val="24"/>
                <w:szCs w:val="24"/>
              </w:rPr>
              <w:t xml:space="preserve"> раздела 1.3 «Информационная карта электронного аукциона»</w:t>
            </w:r>
            <w:r w:rsidRPr="006428B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части </w:t>
            </w:r>
            <w:r w:rsidRPr="006428B9">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w:t>
            </w:r>
            <w:r w:rsidRPr="006428B9">
              <w:rPr>
                <w:rFonts w:ascii="Times New Roman" w:eastAsia="Times New Roman" w:hAnsi="Times New Roman" w:cs="Times New Roman"/>
                <w:sz w:val="24"/>
                <w:szCs w:val="24"/>
                <w:lang w:eastAsia="ru-RU"/>
              </w:rPr>
              <w:t>«Электронный аукцион» документации об электронном аукционе, или копии этих документов.</w:t>
            </w:r>
          </w:p>
          <w:p w:rsidR="006428B9" w:rsidRPr="006428B9" w:rsidRDefault="006428B9" w:rsidP="006428B9">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6428B9">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6428B9">
              <w:rPr>
                <w:rFonts w:ascii="Times New Roman" w:eastAsia="Times New Roman" w:hAnsi="Times New Roman" w:cs="Times New Roman"/>
                <w:i/>
                <w:sz w:val="24"/>
                <w:szCs w:val="24"/>
                <w:lang w:val="en-US" w:eastAsia="ru-RU"/>
              </w:rPr>
              <w:t>I</w:t>
            </w:r>
            <w:r w:rsidRPr="006428B9">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8120B2" w:rsidRPr="009F2288" w:rsidRDefault="00E055C9" w:rsidP="00E72C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E72C86" w:rsidRPr="00E72C86">
              <w:rPr>
                <w:rFonts w:ascii="Times New Roman" w:eastAsia="Times New Roman" w:hAnsi="Times New Roman" w:cs="Times New Roman"/>
                <w:sz w:val="24"/>
                <w:szCs w:val="24"/>
                <w:lang w:eastAsia="ru-RU"/>
              </w:rPr>
              <w:t xml:space="preserve"> </w:t>
            </w:r>
            <w:proofErr w:type="gramStart"/>
            <w:r w:rsidR="00E72C86" w:rsidRPr="00E72C86">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E72C86" w:rsidRPr="00E72C86">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E00C84">
        <w:trPr>
          <w:trHeight w:val="2732"/>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1300F0"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300F0" w:rsidRPr="004D04FC" w:rsidTr="001300F0">
        <w:trPr>
          <w:trHeight w:val="2545"/>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1300F0" w:rsidRPr="004D04FC" w:rsidRDefault="001300F0" w:rsidP="007D5C2F">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spellStart"/>
            <w:proofErr w:type="gramStart"/>
            <w:r w:rsidRPr="001300F0">
              <w:rPr>
                <w:rFonts w:ascii="Times New Roman" w:eastAsia="Times New Roman" w:hAnsi="Times New Roman" w:cs="Times New Roman"/>
                <w:sz w:val="24"/>
                <w:szCs w:val="24"/>
                <w:lang w:eastAsia="ru-RU"/>
              </w:rPr>
              <w:t>c</w:t>
            </w:r>
            <w:proofErr w:type="gramEnd"/>
            <w:r w:rsidRPr="004D04FC">
              <w:rPr>
                <w:rFonts w:ascii="Times New Roman" w:eastAsia="Times New Roman" w:hAnsi="Times New Roman" w:cs="Times New Roman"/>
                <w:sz w:val="24"/>
                <w:szCs w:val="24"/>
                <w:lang w:eastAsia="ru-RU"/>
              </w:rPr>
              <w:t>рока</w:t>
            </w:r>
            <w:proofErr w:type="spellEnd"/>
            <w:r w:rsidRPr="004D04FC">
              <w:rPr>
                <w:rFonts w:ascii="Times New Roman" w:eastAsia="Times New Roman" w:hAnsi="Times New Roman" w:cs="Times New Roman"/>
                <w:sz w:val="24"/>
                <w:szCs w:val="24"/>
                <w:lang w:eastAsia="ru-RU"/>
              </w:rPr>
              <w:t xml:space="preserve">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2245E6">
              <w:rPr>
                <w:rFonts w:ascii="Times New Roman" w:eastAsia="Times New Roman" w:hAnsi="Times New Roman" w:cs="Times New Roman"/>
                <w:sz w:val="24"/>
                <w:szCs w:val="24"/>
                <w:lang w:eastAsia="ru-RU"/>
              </w:rPr>
              <w:t>19.03.2014</w:t>
            </w:r>
          </w:p>
          <w:p w:rsidR="001300F0" w:rsidRPr="004D04FC" w:rsidRDefault="001300F0" w:rsidP="007D5C2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Окончание предоставления разъяснений: </w:t>
            </w:r>
            <w:r w:rsidR="002245E6">
              <w:rPr>
                <w:rFonts w:ascii="Times New Roman" w:eastAsia="Times New Roman" w:hAnsi="Times New Roman" w:cs="Times New Roman"/>
                <w:sz w:val="24"/>
                <w:szCs w:val="24"/>
                <w:lang w:eastAsia="ru-RU"/>
              </w:rPr>
              <w:t>23.03.2014</w:t>
            </w:r>
          </w:p>
          <w:p w:rsidR="001300F0" w:rsidRPr="004D04FC" w:rsidRDefault="001300F0" w:rsidP="007D5C2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300F0" w:rsidRPr="004D04FC"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1300F0" w:rsidRPr="001300F0" w:rsidRDefault="001300F0" w:rsidP="007D5C2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r w:rsidRPr="001300F0">
              <w:rPr>
                <w:rFonts w:ascii="Times New Roman" w:eastAsia="Times New Roman" w:hAnsi="Times New Roman" w:cs="Times New Roman"/>
                <w:sz w:val="24"/>
                <w:szCs w:val="24"/>
                <w:lang w:eastAsia="ru-RU"/>
              </w:rPr>
              <w:t xml:space="preserve">Примечание: запрос о даче разъяснений положений </w:t>
            </w:r>
            <w:r w:rsidRPr="001300F0">
              <w:rPr>
                <w:rFonts w:ascii="Times New Roman" w:eastAsia="Times New Roman" w:hAnsi="Times New Roman" w:cs="Times New Roman"/>
                <w:sz w:val="24"/>
                <w:szCs w:val="24"/>
                <w:lang w:eastAsia="ru-RU"/>
              </w:rPr>
              <w:lastRenderedPageBreak/>
              <w:t>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I «Электронный аукцион» документации об электронном аукционе.</w:t>
            </w:r>
          </w:p>
        </w:tc>
      </w:tr>
      <w:tr w:rsidR="001300F0" w:rsidRPr="004D04FC" w:rsidTr="001300F0">
        <w:trPr>
          <w:trHeight w:val="1336"/>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00F0" w:rsidRPr="001300F0" w:rsidRDefault="001300F0" w:rsidP="002245E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45E6">
              <w:rPr>
                <w:rFonts w:ascii="Times New Roman" w:eastAsia="Times New Roman" w:hAnsi="Times New Roman" w:cs="Times New Roman"/>
                <w:sz w:val="24"/>
                <w:szCs w:val="24"/>
                <w:lang w:eastAsia="ru-RU"/>
              </w:rPr>
              <w:t xml:space="preserve">27.03.2014 </w:t>
            </w:r>
            <w:r w:rsidRPr="004D04FC">
              <w:rPr>
                <w:rFonts w:ascii="Times New Roman" w:eastAsia="Times New Roman" w:hAnsi="Times New Roman" w:cs="Times New Roman"/>
                <w:sz w:val="24"/>
                <w:szCs w:val="24"/>
                <w:lang w:eastAsia="ru-RU"/>
              </w:rPr>
              <w:t>до 08-00</w:t>
            </w:r>
          </w:p>
        </w:tc>
      </w:tr>
      <w:tr w:rsidR="001300F0" w:rsidRPr="004D04FC" w:rsidTr="001300F0">
        <w:trPr>
          <w:trHeight w:val="1135"/>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1300F0" w:rsidRPr="001300F0"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00F0" w:rsidRPr="001300F0" w:rsidRDefault="002245E6"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28.03.2014</w:t>
            </w:r>
          </w:p>
        </w:tc>
      </w:tr>
      <w:tr w:rsidR="001300F0" w:rsidRPr="004D04FC" w:rsidTr="001300F0">
        <w:trPr>
          <w:trHeight w:val="7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300F0" w:rsidRPr="001300F0" w:rsidRDefault="002245E6"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31.03.2014</w:t>
            </w:r>
            <w:bookmarkStart w:id="1" w:name="_GoBack"/>
            <w:bookmarkEnd w:id="1"/>
          </w:p>
        </w:tc>
      </w:tr>
      <w:tr w:rsidR="001300F0" w:rsidRPr="004D04FC" w:rsidTr="001300F0">
        <w:trPr>
          <w:trHeight w:val="118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w:t>
            </w:r>
            <w:r>
              <w:rPr>
                <w:rFonts w:ascii="Times New Roman" w:eastAsia="Times New Roman" w:hAnsi="Times New Roman" w:cs="Times New Roman"/>
                <w:sz w:val="24"/>
                <w:szCs w:val="24"/>
                <w:lang w:eastAsia="ru-RU"/>
              </w:rPr>
              <w:t xml:space="preserve"> муниципального</w:t>
            </w:r>
            <w:r w:rsidRPr="004D04FC">
              <w:rPr>
                <w:rFonts w:ascii="Times New Roman" w:eastAsia="Times New Roman" w:hAnsi="Times New Roman" w:cs="Times New Roman"/>
                <w:sz w:val="24"/>
                <w:szCs w:val="24"/>
                <w:lang w:eastAsia="ru-RU"/>
              </w:rPr>
              <w:t xml:space="preserve"> контракта</w:t>
            </w:r>
          </w:p>
        </w:tc>
        <w:tc>
          <w:tcPr>
            <w:tcW w:w="2915" w:type="pct"/>
            <w:tcBorders>
              <w:top w:val="single" w:sz="4" w:space="0" w:color="auto"/>
              <w:left w:val="single" w:sz="4" w:space="0" w:color="auto"/>
              <w:bottom w:val="single" w:sz="4" w:space="0" w:color="auto"/>
              <w:right w:val="single" w:sz="4" w:space="0" w:color="auto"/>
            </w:tcBorders>
          </w:tcPr>
          <w:p w:rsidR="001300F0"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p w:rsidR="006428B9" w:rsidRPr="006428B9" w:rsidRDefault="006428B9"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28B9">
              <w:rPr>
                <w:rFonts w:ascii="Times New Roman" w:hAnsi="Times New Roman" w:cs="Times New Roman"/>
                <w:sz w:val="24"/>
                <w:szCs w:val="24"/>
              </w:rPr>
              <w:t xml:space="preserve">В случаях, представленных в статье 37 </w:t>
            </w:r>
            <w:r w:rsidRPr="006428B9">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1300F0" w:rsidRPr="004D04FC" w:rsidTr="001300F0">
        <w:trPr>
          <w:trHeight w:val="126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1300F0" w:rsidRPr="001300F0" w:rsidRDefault="001300F0" w:rsidP="001300F0">
            <w:pPr>
              <w:keepNext/>
              <w:keepLines/>
              <w:spacing w:after="0" w:line="240" w:lineRule="auto"/>
              <w:rPr>
                <w:rFonts w:ascii="Times New Roman" w:eastAsia="Times New Roman" w:hAnsi="Times New Roman" w:cs="Times New Roman"/>
                <w:sz w:val="24"/>
                <w:szCs w:val="24"/>
                <w:lang w:eastAsia="ru-RU"/>
              </w:rPr>
            </w:pPr>
            <w:r w:rsidRPr="00EC677A">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300F0" w:rsidRPr="005F2626"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00F0">
              <w:rPr>
                <w:rFonts w:ascii="Times New Roman" w:eastAsia="Times New Roman" w:hAnsi="Times New Roman" w:cs="Times New Roman"/>
                <w:sz w:val="24"/>
                <w:szCs w:val="24"/>
                <w:lang w:eastAsia="ru-RU"/>
              </w:rPr>
              <w:t xml:space="preserve">ИНН/КПП </w:t>
            </w:r>
            <w:r w:rsidRPr="005F2626">
              <w:rPr>
                <w:rFonts w:ascii="Times New Roman" w:eastAsia="Times New Roman" w:hAnsi="Times New Roman" w:cs="Times New Roman"/>
                <w:sz w:val="24"/>
                <w:szCs w:val="24"/>
                <w:lang w:eastAsia="ru-RU"/>
              </w:rPr>
              <w:t>3702133494 </w:t>
            </w:r>
            <w:r w:rsidRPr="001300F0">
              <w:rPr>
                <w:rFonts w:ascii="Times New Roman" w:eastAsia="Times New Roman" w:hAnsi="Times New Roman" w:cs="Times New Roman"/>
                <w:sz w:val="24"/>
                <w:szCs w:val="24"/>
                <w:lang w:eastAsia="ru-RU"/>
              </w:rPr>
              <w:t>/</w:t>
            </w:r>
            <w:r w:rsidRPr="005F2626">
              <w:rPr>
                <w:rFonts w:ascii="Times New Roman" w:eastAsia="Times New Roman" w:hAnsi="Times New Roman" w:cs="Times New Roman"/>
                <w:sz w:val="24"/>
                <w:szCs w:val="24"/>
                <w:lang w:eastAsia="ru-RU"/>
              </w:rPr>
              <w:t>370201001</w:t>
            </w:r>
            <w:r w:rsidRPr="001300F0">
              <w:rPr>
                <w:rFonts w:ascii="Times New Roman" w:eastAsia="Times New Roman" w:hAnsi="Times New Roman" w:cs="Times New Roman"/>
                <w:sz w:val="24"/>
                <w:szCs w:val="24"/>
                <w:lang w:eastAsia="ru-RU"/>
              </w:rPr>
              <w:t> </w:t>
            </w:r>
          </w:p>
          <w:tbl>
            <w:tblPr>
              <w:tblW w:w="0" w:type="auto"/>
              <w:tblCellSpacing w:w="0" w:type="dxa"/>
              <w:tblLayout w:type="fixed"/>
              <w:tblCellMar>
                <w:top w:w="45" w:type="dxa"/>
                <w:left w:w="45" w:type="dxa"/>
                <w:bottom w:w="45" w:type="dxa"/>
                <w:right w:w="45" w:type="dxa"/>
              </w:tblCellMar>
              <w:tblLook w:val="04A0" w:firstRow="1" w:lastRow="0" w:firstColumn="1" w:lastColumn="0" w:noHBand="0" w:noVBand="1"/>
            </w:tblPr>
            <w:tblGrid>
              <w:gridCol w:w="6204"/>
            </w:tblGrid>
            <w:tr w:rsidR="001300F0" w:rsidRPr="005F2626" w:rsidTr="007D5C2F">
              <w:trPr>
                <w:tblCellSpacing w:w="0" w:type="dxa"/>
              </w:trPr>
              <w:tc>
                <w:tcPr>
                  <w:tcW w:w="6204" w:type="dxa"/>
                  <w:hideMark/>
                </w:tcPr>
                <w:p w:rsidR="001300F0" w:rsidRPr="005F2626" w:rsidRDefault="001300F0" w:rsidP="007D5C2F">
                  <w:pPr>
                    <w:spacing w:after="0" w:line="240" w:lineRule="auto"/>
                    <w:ind w:right="340"/>
                    <w:rPr>
                      <w:rFonts w:ascii="Times New Roman" w:eastAsia="Times New Roman" w:hAnsi="Times New Roman" w:cs="Times New Roman"/>
                      <w:sz w:val="24"/>
                      <w:szCs w:val="24"/>
                      <w:lang w:eastAsia="ru-RU"/>
                    </w:rPr>
                  </w:pPr>
                  <w:r w:rsidRPr="005F2626">
                    <w:rPr>
                      <w:rFonts w:ascii="Times New Roman" w:eastAsia="Times New Roman" w:hAnsi="Times New Roman" w:cs="Times New Roman"/>
                      <w:sz w:val="24"/>
                      <w:szCs w:val="24"/>
                      <w:lang w:eastAsia="ru-RU"/>
                    </w:rPr>
                    <w:t xml:space="preserve">ГРКЦ ГУ БАНКА РОССИИ </w:t>
                  </w:r>
                  <w:proofErr w:type="gramStart"/>
                  <w:r w:rsidRPr="005F2626">
                    <w:rPr>
                      <w:rFonts w:ascii="Times New Roman" w:eastAsia="Times New Roman" w:hAnsi="Times New Roman" w:cs="Times New Roman"/>
                      <w:sz w:val="24"/>
                      <w:szCs w:val="24"/>
                      <w:lang w:eastAsia="ru-RU"/>
                    </w:rPr>
                    <w:t>ПО</w:t>
                  </w:r>
                  <w:proofErr w:type="gramEnd"/>
                  <w:r w:rsidRPr="005F2626">
                    <w:rPr>
                      <w:rFonts w:ascii="Times New Roman" w:eastAsia="Times New Roman" w:hAnsi="Times New Roman" w:cs="Times New Roman"/>
                      <w:sz w:val="24"/>
                      <w:szCs w:val="24"/>
                      <w:lang w:eastAsia="ru-RU"/>
                    </w:rPr>
                    <w:t xml:space="preserve"> ИВАНОВСКОЙ ОБЛ.; </w:t>
                  </w:r>
                </w:p>
                <w:p w:rsidR="001300F0" w:rsidRPr="005F2626" w:rsidRDefault="001300F0" w:rsidP="007D5C2F">
                  <w:pPr>
                    <w:spacing w:after="0" w:line="240" w:lineRule="auto"/>
                    <w:ind w:right="340"/>
                    <w:rPr>
                      <w:rFonts w:ascii="Times New Roman" w:eastAsia="Times New Roman" w:hAnsi="Times New Roman" w:cs="Times New Roman"/>
                      <w:sz w:val="24"/>
                      <w:szCs w:val="24"/>
                      <w:lang w:eastAsia="ru-RU"/>
                    </w:rPr>
                  </w:pPr>
                  <w:proofErr w:type="gramStart"/>
                  <w:r w:rsidRPr="005F2626">
                    <w:rPr>
                      <w:rFonts w:ascii="Times New Roman" w:eastAsia="Times New Roman" w:hAnsi="Times New Roman" w:cs="Times New Roman"/>
                      <w:sz w:val="24"/>
                      <w:szCs w:val="24"/>
                      <w:lang w:eastAsia="ru-RU"/>
                    </w:rPr>
                    <w:t>р</w:t>
                  </w:r>
                  <w:proofErr w:type="gramEnd"/>
                  <w:r w:rsidRPr="005F2626">
                    <w:rPr>
                      <w:rFonts w:ascii="Times New Roman" w:eastAsia="Times New Roman" w:hAnsi="Times New Roman" w:cs="Times New Roman"/>
                      <w:sz w:val="24"/>
                      <w:szCs w:val="24"/>
                      <w:lang w:eastAsia="ru-RU"/>
                    </w:rPr>
                    <w:t>/c: 40302810000005000036; </w:t>
                  </w:r>
                </w:p>
              </w:tc>
            </w:tr>
          </w:tbl>
          <w:p w:rsidR="001300F0" w:rsidRPr="005F2626"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00F0">
              <w:rPr>
                <w:rFonts w:ascii="Times New Roman" w:eastAsia="Times New Roman" w:hAnsi="Times New Roman" w:cs="Times New Roman"/>
                <w:sz w:val="24"/>
                <w:szCs w:val="24"/>
                <w:lang w:eastAsia="ru-RU"/>
              </w:rPr>
              <w:t>БИК: 042406001 </w:t>
            </w:r>
          </w:p>
        </w:tc>
      </w:tr>
      <w:tr w:rsidR="001300F0" w:rsidRPr="004D04FC" w:rsidTr="001300F0">
        <w:trPr>
          <w:trHeight w:val="2732"/>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1300F0">
              <w:rPr>
                <w:rFonts w:ascii="Times New Roman" w:eastAsia="Times New Roman" w:hAnsi="Times New Roman" w:cs="Times New Roman"/>
                <w:sz w:val="24"/>
                <w:szCs w:val="24"/>
                <w:lang w:eastAsia="ru-RU"/>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300F0" w:rsidRPr="004D04FC" w:rsidTr="001300F0">
        <w:trPr>
          <w:trHeight w:val="560"/>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w:t>
            </w:r>
            <w:r w:rsidRPr="004D04FC">
              <w:rPr>
                <w:rFonts w:ascii="Times New Roman" w:eastAsia="Times New Roman" w:hAnsi="Times New Roman" w:cs="Times New Roman"/>
                <w:sz w:val="24"/>
                <w:szCs w:val="24"/>
                <w:lang w:eastAsia="ru-RU"/>
              </w:rPr>
              <w:lastRenderedPageBreak/>
              <w:t xml:space="preserve">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 xml:space="preserve">В течение 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w:t>
            </w:r>
            <w:r w:rsidR="006172FF">
              <w:rPr>
                <w:sz w:val="24"/>
                <w:szCs w:val="24"/>
              </w:rPr>
              <w:t xml:space="preserve">, </w:t>
            </w:r>
            <w:r w:rsidR="006172FF" w:rsidRPr="006172FF">
              <w:rPr>
                <w:rFonts w:ascii="Times New Roman" w:hAnsi="Times New Roman" w:cs="Times New Roman"/>
                <w:sz w:val="24"/>
                <w:szCs w:val="24"/>
              </w:rPr>
              <w:t>в соответствии с требованиями закона № 44-ФЗ</w:t>
            </w:r>
            <w:r w:rsidRPr="006172FF">
              <w:rPr>
                <w:rFonts w:ascii="Times New Roman" w:eastAsia="Times New Roman" w:hAnsi="Times New Roman" w:cs="Times New Roman"/>
                <w:sz w:val="24"/>
                <w:szCs w:val="24"/>
                <w:lang w:eastAsia="ru-RU"/>
              </w:rPr>
              <w:t>.</w:t>
            </w:r>
          </w:p>
        </w:tc>
      </w:tr>
      <w:tr w:rsidR="001300F0" w:rsidRPr="004D04FC" w:rsidTr="001300F0">
        <w:trPr>
          <w:trHeight w:val="1411"/>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32</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1300F0" w:rsidRPr="004D04FC" w:rsidRDefault="001300F0" w:rsidP="007D5C2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В случае не</w:t>
            </w:r>
            <w:r>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sz w:val="24"/>
                <w:szCs w:val="24"/>
                <w:lang w:eastAsia="ru-RU"/>
              </w:rPr>
              <w:t>предоставления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300F0" w:rsidRPr="004D04FC" w:rsidRDefault="001300F0" w:rsidP="006172FF">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4D04FC">
              <w:rPr>
                <w:rFonts w:ascii="Times New Roman" w:eastAsia="Times New Roman" w:hAnsi="Times New Roman" w:cs="Times New Roman"/>
                <w:sz w:val="24"/>
                <w:szCs w:val="24"/>
                <w:lang w:eastAsia="ru-RU"/>
              </w:rPr>
              <w:t xml:space="preserve"> </w:t>
            </w:r>
            <w:hyperlink r:id="rId39" w:history="1">
              <w:r w:rsidRPr="006172FF">
                <w:rPr>
                  <w:rStyle w:val="af3"/>
                  <w:rFonts w:ascii="Times New Roman" w:eastAsia="Times New Roman" w:hAnsi="Times New Roman" w:cs="Times New Roman"/>
                  <w:color w:val="auto"/>
                  <w:sz w:val="24"/>
                  <w:szCs w:val="24"/>
                  <w:u w:val="none"/>
                  <w:lang w:eastAsia="ru-RU"/>
                </w:rPr>
                <w:t>статьей 37</w:t>
              </w:r>
            </w:hyperlink>
            <w:r w:rsidRPr="004D04FC">
              <w:rPr>
                <w:rFonts w:ascii="Times New Roman" w:eastAsia="Times New Roman" w:hAnsi="Times New Roman" w:cs="Times New Roman"/>
                <w:sz w:val="24"/>
                <w:szCs w:val="24"/>
                <w:lang w:eastAsia="ru-RU"/>
              </w:rPr>
              <w:t xml:space="preserve"> </w:t>
            </w:r>
            <w:r w:rsidRPr="001300F0">
              <w:rPr>
                <w:rFonts w:ascii="Times New Roman" w:eastAsia="Times New Roman" w:hAnsi="Times New Roman" w:cs="Times New Roman"/>
                <w:sz w:val="24"/>
                <w:szCs w:val="24"/>
                <w:lang w:eastAsia="ru-RU"/>
              </w:rPr>
              <w:t xml:space="preserve">Федерального закона от 05.04.2013 </w:t>
            </w:r>
            <w:r w:rsidR="006172FF">
              <w:rPr>
                <w:rFonts w:ascii="Times New Roman" w:eastAsia="Times New Roman" w:hAnsi="Times New Roman" w:cs="Times New Roman"/>
                <w:sz w:val="24"/>
                <w:szCs w:val="24"/>
                <w:lang w:eastAsia="ru-RU"/>
              </w:rPr>
              <w:t>№</w:t>
            </w:r>
            <w:r w:rsidRPr="001300F0">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300F0" w:rsidRPr="004D04FC" w:rsidTr="001300F0">
        <w:trPr>
          <w:trHeight w:val="2536"/>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300F0" w:rsidRPr="004D04FC" w:rsidRDefault="001300F0" w:rsidP="007D5C2F">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03"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1300F0" w:rsidRPr="004D04FC" w:rsidRDefault="001300F0" w:rsidP="001300F0">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p w:rsidR="001300F0" w:rsidRPr="001300F0" w:rsidRDefault="001300F0" w:rsidP="001300F0">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tcPr>
          <w:p w:rsidR="006428B9" w:rsidRPr="001300F0" w:rsidRDefault="001300F0" w:rsidP="0086140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3B8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1300F0">
              <w:rPr>
                <w:rFonts w:ascii="Times New Roman" w:eastAsia="Times New Roman" w:hAnsi="Times New Roman" w:cs="Times New Roman"/>
                <w:sz w:val="24"/>
                <w:szCs w:val="24"/>
                <w:lang w:eastAsia="ru-RU"/>
              </w:rPr>
              <w:t xml:space="preserve">Федерального закона от 05.04.2013 </w:t>
            </w:r>
            <w:r w:rsidR="00861407">
              <w:rPr>
                <w:rFonts w:ascii="Times New Roman" w:eastAsia="Times New Roman" w:hAnsi="Times New Roman" w:cs="Times New Roman"/>
                <w:sz w:val="24"/>
                <w:szCs w:val="24"/>
                <w:lang w:eastAsia="ru-RU"/>
              </w:rPr>
              <w:t>№</w:t>
            </w:r>
            <w:r w:rsidRPr="001300F0">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r w:rsidRPr="00F23B8D">
              <w:rPr>
                <w:rFonts w:ascii="Times New Roman" w:eastAsia="Times New Roman" w:hAnsi="Times New Roman" w:cs="Times New Roman"/>
                <w:sz w:val="24"/>
                <w:szCs w:val="24"/>
                <w:lang w:eastAsia="ru-RU"/>
              </w:rPr>
              <w:t>.</w:t>
            </w:r>
          </w:p>
        </w:tc>
      </w:tr>
      <w:tr w:rsidR="006428B9" w:rsidTr="006428B9">
        <w:trPr>
          <w:trHeight w:val="2536"/>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6428B9" w:rsidRPr="006428B9" w:rsidRDefault="006428B9" w:rsidP="006428B9">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28B9">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6428B9" w:rsidRPr="006428B9" w:rsidRDefault="006428B9" w:rsidP="006428B9">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6428B9" w:rsidRPr="006428B9" w:rsidRDefault="006428B9" w:rsidP="006428B9">
            <w:pPr>
              <w:keepNext/>
              <w:keepLines/>
              <w:spacing w:after="0" w:line="240" w:lineRule="auto"/>
              <w:rPr>
                <w:rFonts w:ascii="Times New Roman" w:eastAsia="Times New Roman" w:hAnsi="Times New Roman" w:cs="Times New Roman"/>
                <w:sz w:val="24"/>
                <w:szCs w:val="24"/>
                <w:lang w:eastAsia="ru-RU"/>
              </w:rPr>
            </w:pPr>
            <w:r w:rsidRPr="006428B9">
              <w:rPr>
                <w:rFonts w:ascii="Times New Roman" w:eastAsia="Times New Roman" w:hAnsi="Times New Roman" w:cs="Times New Roman"/>
                <w:sz w:val="24"/>
                <w:szCs w:val="24"/>
                <w:lang w:eastAsia="ru-RU"/>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915" w:type="pct"/>
            <w:tcBorders>
              <w:top w:val="single" w:sz="4" w:space="0" w:color="auto"/>
              <w:left w:val="single" w:sz="4" w:space="0" w:color="auto"/>
              <w:bottom w:val="single" w:sz="4" w:space="0" w:color="auto"/>
              <w:right w:val="single" w:sz="4" w:space="0" w:color="auto"/>
            </w:tcBorders>
          </w:tcPr>
          <w:p w:rsidR="006428B9" w:rsidRPr="006428B9" w:rsidRDefault="006428B9" w:rsidP="006428B9">
            <w:pPr>
              <w:keepNext/>
              <w:keepLines/>
              <w:rPr>
                <w:rFonts w:ascii="Times New Roman" w:eastAsia="Times New Roman" w:hAnsi="Times New Roman" w:cs="Times New Roman"/>
                <w:sz w:val="24"/>
                <w:szCs w:val="24"/>
                <w:lang w:eastAsia="ru-RU"/>
              </w:rPr>
            </w:pPr>
            <w:r w:rsidRPr="006428B9">
              <w:rPr>
                <w:rFonts w:ascii="Times New Roman" w:eastAsia="Times New Roman" w:hAnsi="Times New Roman" w:cs="Times New Roman"/>
                <w:sz w:val="24"/>
                <w:szCs w:val="24"/>
                <w:lang w:eastAsia="ru-RU"/>
              </w:rPr>
              <w:t xml:space="preserve">Срок гарантии выполненных работ составляет </w:t>
            </w:r>
            <w:r>
              <w:rPr>
                <w:rFonts w:ascii="Times New Roman" w:eastAsia="Times New Roman" w:hAnsi="Times New Roman" w:cs="Times New Roman"/>
                <w:sz w:val="24"/>
                <w:szCs w:val="24"/>
                <w:lang w:eastAsia="ru-RU"/>
              </w:rPr>
              <w:t>12</w:t>
            </w:r>
            <w:r w:rsidRPr="006428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двенадцать</w:t>
            </w:r>
            <w:r w:rsidRPr="006428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месяцев</w:t>
            </w:r>
            <w:r w:rsidRPr="006428B9">
              <w:rPr>
                <w:rFonts w:ascii="Times New Roman" w:eastAsia="Times New Roman" w:hAnsi="Times New Roman" w:cs="Times New Roman"/>
                <w:sz w:val="24"/>
                <w:szCs w:val="24"/>
                <w:lang w:eastAsia="ru-RU"/>
              </w:rPr>
              <w:t xml:space="preserve"> с момента </w:t>
            </w:r>
            <w:r>
              <w:rPr>
                <w:rFonts w:ascii="Times New Roman" w:eastAsia="Times New Roman" w:hAnsi="Times New Roman" w:cs="Times New Roman"/>
                <w:sz w:val="24"/>
                <w:szCs w:val="24"/>
                <w:lang w:eastAsia="ru-RU"/>
              </w:rPr>
              <w:t>оказания услуг</w:t>
            </w:r>
            <w:r w:rsidRPr="006428B9">
              <w:rPr>
                <w:rFonts w:ascii="Times New Roman" w:eastAsia="Times New Roman" w:hAnsi="Times New Roman" w:cs="Times New Roman"/>
                <w:sz w:val="24"/>
                <w:szCs w:val="24"/>
                <w:lang w:eastAsia="ru-RU"/>
              </w:rPr>
              <w:t xml:space="preserve">. </w:t>
            </w:r>
          </w:p>
          <w:p w:rsidR="006428B9" w:rsidRPr="006428B9" w:rsidRDefault="006428B9" w:rsidP="006428B9">
            <w:pPr>
              <w:keepNext/>
              <w:keepLines/>
              <w:rPr>
                <w:rFonts w:ascii="Times New Roman" w:eastAsia="Times New Roman" w:hAnsi="Times New Roman" w:cs="Times New Roman"/>
                <w:sz w:val="24"/>
                <w:szCs w:val="24"/>
                <w:lang w:eastAsia="ru-RU"/>
              </w:rPr>
            </w:pPr>
          </w:p>
        </w:tc>
      </w:tr>
    </w:tbl>
    <w:p w:rsidR="004D04FC" w:rsidRPr="004D04FC" w:rsidRDefault="004D04FC" w:rsidP="006428B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РАЗДЕЛ 1.4.</w:t>
      </w:r>
      <w:r w:rsidRPr="004D04FC">
        <w:rPr>
          <w:rFonts w:ascii="Times New Roman" w:eastAsia="Times New Roman" w:hAnsi="Times New Roman" w:cs="Times New Roman"/>
          <w:b/>
          <w:sz w:val="24"/>
          <w:szCs w:val="24"/>
          <w:lang w:eastAsia="ru-RU"/>
        </w:rPr>
        <w:t xml:space="preserve"> </w:t>
      </w:r>
      <w:r w:rsidRPr="004D04FC">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t>участниками электронного аукциона</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4D04FC">
        <w:rPr>
          <w:rFonts w:ascii="Times New Roman" w:eastAsia="Times New Roman" w:hAnsi="Times New Roman" w:cs="Times New Roman"/>
          <w:b/>
          <w:sz w:val="28"/>
          <w:szCs w:val="28"/>
          <w:u w:val="single"/>
          <w:lang w:eastAsia="ru-RU"/>
        </w:rPr>
        <w:t>Форма № 1</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spacing w:after="6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A84E76" w:rsidP="004D04F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4D04FC" w:rsidRPr="004D04FC">
        <w:rPr>
          <w:rFonts w:ascii="Times New Roman" w:eastAsia="Times New Roman" w:hAnsi="Times New Roman" w:cs="Times New Roman"/>
          <w:sz w:val="24"/>
          <w:szCs w:val="24"/>
          <w:lang w:eastAsia="ru-RU"/>
        </w:rPr>
        <w:t xml:space="preserve">Изучив настоящую документацию об электронном аукционе на </w:t>
      </w:r>
      <w:r w:rsidR="004D04FC" w:rsidRPr="004D04FC">
        <w:rPr>
          <w:rFonts w:ascii="Times New Roman" w:eastAsia="Times New Roman" w:hAnsi="Times New Roman" w:cs="Times New Roman"/>
          <w:i/>
          <w:sz w:val="24"/>
          <w:szCs w:val="24"/>
          <w:lang w:eastAsia="ru-RU"/>
        </w:rPr>
        <w:t>заключе</w:t>
      </w:r>
      <w:r w:rsidR="007624C3">
        <w:rPr>
          <w:rFonts w:ascii="Times New Roman" w:eastAsia="Times New Roman" w:hAnsi="Times New Roman" w:cs="Times New Roman"/>
          <w:i/>
          <w:sz w:val="24"/>
          <w:szCs w:val="24"/>
          <w:lang w:eastAsia="ru-RU"/>
        </w:rPr>
        <w:t xml:space="preserve">ние контракта на </w:t>
      </w:r>
      <w:r w:rsidR="007624C3">
        <w:rPr>
          <w:rFonts w:ascii="Times New Roman" w:eastAsia="Times New Roman" w:hAnsi="Times New Roman" w:cs="Times New Roman"/>
          <w:sz w:val="24"/>
          <w:szCs w:val="24"/>
          <w:lang w:eastAsia="ru-RU"/>
        </w:rPr>
        <w:t>оказание услуг по ремонту и заправке копировально-множительной техники</w:t>
      </w:r>
      <w:r w:rsidR="004D04FC" w:rsidRPr="004D04FC">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w:t>
      </w:r>
    </w:p>
    <w:p w:rsidR="00A76C91" w:rsidRDefault="00A76C91" w:rsidP="00A76C9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 своем </w:t>
      </w:r>
      <w:r w:rsidR="007624C3">
        <w:rPr>
          <w:rFonts w:ascii="Times New Roman" w:hAnsi="Times New Roman" w:cs="Times New Roman"/>
          <w:sz w:val="24"/>
          <w:szCs w:val="24"/>
        </w:rPr>
        <w:t xml:space="preserve">согласие </w:t>
      </w:r>
      <w:r w:rsidR="00563EAA">
        <w:rPr>
          <w:rFonts w:ascii="Times New Roman" w:hAnsi="Times New Roman" w:cs="Times New Roman"/>
          <w:sz w:val="24"/>
          <w:szCs w:val="24"/>
        </w:rPr>
        <w:t>оказать предусмотренные электронным аукционом услуги</w:t>
      </w:r>
      <w:r w:rsidRPr="00A76C91">
        <w:rPr>
          <w:rFonts w:ascii="Times New Roman" w:hAnsi="Times New Roman" w:cs="Times New Roman"/>
          <w:sz w:val="24"/>
          <w:szCs w:val="24"/>
        </w:rPr>
        <w:t xml:space="preserve"> </w:t>
      </w:r>
      <w:r w:rsidR="00563EAA">
        <w:rPr>
          <w:rFonts w:ascii="Times New Roman" w:hAnsi="Times New Roman" w:cs="Times New Roman"/>
          <w:sz w:val="24"/>
          <w:szCs w:val="24"/>
        </w:rPr>
        <w:t xml:space="preserve">в соответствии </w:t>
      </w:r>
      <w:r>
        <w:rPr>
          <w:rFonts w:ascii="Times New Roman" w:hAnsi="Times New Roman" w:cs="Times New Roman"/>
          <w:sz w:val="24"/>
          <w:szCs w:val="24"/>
        </w:rPr>
        <w:t>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A84E76" w:rsidRDefault="00A84E76" w:rsidP="00A76C91">
      <w:pPr>
        <w:pStyle w:val="ConsPlusNormal"/>
        <w:ind w:firstLine="567"/>
        <w:jc w:val="both"/>
        <w:rPr>
          <w:rFonts w:ascii="Times New Roman" w:hAnsi="Times New Roman" w:cs="Times New Roman"/>
          <w:sz w:val="24"/>
          <w:szCs w:val="24"/>
        </w:rPr>
      </w:pPr>
    </w:p>
    <w:p w:rsidR="00A84E76" w:rsidRPr="00A84E76" w:rsidRDefault="00A84E76" w:rsidP="00A84E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84E76">
        <w:rPr>
          <w:rFonts w:ascii="Times New Roman" w:eastAsia="Times New Roman" w:hAnsi="Times New Roman" w:cs="Times New Roman"/>
          <w:sz w:val="24"/>
          <w:szCs w:val="24"/>
          <w:lang w:eastAsia="ru-RU"/>
        </w:rPr>
        <w:t xml:space="preserve">2. </w:t>
      </w:r>
      <w:proofErr w:type="gramStart"/>
      <w:r w:rsidRPr="00A84E76">
        <w:rPr>
          <w:rFonts w:ascii="Times New Roman" w:eastAsia="Times New Roman" w:hAnsi="Times New Roman" w:cs="Times New Roman"/>
          <w:sz w:val="24"/>
          <w:szCs w:val="24"/>
          <w:lang w:eastAsia="ru-RU"/>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A84E76" w:rsidRPr="00A84E76" w:rsidTr="00A84E76">
        <w:tc>
          <w:tcPr>
            <w:tcW w:w="4395"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84E76">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1" w:type="dxa"/>
            <w:tcBorders>
              <w:top w:val="single" w:sz="4" w:space="0" w:color="auto"/>
              <w:left w:val="single" w:sz="4" w:space="0" w:color="auto"/>
              <w:bottom w:val="single" w:sz="4" w:space="0" w:color="auto"/>
              <w:right w:val="single" w:sz="4" w:space="0" w:color="auto"/>
            </w:tcBorders>
            <w:vAlign w:val="center"/>
            <w:hideMark/>
          </w:tcPr>
          <w:p w:rsidR="00A84E76" w:rsidRPr="00A84E76" w:rsidRDefault="00A84E76" w:rsidP="00A84E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4E76">
              <w:rPr>
                <w:rFonts w:ascii="Times New Roman" w:eastAsia="Times New Roman" w:hAnsi="Times New Roman" w:cs="Times New Roman"/>
                <w:sz w:val="24"/>
                <w:szCs w:val="24"/>
                <w:lang w:eastAsia="ru-RU"/>
              </w:rPr>
              <w:t>Показатели товара</w:t>
            </w:r>
          </w:p>
        </w:tc>
      </w:tr>
      <w:tr w:rsidR="00A84E76" w:rsidRPr="00A84E76" w:rsidTr="00A84E76">
        <w:tc>
          <w:tcPr>
            <w:tcW w:w="4395"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A84E76" w:rsidRPr="00A84E76" w:rsidTr="00A84E76">
        <w:tc>
          <w:tcPr>
            <w:tcW w:w="4395"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A84E76" w:rsidRPr="00A84E76" w:rsidTr="00A84E76">
        <w:tc>
          <w:tcPr>
            <w:tcW w:w="4395"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A84E76" w:rsidRPr="00A84E76" w:rsidRDefault="00A84E76" w:rsidP="00A84E76">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4D04FC" w:rsidRDefault="004D04FC" w:rsidP="004D04FC">
      <w:pPr>
        <w:autoSpaceDE w:val="0"/>
        <w:autoSpaceDN w:val="0"/>
        <w:adjustRightInd w:val="0"/>
        <w:spacing w:after="0" w:line="240" w:lineRule="auto"/>
        <w:jc w:val="both"/>
        <w:rPr>
          <w:rFonts w:ascii="Times New Roman" w:hAnsi="Times New Roman" w:cs="Times New Roman"/>
          <w:sz w:val="24"/>
          <w:szCs w:val="24"/>
        </w:rPr>
      </w:pPr>
    </w:p>
    <w:p w:rsidR="00A76C91" w:rsidRDefault="00A76C91" w:rsidP="004D04FC">
      <w:pPr>
        <w:autoSpaceDE w:val="0"/>
        <w:autoSpaceDN w:val="0"/>
        <w:adjustRightInd w:val="0"/>
        <w:spacing w:after="0" w:line="240" w:lineRule="auto"/>
        <w:jc w:val="both"/>
        <w:rPr>
          <w:rFonts w:ascii="Times New Roman" w:hAnsi="Times New Roman" w:cs="Times New Roman"/>
          <w:sz w:val="24"/>
          <w:szCs w:val="24"/>
        </w:rPr>
      </w:pPr>
    </w:p>
    <w:p w:rsidR="00A76C91" w:rsidRPr="004D04FC" w:rsidRDefault="00A76C91"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EE0FE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Times New Roman" w:hAnsi="Times New Roman" w:cs="Times New Roman"/>
          <w:b/>
          <w:sz w:val="28"/>
          <w:szCs w:val="28"/>
          <w:lang w:eastAsia="ru-RU"/>
        </w:rPr>
        <w:lastRenderedPageBreak/>
        <w:t>Форма № 2</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4D04FC" w:rsidRPr="004D04FC" w:rsidRDefault="004D04FC" w:rsidP="004D04FC">
      <w:pPr>
        <w:spacing w:after="12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642946"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Cs/>
          <w:sz w:val="24"/>
          <w:szCs w:val="24"/>
          <w:lang w:eastAsia="ru-RU"/>
        </w:rPr>
        <w:t xml:space="preserve">на </w:t>
      </w:r>
      <w:r w:rsidR="0076512A">
        <w:rPr>
          <w:rFonts w:ascii="Times New Roman" w:eastAsia="Times New Roman" w:hAnsi="Times New Roman" w:cs="Times New Roman"/>
          <w:i/>
          <w:sz w:val="24"/>
          <w:szCs w:val="24"/>
          <w:lang w:eastAsia="ru-RU"/>
        </w:rPr>
        <w:t xml:space="preserve">заключение </w:t>
      </w:r>
      <w:proofErr w:type="gramStart"/>
      <w:r w:rsidR="0076512A">
        <w:rPr>
          <w:rFonts w:ascii="Times New Roman" w:eastAsia="Times New Roman" w:hAnsi="Times New Roman" w:cs="Times New Roman"/>
          <w:i/>
          <w:sz w:val="24"/>
          <w:szCs w:val="24"/>
          <w:lang w:eastAsia="ru-RU"/>
        </w:rPr>
        <w:t>контракта</w:t>
      </w:r>
      <w:proofErr w:type="gramEnd"/>
      <w:r w:rsidR="0076512A">
        <w:rPr>
          <w:rFonts w:ascii="Times New Roman" w:eastAsia="Times New Roman" w:hAnsi="Times New Roman" w:cs="Times New Roman"/>
          <w:i/>
          <w:sz w:val="24"/>
          <w:szCs w:val="24"/>
          <w:lang w:eastAsia="ru-RU"/>
        </w:rPr>
        <w:t xml:space="preserve"> на оказание услуг по ремонту и заправке копировально-множительной техники</w:t>
      </w:r>
      <w:r w:rsidR="00BF39F9">
        <w:rPr>
          <w:rFonts w:ascii="Times New Roman" w:eastAsia="Times New Roman" w:hAnsi="Times New Roman" w:cs="Times New Roman"/>
          <w:i/>
          <w:sz w:val="24"/>
          <w:szCs w:val="24"/>
          <w:lang w:eastAsia="ru-RU"/>
        </w:rPr>
        <w:t>.</w:t>
      </w:r>
      <w:r w:rsidRPr="004D04FC">
        <w:rPr>
          <w:rFonts w:ascii="Times New Roman" w:eastAsia="Times New Roman" w:hAnsi="Times New Roman" w:cs="Times New Roman"/>
          <w:i/>
          <w:sz w:val="24"/>
          <w:szCs w:val="24"/>
          <w:lang w:eastAsia="ru-RU"/>
        </w:rPr>
        <w:t xml:space="preserve"> </w:t>
      </w: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4D04FC">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D04FC" w:rsidRPr="004D04FC" w:rsidRDefault="004D04FC" w:rsidP="004D04FC">
      <w:pPr>
        <w:spacing w:after="6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_____________________________________________________________________________</w:t>
      </w:r>
    </w:p>
    <w:p w:rsidR="004D04FC" w:rsidRPr="004D04FC" w:rsidRDefault="004D04FC" w:rsidP="004D04FC">
      <w:pPr>
        <w:spacing w:after="60" w:line="240" w:lineRule="auto"/>
        <w:jc w:val="center"/>
        <w:rPr>
          <w:rFonts w:ascii="Times New Roman" w:eastAsia="Times New Roman" w:hAnsi="Times New Roman" w:cs="Times New Roman"/>
          <w:i/>
          <w:sz w:val="18"/>
          <w:szCs w:val="24"/>
          <w:lang w:eastAsia="ru-RU"/>
        </w:rPr>
      </w:pPr>
      <w:r w:rsidRPr="004D04FC">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4D04FC" w:rsidRPr="004D04FC" w:rsidRDefault="004D04FC" w:rsidP="004D04FC">
      <w:pPr>
        <w:spacing w:after="60" w:line="36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предоставляем следующие документы</w:t>
      </w:r>
      <w:proofErr w:type="gramEnd"/>
      <w:r w:rsidRPr="004D04FC">
        <w:rPr>
          <w:rFonts w:ascii="Times New Roman" w:eastAsia="Times New Roman" w:hAnsi="Times New Roman" w:cs="Times New Roman"/>
          <w:sz w:val="24"/>
          <w:szCs w:val="24"/>
          <w:lang w:eastAsia="ru-RU"/>
        </w:rPr>
        <w:t xml:space="preserve"> и сведения:</w:t>
      </w: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 для юридического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4D04FC" w:rsidRPr="004D04FC" w:rsidTr="00200C7B">
        <w:trPr>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Юридический адрес: </w:t>
            </w:r>
          </w:p>
        </w:tc>
      </w:tr>
      <w:tr w:rsidR="004D04FC" w:rsidRPr="004D04FC" w:rsidTr="00200C7B">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6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Почтовый адрес участника электронного аукциона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Адрес:</w:t>
            </w:r>
          </w:p>
        </w:tc>
      </w:tr>
      <w:tr w:rsidR="004D04FC" w:rsidRPr="004D04FC" w:rsidTr="00200C7B">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2980"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 (факса)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2980" w:type="pct"/>
            <w:tcBorders>
              <w:lef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spacing w:after="0" w:line="240" w:lineRule="auto"/>
              <w:ind w:right="-244"/>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6.</w:t>
            </w:r>
          </w:p>
        </w:tc>
        <w:tc>
          <w:tcPr>
            <w:tcW w:w="2980" w:type="pct"/>
            <w:tcBorders>
              <w:left w:val="single" w:sz="4" w:space="0" w:color="auto"/>
              <w:bottom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D04FC" w:rsidRPr="004D04FC" w:rsidRDefault="004D04FC" w:rsidP="004D04FC">
      <w:pPr>
        <w:spacing w:after="0" w:line="240" w:lineRule="auto"/>
        <w:jc w:val="center"/>
        <w:outlineLvl w:val="8"/>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i/>
          <w:sz w:val="24"/>
          <w:szCs w:val="24"/>
          <w:lang w:eastAsia="ru-RU"/>
        </w:rPr>
        <w:t>(для физического лица)</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D04FC" w:rsidRPr="004D04FC" w:rsidTr="00200C7B">
        <w:trPr>
          <w:trHeight w:val="192"/>
          <w:jc w:val="center"/>
        </w:trPr>
        <w:tc>
          <w:tcPr>
            <w:tcW w:w="1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1.</w:t>
            </w:r>
          </w:p>
        </w:tc>
        <w:tc>
          <w:tcPr>
            <w:tcW w:w="301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4D04FC">
              <w:rPr>
                <w:rFonts w:ascii="Times New Roman" w:eastAsia="Times New Roman" w:hAnsi="Times New Roman" w:cs="Times New Roman"/>
                <w:lang w:eastAsia="ru-RU"/>
              </w:rPr>
              <w:t>Фамилия, имя, отчество (при наличии)</w:t>
            </w:r>
          </w:p>
        </w:tc>
        <w:tc>
          <w:tcPr>
            <w:tcW w:w="1809" w:type="pct"/>
            <w:tcBorders>
              <w:left w:val="single" w:sz="4" w:space="0" w:color="auto"/>
            </w:tcBorders>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trHeight w:val="466"/>
          <w:jc w:val="center"/>
        </w:trPr>
        <w:tc>
          <w:tcPr>
            <w:tcW w:w="175" w:type="pct"/>
            <w:tcBorders>
              <w:top w:val="single" w:sz="4" w:space="0" w:color="auto"/>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2.</w:t>
            </w:r>
          </w:p>
        </w:tc>
        <w:tc>
          <w:tcPr>
            <w:tcW w:w="3016" w:type="pct"/>
            <w:tcBorders>
              <w:top w:val="single" w:sz="4" w:space="0" w:color="auto"/>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Паспортные данные</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серия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выдан</w:t>
            </w:r>
          </w:p>
        </w:tc>
      </w:tr>
      <w:tr w:rsidR="004D04FC" w:rsidRPr="004D04FC" w:rsidTr="00200C7B">
        <w:trPr>
          <w:cantSplit/>
          <w:trHeight w:val="32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3.</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Место  жительства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 xml:space="preserve">Адрес </w:t>
            </w:r>
          </w:p>
        </w:tc>
      </w:tr>
      <w:tr w:rsidR="004D04FC" w:rsidRPr="004D04FC" w:rsidTr="00200C7B">
        <w:trPr>
          <w:cantSplit/>
          <w:trHeight w:val="305"/>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4.</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Номер контактного телефона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4D04FC" w:rsidRPr="004D04FC" w:rsidTr="00200C7B">
        <w:trPr>
          <w:cantSplit/>
          <w:trHeight w:val="357"/>
          <w:jc w:val="center"/>
        </w:trPr>
        <w:tc>
          <w:tcPr>
            <w:tcW w:w="175" w:type="pct"/>
            <w:tcBorders>
              <w:righ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5.</w:t>
            </w:r>
          </w:p>
        </w:tc>
        <w:tc>
          <w:tcPr>
            <w:tcW w:w="3016" w:type="pct"/>
            <w:tcBorders>
              <w:left w:val="single" w:sz="4" w:space="0" w:color="auto"/>
            </w:tcBorders>
          </w:tcPr>
          <w:p w:rsidR="004D04FC" w:rsidRPr="004D04FC" w:rsidRDefault="004D04FC" w:rsidP="004D04FC">
            <w:pPr>
              <w:spacing w:after="0" w:line="240" w:lineRule="auto"/>
              <w:jc w:val="both"/>
              <w:rPr>
                <w:rFonts w:ascii="Times New Roman" w:eastAsia="Times New Roman" w:hAnsi="Times New Roman" w:cs="Times New Roman"/>
                <w:lang w:eastAsia="ru-RU"/>
              </w:rPr>
            </w:pPr>
            <w:r w:rsidRPr="004D04FC">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3 - 5, 7, 9 части 1 статьи 31</w:t>
      </w:r>
      <w:r w:rsidRPr="004D04FC">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0"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4D04FC">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w:t>
      </w:r>
      <w:hyperlink r:id="rId41"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D04F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D04FC">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4D04FC">
        <w:rPr>
          <w:rFonts w:ascii="Times New Roman" w:eastAsia="Times New Roman" w:hAnsi="Times New Roman" w:cs="Times New Roman"/>
          <w:sz w:val="24"/>
          <w:szCs w:val="24"/>
          <w:lang w:eastAsia="ru-RU"/>
        </w:rPr>
        <w:t>являющихся</w:t>
      </w:r>
      <w:proofErr w:type="gramEnd"/>
      <w:r w:rsidRPr="004D04FC">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7624C3" w:rsidRDefault="007624C3" w:rsidP="00EE0FE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353D" w:rsidRDefault="00A84E76" w:rsidP="00A84E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5353D">
        <w:rPr>
          <w:rFonts w:ascii="Times New Roman" w:eastAsia="Times New Roman" w:hAnsi="Times New Roman" w:cs="Times New Roman"/>
          <w:sz w:val="24"/>
          <w:szCs w:val="24"/>
          <w:lang w:eastAsia="ru-RU"/>
        </w:rPr>
        <w:t xml:space="preserve">Декларирую свою принадлежность к субъектам малого предпринимательства </w:t>
      </w:r>
    </w:p>
    <w:p w:rsidR="00F5353D" w:rsidRPr="00B60923" w:rsidRDefault="00F5353D" w:rsidP="004D04F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B60923">
        <w:rPr>
          <w:rFonts w:ascii="Times New Roman" w:eastAsia="Times New Roman" w:hAnsi="Times New Roman" w:cs="Times New Roman"/>
          <w:b/>
          <w:sz w:val="24"/>
          <w:szCs w:val="24"/>
          <w:lang w:eastAsia="ru-RU"/>
        </w:rPr>
        <w:t>или</w:t>
      </w:r>
    </w:p>
    <w:p w:rsidR="00F5353D" w:rsidRPr="00F5353D" w:rsidRDefault="00F5353D" w:rsidP="00A84E76">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Декларирую свою принадлежность к социально ориентированным некоммерческим организациям</w:t>
      </w:r>
    </w:p>
    <w:p w:rsidR="004D04FC" w:rsidRPr="004D04FC" w:rsidRDefault="004D04FC" w:rsidP="00EE0FE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sz w:val="24"/>
          <w:szCs w:val="24"/>
          <w:lang w:eastAsia="ru-RU"/>
        </w:rPr>
        <w:t>За</w:t>
      </w:r>
      <w:r w:rsidR="00563EAA">
        <w:rPr>
          <w:rFonts w:ascii="Times New Roman" w:eastAsia="Times New Roman" w:hAnsi="Times New Roman" w:cs="Times New Roman"/>
          <w:sz w:val="24"/>
          <w:szCs w:val="24"/>
          <w:lang w:eastAsia="ru-RU"/>
        </w:rPr>
        <w:t xml:space="preserve">веряю правильность всех данных, </w:t>
      </w:r>
      <w:r w:rsidRPr="004D04FC">
        <w:rPr>
          <w:rFonts w:ascii="Times New Roman" w:eastAsia="Times New Roman" w:hAnsi="Times New Roman" w:cs="Times New Roman"/>
          <w:sz w:val="24"/>
          <w:szCs w:val="24"/>
          <w:lang w:eastAsia="ru-RU"/>
        </w:rPr>
        <w:t>и подтверждаю свою правомочность заключать контракт.</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EE0FE0" w:rsidRDefault="004D04FC" w:rsidP="00EE0FE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r w:rsidRPr="004D04FC">
        <w:rPr>
          <w:rFonts w:ascii="Times New Roman" w:eastAsia="Times New Roman" w:hAnsi="Times New Roman" w:cs="Times New Roman"/>
          <w:b/>
          <w:sz w:val="28"/>
          <w:szCs w:val="28"/>
          <w:u w:val="single"/>
          <w:lang w:eastAsia="ru-RU"/>
        </w:rPr>
        <w:lastRenderedPageBreak/>
        <w:t>Форма № 3</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ФОРМА ЗАПРОСА О РАЗЪЯСНЕНИИ ПОЛОЖЕНИЙ</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 xml:space="preserve">ДОКУМЕНТАЦИИ ОБ ЭЛЕКТРОННОМ АУКЦИОНЕ </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исх. номер</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r w:rsidRPr="004D04FC">
        <w:rPr>
          <w:rFonts w:ascii="Times New Roman" w:eastAsia="Times New Roman" w:hAnsi="Times New Roman" w:cs="Times New Roman"/>
          <w:sz w:val="24"/>
          <w:szCs w:val="24"/>
          <w:u w:val="single"/>
          <w:lang w:eastAsia="ru-RU"/>
        </w:rPr>
        <w:tab/>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4D04FC">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D04FC" w:rsidRPr="004D04FC" w:rsidRDefault="004D04FC" w:rsidP="00BF39F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4D04FC">
        <w:rPr>
          <w:rFonts w:ascii="Times New Roman" w:eastAsia="Times New Roman" w:hAnsi="Times New Roman" w:cs="Times New Roman"/>
          <w:sz w:val="24"/>
          <w:szCs w:val="24"/>
          <w:lang w:eastAsia="ru-RU"/>
        </w:rPr>
        <w:t xml:space="preserve">документации об электронном аукционе </w:t>
      </w:r>
      <w:proofErr w:type="gramStart"/>
      <w:r w:rsidRPr="004D04FC">
        <w:rPr>
          <w:rFonts w:ascii="Times New Roman" w:eastAsia="Times New Roman" w:hAnsi="Times New Roman" w:cs="Times New Roman"/>
          <w:sz w:val="24"/>
          <w:szCs w:val="24"/>
          <w:lang w:eastAsia="ru-RU"/>
        </w:rPr>
        <w:t xml:space="preserve">на </w:t>
      </w:r>
      <w:r w:rsidRPr="004D04FC">
        <w:rPr>
          <w:rFonts w:ascii="Times New Roman" w:eastAsia="Times New Roman" w:hAnsi="Times New Roman" w:cs="Times New Roman"/>
          <w:iCs/>
          <w:sz w:val="24"/>
          <w:szCs w:val="24"/>
          <w:lang w:eastAsia="ru-RU"/>
        </w:rPr>
        <w:t xml:space="preserve">право </w:t>
      </w:r>
      <w:r w:rsidRPr="004D04FC">
        <w:rPr>
          <w:rFonts w:ascii="Times New Roman" w:eastAsia="Times New Roman" w:hAnsi="Times New Roman" w:cs="Times New Roman"/>
          <w:i/>
          <w:sz w:val="24"/>
          <w:szCs w:val="24"/>
          <w:lang w:eastAsia="ru-RU"/>
        </w:rPr>
        <w:t>заключение</w:t>
      </w:r>
      <w:proofErr w:type="gramEnd"/>
      <w:r w:rsidRPr="004D04FC">
        <w:rPr>
          <w:rFonts w:ascii="Times New Roman" w:eastAsia="Times New Roman" w:hAnsi="Times New Roman" w:cs="Times New Roman"/>
          <w:i/>
          <w:sz w:val="24"/>
          <w:szCs w:val="24"/>
          <w:lang w:eastAsia="ru-RU"/>
        </w:rPr>
        <w:t xml:space="preserve"> контракта </w:t>
      </w:r>
      <w:r w:rsidR="001009D5">
        <w:rPr>
          <w:rFonts w:ascii="Times New Roman" w:eastAsia="Times New Roman" w:hAnsi="Times New Roman" w:cs="Times New Roman"/>
          <w:i/>
          <w:sz w:val="24"/>
          <w:szCs w:val="24"/>
          <w:lang w:eastAsia="ru-RU"/>
        </w:rPr>
        <w:t>на оказание услуг по ремонту и заправке копировально-множительной техники</w:t>
      </w:r>
      <w:r w:rsidR="001009D5" w:rsidRPr="00BF39F9">
        <w:rPr>
          <w:rFonts w:ascii="Times New Roman" w:eastAsia="Times New Roman" w:hAnsi="Times New Roman" w:cs="Times New Roman"/>
          <w:i/>
          <w:sz w:val="24"/>
          <w:szCs w:val="24"/>
          <w:lang w:eastAsia="ru-RU"/>
        </w:rPr>
        <w:t xml:space="preserve"> </w:t>
      </w:r>
      <w:r w:rsidR="001009D5">
        <w:rPr>
          <w:rFonts w:ascii="Times New Roman" w:eastAsia="Times New Roman" w:hAnsi="Times New Roman" w:cs="Times New Roman"/>
          <w:i/>
          <w:sz w:val="24"/>
          <w:szCs w:val="24"/>
          <w:lang w:eastAsia="ru-RU"/>
        </w:rPr>
        <w:t>расходных.</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D04FC" w:rsidRPr="004D04FC" w:rsidTr="00200C7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pacing w:val="-7"/>
                <w:sz w:val="24"/>
                <w:szCs w:val="24"/>
                <w:lang w:eastAsia="ru-RU"/>
              </w:rPr>
              <w:t>п</w:t>
            </w:r>
            <w:proofErr w:type="gramEnd"/>
            <w:r w:rsidRPr="004D04FC">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2"/>
                <w:sz w:val="24"/>
                <w:szCs w:val="24"/>
                <w:lang w:eastAsia="ru-RU"/>
              </w:rPr>
              <w:t xml:space="preserve">Раздел </w:t>
            </w:r>
            <w:r w:rsidRPr="004D04FC">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3"/>
                <w:sz w:val="24"/>
                <w:szCs w:val="24"/>
                <w:lang w:eastAsia="ru-RU"/>
              </w:rPr>
              <w:t xml:space="preserve">Ссылка на </w:t>
            </w:r>
            <w:r w:rsidRPr="004D04FC">
              <w:rPr>
                <w:rFonts w:ascii="Times New Roman" w:eastAsia="Times New Roman" w:hAnsi="Times New Roman" w:cs="Times New Roman"/>
                <w:spacing w:val="-4"/>
                <w:sz w:val="24"/>
                <w:szCs w:val="24"/>
                <w:lang w:eastAsia="ru-RU"/>
              </w:rPr>
              <w:t xml:space="preserve">пункт </w:t>
            </w:r>
            <w:r w:rsidRPr="004D04FC">
              <w:rPr>
                <w:rFonts w:ascii="Times New Roman" w:eastAsia="Times New Roman" w:hAnsi="Times New Roman" w:cs="Times New Roman"/>
                <w:spacing w:val="-5"/>
                <w:sz w:val="24"/>
                <w:szCs w:val="24"/>
                <w:lang w:eastAsia="ru-RU"/>
              </w:rPr>
              <w:t xml:space="preserve">документации об электронном аукционе, </w:t>
            </w:r>
            <w:r w:rsidRPr="004D04FC">
              <w:rPr>
                <w:rFonts w:ascii="Times New Roman" w:eastAsia="Times New Roman" w:hAnsi="Times New Roman" w:cs="Times New Roman"/>
                <w:spacing w:val="-4"/>
                <w:sz w:val="24"/>
                <w:szCs w:val="24"/>
                <w:lang w:eastAsia="ru-RU"/>
              </w:rPr>
              <w:t xml:space="preserve">положения </w:t>
            </w:r>
            <w:r w:rsidRPr="004D04FC">
              <w:rPr>
                <w:rFonts w:ascii="Times New Roman" w:eastAsia="Times New Roman" w:hAnsi="Times New Roman" w:cs="Times New Roman"/>
                <w:spacing w:val="-5"/>
                <w:sz w:val="24"/>
                <w:szCs w:val="24"/>
                <w:lang w:eastAsia="ru-RU"/>
              </w:rPr>
              <w:t xml:space="preserve">которой </w:t>
            </w:r>
            <w:r w:rsidRPr="004D04FC">
              <w:rPr>
                <w:rFonts w:ascii="Times New Roman" w:eastAsia="Times New Roman" w:hAnsi="Times New Roman" w:cs="Times New Roman"/>
                <w:spacing w:val="-4"/>
                <w:sz w:val="24"/>
                <w:szCs w:val="24"/>
                <w:lang w:eastAsia="ru-RU"/>
              </w:rPr>
              <w:t xml:space="preserve">следует </w:t>
            </w:r>
            <w:r w:rsidRPr="004D04FC">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4D04FC">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4D04FC" w:rsidRPr="004D04FC" w:rsidTr="00200C7B">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D04FC" w:rsidRPr="004D04FC" w:rsidRDefault="004D04FC" w:rsidP="004D04F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D04FC">
        <w:rPr>
          <w:rFonts w:ascii="Times New Roman" w:eastAsia="Times New Roman" w:hAnsi="Times New Roman" w:cs="Times New Roman"/>
          <w:spacing w:val="-4"/>
          <w:sz w:val="24"/>
          <w:szCs w:val="24"/>
          <w:lang w:eastAsia="ru-RU"/>
        </w:rPr>
        <w:t>* Направляется оператору электронной площадки.</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b/>
          <w:i/>
          <w:lang w:eastAsia="ru-RU"/>
        </w:rPr>
        <w:t>Примечание:</w:t>
      </w:r>
      <w:r w:rsidRPr="004D04FC">
        <w:rPr>
          <w:rFonts w:ascii="Times New Roman" w:eastAsia="Times New Roman" w:hAnsi="Times New Roman" w:cs="Times New Roman"/>
          <w:lang w:eastAsia="ru-RU"/>
        </w:rPr>
        <w:t xml:space="preserve"> </w:t>
      </w:r>
      <w:proofErr w:type="gramStart"/>
      <w:r w:rsidRPr="004D04FC">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4D04FC">
        <w:rPr>
          <w:rFonts w:ascii="Times New Roman" w:eastAsia="Times New Roman" w:hAnsi="Times New Roman" w:cs="Times New Roman"/>
          <w:i/>
          <w:sz w:val="24"/>
          <w:szCs w:val="24"/>
          <w:lang w:eastAsia="ru-RU"/>
        </w:rPr>
        <w:t>.</w:t>
      </w:r>
      <w:proofErr w:type="gramEnd"/>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4D04FC">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i/>
          <w:sz w:val="24"/>
          <w:szCs w:val="24"/>
          <w:vertAlign w:val="superscript"/>
          <w:lang w:eastAsia="ru-RU"/>
        </w:rPr>
        <w:tab/>
        <w:t xml:space="preserve">    </w:t>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r w:rsidRPr="004D04FC">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43F42" w:rsidRPr="00B43F42" w:rsidRDefault="00B43F42"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4D04FC" w:rsidRPr="002515C5" w:rsidRDefault="004D04FC" w:rsidP="002515C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515C5" w:rsidRPr="002515C5" w:rsidRDefault="002515C5" w:rsidP="002515C5">
      <w:pPr>
        <w:spacing w:after="0" w:line="240" w:lineRule="auto"/>
        <w:jc w:val="right"/>
        <w:rPr>
          <w:rFonts w:ascii="Times New Roman" w:eastAsia="Times New Roman" w:hAnsi="Times New Roman" w:cs="Times New Roman"/>
          <w:b/>
          <w:snapToGrid w:val="0"/>
          <w:lang w:eastAsia="ru-RU"/>
        </w:rPr>
      </w:pPr>
      <w:r w:rsidRPr="002515C5">
        <w:rPr>
          <w:rFonts w:ascii="Times New Roman" w:eastAsia="Times New Roman" w:hAnsi="Times New Roman" w:cs="Times New Roman"/>
          <w:b/>
          <w:snapToGrid w:val="0"/>
          <w:lang w:eastAsia="ru-RU"/>
        </w:rPr>
        <w:t>ПРОЕКТ</w:t>
      </w:r>
    </w:p>
    <w:p w:rsidR="002515C5" w:rsidRPr="002515C5" w:rsidRDefault="002515C5" w:rsidP="002515C5">
      <w:pPr>
        <w:spacing w:after="0" w:line="240" w:lineRule="auto"/>
        <w:jc w:val="center"/>
        <w:rPr>
          <w:rFonts w:ascii="Times New Roman" w:eastAsia="Times New Roman" w:hAnsi="Times New Roman" w:cs="Times New Roman"/>
          <w:b/>
          <w:snapToGrid w:val="0"/>
          <w:lang w:eastAsia="ru-RU"/>
        </w:rPr>
      </w:pPr>
      <w:r w:rsidRPr="002515C5">
        <w:rPr>
          <w:rFonts w:ascii="Times New Roman" w:eastAsia="Times New Roman" w:hAnsi="Times New Roman" w:cs="Times New Roman"/>
          <w:b/>
          <w:snapToGrid w:val="0"/>
          <w:lang w:eastAsia="ru-RU"/>
        </w:rPr>
        <w:t>МУНИЦИПАЛЬНЫЙ КОНТРАКТ №______</w:t>
      </w:r>
    </w:p>
    <w:p w:rsidR="002515C5" w:rsidRPr="002515C5" w:rsidRDefault="002515C5" w:rsidP="002515C5">
      <w:pPr>
        <w:spacing w:after="0" w:line="240" w:lineRule="auto"/>
        <w:jc w:val="center"/>
        <w:rPr>
          <w:rFonts w:ascii="Times New Roman" w:eastAsia="Times New Roman" w:hAnsi="Times New Roman" w:cs="Times New Roman"/>
          <w:b/>
          <w:snapToGrid w:val="0"/>
          <w:lang w:eastAsia="ru-RU"/>
        </w:rPr>
      </w:pPr>
    </w:p>
    <w:p w:rsidR="002515C5" w:rsidRPr="002515C5" w:rsidRDefault="002515C5" w:rsidP="002515C5">
      <w:pPr>
        <w:autoSpaceDE w:val="0"/>
        <w:autoSpaceDN w:val="0"/>
        <w:adjustRightInd w:val="0"/>
        <w:spacing w:after="0" w:line="240" w:lineRule="auto"/>
        <w:jc w:val="both"/>
        <w:rPr>
          <w:rFonts w:ascii="Times New Roman" w:eastAsia="Times New Roman" w:hAnsi="Times New Roman" w:cs="Times New Roman"/>
          <w:lang w:eastAsia="ru-RU"/>
        </w:rPr>
      </w:pPr>
      <w:r w:rsidRPr="002515C5">
        <w:rPr>
          <w:rFonts w:ascii="Times New Roman" w:eastAsia="Times New Roman" w:hAnsi="Times New Roman" w:cs="Times New Roman"/>
          <w:lang w:eastAsia="ru-RU"/>
        </w:rPr>
        <w:t>г. Иваново</w:t>
      </w:r>
      <w:r w:rsidRPr="002515C5">
        <w:rPr>
          <w:rFonts w:ascii="Times New Roman" w:eastAsia="Times New Roman" w:hAnsi="Times New Roman" w:cs="Times New Roman"/>
          <w:i/>
          <w:lang w:eastAsia="ru-RU"/>
        </w:rPr>
        <w:t xml:space="preserve"> </w:t>
      </w:r>
      <w:r w:rsidRPr="002515C5">
        <w:rPr>
          <w:rFonts w:ascii="Times New Roman" w:eastAsia="Times New Roman" w:hAnsi="Times New Roman" w:cs="Times New Roman"/>
          <w:lang w:eastAsia="ru-RU"/>
        </w:rPr>
        <w:t>«____»________2014 г.</w:t>
      </w:r>
      <w:r w:rsidRPr="002515C5">
        <w:rPr>
          <w:rFonts w:ascii="Times New Roman" w:eastAsia="Times New Roman" w:hAnsi="Times New Roman" w:cs="Times New Roman"/>
          <w:i/>
          <w:lang w:eastAsia="ru-RU"/>
        </w:rPr>
        <w:br/>
      </w:r>
    </w:p>
    <w:p w:rsidR="001009D5" w:rsidRPr="001009D5" w:rsidRDefault="001009D5" w:rsidP="001009D5">
      <w:pPr>
        <w:autoSpaceDE w:val="0"/>
        <w:autoSpaceDN w:val="0"/>
        <w:adjustRightInd w:val="0"/>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Муниципальное казенное учреждение «Многофункциональный центр предоставления государственных и муниципальных услуг в городе Иванове» (МКУ МФЦ в городе Иванове), именуемое в дальнейшем Заказчик, в лице директора Калинкиной Татьяны Вячеславовны, действующей на основании Устава, с одной стороны, и ____________________________, именуемое в дальнейшем Исполнитель, в лице ____________________, действующего на основании _________________, с другой Стороны, </w:t>
      </w:r>
      <w:proofErr w:type="gramStart"/>
      <w:r w:rsidRPr="001009D5">
        <w:rPr>
          <w:rFonts w:ascii="Times New Roman" w:eastAsia="Times New Roman" w:hAnsi="Times New Roman" w:cs="Times New Roman"/>
          <w:lang w:eastAsia="ru-RU"/>
        </w:rPr>
        <w:t>руководствуясь</w:t>
      </w:r>
      <w:proofErr w:type="gramEnd"/>
      <w:r w:rsidRPr="001009D5">
        <w:rPr>
          <w:rFonts w:ascii="Times New Roman" w:eastAsia="Times New Roman" w:hAnsi="Times New Roman" w:cs="Times New Roman"/>
          <w:lang w:eastAsia="ru-RU"/>
        </w:rPr>
        <w:t xml:space="preserve"> _________________________ заключили настоящий контракт о нижеследующем:</w:t>
      </w:r>
    </w:p>
    <w:p w:rsidR="001009D5" w:rsidRPr="001009D5" w:rsidRDefault="001009D5" w:rsidP="001009D5">
      <w:pPr>
        <w:autoSpaceDE w:val="0"/>
        <w:autoSpaceDN w:val="0"/>
        <w:adjustRightInd w:val="0"/>
        <w:spacing w:after="0" w:line="240" w:lineRule="auto"/>
        <w:jc w:val="both"/>
        <w:rPr>
          <w:rFonts w:ascii="Times New Roman" w:eastAsia="Times New Roman" w:hAnsi="Times New Roman" w:cs="Times New Roman"/>
          <w:lang w:eastAsia="ru-RU"/>
        </w:rPr>
      </w:pPr>
    </w:p>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b/>
          <w:lang w:eastAsia="ru-RU"/>
        </w:rPr>
      </w:pPr>
    </w:p>
    <w:p w:rsidR="001009D5" w:rsidRPr="001009D5" w:rsidRDefault="001009D5" w:rsidP="001009D5">
      <w:pPr>
        <w:numPr>
          <w:ilvl w:val="0"/>
          <w:numId w:val="42"/>
        </w:num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1009D5">
        <w:rPr>
          <w:rFonts w:ascii="Times New Roman" w:eastAsia="Times New Roman" w:hAnsi="Times New Roman" w:cs="Times New Roman"/>
          <w:b/>
          <w:lang w:eastAsia="ru-RU"/>
        </w:rPr>
        <w:t>Предмет Контракта</w:t>
      </w:r>
    </w:p>
    <w:p w:rsidR="001009D5" w:rsidRPr="001009D5" w:rsidRDefault="001009D5" w:rsidP="001009D5">
      <w:pPr>
        <w:autoSpaceDE w:val="0"/>
        <w:autoSpaceDN w:val="0"/>
        <w:adjustRightInd w:val="0"/>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1.1. По настоящему Контракту Исполнитель принимает на себя обязанности по оказанию услуг по ремонту и заправке копировально-множительной техники (далее – Услуги) Заказчика в соответствии со Спецификацией регламентных работ (Приложение №1 к контракту). Приложение является неотъемлемой частью настоящего контракта. </w:t>
      </w:r>
    </w:p>
    <w:p w:rsidR="001009D5" w:rsidRPr="001009D5" w:rsidRDefault="001009D5" w:rsidP="001009D5">
      <w:pPr>
        <w:autoSpaceDE w:val="0"/>
        <w:autoSpaceDN w:val="0"/>
        <w:adjustRightInd w:val="0"/>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1.2. Заказчик обязуется обеспечить оплату оказанных Услуг, указанных в п.1.1. контракта и уплатить за них цену, определенную в порядке и на условиях, предусмотренных контрактом.</w:t>
      </w:r>
    </w:p>
    <w:p w:rsidR="001009D5" w:rsidRPr="001009D5" w:rsidRDefault="001009D5" w:rsidP="001009D5">
      <w:pPr>
        <w:spacing w:after="0" w:line="240" w:lineRule="auto"/>
        <w:ind w:firstLine="567"/>
        <w:jc w:val="both"/>
        <w:rPr>
          <w:rFonts w:ascii="Times New Roman" w:eastAsia="Times New Roman" w:hAnsi="Times New Roman" w:cs="Times New Roman"/>
          <w:lang w:eastAsia="ru-RU"/>
        </w:rPr>
      </w:pPr>
    </w:p>
    <w:p w:rsidR="001009D5" w:rsidRPr="001009D5" w:rsidRDefault="001009D5" w:rsidP="001009D5">
      <w:pPr>
        <w:spacing w:after="0" w:line="240" w:lineRule="auto"/>
        <w:jc w:val="center"/>
        <w:rPr>
          <w:rFonts w:ascii="Times New Roman" w:eastAsia="Times New Roman" w:hAnsi="Times New Roman" w:cs="Times New Roman"/>
          <w:b/>
          <w:lang w:eastAsia="ru-RU"/>
        </w:rPr>
      </w:pPr>
      <w:r w:rsidRPr="001009D5">
        <w:rPr>
          <w:rFonts w:ascii="Times New Roman" w:eastAsia="Times New Roman" w:hAnsi="Times New Roman" w:cs="Times New Roman"/>
          <w:b/>
          <w:lang w:eastAsia="ru-RU"/>
        </w:rPr>
        <w:t>2.Цена и порядок расчетов</w:t>
      </w:r>
    </w:p>
    <w:p w:rsidR="001009D5" w:rsidRPr="001009D5" w:rsidRDefault="001009D5" w:rsidP="001009D5">
      <w:pPr>
        <w:spacing w:after="0" w:line="240" w:lineRule="auto"/>
        <w:jc w:val="center"/>
        <w:rPr>
          <w:rFonts w:ascii="Times New Roman" w:eastAsia="Times New Roman" w:hAnsi="Times New Roman" w:cs="Times New Roman"/>
          <w:b/>
          <w:lang w:eastAsia="ru-RU"/>
        </w:rPr>
      </w:pPr>
    </w:p>
    <w:p w:rsidR="001009D5" w:rsidRPr="001009D5" w:rsidRDefault="001009D5" w:rsidP="001009D5">
      <w:pPr>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 xml:space="preserve">2.1. Цена Контракта составляет ____________ (____________) </w:t>
      </w:r>
      <w:proofErr w:type="spellStart"/>
      <w:r w:rsidRPr="001009D5">
        <w:rPr>
          <w:rFonts w:ascii="Times New Roman" w:eastAsia="Times New Roman" w:hAnsi="Times New Roman" w:cs="Times New Roman"/>
          <w:color w:val="000000"/>
          <w:lang w:eastAsia="ru-RU"/>
        </w:rPr>
        <w:t>руб</w:t>
      </w:r>
      <w:proofErr w:type="spellEnd"/>
      <w:r w:rsidRPr="001009D5">
        <w:rPr>
          <w:rFonts w:ascii="Times New Roman" w:eastAsia="Times New Roman" w:hAnsi="Times New Roman" w:cs="Times New Roman"/>
          <w:color w:val="000000"/>
          <w:lang w:eastAsia="ru-RU"/>
        </w:rPr>
        <w:t>._____коп</w:t>
      </w:r>
      <w:proofErr w:type="gramStart"/>
      <w:r w:rsidRPr="001009D5">
        <w:rPr>
          <w:rFonts w:ascii="Times New Roman" w:eastAsia="Times New Roman" w:hAnsi="Times New Roman" w:cs="Times New Roman"/>
          <w:color w:val="000000"/>
          <w:lang w:eastAsia="ru-RU"/>
        </w:rPr>
        <w:t>.</w:t>
      </w:r>
      <w:proofErr w:type="gramEnd"/>
      <w:r w:rsidRPr="001009D5">
        <w:rPr>
          <w:rFonts w:ascii="Times New Roman" w:eastAsia="Times New Roman" w:hAnsi="Times New Roman" w:cs="Times New Roman"/>
          <w:color w:val="000000"/>
          <w:lang w:eastAsia="ru-RU"/>
        </w:rPr>
        <w:t xml:space="preserve"> (</w:t>
      </w:r>
      <w:proofErr w:type="gramStart"/>
      <w:r w:rsidRPr="001009D5">
        <w:rPr>
          <w:rFonts w:ascii="Times New Roman" w:eastAsia="Times New Roman" w:hAnsi="Times New Roman" w:cs="Times New Roman"/>
          <w:color w:val="000000"/>
          <w:lang w:eastAsia="ru-RU"/>
        </w:rPr>
        <w:t>в</w:t>
      </w:r>
      <w:proofErr w:type="gramEnd"/>
      <w:r w:rsidRPr="001009D5">
        <w:rPr>
          <w:rFonts w:ascii="Times New Roman" w:eastAsia="Times New Roman" w:hAnsi="Times New Roman" w:cs="Times New Roman"/>
          <w:color w:val="000000"/>
          <w:lang w:eastAsia="ru-RU"/>
        </w:rPr>
        <w:t xml:space="preserve"> том числе НДС</w:t>
      </w:r>
      <w:r w:rsidRPr="001009D5">
        <w:rPr>
          <w:rFonts w:ascii="Times New Roman" w:eastAsia="Times New Roman" w:hAnsi="Times New Roman" w:cs="Times New Roman"/>
          <w:color w:val="000000"/>
          <w:vertAlign w:val="superscript"/>
          <w:lang w:eastAsia="ru-RU"/>
        </w:rPr>
        <w:footnoteReference w:id="4"/>
      </w:r>
      <w:r w:rsidRPr="001009D5">
        <w:rPr>
          <w:rFonts w:ascii="Times New Roman" w:eastAsia="Times New Roman" w:hAnsi="Times New Roman" w:cs="Times New Roman"/>
          <w:color w:val="000000"/>
          <w:lang w:eastAsia="ru-RU"/>
        </w:rPr>
        <w:t>)</w:t>
      </w:r>
    </w:p>
    <w:p w:rsidR="001009D5" w:rsidRPr="001009D5" w:rsidRDefault="001009D5" w:rsidP="001009D5">
      <w:pPr>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 xml:space="preserve">2.2. Расчет оплаты за выполнение принятых на себя обязательств по настоящему договору производится в соответствии с Актами приема-сдачи услуг исходя из цены за единицу услуги согласно Спецификации регламентных работ (Приложение № 1 к контракту). </w:t>
      </w:r>
    </w:p>
    <w:p w:rsidR="001009D5" w:rsidRPr="001009D5" w:rsidRDefault="001009D5" w:rsidP="001009D5">
      <w:pPr>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color w:val="000000"/>
          <w:lang w:eastAsia="ru-RU"/>
        </w:rPr>
        <w:t xml:space="preserve">2.3. </w:t>
      </w:r>
      <w:r w:rsidRPr="001009D5">
        <w:rPr>
          <w:rFonts w:ascii="Times New Roman" w:eastAsia="Times New Roman" w:hAnsi="Times New Roman" w:cs="Times New Roman"/>
          <w:lang w:eastAsia="ru-RU"/>
        </w:rPr>
        <w:t xml:space="preserve">Оплата за оказанные услуги производятся Заказчиком по факту оказания услуг в течение 5 (пяти) банковских дней с момента подписания сторонами Акта приема-сдачи услуг согласно выставленному Исполнителем счета. </w:t>
      </w:r>
    </w:p>
    <w:p w:rsidR="001009D5" w:rsidRPr="001009D5" w:rsidRDefault="001009D5" w:rsidP="001009D5">
      <w:pPr>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 xml:space="preserve">2.4. Оплата производится Заказчиком в рублях путем безналичного перечисления денежных средств на расчетный счет Исполнителя. </w:t>
      </w:r>
    </w:p>
    <w:p w:rsidR="001009D5" w:rsidRPr="001009D5" w:rsidRDefault="001009D5" w:rsidP="001009D5">
      <w:pPr>
        <w:tabs>
          <w:tab w:val="left" w:pos="28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2.5. Цена Контракта является твердой и определяется на весь срок исполнения контракта.</w:t>
      </w:r>
    </w:p>
    <w:p w:rsidR="001009D5" w:rsidRPr="001009D5" w:rsidRDefault="001009D5" w:rsidP="001009D5">
      <w:pPr>
        <w:tabs>
          <w:tab w:val="left" w:pos="28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 xml:space="preserve">2.6. Цена Контракта может быть снижена по соглашению сторон без изменения предусмотренных настоящим Контрактом объема услуг, качества услуг и иных условий исполнения Контракта, в соответствии с </w:t>
      </w:r>
      <w:r w:rsidRPr="001009D5">
        <w:rPr>
          <w:rFonts w:ascii="Times New Roman" w:eastAsia="Calibri" w:hAnsi="Times New Roman" w:cs="Times New Roman"/>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1009D5" w:rsidRPr="001009D5" w:rsidRDefault="001009D5" w:rsidP="001009D5">
      <w:pPr>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2.7. </w:t>
      </w:r>
      <w:r w:rsidRPr="001009D5">
        <w:rPr>
          <w:rFonts w:ascii="Times New Roman" w:eastAsia="Times New Roman" w:hAnsi="Times New Roman" w:cs="Times New Roman"/>
          <w:bCs/>
          <w:lang w:eastAsia="ru-RU"/>
        </w:rPr>
        <w:t>В случае</w:t>
      </w:r>
      <w:proofErr w:type="gramStart"/>
      <w:r w:rsidRPr="001009D5">
        <w:rPr>
          <w:rFonts w:ascii="Times New Roman" w:eastAsia="Times New Roman" w:hAnsi="Times New Roman" w:cs="Times New Roman"/>
          <w:bCs/>
          <w:lang w:eastAsia="ru-RU"/>
        </w:rPr>
        <w:t>,</w:t>
      </w:r>
      <w:proofErr w:type="gramEnd"/>
      <w:r w:rsidRPr="001009D5">
        <w:rPr>
          <w:rFonts w:ascii="Times New Roman" w:eastAsia="Times New Roman" w:hAnsi="Times New Roman" w:cs="Times New Roman"/>
          <w:bCs/>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009D5" w:rsidRPr="001009D5" w:rsidRDefault="001009D5" w:rsidP="001009D5">
      <w:pPr>
        <w:spacing w:after="0" w:line="240" w:lineRule="auto"/>
        <w:jc w:val="center"/>
        <w:rPr>
          <w:rFonts w:ascii="Times New Roman" w:eastAsia="Times New Roman" w:hAnsi="Times New Roman" w:cs="Times New Roman"/>
          <w:b/>
          <w:lang w:eastAsia="ru-RU"/>
        </w:rPr>
      </w:pPr>
      <w:r w:rsidRPr="001009D5">
        <w:rPr>
          <w:rFonts w:ascii="Times New Roman" w:eastAsia="Times New Roman" w:hAnsi="Times New Roman" w:cs="Times New Roman"/>
          <w:b/>
          <w:lang w:eastAsia="ru-RU"/>
        </w:rPr>
        <w:t>3.Условия оказания и приемки услуг</w:t>
      </w:r>
    </w:p>
    <w:p w:rsidR="001009D5" w:rsidRPr="001009D5" w:rsidRDefault="001009D5" w:rsidP="001009D5">
      <w:pPr>
        <w:spacing w:after="0" w:line="240" w:lineRule="auto"/>
        <w:jc w:val="center"/>
        <w:rPr>
          <w:rFonts w:ascii="Times New Roman" w:eastAsia="Times New Roman" w:hAnsi="Times New Roman" w:cs="Times New Roman"/>
          <w:b/>
          <w:lang w:eastAsia="ru-RU"/>
        </w:rPr>
      </w:pP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3.1. Исполнитель принимает у Заказчика картриджи на заправку, (количество – в зависимости от потребностей Заказчика) в соответствии с заявкой на заправку картриджей, оформленной Заказчиком на бумажном носителе.</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3.2. Заявка направляется любым доступным способом связи, в том числе путем направления письменного документа, телефонограммы, с использованием факсимильной или электронной связи с указанием количества и марки картриджей для принтеров.</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lastRenderedPageBreak/>
        <w:t>3.3. Исполнитель возвращает Заказчику заправленные картриджи с тестовыми страницами в течение трех рабочих дней после дня подачи заявки Заказчиком, в количестве, принятом от Заказчика.</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3.4. Услуги по заправке картриджей при наличии потребности Заказчика, Исполнитель оказывает в течение рабочего дня подачи заявки (приема картриджей Исполнителем) и осуществляет доставку картриджей Заказчику с тестовыми страницами до 17.00 часов того же дня.</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3.5. Оказанные услуги не принимаются Заказчиком в случае предоставления заправленного картриджа с тестовой страницей, имеющей дефекты напечатания: черные полосы, нечитаемого, не пропечатанного текста и иными дефектами, а также в случаях наличия тонера на картридже.</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 xml:space="preserve">3.6. По результатам исполнения заявки Исполнитель составляет Акт приема-сдачи услуг. В случае невозможности качественного оказания услуг Исполнитель составляется Акт обследования, где описываются </w:t>
      </w:r>
      <w:proofErr w:type="gramStart"/>
      <w:r w:rsidRPr="001009D5">
        <w:rPr>
          <w:rFonts w:ascii="Times New Roman" w:eastAsia="Times New Roman" w:hAnsi="Times New Roman" w:cs="Times New Roman"/>
          <w:snapToGrid w:val="0"/>
          <w:lang w:eastAsia="ru-RU"/>
        </w:rPr>
        <w:t>неисправности</w:t>
      </w:r>
      <w:proofErr w:type="gramEnd"/>
      <w:r w:rsidRPr="001009D5">
        <w:rPr>
          <w:rFonts w:ascii="Times New Roman" w:eastAsia="Times New Roman" w:hAnsi="Times New Roman" w:cs="Times New Roman"/>
          <w:snapToGrid w:val="0"/>
          <w:lang w:eastAsia="ru-RU"/>
        </w:rPr>
        <w:t xml:space="preserve"> и дается обоснование невозможности оказания качественных услуг.</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3.7. Прием картриджей на заправку и доставка картриджей после заправки осуществляется Исполнителем по месту нахождения Заказчика.</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3.8. Услуги осуществляются Исполнителем своими силами.</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3.9. Приобретение расходных материалов и деталей для заправки картриджей производится силами  и средствами Исполнителя. При этом используемый при заправке тонер должен соответствовать государственным стандартам и санитарно-эпидемиологическим нормам и требованиям производителей офисной техники.</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3.10. Услуги сдаются Исполнителем и принимаются Заказчиком по Актам приема-сдачи услуг, подписанным уполномоченными представителями сторон.</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3.11. Акты приема-сдачи услуг передаются Исполнителем Заказчику либо почтовым сообщением с уведомлением о вручении, либо путем вручения указанных документов представителю Заказчика под роспись.</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3.12. Заказчик в течение 5 (пяти) календарных дней со дня получения им Акта приема-сдачи услуг обязан предоставить Исполнителю подписанный Акт приема-сдачи услуг, либо мотивированный отказ от приемки оказанных услуг с приложением необходимых документов.</w:t>
      </w:r>
    </w:p>
    <w:p w:rsidR="001009D5" w:rsidRPr="001009D5" w:rsidRDefault="001009D5" w:rsidP="001009D5">
      <w:pPr>
        <w:tabs>
          <w:tab w:val="left" w:pos="993"/>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3.13. В случае не поступления к Исполнителю направленного для подписания Заказчику Акта приема-сдачи услуг или мотивированного отказа в течение 30 (тридцати) дней с момента получения указанных документов Заказчиком, услуги считаются принятыми без замечаний и подлежат оплате на основании Акта приема-сдачи услуг, подписанного только со стороны Исполнителя.</w:t>
      </w:r>
    </w:p>
    <w:p w:rsidR="001009D5" w:rsidRPr="001009D5" w:rsidRDefault="001009D5" w:rsidP="001009D5">
      <w:pPr>
        <w:tabs>
          <w:tab w:val="left" w:pos="993"/>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3.14. До момента достижения положительных результатов приёмки и подписания Заказчиком Акта приема-сдачи услуг Исполнитель считается не исполнившим всех своих обязательств по настоящему Контракту. Заказчик, подписавший Акт приема-сдачи услуг, не лишается права ссылаться на недостатки услуг (в том числе явные) и требовать их устранения после его подписания.</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3.15. Если в период приёмки обнаружатся дефекты услуг, то Исполнитель производит их устранение за свой счёт, своими силами в течение 2 (двух) дней с момента составления Акта, фиксирующего дефекты услуг по настоящему Контракту (далее – Акт, фиксирующий дефекты). Для участия в составлении Акта, фиксирующего дефекты, Исполнитель направляет своего представителя с соответствующей доверенностью не позднее суток со дня получения письменного извещения Заказчика. </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3.16. В случае</w:t>
      </w:r>
      <w:proofErr w:type="gramStart"/>
      <w:r w:rsidRPr="001009D5">
        <w:rPr>
          <w:rFonts w:ascii="Times New Roman" w:eastAsia="Times New Roman" w:hAnsi="Times New Roman" w:cs="Times New Roman"/>
          <w:lang w:eastAsia="ru-RU"/>
        </w:rPr>
        <w:t>,</w:t>
      </w:r>
      <w:proofErr w:type="gramEnd"/>
      <w:r w:rsidRPr="001009D5">
        <w:rPr>
          <w:rFonts w:ascii="Times New Roman" w:eastAsia="Times New Roman" w:hAnsi="Times New Roman" w:cs="Times New Roman"/>
          <w:lang w:eastAsia="ru-RU"/>
        </w:rPr>
        <w:t xml:space="preserve"> если уполномоченный представитель Исполнителя в срок не позднее суток со дня получения письменного извещения Заказчика не явился для участия в составлении Акта, фиксирующего дефекты, либо явился неуполномоченный представитель Исполнителя, Заказчик вправе составить Акт, фиксирующий дефекты без участия Исполнителя с привлечением для составления данного Акта, независимую стороннюю организацию. Акт, фиксирующий дефекты, составленный с участием независимой сторонней организации, является обязательным для Исполнителя.</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3.17. В случае</w:t>
      </w:r>
      <w:proofErr w:type="gramStart"/>
      <w:r w:rsidRPr="001009D5">
        <w:rPr>
          <w:rFonts w:ascii="Times New Roman" w:eastAsia="Times New Roman" w:hAnsi="Times New Roman" w:cs="Times New Roman"/>
          <w:lang w:eastAsia="ru-RU"/>
        </w:rPr>
        <w:t>,</w:t>
      </w:r>
      <w:proofErr w:type="gramEnd"/>
      <w:r w:rsidRPr="001009D5">
        <w:rPr>
          <w:rFonts w:ascii="Times New Roman" w:eastAsia="Times New Roman" w:hAnsi="Times New Roman" w:cs="Times New Roman"/>
          <w:lang w:eastAsia="ru-RU"/>
        </w:rPr>
        <w:t xml:space="preserve"> если Стороны не могут прийти к согласованным выводам относительно дефектов оказанных услуг по настоящему Контракту, Стороны вправе привлечь для дачи заключения компетентную независимую стороннюю организацию. Затраты, понесённые в связи с привлечением сторонней организации возлагаются на Сторону, по вине которой образовались дефекты.</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3.18. Заказчика вправе увеличить предусмотренный Контрактом объем услуг не более чем на 10 (десять) процентов или уменьшить предусмотренный контрактом объем услуг не более чем на 10 (десять) процентов. 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объему услуг исходя из установленной в Контракте цены единицы услуг, но не более чем на 10 (десять) процентов цены Контракта. При уменьшении предусмотренных Контрактом объема услуг стороны Контракта обязаны уменьшить цену Контракта исходя из цены единицы услуг. Цена единицы дополнительно </w:t>
      </w:r>
      <w:r w:rsidRPr="001009D5">
        <w:rPr>
          <w:rFonts w:ascii="Times New Roman" w:eastAsia="Times New Roman" w:hAnsi="Times New Roman" w:cs="Times New Roman"/>
          <w:lang w:eastAsia="ru-RU"/>
        </w:rPr>
        <w:lastRenderedPageBreak/>
        <w:t>оказанных услуг или цена единицы услуг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услуг.</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3.19. Экспертиза результатов, предусмотренных Контрактом, проводится Заказчиком своими силами (за исключением случаев, установленных ч. 4 ст. 94 Федерального закона №44 – ФЗ)</w:t>
      </w:r>
      <w:r w:rsidRPr="001009D5">
        <w:rPr>
          <w:rFonts w:ascii="Times New Roman" w:eastAsia="Times New Roman" w:hAnsi="Times New Roman" w:cs="Times New Roman"/>
        </w:rPr>
        <w:t>.</w:t>
      </w:r>
    </w:p>
    <w:p w:rsidR="001009D5" w:rsidRPr="001009D5" w:rsidRDefault="001009D5" w:rsidP="001009D5">
      <w:pPr>
        <w:tabs>
          <w:tab w:val="left" w:pos="993"/>
        </w:tabs>
        <w:spacing w:after="0" w:line="240" w:lineRule="auto"/>
        <w:ind w:firstLine="567"/>
        <w:jc w:val="both"/>
        <w:rPr>
          <w:rFonts w:ascii="Times New Roman" w:eastAsia="Times New Roman" w:hAnsi="Times New Roman" w:cs="Times New Roman"/>
          <w:lang w:eastAsia="ru-RU"/>
        </w:rPr>
      </w:pPr>
    </w:p>
    <w:p w:rsidR="001009D5" w:rsidRPr="001009D5" w:rsidRDefault="00563EAA" w:rsidP="00563EAA">
      <w:pPr>
        <w:tabs>
          <w:tab w:val="left" w:pos="1134"/>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 Права и обязанности сторон</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4.1. Исполнитель обязуется предоставлять Заказчику Услуги, определенные в Спецификации регламентных работ (Приложение №1 к настоящему Контракту).</w:t>
      </w:r>
    </w:p>
    <w:p w:rsidR="001009D5" w:rsidRDefault="001009D5" w:rsidP="001009D5">
      <w:pPr>
        <w:tabs>
          <w:tab w:val="left" w:pos="1134"/>
        </w:tabs>
        <w:spacing w:after="0" w:line="240" w:lineRule="auto"/>
        <w:ind w:left="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4.2. Заказчик обязуется своевременно оплачивать оказанные Исполнителем услуги.</w:t>
      </w:r>
    </w:p>
    <w:p w:rsidR="00A54E91" w:rsidRPr="001009D5" w:rsidRDefault="00A54E91" w:rsidP="00A54E91">
      <w:pPr>
        <w:tabs>
          <w:tab w:val="left" w:pos="1134"/>
        </w:tabs>
        <w:spacing w:after="0" w:line="240" w:lineRule="auto"/>
        <w:ind w:firstLine="567"/>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4.3.</w:t>
      </w:r>
      <w:r w:rsidRPr="001009D5">
        <w:rPr>
          <w:rFonts w:ascii="Times New Roman" w:eastAsia="Times New Roman" w:hAnsi="Times New Roman" w:cs="Times New Roman"/>
          <w:color w:val="000000"/>
          <w:lang w:eastAsia="ru-RU"/>
        </w:rPr>
        <w:t xml:space="preserve"> </w:t>
      </w:r>
      <w:r w:rsidRPr="001009D5">
        <w:rPr>
          <w:rFonts w:ascii="Times New Roman" w:eastAsia="Times New Roman" w:hAnsi="Times New Roman" w:cs="Times New Roman"/>
          <w:lang w:eastAsia="ru-RU"/>
        </w:rPr>
        <w:t>Заказчик обязан вернуть Поставщику обеспечение исполнения контракта, в виде залога денежных сре</w:t>
      </w:r>
      <w:proofErr w:type="gramStart"/>
      <w:r w:rsidRPr="001009D5">
        <w:rPr>
          <w:rFonts w:ascii="Times New Roman" w:eastAsia="Times New Roman" w:hAnsi="Times New Roman" w:cs="Times New Roman"/>
          <w:lang w:eastAsia="ru-RU"/>
        </w:rPr>
        <w:t>дств в р</w:t>
      </w:r>
      <w:proofErr w:type="gramEnd"/>
      <w:r w:rsidRPr="001009D5">
        <w:rPr>
          <w:rFonts w:ascii="Times New Roman" w:eastAsia="Times New Roman" w:hAnsi="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1009D5" w:rsidRPr="001009D5" w:rsidRDefault="001009D5"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sidRPr="001009D5">
        <w:rPr>
          <w:rFonts w:ascii="Times New Roman" w:eastAsia="Times New Roman" w:hAnsi="Times New Roman" w:cs="Times New Roman"/>
          <w:snapToGrid w:val="0"/>
          <w:lang w:eastAsia="ru-RU"/>
        </w:rPr>
        <w:t>4.</w:t>
      </w:r>
      <w:r w:rsidR="00A54E91">
        <w:rPr>
          <w:rFonts w:ascii="Times New Roman" w:eastAsia="Times New Roman" w:hAnsi="Times New Roman" w:cs="Times New Roman"/>
          <w:snapToGrid w:val="0"/>
          <w:lang w:eastAsia="ru-RU"/>
        </w:rPr>
        <w:t>4</w:t>
      </w:r>
      <w:r w:rsidRPr="001009D5">
        <w:rPr>
          <w:rFonts w:ascii="Times New Roman" w:eastAsia="Times New Roman" w:hAnsi="Times New Roman" w:cs="Times New Roman"/>
          <w:snapToGrid w:val="0"/>
          <w:lang w:eastAsia="ru-RU"/>
        </w:rPr>
        <w:t>. Заказчик имеет право на предоставление Услуг по настоящему Контракту в соответствии с условиями Контракта, а также в соответствии с требованиями норм действующего законодательства Российской Федерации.</w:t>
      </w:r>
    </w:p>
    <w:p w:rsidR="001009D5" w:rsidRDefault="001009D5" w:rsidP="001009D5">
      <w:pPr>
        <w:tabs>
          <w:tab w:val="left" w:pos="1134"/>
        </w:tabs>
        <w:spacing w:after="0" w:line="240" w:lineRule="auto"/>
        <w:ind w:firstLine="567"/>
        <w:jc w:val="both"/>
        <w:rPr>
          <w:rFonts w:ascii="Times New Roman" w:eastAsia="Times New Roman" w:hAnsi="Times New Roman" w:cs="Times New Roman"/>
          <w:b/>
          <w:bCs/>
          <w:lang w:eastAsia="ru-RU"/>
        </w:rPr>
      </w:pPr>
    </w:p>
    <w:p w:rsidR="00563EAA" w:rsidRDefault="00563EAA" w:rsidP="00563EAA">
      <w:pPr>
        <w:tabs>
          <w:tab w:val="left" w:pos="1134"/>
        </w:tabs>
        <w:spacing w:after="0" w:line="240" w:lineRule="auto"/>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5.Ответственность Сторон</w:t>
      </w:r>
    </w:p>
    <w:p w:rsidR="00563EAA" w:rsidRPr="00563EAA" w:rsidRDefault="00563EAA" w:rsidP="00563EAA">
      <w:pPr>
        <w:tabs>
          <w:tab w:val="num" w:pos="0"/>
        </w:tabs>
        <w:spacing w:after="0" w:line="240" w:lineRule="auto"/>
        <w:ind w:firstLine="567"/>
        <w:jc w:val="both"/>
        <w:rPr>
          <w:rFonts w:ascii="Times New Roman" w:eastAsia="Times New Roman" w:hAnsi="Times New Roman" w:cs="Times New Roman"/>
          <w:lang w:eastAsia="ru-RU"/>
        </w:rPr>
      </w:pPr>
      <w:r w:rsidRPr="00563EAA">
        <w:rPr>
          <w:rFonts w:ascii="Times New Roman" w:eastAsia="Times New Roman" w:hAnsi="Times New Roman" w:cs="Times New Roman"/>
          <w:color w:val="000000"/>
          <w:lang w:eastAsia="ru-RU"/>
        </w:rPr>
        <w:t xml:space="preserve">5.1. </w:t>
      </w:r>
      <w:r w:rsidRPr="00563EAA">
        <w:rPr>
          <w:rFonts w:ascii="Times New Roman" w:eastAsia="Times New Roman" w:hAnsi="Times New Roman" w:cs="Times New Roman"/>
          <w:lang w:eastAsia="ru-RU"/>
        </w:rPr>
        <w:t>За неисполнение или ненадлежащее</w:t>
      </w:r>
      <w:r>
        <w:rPr>
          <w:rFonts w:ascii="Times New Roman" w:eastAsia="Times New Roman" w:hAnsi="Times New Roman" w:cs="Times New Roman"/>
          <w:lang w:eastAsia="ru-RU"/>
        </w:rPr>
        <w:t xml:space="preserve"> исполнение условий настоящего К</w:t>
      </w:r>
      <w:r w:rsidRPr="00563EAA">
        <w:rPr>
          <w:rFonts w:ascii="Times New Roman" w:eastAsia="Times New Roman" w:hAnsi="Times New Roman" w:cs="Times New Roman"/>
          <w:lang w:eastAsia="ru-RU"/>
        </w:rPr>
        <w:t>онтракта стороны несут ответственность в соответствии с действующим законодательством РФ.</w:t>
      </w:r>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r w:rsidRPr="001009D5">
        <w:rPr>
          <w:rFonts w:ascii="Times New Roman" w:eastAsia="Times New Roman" w:hAnsi="Times New Roman" w:cs="Times New Roman"/>
          <w:color w:val="000000"/>
          <w:lang w:eastAsia="ru-RU"/>
        </w:rPr>
        <w:t xml:space="preserve">. </w:t>
      </w:r>
      <w:proofErr w:type="gramStart"/>
      <w:r w:rsidRPr="001009D5">
        <w:rPr>
          <w:rFonts w:ascii="Times New Roman" w:eastAsia="Times New Roman" w:hAnsi="Times New Roman" w:cs="Times New Roman"/>
          <w:color w:val="000000"/>
          <w:lang w:eastAsia="ru-RU"/>
        </w:rPr>
        <w:t>В случае просрочки исполнения Исполнителем обязательств, предусмотренных Контрактом, начисляется пеня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1/300 двукратной ставки рефинансирования ЦБ РФ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1009D5">
        <w:rPr>
          <w:rFonts w:ascii="Times New Roman" w:eastAsia="Times New Roman" w:hAnsi="Times New Roman" w:cs="Times New Roman"/>
          <w:color w:val="000000"/>
          <w:lang w:eastAsia="ru-RU"/>
        </w:rPr>
        <w:t xml:space="preserve">.  За неисполнение и (или) ненадлежащее исполнение Исполнителем обязательств, предусмотренных контрактом, за исключением просрочки исполнения Исполнителем </w:t>
      </w:r>
      <w:proofErr w:type="gramStart"/>
      <w:r w:rsidRPr="001009D5">
        <w:rPr>
          <w:rFonts w:ascii="Times New Roman" w:eastAsia="Times New Roman" w:hAnsi="Times New Roman" w:cs="Times New Roman"/>
          <w:color w:val="000000"/>
          <w:lang w:eastAsia="ru-RU"/>
        </w:rPr>
        <w:t>обязательств, предусмотренных контрактом начисляется</w:t>
      </w:r>
      <w:proofErr w:type="gramEnd"/>
      <w:r w:rsidRPr="001009D5">
        <w:rPr>
          <w:rFonts w:ascii="Times New Roman" w:eastAsia="Times New Roman" w:hAnsi="Times New Roman" w:cs="Times New Roman"/>
          <w:color w:val="000000"/>
          <w:lang w:eastAsia="ru-RU"/>
        </w:rPr>
        <w:t xml:space="preserve"> штраф в размере 10% от цены настоящего Контракта.</w:t>
      </w:r>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4</w:t>
      </w:r>
      <w:r w:rsidRPr="001009D5">
        <w:rPr>
          <w:rFonts w:ascii="Times New Roman" w:eastAsia="Times New Roman" w:hAnsi="Times New Roman" w:cs="Times New Roman"/>
          <w:color w:val="000000"/>
          <w:lang w:eastAsia="ru-RU"/>
        </w:rPr>
        <w:t>. В случае просрочки исполнения Исполнителем обязательств, а также в иных случаях неисполнения и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5</w:t>
      </w:r>
      <w:r w:rsidRPr="001009D5">
        <w:rPr>
          <w:rFonts w:ascii="Times New Roman" w:eastAsia="Times New Roman" w:hAnsi="Times New Roman" w:cs="Times New Roman"/>
          <w:color w:val="000000"/>
          <w:lang w:eastAsia="ru-RU"/>
        </w:rPr>
        <w:t>. В случае просрочки исполнения Заказчиком обязательств, предусмотренных Контрактом, начисляется пеня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1/300 ставки рефинансирования ЦБ РФ от не уплаченной в срок суммы.</w:t>
      </w:r>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r w:rsidRPr="001009D5">
        <w:rPr>
          <w:rFonts w:ascii="Times New Roman" w:eastAsia="Times New Roman" w:hAnsi="Times New Roman" w:cs="Times New Roman"/>
          <w:color w:val="000000"/>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от цены настоящего Контракта.</w:t>
      </w:r>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7</w:t>
      </w:r>
      <w:r w:rsidRPr="001009D5">
        <w:rPr>
          <w:rFonts w:ascii="Times New Roman" w:eastAsia="Times New Roman" w:hAnsi="Times New Roman" w:cs="Times New Roman"/>
          <w:color w:val="000000"/>
          <w:lang w:eastAsia="ru-RU"/>
        </w:rPr>
        <w:t>. Уплата неустойки (штрафа, пени) не освобождает Стороны от исполнения обязательств по настоящему Контракту или устранения нарушений.</w:t>
      </w:r>
    </w:p>
    <w:p w:rsidR="00563EAA" w:rsidRPr="001009D5"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8</w:t>
      </w:r>
      <w:r w:rsidRPr="001009D5">
        <w:rPr>
          <w:rFonts w:ascii="Times New Roman" w:eastAsia="Times New Roman" w:hAnsi="Times New Roman" w:cs="Times New Roman"/>
          <w:color w:val="000000"/>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4E91" w:rsidRPr="001009D5" w:rsidRDefault="00563EAA" w:rsidP="00A54E91">
      <w:pPr>
        <w:spacing w:after="0" w:line="240" w:lineRule="auto"/>
        <w:ind w:firstLine="567"/>
        <w:jc w:val="both"/>
        <w:rPr>
          <w:rFonts w:ascii="Times New Roman" w:eastAsia="Times New Roman" w:hAnsi="Times New Roman" w:cs="Times New Roman"/>
          <w:lang w:eastAsia="ru-RU"/>
        </w:rPr>
      </w:pPr>
      <w:r w:rsidRPr="001009D5">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9</w:t>
      </w:r>
      <w:r w:rsidRPr="001009D5">
        <w:rPr>
          <w:rFonts w:ascii="Times New Roman" w:eastAsia="Times New Roman" w:hAnsi="Times New Roman" w:cs="Times New Roman"/>
          <w:color w:val="000000"/>
          <w:lang w:eastAsia="ru-RU"/>
        </w:rPr>
        <w:t xml:space="preserve">. </w:t>
      </w:r>
      <w:r w:rsidRPr="001009D5">
        <w:rPr>
          <w:rFonts w:ascii="Times New Roman" w:eastAsia="Times New Roman" w:hAnsi="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563EAA" w:rsidRPr="001009D5" w:rsidRDefault="00563EAA" w:rsidP="00563EAA">
      <w:pPr>
        <w:tabs>
          <w:tab w:val="left" w:pos="1134"/>
        </w:tabs>
        <w:spacing w:after="0" w:line="240" w:lineRule="auto"/>
        <w:ind w:firstLine="567"/>
        <w:jc w:val="both"/>
        <w:rPr>
          <w:rFonts w:ascii="Times New Roman" w:eastAsia="Times New Roman" w:hAnsi="Times New Roman" w:cs="Times New Roman"/>
          <w:b/>
          <w:bCs/>
          <w:lang w:eastAsia="ru-RU"/>
        </w:rPr>
      </w:pPr>
    </w:p>
    <w:p w:rsidR="001009D5" w:rsidRPr="00563EAA" w:rsidRDefault="00563EAA" w:rsidP="00563EAA">
      <w:pPr>
        <w:tabs>
          <w:tab w:val="left" w:pos="1134"/>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 Гарантийные обязательства</w:t>
      </w:r>
    </w:p>
    <w:p w:rsidR="001009D5" w:rsidRPr="001009D5" w:rsidRDefault="00563EAA" w:rsidP="001009D5">
      <w:pPr>
        <w:tabs>
          <w:tab w:val="left" w:pos="1134"/>
        </w:tabs>
        <w:spacing w:after="0" w:line="240" w:lineRule="auto"/>
        <w:ind w:left="567"/>
        <w:jc w:val="both"/>
        <w:rPr>
          <w:rFonts w:ascii="Times New Roman" w:eastAsia="Times New Roman" w:hAnsi="Times New Roman" w:cs="Times New Roman"/>
          <w:snapToGrid w:val="0"/>
          <w:lang w:eastAsia="ru-RU"/>
        </w:rPr>
      </w:pPr>
      <w:r>
        <w:rPr>
          <w:rFonts w:ascii="Times New Roman" w:eastAsia="Times New Roman" w:hAnsi="Times New Roman" w:cs="Times New Roman"/>
          <w:lang w:eastAsia="ru-RU" w:bidi="en-US"/>
        </w:rPr>
        <w:t>6</w:t>
      </w:r>
      <w:r w:rsidR="001009D5" w:rsidRPr="001009D5">
        <w:rPr>
          <w:rFonts w:ascii="Times New Roman" w:eastAsia="Times New Roman" w:hAnsi="Times New Roman" w:cs="Times New Roman"/>
          <w:lang w:eastAsia="ru-RU" w:bidi="en-US"/>
        </w:rPr>
        <w:t>.1. Исполнитель гарантирует качество оказанных Услуг в течение 12 месяцев.</w:t>
      </w:r>
    </w:p>
    <w:p w:rsidR="001009D5" w:rsidRPr="001009D5" w:rsidRDefault="00563EAA"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6</w:t>
      </w:r>
      <w:r w:rsidR="001009D5" w:rsidRPr="001009D5">
        <w:rPr>
          <w:rFonts w:ascii="Times New Roman" w:eastAsia="Times New Roman" w:hAnsi="Times New Roman" w:cs="Times New Roman"/>
          <w:snapToGrid w:val="0"/>
          <w:lang w:eastAsia="ru-RU"/>
        </w:rPr>
        <w:t>.2. Заказчик вправе предъявлять Исполнителю требования, связанные с недостатками оказанных Услуг, если они обнаружены в течение вышеуказанного гарантийного срока.</w:t>
      </w:r>
    </w:p>
    <w:p w:rsidR="001009D5" w:rsidRPr="001009D5" w:rsidRDefault="00563EAA" w:rsidP="001009D5">
      <w:pPr>
        <w:tabs>
          <w:tab w:val="left" w:pos="1134"/>
        </w:tabs>
        <w:spacing w:after="0" w:line="240" w:lineRule="auto"/>
        <w:ind w:firstLine="567"/>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lang w:eastAsia="ru-RU"/>
        </w:rPr>
        <w:t>6</w:t>
      </w:r>
      <w:r w:rsidR="001009D5" w:rsidRPr="001009D5">
        <w:rPr>
          <w:rFonts w:ascii="Times New Roman" w:eastAsia="Times New Roman" w:hAnsi="Times New Roman" w:cs="Times New Roman"/>
          <w:snapToGrid w:val="0"/>
          <w:lang w:eastAsia="ru-RU"/>
        </w:rPr>
        <w:t>.3. Исполнитель обязан производить ремонт оргтехники Заказчика, в которой использовались заправленные или восстановленные Исполнителем картриджи за свой счет, в случае ее порчи по вине Исполнителя.</w:t>
      </w:r>
    </w:p>
    <w:p w:rsidR="001009D5" w:rsidRPr="001009D5" w:rsidRDefault="00563EAA" w:rsidP="001009D5">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r w:rsidR="001009D5" w:rsidRPr="001009D5">
        <w:rPr>
          <w:rFonts w:ascii="Times New Roman" w:eastAsia="Times New Roman" w:hAnsi="Times New Roman" w:cs="Times New Roman"/>
          <w:color w:val="000000"/>
          <w:lang w:eastAsia="ru-RU"/>
        </w:rPr>
        <w:t>.4. В случае невыполнения или неполного выполнения Исполнителем своих обязательств, обеспечение контракта удерживается в пользу Заказчика.</w:t>
      </w:r>
    </w:p>
    <w:p w:rsidR="001009D5" w:rsidRPr="001009D5" w:rsidRDefault="00563EAA" w:rsidP="001009D5">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009D5" w:rsidRPr="001009D5">
        <w:rPr>
          <w:rFonts w:ascii="Times New Roman" w:eastAsia="Times New Roman" w:hAnsi="Times New Roman" w:cs="Times New Roman"/>
          <w:color w:val="000000"/>
          <w:lang w:eastAsia="ru-RU"/>
        </w:rPr>
        <w:t>.5.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Исполнитель обязуется в течение 10 (Десяти) банковских дней предоставить Заказчику иное (новое) надлежащее обеспечение контракта.</w:t>
      </w:r>
    </w:p>
    <w:p w:rsidR="001009D5" w:rsidRPr="001009D5" w:rsidRDefault="00563EAA" w:rsidP="001009D5">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009D5" w:rsidRPr="001009D5">
        <w:rPr>
          <w:rFonts w:ascii="Times New Roman" w:eastAsia="Times New Roman" w:hAnsi="Times New Roman" w:cs="Times New Roman"/>
          <w:color w:val="000000"/>
          <w:lang w:eastAsia="ru-RU"/>
        </w:rPr>
        <w:t>.6. В ходе исполнения настоящего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009D5" w:rsidRPr="001009D5" w:rsidRDefault="00563EAA" w:rsidP="001009D5">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009D5" w:rsidRPr="001009D5">
        <w:rPr>
          <w:rFonts w:ascii="Times New Roman" w:eastAsia="Times New Roman" w:hAnsi="Times New Roman" w:cs="Times New Roman"/>
          <w:color w:val="000000"/>
          <w:lang w:eastAsia="ru-RU"/>
        </w:rPr>
        <w:t xml:space="preserve">.7.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 </w:t>
      </w:r>
    </w:p>
    <w:p w:rsidR="001009D5" w:rsidRPr="001009D5" w:rsidRDefault="00563EAA" w:rsidP="001009D5">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009D5" w:rsidRPr="001009D5">
        <w:rPr>
          <w:rFonts w:ascii="Times New Roman" w:eastAsia="Times New Roman" w:hAnsi="Times New Roman" w:cs="Times New Roman"/>
          <w:color w:val="000000"/>
          <w:lang w:eastAsia="ru-RU"/>
        </w:rPr>
        <w:t>.8. При обнаружении несоответствия оказанной и указанной в Акте приема-сдачи услуг либо не качественное оказание услуги, Заказчик в семидневный срок направляет Исполнителю извещение (рекламацию), содержащее данные о характере обнаруженного несоответствия.</w:t>
      </w:r>
    </w:p>
    <w:p w:rsidR="001009D5" w:rsidRPr="001009D5" w:rsidRDefault="00563EAA" w:rsidP="001009D5">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009D5" w:rsidRPr="001009D5">
        <w:rPr>
          <w:rFonts w:ascii="Times New Roman" w:eastAsia="Times New Roman" w:hAnsi="Times New Roman" w:cs="Times New Roman"/>
          <w:color w:val="000000"/>
          <w:lang w:eastAsia="ru-RU"/>
        </w:rPr>
        <w:t>.9. В случае оказания услуг ненадлежащего качества и (или) наличия других недостатков, установленных при приемке результатов услуг, Исполнитель обязан устранить их в двухдневный срок за свой счет.</w:t>
      </w:r>
    </w:p>
    <w:p w:rsidR="00563EAA" w:rsidRPr="00563EAA" w:rsidRDefault="00563EAA" w:rsidP="00563EAA">
      <w:pPr>
        <w:tabs>
          <w:tab w:val="left" w:pos="0"/>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001009D5" w:rsidRPr="001009D5">
        <w:rPr>
          <w:rFonts w:ascii="Times New Roman" w:eastAsia="Times New Roman" w:hAnsi="Times New Roman" w:cs="Times New Roman"/>
          <w:color w:val="000000"/>
          <w:lang w:eastAsia="ru-RU"/>
        </w:rPr>
        <w:t>.10. В случае нарушения сроков оказания услуг более чем на 5 (пять) дней, либо оказание услуги не в полном объёме, либо оказание услуги ненадлежащего качества, Заказчик вправе отказаться от исполнения обязательств по Контракту и расторгнуть Контракт.</w:t>
      </w:r>
    </w:p>
    <w:p w:rsidR="001009D5" w:rsidRPr="001009D5" w:rsidRDefault="001009D5" w:rsidP="001009D5">
      <w:pPr>
        <w:spacing w:after="0" w:line="240" w:lineRule="auto"/>
        <w:ind w:firstLine="567"/>
        <w:jc w:val="both"/>
        <w:rPr>
          <w:rFonts w:ascii="Times New Roman" w:eastAsia="Times New Roman" w:hAnsi="Times New Roman" w:cs="Times New Roman"/>
          <w:color w:val="000000"/>
          <w:lang w:eastAsia="ru-RU"/>
        </w:rPr>
      </w:pPr>
    </w:p>
    <w:p w:rsidR="001009D5" w:rsidRPr="001009D5" w:rsidRDefault="00A54E91" w:rsidP="00A54E91">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 Форс-мажор</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1009D5" w:rsidRPr="001009D5">
        <w:rPr>
          <w:rFonts w:ascii="Times New Roman" w:eastAsia="Times New Roman" w:hAnsi="Times New Roman" w:cs="Times New Roman"/>
          <w:lang w:eastAsia="ru-RU"/>
        </w:rPr>
        <w:t>.1.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(форс-мажор). О наступлении форс-мажорных обстоятельств одна сторона обязана известить другую сторону немедленно с момента их возникновения.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 же последствия, вызванные этими обстоятельствами.</w:t>
      </w:r>
    </w:p>
    <w:p w:rsid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1009D5" w:rsidRPr="001009D5">
        <w:rPr>
          <w:rFonts w:ascii="Times New Roman" w:eastAsia="Times New Roman" w:hAnsi="Times New Roman" w:cs="Times New Roman"/>
          <w:lang w:eastAsia="ru-RU"/>
        </w:rPr>
        <w:t>.2. Если обязательства непреодолимой силы или их последствия невозможно устранить в разумные сроки, стороны, соразмерно обстоятельствам, принимают соответствующие меры для выполнения условий настоящего Контракта самостоятельно, либо путем переговоров приходят к наиболее оптимальному решению, вплоть до расторжения настоящего Контракта после проведения всех взаиморасчетов между сторонами.</w:t>
      </w:r>
    </w:p>
    <w:p w:rsidR="00A54E91"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p>
    <w:p w:rsidR="001009D5" w:rsidRPr="001009D5" w:rsidRDefault="00A54E91" w:rsidP="00A54E91">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 Срок действия Контракта</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1009D5" w:rsidRPr="001009D5">
        <w:rPr>
          <w:rFonts w:ascii="Times New Roman" w:eastAsia="Times New Roman" w:hAnsi="Times New Roman" w:cs="Times New Roman"/>
          <w:lang w:eastAsia="ru-RU"/>
        </w:rPr>
        <w:t>.1. Контра</w:t>
      </w:r>
      <w:proofErr w:type="gramStart"/>
      <w:r w:rsidR="001009D5" w:rsidRPr="001009D5">
        <w:rPr>
          <w:rFonts w:ascii="Times New Roman" w:eastAsia="Times New Roman" w:hAnsi="Times New Roman" w:cs="Times New Roman"/>
          <w:lang w:eastAsia="ru-RU"/>
        </w:rPr>
        <w:t>кт вст</w:t>
      </w:r>
      <w:proofErr w:type="gramEnd"/>
      <w:r w:rsidR="001009D5" w:rsidRPr="001009D5">
        <w:rPr>
          <w:rFonts w:ascii="Times New Roman" w:eastAsia="Times New Roman" w:hAnsi="Times New Roman" w:cs="Times New Roman"/>
          <w:lang w:eastAsia="ru-RU"/>
        </w:rPr>
        <w:t>упает в силу с момента его подписания Сторонами и действует до полного и надлежащего исполнения Сторонами обязательств контракта.</w:t>
      </w:r>
    </w:p>
    <w:p w:rsidR="001009D5" w:rsidRPr="001009D5" w:rsidRDefault="001009D5" w:rsidP="001009D5">
      <w:pPr>
        <w:tabs>
          <w:tab w:val="left" w:pos="993"/>
        </w:tabs>
        <w:spacing w:after="0" w:line="240" w:lineRule="auto"/>
        <w:ind w:firstLine="567"/>
        <w:jc w:val="both"/>
        <w:rPr>
          <w:rFonts w:ascii="Times New Roman" w:eastAsia="Times New Roman" w:hAnsi="Times New Roman" w:cs="Times New Roman"/>
          <w:lang w:eastAsia="ru-RU"/>
        </w:rPr>
      </w:pPr>
    </w:p>
    <w:p w:rsidR="001009D5" w:rsidRPr="001009D5" w:rsidRDefault="00A54E91" w:rsidP="00A54E91">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 Порядок разрешения споров</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009D5" w:rsidRPr="001009D5">
        <w:rPr>
          <w:rFonts w:ascii="Times New Roman" w:eastAsia="Times New Roman" w:hAnsi="Times New Roman" w:cs="Times New Roman"/>
          <w:lang w:eastAsia="ru-RU"/>
        </w:rPr>
        <w:t xml:space="preserve">.1. </w:t>
      </w:r>
      <w:proofErr w:type="gramStart"/>
      <w:r w:rsidR="001009D5" w:rsidRPr="001009D5">
        <w:rPr>
          <w:rFonts w:ascii="Times New Roman" w:eastAsia="Times New Roman" w:hAnsi="Times New Roman" w:cs="Times New Roman"/>
          <w:lang w:eastAsia="ru-RU"/>
        </w:rPr>
        <w:t>Стороны принимают необходимые меры к тому, чтобы любые спорные вопросы, разногласия либо претензии, могущие возникнуть из или касающиеся настоящего Контракта, были урегулированы путем обсуждения или обоюдного согласия.</w:t>
      </w:r>
      <w:proofErr w:type="gramEnd"/>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009D5" w:rsidRPr="001009D5">
        <w:rPr>
          <w:rFonts w:ascii="Times New Roman" w:eastAsia="Times New Roman" w:hAnsi="Times New Roman" w:cs="Times New Roman"/>
          <w:lang w:eastAsia="ru-RU"/>
        </w:rPr>
        <w:t>.2.  Все споры и разногласия, которые могут возникнуть из настоящего Контракта или в связи с ним, должны быть разрешены соглашением сторон, достигнутым путем переговоров.</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1009D5" w:rsidRPr="001009D5">
        <w:rPr>
          <w:rFonts w:ascii="Times New Roman" w:eastAsia="Times New Roman" w:hAnsi="Times New Roman" w:cs="Times New Roman"/>
          <w:lang w:eastAsia="ru-RU"/>
        </w:rPr>
        <w:t>.3. В случае невозможности разрешения разногласий путем переговоров, они решаются в претензионном порядке. Срок ответа на претензию – 15 календарных дней. 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1009D5" w:rsidRPr="001009D5" w:rsidRDefault="001009D5" w:rsidP="001009D5">
      <w:pPr>
        <w:spacing w:after="0" w:line="240" w:lineRule="auto"/>
        <w:ind w:firstLine="567"/>
        <w:jc w:val="both"/>
        <w:rPr>
          <w:rFonts w:ascii="Times New Roman" w:eastAsia="Times New Roman" w:hAnsi="Times New Roman" w:cs="Times New Roman"/>
          <w:lang w:eastAsia="ru-RU"/>
        </w:rPr>
      </w:pPr>
    </w:p>
    <w:p w:rsidR="001009D5" w:rsidRPr="001009D5" w:rsidRDefault="00A54E91" w:rsidP="00A54E91">
      <w:pPr>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 Прочие условия</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.1. Настоящий Контракт действует с момента подписания его сторонами до полного исполнения сторонами принятых на себя обязательств.</w:t>
      </w:r>
    </w:p>
    <w:p w:rsid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.2. Любые изменения и дополнения к настоящему Контракту имеют силу только в том случае, если они оформлены в письменном виде и подписаны уполномоченными представителями сторон.</w:t>
      </w:r>
    </w:p>
    <w:p w:rsidR="00A54E91" w:rsidRPr="001009D5" w:rsidRDefault="00A54E91" w:rsidP="00A54E91">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10.3.</w:t>
      </w:r>
      <w:r w:rsidRPr="00A54E91">
        <w:rPr>
          <w:rFonts w:ascii="Times New Roman" w:eastAsia="Times New Roman" w:hAnsi="Times New Roman" w:cs="Times New Roman"/>
          <w:lang w:eastAsia="ru-RU"/>
        </w:rPr>
        <w:t xml:space="preserve"> </w:t>
      </w:r>
      <w:proofErr w:type="gramStart"/>
      <w:r w:rsidRPr="00A54E91">
        <w:rPr>
          <w:rFonts w:ascii="Times New Roman" w:eastAsia="Times New Roman" w:hAnsi="Times New Roman" w:cs="Times New Roman"/>
          <w:lang w:eastAsia="ru-RU"/>
        </w:rPr>
        <w:t xml:space="preserve">Заказчик вправе предложить </w:t>
      </w:r>
      <w:r>
        <w:rPr>
          <w:rFonts w:ascii="Times New Roman" w:eastAsia="Times New Roman" w:hAnsi="Times New Roman" w:cs="Times New Roman"/>
          <w:lang w:eastAsia="ru-RU"/>
        </w:rPr>
        <w:t>Исполнителю</w:t>
      </w:r>
      <w:r w:rsidRPr="00A54E91">
        <w:rPr>
          <w:rFonts w:ascii="Times New Roman" w:eastAsia="Times New Roman" w:hAnsi="Times New Roman" w:cs="Times New Roman"/>
          <w:lang w:eastAsia="ru-RU"/>
        </w:rPr>
        <w:t xml:space="preserve"> увеличение или уменьшение количества Товара,</w:t>
      </w:r>
      <w:r>
        <w:rPr>
          <w:rFonts w:ascii="Times New Roman" w:eastAsia="Times New Roman" w:hAnsi="Times New Roman" w:cs="Times New Roman"/>
          <w:lang w:eastAsia="ru-RU"/>
        </w:rPr>
        <w:t xml:space="preserve"> выполнения услуги</w:t>
      </w:r>
      <w:r w:rsidRPr="00A54E91">
        <w:rPr>
          <w:rFonts w:ascii="Times New Roman" w:eastAsia="Times New Roman" w:hAnsi="Times New Roman" w:cs="Times New Roman"/>
          <w:lang w:eastAsia="ru-RU"/>
        </w:rPr>
        <w:t xml:space="preserve"> предусмотренных контрактом, но не более чем на 10% в соответствии с </w:t>
      </w:r>
      <w:proofErr w:type="spellStart"/>
      <w:r w:rsidRPr="00A54E91">
        <w:rPr>
          <w:rFonts w:ascii="Times New Roman" w:eastAsia="Times New Roman" w:hAnsi="Times New Roman" w:cs="Times New Roman"/>
          <w:lang w:eastAsia="ru-RU"/>
        </w:rPr>
        <w:lastRenderedPageBreak/>
        <w:t>п.п</w:t>
      </w:r>
      <w:proofErr w:type="spellEnd"/>
      <w:r w:rsidRPr="00A54E91">
        <w:rPr>
          <w:rFonts w:ascii="Times New Roman" w:eastAsia="Times New Roman" w:hAnsi="Times New Roman" w:cs="Times New Roman"/>
          <w:lang w:eastAsia="ru-RU"/>
        </w:rPr>
        <w:t>. б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1009D5" w:rsidRPr="001009D5">
        <w:rPr>
          <w:rFonts w:ascii="Times New Roman" w:eastAsia="Times New Roman" w:hAnsi="Times New Roman" w:cs="Times New Roman"/>
          <w:lang w:eastAsia="ru-RU"/>
        </w:rPr>
        <w:t>. Расторжение контракта может иметь место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001009D5" w:rsidRPr="001009D5">
        <w:rPr>
          <w:rFonts w:ascii="Times New Roman" w:eastAsia="Times New Roman" w:hAnsi="Times New Roman" w:cs="Times New Roman"/>
          <w:lang w:eastAsia="ru-RU"/>
        </w:rPr>
        <w:t>. Заказчик вправе принять решение об одностороннем отказе от исполнения контракта в соответствии с гражданским законодательством.</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w:t>
      </w:r>
      <w:r>
        <w:rPr>
          <w:rFonts w:ascii="Times New Roman" w:eastAsia="Times New Roman" w:hAnsi="Times New Roman" w:cs="Times New Roman"/>
          <w:lang w:eastAsia="ru-RU"/>
        </w:rPr>
        <w:t>6</w:t>
      </w:r>
      <w:r w:rsidR="001009D5" w:rsidRPr="001009D5">
        <w:rPr>
          <w:rFonts w:ascii="Times New Roman" w:eastAsia="Times New Roman" w:hAnsi="Times New Roman" w:cs="Times New Roman"/>
          <w:lang w:eastAsia="ru-RU"/>
        </w:rPr>
        <w:t>. 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001009D5" w:rsidRPr="001009D5">
        <w:rPr>
          <w:rFonts w:ascii="Times New Roman" w:eastAsia="Times New Roman" w:hAnsi="Times New Roman" w:cs="Times New Roman"/>
          <w:lang w:eastAsia="ru-RU"/>
        </w:rPr>
        <w:t xml:space="preserve">. Взаимоотношения сторон, не урегулированные настоящим Контрактом, регулируются действующим законодательством Российской Федерации. </w:t>
      </w:r>
    </w:p>
    <w:p w:rsidR="001009D5" w:rsidRPr="001009D5" w:rsidRDefault="00A54E91" w:rsidP="001009D5">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1009D5" w:rsidRPr="001009D5">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001009D5" w:rsidRPr="001009D5">
        <w:rPr>
          <w:rFonts w:ascii="Times New Roman" w:eastAsia="Times New Roman" w:hAnsi="Times New Roman" w:cs="Times New Roman"/>
          <w:lang w:eastAsia="ru-RU"/>
        </w:rPr>
        <w:t>. Настоящий Контракт составлен в двух экземплярах, имеющих одинаковую юридическую силу, по одному для каждой стороны.</w:t>
      </w:r>
    </w:p>
    <w:p w:rsidR="001009D5" w:rsidRPr="001009D5" w:rsidRDefault="001009D5" w:rsidP="001009D5">
      <w:pPr>
        <w:tabs>
          <w:tab w:val="left" w:pos="993"/>
        </w:tabs>
        <w:spacing w:after="0" w:line="240" w:lineRule="auto"/>
        <w:ind w:firstLine="567"/>
        <w:jc w:val="both"/>
        <w:rPr>
          <w:rFonts w:ascii="Times New Roman" w:eastAsia="Times New Roman" w:hAnsi="Times New Roman" w:cs="Times New Roman"/>
          <w:lang w:eastAsia="ru-RU"/>
        </w:rPr>
      </w:pPr>
    </w:p>
    <w:p w:rsidR="001009D5" w:rsidRPr="001009D5" w:rsidRDefault="001009D5" w:rsidP="001009D5">
      <w:pPr>
        <w:tabs>
          <w:tab w:val="left" w:pos="993"/>
        </w:tabs>
        <w:spacing w:after="0" w:line="240" w:lineRule="auto"/>
        <w:ind w:left="927"/>
        <w:jc w:val="both"/>
        <w:rPr>
          <w:rFonts w:ascii="Times New Roman" w:eastAsia="Times New Roman" w:hAnsi="Times New Roman" w:cs="Times New Roman"/>
          <w:lang w:eastAsia="ru-RU"/>
        </w:rPr>
      </w:pPr>
    </w:p>
    <w:p w:rsidR="001009D5" w:rsidRPr="00A54E91" w:rsidRDefault="001009D5" w:rsidP="00A54E91">
      <w:pPr>
        <w:pStyle w:val="afff6"/>
        <w:numPr>
          <w:ilvl w:val="0"/>
          <w:numId w:val="44"/>
        </w:numPr>
        <w:autoSpaceDN w:val="0"/>
        <w:jc w:val="center"/>
        <w:rPr>
          <w:b/>
        </w:rPr>
      </w:pPr>
      <w:r w:rsidRPr="00A54E91">
        <w:rPr>
          <w:b/>
        </w:rPr>
        <w:t>Юридические адреса и реквизиты сторон</w:t>
      </w:r>
    </w:p>
    <w:p w:rsidR="00A54E91" w:rsidRPr="00A54E91" w:rsidRDefault="00A54E91" w:rsidP="00A54E91">
      <w:pPr>
        <w:autoSpaceDN w:val="0"/>
        <w:spacing w:after="0" w:line="240" w:lineRule="auto"/>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644"/>
        <w:gridCol w:w="4824"/>
      </w:tblGrid>
      <w:tr w:rsidR="001009D5" w:rsidRPr="001009D5" w:rsidTr="001009D5">
        <w:trPr>
          <w:trHeight w:val="3422"/>
        </w:trPr>
        <w:tc>
          <w:tcPr>
            <w:tcW w:w="4644" w:type="dxa"/>
          </w:tcPr>
          <w:p w:rsidR="001009D5" w:rsidRPr="001009D5" w:rsidRDefault="001009D5" w:rsidP="001009D5">
            <w:pPr>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bCs/>
                <w:lang w:eastAsia="ru-RU"/>
              </w:rPr>
              <w:t>Заказчик</w:t>
            </w:r>
            <w:r w:rsidRPr="001009D5">
              <w:rPr>
                <w:rFonts w:ascii="Times New Roman" w:eastAsia="Times New Roman" w:hAnsi="Times New Roman" w:cs="Times New Roman"/>
                <w:lang w:eastAsia="ru-RU"/>
              </w:rPr>
              <w:t>:</w:t>
            </w:r>
          </w:p>
          <w:p w:rsidR="001009D5" w:rsidRPr="001009D5" w:rsidRDefault="001009D5" w:rsidP="001009D5">
            <w:pPr>
              <w:spacing w:after="0" w:line="240" w:lineRule="auto"/>
              <w:rPr>
                <w:rFonts w:ascii="Times New Roman" w:eastAsia="Times New Roman" w:hAnsi="Times New Roman" w:cs="Times New Roman"/>
                <w:b/>
                <w:lang w:eastAsia="ru-RU"/>
              </w:rPr>
            </w:pPr>
          </w:p>
          <w:p w:rsidR="001009D5" w:rsidRPr="001009D5" w:rsidRDefault="001009D5" w:rsidP="001009D5">
            <w:pPr>
              <w:spacing w:after="0" w:line="240" w:lineRule="auto"/>
              <w:rPr>
                <w:rFonts w:ascii="Times New Roman" w:eastAsia="Times New Roman" w:hAnsi="Times New Roman" w:cs="Times New Roman"/>
                <w:b/>
                <w:lang w:eastAsia="ru-RU"/>
              </w:rPr>
            </w:pPr>
            <w:r w:rsidRPr="001009D5">
              <w:rPr>
                <w:rFonts w:ascii="Times New Roman" w:eastAsia="Times New Roman" w:hAnsi="Times New Roman" w:cs="Times New Roman"/>
                <w:b/>
                <w:lang w:eastAsia="ru-RU"/>
              </w:rPr>
              <w:t>МКУ МФЦ в городе Иванове</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Юридический адрес: </w:t>
            </w:r>
            <w:smartTag w:uri="urn:schemas-microsoft-com:office:smarttags" w:element="metricconverter">
              <w:smartTagPr>
                <w:attr w:name="ProductID" w:val="153012, г"/>
              </w:smartTagPr>
              <w:r w:rsidRPr="001009D5">
                <w:rPr>
                  <w:rFonts w:ascii="Times New Roman" w:eastAsia="Times New Roman" w:hAnsi="Times New Roman" w:cs="Times New Roman"/>
                  <w:lang w:eastAsia="ru-RU"/>
                </w:rPr>
                <w:t>153012, г</w:t>
              </w:r>
            </w:smartTag>
            <w:r w:rsidRPr="001009D5">
              <w:rPr>
                <w:rFonts w:ascii="Times New Roman" w:eastAsia="Times New Roman" w:hAnsi="Times New Roman" w:cs="Times New Roman"/>
                <w:lang w:eastAsia="ru-RU"/>
              </w:rPr>
              <w:t>. Иваново, ул. </w:t>
            </w:r>
            <w:proofErr w:type="gramStart"/>
            <w:r w:rsidRPr="001009D5">
              <w:rPr>
                <w:rFonts w:ascii="Times New Roman" w:eastAsia="Times New Roman" w:hAnsi="Times New Roman" w:cs="Times New Roman"/>
                <w:lang w:eastAsia="ru-RU"/>
              </w:rPr>
              <w:t>Советская</w:t>
            </w:r>
            <w:proofErr w:type="gramEnd"/>
            <w:r w:rsidRPr="001009D5">
              <w:rPr>
                <w:rFonts w:ascii="Times New Roman" w:eastAsia="Times New Roman" w:hAnsi="Times New Roman" w:cs="Times New Roman"/>
                <w:lang w:eastAsia="ru-RU"/>
              </w:rPr>
              <w:t xml:space="preserve">, д.25 </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ИНН 3702133494      КПП 370201001</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УФК по Ивановской области (ФКУ Администрации города Иванова - МКУ МФЦ в городе Иванове) л/счет 007104422</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Расчетный счет 402 048 108 000 000 000 54</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Отделение Иваново г. Иваново </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БИК 042 406 001</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Тел/факс: (4932) 41-60-85 – секретарь;</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59-48-40 - бухгалтерия</w:t>
            </w:r>
          </w:p>
          <w:p w:rsidR="001009D5" w:rsidRPr="001009D5" w:rsidRDefault="001009D5" w:rsidP="001009D5">
            <w:pPr>
              <w:spacing w:after="120" w:line="240" w:lineRule="auto"/>
              <w:jc w:val="both"/>
              <w:rPr>
                <w:rFonts w:ascii="Times New Roman" w:eastAsia="Times New Roman" w:hAnsi="Times New Roman" w:cs="Times New Roman"/>
                <w:lang w:eastAsia="ru-RU"/>
              </w:rPr>
            </w:pPr>
          </w:p>
          <w:p w:rsidR="001009D5" w:rsidRPr="001009D5" w:rsidRDefault="001009D5" w:rsidP="001009D5">
            <w:pPr>
              <w:spacing w:after="12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Директор </w:t>
            </w:r>
          </w:p>
          <w:p w:rsidR="001009D5" w:rsidRPr="001009D5" w:rsidRDefault="001009D5" w:rsidP="001009D5">
            <w:pPr>
              <w:spacing w:after="12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____________________ /Т.В. Калинкина/</w:t>
            </w:r>
          </w:p>
        </w:tc>
        <w:tc>
          <w:tcPr>
            <w:tcW w:w="4824" w:type="dxa"/>
          </w:tcPr>
          <w:p w:rsidR="001009D5" w:rsidRPr="001009D5" w:rsidRDefault="001009D5" w:rsidP="001009D5">
            <w:pPr>
              <w:spacing w:after="120" w:line="240" w:lineRule="auto"/>
              <w:ind w:left="72"/>
              <w:jc w:val="center"/>
              <w:rPr>
                <w:rFonts w:ascii="Times New Roman" w:eastAsia="Times New Roman" w:hAnsi="Times New Roman" w:cs="Times New Roman"/>
                <w:bCs/>
                <w:lang w:eastAsia="ru-RU"/>
              </w:rPr>
            </w:pPr>
            <w:r w:rsidRPr="001009D5">
              <w:rPr>
                <w:rFonts w:ascii="Times New Roman" w:eastAsia="Times New Roman" w:hAnsi="Times New Roman" w:cs="Times New Roman"/>
                <w:bCs/>
                <w:lang w:eastAsia="ru-RU"/>
              </w:rPr>
              <w:t>Исполнитель:</w:t>
            </w:r>
          </w:p>
          <w:p w:rsidR="001009D5" w:rsidRPr="001009D5" w:rsidRDefault="001009D5" w:rsidP="001009D5">
            <w:pPr>
              <w:spacing w:after="0" w:line="240" w:lineRule="auto"/>
              <w:jc w:val="both"/>
              <w:rPr>
                <w:rFonts w:ascii="Times New Roman" w:eastAsia="Times New Roman" w:hAnsi="Times New Roman" w:cs="Times New Roman"/>
                <w:b/>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bCs/>
                <w:lang w:eastAsia="ru-RU"/>
              </w:rPr>
            </w:pPr>
            <w:r w:rsidRPr="001009D5">
              <w:rPr>
                <w:rFonts w:ascii="Times New Roman" w:eastAsia="Times New Roman" w:hAnsi="Times New Roman" w:cs="Times New Roman"/>
                <w:lang w:eastAsia="ru-RU"/>
              </w:rPr>
              <w:t>___________________</w:t>
            </w:r>
          </w:p>
        </w:tc>
      </w:tr>
    </w:tbl>
    <w:p w:rsidR="001009D5" w:rsidRPr="001009D5" w:rsidRDefault="001009D5" w:rsidP="001009D5">
      <w:pPr>
        <w:autoSpaceDE w:val="0"/>
        <w:autoSpaceDN w:val="0"/>
        <w:adjustRightInd w:val="0"/>
        <w:spacing w:after="0" w:line="240" w:lineRule="auto"/>
        <w:jc w:val="right"/>
        <w:rPr>
          <w:rFonts w:ascii="Times New Roman" w:eastAsia="Times New Roman" w:hAnsi="Times New Roman" w:cs="Times New Roman"/>
          <w:lang w:eastAsia="ru-RU"/>
        </w:rPr>
      </w:pPr>
    </w:p>
    <w:p w:rsidR="001009D5" w:rsidRPr="001009D5" w:rsidRDefault="001009D5" w:rsidP="001009D5">
      <w:pPr>
        <w:tabs>
          <w:tab w:val="left" w:pos="2280"/>
          <w:tab w:val="left" w:pos="2940"/>
        </w:tabs>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lang w:eastAsia="ru-RU"/>
        </w:rPr>
        <w:br w:type="page"/>
      </w:r>
    </w:p>
    <w:p w:rsidR="001009D5" w:rsidRPr="001009D5" w:rsidRDefault="001009D5" w:rsidP="001009D5">
      <w:pPr>
        <w:autoSpaceDE w:val="0"/>
        <w:autoSpaceDN w:val="0"/>
        <w:adjustRightInd w:val="0"/>
        <w:spacing w:after="0" w:line="240" w:lineRule="auto"/>
        <w:jc w:val="right"/>
        <w:rPr>
          <w:rFonts w:ascii="Times New Roman" w:eastAsia="Times New Roman" w:hAnsi="Times New Roman" w:cs="Times New Roman"/>
          <w:lang w:eastAsia="ru-RU"/>
        </w:rPr>
      </w:pPr>
      <w:r w:rsidRPr="001009D5">
        <w:rPr>
          <w:rFonts w:ascii="Times New Roman" w:eastAsia="Times New Roman" w:hAnsi="Times New Roman" w:cs="Times New Roman"/>
          <w:lang w:eastAsia="ru-RU"/>
        </w:rPr>
        <w:lastRenderedPageBreak/>
        <w:t xml:space="preserve">Приложение № 1 </w:t>
      </w:r>
    </w:p>
    <w:p w:rsidR="001009D5" w:rsidRPr="001009D5" w:rsidRDefault="001009D5" w:rsidP="001009D5">
      <w:pPr>
        <w:autoSpaceDE w:val="0"/>
        <w:autoSpaceDN w:val="0"/>
        <w:adjustRightInd w:val="0"/>
        <w:spacing w:after="0" w:line="240" w:lineRule="auto"/>
        <w:jc w:val="right"/>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к Муниципальному контракту</w:t>
      </w:r>
    </w:p>
    <w:p w:rsidR="001009D5" w:rsidRPr="001009D5" w:rsidRDefault="001009D5" w:rsidP="001009D5">
      <w:pPr>
        <w:autoSpaceDE w:val="0"/>
        <w:autoSpaceDN w:val="0"/>
        <w:adjustRightInd w:val="0"/>
        <w:spacing w:after="0" w:line="240" w:lineRule="auto"/>
        <w:ind w:left="-360" w:firstLine="900"/>
        <w:jc w:val="right"/>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от «   »              2014 г. №</w:t>
      </w:r>
    </w:p>
    <w:p w:rsidR="001009D5" w:rsidRPr="001009D5" w:rsidRDefault="001009D5" w:rsidP="001009D5">
      <w:pPr>
        <w:autoSpaceDE w:val="0"/>
        <w:autoSpaceDN w:val="0"/>
        <w:adjustRightInd w:val="0"/>
        <w:spacing w:after="0" w:line="240" w:lineRule="auto"/>
        <w:ind w:left="-360" w:firstLine="900"/>
        <w:jc w:val="right"/>
        <w:rPr>
          <w:rFonts w:ascii="Times New Roman" w:eastAsia="Times New Roman" w:hAnsi="Times New Roman" w:cs="Times New Roman"/>
          <w:lang w:eastAsia="ru-RU"/>
        </w:rPr>
      </w:pPr>
    </w:p>
    <w:p w:rsidR="001009D5" w:rsidRPr="001009D5" w:rsidRDefault="001009D5" w:rsidP="001009D5">
      <w:pPr>
        <w:autoSpaceDE w:val="0"/>
        <w:autoSpaceDN w:val="0"/>
        <w:adjustRightInd w:val="0"/>
        <w:spacing w:after="0" w:line="240" w:lineRule="auto"/>
        <w:ind w:left="-360" w:firstLine="900"/>
        <w:jc w:val="right"/>
        <w:rPr>
          <w:rFonts w:ascii="Times New Roman" w:eastAsia="Times New Roman" w:hAnsi="Times New Roman" w:cs="Times New Roman"/>
          <w:lang w:eastAsia="ru-RU"/>
        </w:rPr>
      </w:pPr>
    </w:p>
    <w:p w:rsidR="001009D5" w:rsidRPr="001009D5" w:rsidRDefault="001009D5" w:rsidP="001009D5">
      <w:pPr>
        <w:autoSpaceDE w:val="0"/>
        <w:autoSpaceDN w:val="0"/>
        <w:adjustRightInd w:val="0"/>
        <w:spacing w:after="0" w:line="240" w:lineRule="auto"/>
        <w:ind w:left="-360" w:firstLine="900"/>
        <w:jc w:val="center"/>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Спецификация регламентных работ</w:t>
      </w:r>
    </w:p>
    <w:p w:rsidR="001009D5" w:rsidRPr="001009D5" w:rsidRDefault="001009D5" w:rsidP="001009D5">
      <w:pPr>
        <w:autoSpaceDE w:val="0"/>
        <w:autoSpaceDN w:val="0"/>
        <w:adjustRightInd w:val="0"/>
        <w:spacing w:after="0" w:line="240" w:lineRule="auto"/>
        <w:ind w:left="-360" w:firstLine="900"/>
        <w:jc w:val="center"/>
        <w:rPr>
          <w:rFonts w:ascii="Times New Roman" w:eastAsia="Times New Roman" w:hAnsi="Times New Roman" w:cs="Times New Roman"/>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1009D5" w:rsidRPr="001009D5" w:rsidTr="001009D5">
        <w:tc>
          <w:tcPr>
            <w:tcW w:w="2463"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r w:rsidRPr="001009D5">
              <w:rPr>
                <w:rFonts w:ascii="Times New Roman" w:eastAsia="Times New Roman" w:hAnsi="Times New Roman" w:cs="Times New Roman"/>
                <w:lang w:eastAsia="ar-SA"/>
              </w:rPr>
              <w:t>№</w:t>
            </w:r>
            <w:proofErr w:type="spellStart"/>
            <w:r w:rsidRPr="001009D5">
              <w:rPr>
                <w:rFonts w:ascii="Times New Roman" w:eastAsia="Times New Roman" w:hAnsi="Times New Roman" w:cs="Times New Roman"/>
                <w:lang w:eastAsia="ar-SA"/>
              </w:rPr>
              <w:t>пп</w:t>
            </w:r>
            <w:proofErr w:type="spellEnd"/>
          </w:p>
        </w:tc>
        <w:tc>
          <w:tcPr>
            <w:tcW w:w="2463"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r w:rsidRPr="001009D5">
              <w:rPr>
                <w:rFonts w:ascii="Times New Roman" w:eastAsia="Times New Roman" w:hAnsi="Times New Roman" w:cs="Times New Roman"/>
                <w:lang w:eastAsia="ar-SA"/>
              </w:rPr>
              <w:t>Наименование</w:t>
            </w:r>
          </w:p>
        </w:tc>
        <w:tc>
          <w:tcPr>
            <w:tcW w:w="2464"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r w:rsidRPr="001009D5">
              <w:rPr>
                <w:rFonts w:ascii="Times New Roman" w:eastAsia="Times New Roman" w:hAnsi="Times New Roman" w:cs="Times New Roman"/>
                <w:lang w:eastAsia="ar-SA"/>
              </w:rPr>
              <w:t>Единица измерения</w:t>
            </w:r>
          </w:p>
        </w:tc>
        <w:tc>
          <w:tcPr>
            <w:tcW w:w="2464"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r w:rsidRPr="001009D5">
              <w:rPr>
                <w:rFonts w:ascii="Times New Roman" w:eastAsia="Times New Roman" w:hAnsi="Times New Roman" w:cs="Times New Roman"/>
                <w:lang w:eastAsia="ar-SA"/>
              </w:rPr>
              <w:t>Количество</w:t>
            </w:r>
          </w:p>
        </w:tc>
      </w:tr>
      <w:tr w:rsidR="001009D5" w:rsidRPr="001009D5" w:rsidTr="001009D5">
        <w:tc>
          <w:tcPr>
            <w:tcW w:w="2463"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c>
          <w:tcPr>
            <w:tcW w:w="2463"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c>
          <w:tcPr>
            <w:tcW w:w="2464"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c>
          <w:tcPr>
            <w:tcW w:w="2464"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r>
      <w:tr w:rsidR="001009D5" w:rsidRPr="001009D5" w:rsidTr="001009D5">
        <w:tc>
          <w:tcPr>
            <w:tcW w:w="2463"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c>
          <w:tcPr>
            <w:tcW w:w="2463"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c>
          <w:tcPr>
            <w:tcW w:w="2464"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c>
          <w:tcPr>
            <w:tcW w:w="2464" w:type="dxa"/>
          </w:tcPr>
          <w:p w:rsidR="001009D5" w:rsidRPr="001009D5" w:rsidRDefault="001009D5" w:rsidP="001009D5">
            <w:pPr>
              <w:autoSpaceDE w:val="0"/>
              <w:autoSpaceDN w:val="0"/>
              <w:adjustRightInd w:val="0"/>
              <w:spacing w:after="0" w:line="240" w:lineRule="auto"/>
              <w:jc w:val="center"/>
              <w:rPr>
                <w:rFonts w:ascii="Times New Roman" w:eastAsia="Times New Roman" w:hAnsi="Times New Roman" w:cs="Times New Roman"/>
                <w:lang w:eastAsia="ar-SA"/>
              </w:rPr>
            </w:pPr>
          </w:p>
        </w:tc>
      </w:tr>
    </w:tbl>
    <w:p w:rsidR="001009D5" w:rsidRPr="001009D5" w:rsidRDefault="001009D5" w:rsidP="001009D5">
      <w:pPr>
        <w:autoSpaceDE w:val="0"/>
        <w:autoSpaceDN w:val="0"/>
        <w:adjustRightInd w:val="0"/>
        <w:spacing w:after="0" w:line="240" w:lineRule="auto"/>
        <w:ind w:left="-360" w:firstLine="900"/>
        <w:jc w:val="center"/>
        <w:rPr>
          <w:rFonts w:ascii="Times New Roman" w:eastAsia="Times New Roman" w:hAnsi="Times New Roman" w:cs="Times New Roman"/>
          <w:lang w:eastAsia="ar-SA"/>
        </w:rPr>
      </w:pPr>
    </w:p>
    <w:p w:rsidR="001009D5" w:rsidRPr="001009D5" w:rsidRDefault="001009D5" w:rsidP="001009D5">
      <w:pPr>
        <w:autoSpaceDE w:val="0"/>
        <w:autoSpaceDN w:val="0"/>
        <w:adjustRightInd w:val="0"/>
        <w:spacing w:after="0" w:line="240" w:lineRule="auto"/>
        <w:ind w:left="-360" w:firstLine="900"/>
        <w:jc w:val="center"/>
        <w:rPr>
          <w:rFonts w:ascii="Times New Roman" w:eastAsia="Times New Roman" w:hAnsi="Times New Roman" w:cs="Times New Roman"/>
          <w:lang w:eastAsia="ru-RU"/>
        </w:rPr>
      </w:pPr>
    </w:p>
    <w:p w:rsidR="001009D5" w:rsidRPr="001009D5" w:rsidRDefault="001009D5" w:rsidP="001009D5">
      <w:pPr>
        <w:autoSpaceDE w:val="0"/>
        <w:autoSpaceDN w:val="0"/>
        <w:adjustRightInd w:val="0"/>
        <w:spacing w:after="0" w:line="240" w:lineRule="auto"/>
        <w:ind w:left="-360" w:firstLine="900"/>
        <w:jc w:val="center"/>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644"/>
        <w:gridCol w:w="4824"/>
      </w:tblGrid>
      <w:tr w:rsidR="001009D5" w:rsidRPr="001009D5" w:rsidTr="001009D5">
        <w:trPr>
          <w:trHeight w:val="3422"/>
        </w:trPr>
        <w:tc>
          <w:tcPr>
            <w:tcW w:w="4644" w:type="dxa"/>
          </w:tcPr>
          <w:p w:rsidR="001009D5" w:rsidRPr="001009D5" w:rsidRDefault="001009D5" w:rsidP="001009D5">
            <w:pPr>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bCs/>
                <w:lang w:eastAsia="ru-RU"/>
              </w:rPr>
              <w:t>Заказчик</w:t>
            </w:r>
            <w:r w:rsidRPr="001009D5">
              <w:rPr>
                <w:rFonts w:ascii="Times New Roman" w:eastAsia="Times New Roman" w:hAnsi="Times New Roman" w:cs="Times New Roman"/>
                <w:lang w:eastAsia="ru-RU"/>
              </w:rPr>
              <w:t>:</w:t>
            </w:r>
          </w:p>
          <w:p w:rsidR="001009D5" w:rsidRPr="001009D5" w:rsidRDefault="001009D5" w:rsidP="001009D5">
            <w:pPr>
              <w:spacing w:after="0" w:line="240" w:lineRule="auto"/>
              <w:rPr>
                <w:rFonts w:ascii="Times New Roman" w:eastAsia="Times New Roman" w:hAnsi="Times New Roman" w:cs="Times New Roman"/>
                <w:b/>
                <w:lang w:eastAsia="ru-RU"/>
              </w:rPr>
            </w:pPr>
          </w:p>
          <w:p w:rsidR="001009D5" w:rsidRPr="001009D5" w:rsidRDefault="001009D5" w:rsidP="001009D5">
            <w:pPr>
              <w:spacing w:after="0" w:line="240" w:lineRule="auto"/>
              <w:rPr>
                <w:rFonts w:ascii="Times New Roman" w:eastAsia="Times New Roman" w:hAnsi="Times New Roman" w:cs="Times New Roman"/>
                <w:b/>
                <w:lang w:eastAsia="ru-RU"/>
              </w:rPr>
            </w:pPr>
            <w:r w:rsidRPr="001009D5">
              <w:rPr>
                <w:rFonts w:ascii="Times New Roman" w:eastAsia="Times New Roman" w:hAnsi="Times New Roman" w:cs="Times New Roman"/>
                <w:b/>
                <w:lang w:eastAsia="ru-RU"/>
              </w:rPr>
              <w:t>МКУ МФЦ в городе Иванове</w:t>
            </w:r>
          </w:p>
          <w:p w:rsidR="001009D5" w:rsidRPr="001009D5" w:rsidRDefault="001009D5" w:rsidP="001009D5">
            <w:pPr>
              <w:spacing w:after="120" w:line="240" w:lineRule="auto"/>
              <w:jc w:val="both"/>
              <w:rPr>
                <w:rFonts w:ascii="Times New Roman" w:eastAsia="Times New Roman" w:hAnsi="Times New Roman" w:cs="Times New Roman"/>
                <w:lang w:eastAsia="ru-RU"/>
              </w:rPr>
            </w:pPr>
          </w:p>
          <w:p w:rsidR="001009D5" w:rsidRPr="001009D5" w:rsidRDefault="001009D5" w:rsidP="001009D5">
            <w:pPr>
              <w:spacing w:after="12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Директор </w:t>
            </w:r>
          </w:p>
          <w:p w:rsidR="001009D5" w:rsidRPr="001009D5" w:rsidRDefault="001009D5" w:rsidP="001009D5">
            <w:pPr>
              <w:spacing w:after="12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____________________ /Т.В. Калинкина/</w:t>
            </w:r>
          </w:p>
        </w:tc>
        <w:tc>
          <w:tcPr>
            <w:tcW w:w="4824" w:type="dxa"/>
          </w:tcPr>
          <w:p w:rsidR="001009D5" w:rsidRPr="001009D5" w:rsidRDefault="001009D5" w:rsidP="001009D5">
            <w:pPr>
              <w:spacing w:after="120" w:line="240" w:lineRule="auto"/>
              <w:ind w:left="72"/>
              <w:jc w:val="center"/>
              <w:rPr>
                <w:rFonts w:ascii="Times New Roman" w:eastAsia="Times New Roman" w:hAnsi="Times New Roman" w:cs="Times New Roman"/>
                <w:bCs/>
                <w:lang w:eastAsia="ru-RU"/>
              </w:rPr>
            </w:pPr>
            <w:r w:rsidRPr="001009D5">
              <w:rPr>
                <w:rFonts w:ascii="Times New Roman" w:eastAsia="Times New Roman" w:hAnsi="Times New Roman" w:cs="Times New Roman"/>
                <w:bCs/>
                <w:lang w:eastAsia="ru-RU"/>
              </w:rPr>
              <w:t>Поставщик:</w:t>
            </w:r>
          </w:p>
          <w:p w:rsidR="001009D5" w:rsidRPr="001009D5" w:rsidRDefault="001009D5" w:rsidP="001009D5">
            <w:pPr>
              <w:spacing w:after="0" w:line="240" w:lineRule="auto"/>
              <w:jc w:val="both"/>
              <w:rPr>
                <w:rFonts w:ascii="Times New Roman" w:eastAsia="Times New Roman" w:hAnsi="Times New Roman" w:cs="Times New Roman"/>
                <w:b/>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lang w:eastAsia="ru-RU"/>
              </w:rPr>
            </w:pPr>
          </w:p>
          <w:p w:rsidR="001009D5" w:rsidRPr="001009D5" w:rsidRDefault="001009D5" w:rsidP="001009D5">
            <w:pPr>
              <w:spacing w:after="0" w:line="240" w:lineRule="auto"/>
              <w:ind w:firstLine="459"/>
              <w:jc w:val="both"/>
              <w:rPr>
                <w:rFonts w:ascii="Times New Roman" w:eastAsia="Times New Roman" w:hAnsi="Times New Roman" w:cs="Times New Roman"/>
                <w:bCs/>
                <w:lang w:eastAsia="ru-RU"/>
              </w:rPr>
            </w:pPr>
            <w:r w:rsidRPr="001009D5">
              <w:rPr>
                <w:rFonts w:ascii="Times New Roman" w:eastAsia="Times New Roman" w:hAnsi="Times New Roman" w:cs="Times New Roman"/>
                <w:lang w:eastAsia="ru-RU"/>
              </w:rPr>
              <w:t>___________________</w:t>
            </w:r>
          </w:p>
        </w:tc>
      </w:tr>
    </w:tbl>
    <w:p w:rsidR="004D04FC" w:rsidRPr="001009D5" w:rsidRDefault="002515C5" w:rsidP="001009D5">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515C5">
        <w:rPr>
          <w:rFonts w:ascii="Times New Roman" w:eastAsia="Times New Roman" w:hAnsi="Times New Roman" w:cs="Times New Roman"/>
          <w:bCs/>
          <w:lang w:eastAsia="ru-RU"/>
        </w:rPr>
        <w:br w:type="page"/>
      </w:r>
    </w:p>
    <w:p w:rsidR="004D04FC" w:rsidRPr="001009D5" w:rsidRDefault="004D04FC" w:rsidP="001009D5">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1009D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EE20BD" w:rsidRPr="00B722FA" w:rsidRDefault="00540707" w:rsidP="00B722FA">
      <w:pPr>
        <w:pStyle w:val="afff6"/>
        <w:widowControl w:val="0"/>
        <w:numPr>
          <w:ilvl w:val="0"/>
          <w:numId w:val="40"/>
        </w:numPr>
        <w:autoSpaceDE w:val="0"/>
        <w:autoSpaceDN w:val="0"/>
        <w:adjustRightInd w:val="0"/>
        <w:spacing w:line="360" w:lineRule="auto"/>
        <w:ind w:right="154"/>
        <w:jc w:val="center"/>
        <w:rPr>
          <w:b/>
          <w:bCs/>
        </w:rPr>
      </w:pPr>
      <w:r w:rsidRPr="00540707">
        <w:rPr>
          <w:b/>
          <w:bCs/>
        </w:rPr>
        <w:t>Характеристики объекта закупок.</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19"/>
        <w:gridCol w:w="2700"/>
        <w:gridCol w:w="1694"/>
      </w:tblGrid>
      <w:tr w:rsidR="001009D5" w:rsidRPr="001009D5" w:rsidTr="001009D5">
        <w:trPr>
          <w:trHeight w:val="1034"/>
        </w:trPr>
        <w:tc>
          <w:tcPr>
            <w:tcW w:w="567"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w:t>
            </w:r>
          </w:p>
        </w:tc>
        <w:tc>
          <w:tcPr>
            <w:tcW w:w="4819"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Наименование оказываемых услуг</w:t>
            </w:r>
          </w:p>
        </w:tc>
        <w:tc>
          <w:tcPr>
            <w:tcW w:w="2700" w:type="dxa"/>
            <w:tcBorders>
              <w:top w:val="single" w:sz="4" w:space="0" w:color="auto"/>
              <w:left w:val="single" w:sz="4" w:space="0" w:color="auto"/>
              <w:bottom w:val="single" w:sz="4" w:space="0" w:color="auto"/>
              <w:right w:val="single" w:sz="4" w:space="0" w:color="auto"/>
            </w:tcBorders>
          </w:tcPr>
          <w:p w:rsidR="001009D5" w:rsidRPr="001009D5" w:rsidRDefault="001009D5" w:rsidP="001009D5">
            <w:pPr>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Тип копировально-множительной техники</w:t>
            </w:r>
          </w:p>
          <w:p w:rsidR="001009D5" w:rsidRPr="001009D5" w:rsidRDefault="001009D5" w:rsidP="001009D5">
            <w:pPr>
              <w:spacing w:after="0" w:line="240" w:lineRule="auto"/>
              <w:jc w:val="center"/>
              <w:rPr>
                <w:rFonts w:ascii="Times New Roman" w:eastAsia="Times New Roman" w:hAnsi="Times New Roman" w:cs="Times New Roman"/>
                <w:lang w:eastAsia="ru-RU"/>
              </w:rPr>
            </w:pPr>
          </w:p>
        </w:tc>
        <w:tc>
          <w:tcPr>
            <w:tcW w:w="1694"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center"/>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Количество оборудования, шт.</w:t>
            </w:r>
          </w:p>
        </w:tc>
      </w:tr>
      <w:tr w:rsidR="001009D5" w:rsidRPr="001009D5" w:rsidTr="001009D5">
        <w:trPr>
          <w:trHeight w:val="365"/>
        </w:trPr>
        <w:tc>
          <w:tcPr>
            <w:tcW w:w="567" w:type="dxa"/>
            <w:vMerge w:val="restart"/>
            <w:tcBorders>
              <w:top w:val="single" w:sz="4" w:space="0" w:color="auto"/>
              <w:left w:val="single" w:sz="4" w:space="0" w:color="auto"/>
              <w:bottom w:val="single" w:sz="4" w:space="0" w:color="auto"/>
              <w:right w:val="single" w:sz="4" w:space="0" w:color="auto"/>
            </w:tcBorders>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1.</w:t>
            </w:r>
          </w:p>
          <w:p w:rsidR="001009D5" w:rsidRPr="001009D5" w:rsidRDefault="001009D5" w:rsidP="001009D5">
            <w:pPr>
              <w:spacing w:after="0" w:line="240" w:lineRule="auto"/>
              <w:jc w:val="both"/>
              <w:rPr>
                <w:rFonts w:ascii="Times New Roman" w:eastAsia="Times New Roman" w:hAnsi="Times New Roman" w:cs="Times New Roman"/>
                <w:lang w:eastAsia="ru-RU"/>
              </w:rPr>
            </w:pPr>
          </w:p>
          <w:p w:rsidR="001009D5" w:rsidRPr="001009D5" w:rsidRDefault="001009D5" w:rsidP="001009D5">
            <w:pPr>
              <w:spacing w:after="0" w:line="240" w:lineRule="auto"/>
              <w:jc w:val="both"/>
              <w:rPr>
                <w:rFonts w:ascii="Times New Roman" w:eastAsia="Times New Roman" w:hAnsi="Times New Roman" w:cs="Times New Roman"/>
                <w:lang w:eastAsia="ru-RU"/>
              </w:rPr>
            </w:pPr>
          </w:p>
          <w:p w:rsidR="001009D5" w:rsidRPr="001009D5" w:rsidRDefault="001009D5" w:rsidP="001009D5">
            <w:pPr>
              <w:spacing w:after="0" w:line="240" w:lineRule="auto"/>
              <w:jc w:val="both"/>
              <w:rPr>
                <w:rFonts w:ascii="Times New Roman" w:eastAsia="Times New Roman" w:hAnsi="Times New Roman" w:cs="Times New Roman"/>
                <w:lang w:eastAsia="ru-RU"/>
              </w:rPr>
            </w:pPr>
          </w:p>
        </w:tc>
        <w:tc>
          <w:tcPr>
            <w:tcW w:w="4819" w:type="dxa"/>
            <w:vMerge w:val="restart"/>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Оказание услуг по ремонту и заправке копировально-множительной техники.</w:t>
            </w:r>
          </w:p>
        </w:tc>
        <w:tc>
          <w:tcPr>
            <w:tcW w:w="2700"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Копировально-множительный аппарат</w:t>
            </w:r>
          </w:p>
          <w:p w:rsidR="001009D5" w:rsidRPr="001009D5" w:rsidRDefault="001009D5" w:rsidP="001009D5">
            <w:pPr>
              <w:spacing w:after="0" w:line="240" w:lineRule="auto"/>
              <w:jc w:val="both"/>
              <w:rPr>
                <w:rFonts w:ascii="Times New Roman" w:eastAsia="Times New Roman" w:hAnsi="Times New Roman" w:cs="Times New Roman"/>
                <w:lang w:eastAsia="ru-RU"/>
              </w:rPr>
            </w:pPr>
            <w:proofErr w:type="spellStart"/>
            <w:r w:rsidRPr="001009D5">
              <w:rPr>
                <w:rFonts w:ascii="Times New Roman" w:eastAsia="Times New Roman" w:hAnsi="Times New Roman" w:cs="Times New Roman"/>
                <w:lang w:eastAsia="ru-RU"/>
              </w:rPr>
              <w:t>Toshiba</w:t>
            </w:r>
            <w:proofErr w:type="spellEnd"/>
            <w:r w:rsidRPr="001009D5">
              <w:rPr>
                <w:rFonts w:ascii="Times New Roman" w:eastAsia="Times New Roman" w:hAnsi="Times New Roman" w:cs="Times New Roman"/>
                <w:lang w:eastAsia="ru-RU"/>
              </w:rPr>
              <w:t xml:space="preserve">  Т1360</w:t>
            </w:r>
          </w:p>
        </w:tc>
        <w:tc>
          <w:tcPr>
            <w:tcW w:w="1694"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w:t>
            </w:r>
          </w:p>
        </w:tc>
      </w:tr>
      <w:tr w:rsidR="001009D5" w:rsidRPr="001009D5" w:rsidTr="001009D5">
        <w:trPr>
          <w:trHeight w:val="3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09D5" w:rsidRPr="001009D5" w:rsidRDefault="001009D5" w:rsidP="001009D5">
            <w:pPr>
              <w:spacing w:after="0" w:line="240" w:lineRule="auto"/>
              <w:rPr>
                <w:rFonts w:ascii="Times New Roman" w:eastAsia="Times New Roman" w:hAnsi="Times New Roman" w:cs="Times New Roman"/>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009D5" w:rsidRPr="001009D5" w:rsidRDefault="001009D5" w:rsidP="001009D5">
            <w:pPr>
              <w:spacing w:after="0" w:line="240" w:lineRule="auto"/>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Копировально-множительный аппарат</w:t>
            </w:r>
          </w:p>
          <w:p w:rsidR="001009D5" w:rsidRPr="001009D5" w:rsidRDefault="001009D5" w:rsidP="001009D5">
            <w:pPr>
              <w:spacing w:after="0" w:line="240" w:lineRule="auto"/>
              <w:jc w:val="both"/>
              <w:rPr>
                <w:rFonts w:ascii="Times New Roman" w:eastAsia="Times New Roman" w:hAnsi="Times New Roman" w:cs="Times New Roman"/>
                <w:lang w:eastAsia="ru-RU"/>
              </w:rPr>
            </w:pPr>
            <w:proofErr w:type="spellStart"/>
            <w:r w:rsidRPr="001009D5">
              <w:rPr>
                <w:rFonts w:ascii="Times New Roman" w:eastAsia="Times New Roman" w:hAnsi="Times New Roman" w:cs="Times New Roman"/>
                <w:lang w:eastAsia="ru-RU"/>
              </w:rPr>
              <w:t>Toshiba</w:t>
            </w:r>
            <w:proofErr w:type="spellEnd"/>
            <w:r w:rsidRPr="001009D5">
              <w:rPr>
                <w:rFonts w:ascii="Times New Roman" w:eastAsia="Times New Roman" w:hAnsi="Times New Roman" w:cs="Times New Roman"/>
                <w:lang w:eastAsia="ru-RU"/>
              </w:rPr>
              <w:t xml:space="preserve"> e-</w:t>
            </w:r>
            <w:proofErr w:type="spellStart"/>
            <w:r w:rsidRPr="001009D5">
              <w:rPr>
                <w:rFonts w:ascii="Times New Roman" w:eastAsia="Times New Roman" w:hAnsi="Times New Roman" w:cs="Times New Roman"/>
                <w:lang w:eastAsia="ru-RU"/>
              </w:rPr>
              <w:t>studio</w:t>
            </w:r>
            <w:proofErr w:type="spellEnd"/>
            <w:r w:rsidRPr="001009D5">
              <w:rPr>
                <w:rFonts w:ascii="Times New Roman" w:eastAsia="Times New Roman" w:hAnsi="Times New Roman" w:cs="Times New Roman"/>
                <w:lang w:eastAsia="ru-RU"/>
              </w:rPr>
              <w:t xml:space="preserve"> 165</w:t>
            </w:r>
          </w:p>
        </w:tc>
        <w:tc>
          <w:tcPr>
            <w:tcW w:w="1694" w:type="dxa"/>
            <w:tcBorders>
              <w:top w:val="single" w:sz="4" w:space="0" w:color="auto"/>
              <w:left w:val="single" w:sz="4" w:space="0" w:color="auto"/>
              <w:bottom w:val="single" w:sz="4" w:space="0" w:color="auto"/>
              <w:right w:val="single" w:sz="4" w:space="0" w:color="auto"/>
            </w:tcBorders>
            <w:hideMark/>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w:t>
            </w:r>
          </w:p>
        </w:tc>
      </w:tr>
      <w:tr w:rsidR="001009D5" w:rsidRPr="001009D5" w:rsidTr="001009D5">
        <w:trPr>
          <w:trHeight w:val="352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09D5" w:rsidRPr="001009D5" w:rsidRDefault="001009D5" w:rsidP="001009D5">
            <w:pPr>
              <w:spacing w:after="0" w:line="240" w:lineRule="auto"/>
              <w:rPr>
                <w:rFonts w:ascii="Times New Roman" w:eastAsia="Times New Roman" w:hAnsi="Times New Roman" w:cs="Times New Roman"/>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009D5" w:rsidRPr="001009D5" w:rsidRDefault="001009D5" w:rsidP="001009D5">
            <w:pPr>
              <w:spacing w:after="0" w:line="240" w:lineRule="auto"/>
              <w:rPr>
                <w:rFonts w:ascii="Times New Roman" w:eastAsia="Times New Roman" w:hAnsi="Times New Roman" w:cs="Times New Roman"/>
                <w:lang w:eastAsia="ru-RU"/>
              </w:rPr>
            </w:pPr>
          </w:p>
        </w:tc>
        <w:tc>
          <w:tcPr>
            <w:tcW w:w="2700" w:type="dxa"/>
            <w:tcBorders>
              <w:top w:val="single" w:sz="4" w:space="0" w:color="auto"/>
              <w:left w:val="single" w:sz="4" w:space="0" w:color="auto"/>
              <w:bottom w:val="single" w:sz="4" w:space="0" w:color="auto"/>
              <w:right w:val="single" w:sz="4" w:space="0" w:color="auto"/>
            </w:tcBorders>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9BFDAA9" wp14:editId="1034508D">
                      <wp:simplePos x="0" y="0"/>
                      <wp:positionH relativeFrom="column">
                        <wp:posOffset>-70485</wp:posOffset>
                      </wp:positionH>
                      <wp:positionV relativeFrom="paragraph">
                        <wp:posOffset>502920</wp:posOffset>
                      </wp:positionV>
                      <wp:extent cx="2781300" cy="0"/>
                      <wp:effectExtent l="5715" t="7620" r="1333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5pt;margin-top:39.6pt;width:2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mX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njInmI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wWu7tN4AAAAJAQAADwAAAGRycy9kb3ducmV2LnhtbEyPwU7DMAyG&#10;70i8Q2QkLmhLU8FYS91pQuLAkW0S16zx2kLjVE26lj09QRzgaPvT7+8vNrPtxJkG3zpGUMsEBHHl&#10;TMs1wmH/sliD8EGz0Z1jQvgiD5vy+qrQuXETv9F5F2oRQ9jnGqEJoc+l9FVDVvul64nj7eQGq0Mc&#10;h1qaQU8x3HYyTZKVtLrl+KHRPT03VH3uRotAfnxQyTaz9eH1Mt29p5ePqd8j3t7M2ycQgebwB8OP&#10;flSHMjod3cjGiw5hoZSKKMJjloKIwH26ykAcfxeyLOT/BuU3AAAA//8DAFBLAQItABQABgAIAAAA&#10;IQC2gziS/gAAAOEBAAATAAAAAAAAAAAAAAAAAAAAAABbQ29udGVudF9UeXBlc10ueG1sUEsBAi0A&#10;FAAGAAgAAAAhADj9If/WAAAAlAEAAAsAAAAAAAAAAAAAAAAALwEAAF9yZWxzLy5yZWxzUEsBAi0A&#10;FAAGAAgAAAAhAErZKZceAgAAOwQAAA4AAAAAAAAAAAAAAAAALgIAAGRycy9lMm9Eb2MueG1sUEsB&#10;Ai0AFAAGAAgAAAAhAMFru7TeAAAACQEAAA8AAAAAAAAAAAAAAAAAeAQAAGRycy9kb3ducmV2Lnht&#10;bFBLBQYAAAAABAAEAPMAAACDBQAAAAA=&#10;"/>
                  </w:pict>
                </mc:Fallback>
              </mc:AlternateContent>
            </w:r>
            <w:r w:rsidRPr="001009D5">
              <w:rPr>
                <w:rFonts w:ascii="Times New Roman" w:eastAsia="Times New Roman" w:hAnsi="Times New Roman" w:cs="Times New Roman"/>
                <w:lang w:eastAsia="ru-RU"/>
              </w:rPr>
              <w:t>Копировально-множительный аппарат</w:t>
            </w:r>
          </w:p>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val="en-US" w:eastAsia="ru-RU"/>
              </w:rPr>
              <w:t>Xerox</w:t>
            </w:r>
            <w:r w:rsidRPr="001009D5">
              <w:rPr>
                <w:rFonts w:ascii="Times New Roman" w:eastAsia="Times New Roman" w:hAnsi="Times New Roman" w:cs="Times New Roman"/>
                <w:lang w:eastAsia="ru-RU"/>
              </w:rPr>
              <w:t xml:space="preserve"> </w:t>
            </w:r>
            <w:r w:rsidRPr="001009D5">
              <w:rPr>
                <w:rFonts w:ascii="Times New Roman" w:eastAsia="Times New Roman" w:hAnsi="Times New Roman" w:cs="Times New Roman"/>
                <w:lang w:val="en-US" w:eastAsia="ru-RU"/>
              </w:rPr>
              <w:t>WC</w:t>
            </w:r>
            <w:r w:rsidRPr="001009D5">
              <w:rPr>
                <w:rFonts w:ascii="Times New Roman" w:eastAsia="Times New Roman" w:hAnsi="Times New Roman" w:cs="Times New Roman"/>
                <w:lang w:eastAsia="ru-RU"/>
              </w:rPr>
              <w:t xml:space="preserve"> 4118</w:t>
            </w:r>
          </w:p>
          <w:p w:rsidR="001009D5" w:rsidRPr="001009D5" w:rsidRDefault="001009D5" w:rsidP="001009D5">
            <w:pPr>
              <w:spacing w:after="0" w:line="240" w:lineRule="auto"/>
              <w:jc w:val="both"/>
              <w:rPr>
                <w:rFonts w:ascii="Times New Roman" w:eastAsia="Times New Roman" w:hAnsi="Times New Roman" w:cs="Times New Roman"/>
                <w:lang w:eastAsia="ru-RU"/>
              </w:rPr>
            </w:pPr>
          </w:p>
          <w:p w:rsidR="001009D5" w:rsidRPr="001009D5" w:rsidRDefault="001009D5" w:rsidP="001009D5">
            <w:pPr>
              <w:spacing w:after="0" w:line="240" w:lineRule="auto"/>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Картриджи для МФУ и лазерных принтеров</w:t>
            </w:r>
          </w:p>
          <w:p w:rsidR="001009D5" w:rsidRPr="001009D5" w:rsidRDefault="001009D5" w:rsidP="001009D5">
            <w:pPr>
              <w:spacing w:after="0" w:line="240" w:lineRule="auto"/>
              <w:rPr>
                <w:rFonts w:ascii="Times New Roman" w:eastAsia="Times New Roman" w:hAnsi="Times New Roman" w:cs="Times New Roman"/>
                <w:lang w:eastAsia="ru-RU"/>
              </w:rPr>
            </w:pPr>
            <w:r w:rsidRPr="001009D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4202EBD1" wp14:editId="051D8C6B">
                      <wp:simplePos x="0" y="0"/>
                      <wp:positionH relativeFrom="column">
                        <wp:posOffset>-70485</wp:posOffset>
                      </wp:positionH>
                      <wp:positionV relativeFrom="paragraph">
                        <wp:posOffset>62865</wp:posOffset>
                      </wp:positionV>
                      <wp:extent cx="2781300" cy="0"/>
                      <wp:effectExtent l="5715" t="5715" r="1333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5pt;margin-top:4.95pt;width:2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nQ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fI4z6YpKEevvoQU10Rjnf/EdY+CUWLnLRFt5yutFAivbRbLkMOL&#10;84EWKa4JoarSGyFl1F8qNJR4MZvMYoLTUrDgDGHOtrtKWnQgYYPiL/YInvswq/eKRbCOE7a+2J4I&#10;ebahuFQBDxoDOhfrvCI/FuliPV/P81E+eViP8rSuR8+bKh89bLLHWT2tq6rOfgZqWV50gjGuArvr&#10;umb5363D5eGcF+22sLcxJO/R47yA7PU/ko7KBjHPa7HT7LS1V8VhQ2Pw5TWFJ3B/B/v+za9+AQAA&#10;//8DAFBLAwQUAAYACAAAACEA1y4UsNsAAAAHAQAADwAAAGRycy9kb3ducmV2LnhtbEyOwU7DMBBE&#10;70j8g7VIXFDrOIKKhDhVhcSBI20lrm68JGnjdRQ7TejXs3ChtxnNaOYV69l14oxDaD1pUMsEBFLl&#10;bUu1hv3ubfEMIkRD1nSeUMM3BliXtzeFya2f6APP21gLHqGQGw1NjH0uZagadCYsfY/E2ZcfnIls&#10;h1rawUw87jqZJslKOtMSPzSmx9cGq9N2dBowjE8q2WSu3r9fpofP9HKc+p3W93fz5gVExDn+l+EX&#10;n9GhZKaDH8kG0WlYKKW4qiHLQHD+mK5YHP68LAt5zV/+AAAA//8DAFBLAQItABQABgAIAAAAIQC2&#10;gziS/gAAAOEBAAATAAAAAAAAAAAAAAAAAAAAAABbQ29udGVudF9UeXBlc10ueG1sUEsBAi0AFAAG&#10;AAgAAAAhADj9If/WAAAAlAEAAAsAAAAAAAAAAAAAAAAALwEAAF9yZWxzLy5yZWxzUEsBAi0AFAAG&#10;AAgAAAAhAAW6KdAeAgAAOwQAAA4AAAAAAAAAAAAAAAAALgIAAGRycy9lMm9Eb2MueG1sUEsBAi0A&#10;FAAGAAgAAAAhANcuFLDbAAAABwEAAA8AAAAAAAAAAAAAAAAAeAQAAGRycy9kb3ducmV2LnhtbFBL&#10;BQYAAAAABAAEAPMAAACABQAAAAA=&#10;"/>
                  </w:pict>
                </mc:Fallback>
              </mc:AlternateContent>
            </w:r>
          </w:p>
          <w:p w:rsidR="001009D5" w:rsidRPr="001009D5" w:rsidRDefault="001009D5" w:rsidP="001009D5">
            <w:pPr>
              <w:spacing w:after="0" w:line="240" w:lineRule="auto"/>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 xml:space="preserve">Заправка и восстановление картриджей с заменой роликов заряда, магнитных </w:t>
            </w:r>
            <w:proofErr w:type="spellStart"/>
            <w:r w:rsidRPr="001009D5">
              <w:rPr>
                <w:rFonts w:ascii="Times New Roman" w:eastAsia="Times New Roman" w:hAnsi="Times New Roman" w:cs="Times New Roman"/>
                <w:lang w:eastAsia="ru-RU"/>
              </w:rPr>
              <w:t>валови</w:t>
            </w:r>
            <w:proofErr w:type="spellEnd"/>
            <w:r w:rsidRPr="001009D5">
              <w:rPr>
                <w:rFonts w:ascii="Times New Roman" w:eastAsia="Times New Roman" w:hAnsi="Times New Roman" w:cs="Times New Roman"/>
                <w:lang w:eastAsia="ru-RU"/>
              </w:rPr>
              <w:t xml:space="preserve"> дозирующих лезвий магнитных валов.</w:t>
            </w:r>
          </w:p>
        </w:tc>
        <w:tc>
          <w:tcPr>
            <w:tcW w:w="1694" w:type="dxa"/>
            <w:tcBorders>
              <w:top w:val="single" w:sz="4" w:space="0" w:color="auto"/>
              <w:left w:val="single" w:sz="4" w:space="0" w:color="auto"/>
              <w:bottom w:val="single" w:sz="4" w:space="0" w:color="auto"/>
              <w:right w:val="single" w:sz="4" w:space="0" w:color="auto"/>
            </w:tcBorders>
          </w:tcPr>
          <w:p w:rsidR="001009D5" w:rsidRPr="001009D5" w:rsidRDefault="001009D5" w:rsidP="001009D5">
            <w:pPr>
              <w:spacing w:after="0" w:line="240" w:lineRule="auto"/>
              <w:jc w:val="both"/>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3</w:t>
            </w:r>
          </w:p>
          <w:p w:rsidR="001009D5" w:rsidRPr="001009D5" w:rsidRDefault="001009D5" w:rsidP="001009D5">
            <w:pPr>
              <w:spacing w:after="0" w:line="240" w:lineRule="auto"/>
              <w:rPr>
                <w:rFonts w:ascii="Times New Roman" w:eastAsia="Times New Roman" w:hAnsi="Times New Roman" w:cs="Times New Roman"/>
                <w:lang w:eastAsia="ru-RU"/>
              </w:rPr>
            </w:pPr>
          </w:p>
          <w:p w:rsidR="001009D5" w:rsidRPr="001009D5" w:rsidRDefault="001009D5" w:rsidP="001009D5">
            <w:pPr>
              <w:spacing w:after="0" w:line="240" w:lineRule="auto"/>
              <w:rPr>
                <w:rFonts w:ascii="Times New Roman" w:eastAsia="Times New Roman" w:hAnsi="Times New Roman" w:cs="Times New Roman"/>
                <w:lang w:eastAsia="ru-RU"/>
              </w:rPr>
            </w:pPr>
          </w:p>
          <w:p w:rsidR="001009D5" w:rsidRPr="001009D5" w:rsidRDefault="001009D5" w:rsidP="001009D5">
            <w:pPr>
              <w:spacing w:after="0" w:line="240" w:lineRule="auto"/>
              <w:rPr>
                <w:rFonts w:ascii="Times New Roman" w:eastAsia="Times New Roman" w:hAnsi="Times New Roman" w:cs="Times New Roman"/>
                <w:lang w:eastAsia="ru-RU"/>
              </w:rPr>
            </w:pPr>
          </w:p>
          <w:p w:rsidR="001009D5" w:rsidRPr="001009D5" w:rsidRDefault="001009D5" w:rsidP="001009D5">
            <w:pPr>
              <w:spacing w:after="0" w:line="240" w:lineRule="auto"/>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24</w:t>
            </w:r>
          </w:p>
          <w:p w:rsidR="001009D5" w:rsidRPr="001009D5" w:rsidRDefault="001009D5" w:rsidP="001009D5">
            <w:pPr>
              <w:spacing w:after="0" w:line="240" w:lineRule="auto"/>
              <w:rPr>
                <w:rFonts w:ascii="Times New Roman" w:eastAsia="Times New Roman" w:hAnsi="Times New Roman" w:cs="Times New Roman"/>
                <w:lang w:eastAsia="ru-RU"/>
              </w:rPr>
            </w:pPr>
          </w:p>
          <w:p w:rsidR="001009D5" w:rsidRPr="001009D5" w:rsidRDefault="001009D5" w:rsidP="001009D5">
            <w:pPr>
              <w:spacing w:after="0" w:line="240" w:lineRule="auto"/>
              <w:rPr>
                <w:rFonts w:ascii="Times New Roman" w:eastAsia="Times New Roman" w:hAnsi="Times New Roman" w:cs="Times New Roman"/>
                <w:lang w:eastAsia="ru-RU"/>
              </w:rPr>
            </w:pPr>
          </w:p>
          <w:p w:rsidR="001009D5" w:rsidRPr="001009D5" w:rsidRDefault="001009D5" w:rsidP="001009D5">
            <w:pPr>
              <w:spacing w:after="0" w:line="240" w:lineRule="auto"/>
              <w:rPr>
                <w:rFonts w:ascii="Times New Roman" w:eastAsia="Times New Roman" w:hAnsi="Times New Roman" w:cs="Times New Roman"/>
                <w:lang w:eastAsia="ru-RU"/>
              </w:rPr>
            </w:pPr>
            <w:r w:rsidRPr="001009D5">
              <w:rPr>
                <w:rFonts w:ascii="Times New Roman" w:eastAsia="Times New Roman" w:hAnsi="Times New Roman" w:cs="Times New Roman"/>
                <w:lang w:eastAsia="ru-RU"/>
              </w:rPr>
              <w:t>442</w:t>
            </w:r>
          </w:p>
        </w:tc>
      </w:tr>
    </w:tbl>
    <w:p w:rsidR="001009D5" w:rsidRPr="001009D5" w:rsidRDefault="001009D5" w:rsidP="001009D5">
      <w:pPr>
        <w:spacing w:after="0" w:line="240" w:lineRule="auto"/>
        <w:ind w:firstLine="709"/>
        <w:jc w:val="both"/>
        <w:rPr>
          <w:rFonts w:ascii="Times New Roman" w:eastAsia="Times New Roman" w:hAnsi="Times New Roman" w:cs="Times New Roman"/>
          <w:b/>
          <w:sz w:val="24"/>
          <w:szCs w:val="24"/>
          <w:lang w:eastAsia="ru-RU"/>
        </w:rPr>
      </w:pPr>
      <w:r w:rsidRPr="001009D5">
        <w:rPr>
          <w:rFonts w:ascii="Times New Roman" w:eastAsia="Times New Roman" w:hAnsi="Times New Roman" w:cs="Times New Roman"/>
          <w:b/>
          <w:sz w:val="24"/>
          <w:szCs w:val="24"/>
          <w:lang w:eastAsia="ru-RU"/>
        </w:rPr>
        <w:t>Общие требования при оказании услуг:</w:t>
      </w:r>
    </w:p>
    <w:p w:rsidR="001009D5" w:rsidRPr="001009D5" w:rsidRDefault="001009D5" w:rsidP="001009D5">
      <w:pPr>
        <w:spacing w:after="0" w:line="240" w:lineRule="auto"/>
        <w:ind w:firstLine="709"/>
        <w:jc w:val="both"/>
        <w:rPr>
          <w:rFonts w:ascii="Times New Roman" w:eastAsia="Times New Roman" w:hAnsi="Times New Roman" w:cs="Times New Roman"/>
          <w:sz w:val="24"/>
          <w:szCs w:val="24"/>
          <w:lang w:eastAsia="ru-RU"/>
        </w:rPr>
      </w:pPr>
      <w:r w:rsidRPr="001009D5">
        <w:rPr>
          <w:rFonts w:ascii="Times New Roman" w:eastAsia="Times New Roman" w:hAnsi="Times New Roman" w:cs="Times New Roman"/>
          <w:b/>
          <w:sz w:val="24"/>
          <w:szCs w:val="24"/>
          <w:lang w:eastAsia="ru-RU"/>
        </w:rPr>
        <w:t>- у</w:t>
      </w:r>
      <w:r w:rsidRPr="001009D5">
        <w:rPr>
          <w:rFonts w:ascii="Times New Roman" w:eastAsia="Times New Roman" w:hAnsi="Times New Roman" w:cs="Times New Roman"/>
          <w:sz w:val="24"/>
          <w:szCs w:val="24"/>
          <w:lang w:eastAsia="ru-RU"/>
        </w:rPr>
        <w:t>слуги, оказанные Исполнителем», не должны повлечь за собой утрату гарантийных обязательств со стороны производителя (поставщика) копировально-множительной техники;</w:t>
      </w:r>
    </w:p>
    <w:p w:rsidR="001009D5" w:rsidRPr="001009D5" w:rsidRDefault="001009D5" w:rsidP="001009D5">
      <w:pPr>
        <w:spacing w:after="0" w:line="240" w:lineRule="auto"/>
        <w:ind w:firstLine="709"/>
        <w:jc w:val="both"/>
        <w:rPr>
          <w:rFonts w:ascii="Times New Roman" w:eastAsia="Times New Roman" w:hAnsi="Times New Roman" w:cs="Times New Roman"/>
          <w:sz w:val="24"/>
          <w:szCs w:val="24"/>
          <w:lang w:eastAsia="ru-RU"/>
        </w:rPr>
      </w:pPr>
      <w:r w:rsidRPr="001009D5">
        <w:rPr>
          <w:rFonts w:ascii="Times New Roman" w:eastAsia="Times New Roman" w:hAnsi="Times New Roman" w:cs="Times New Roman"/>
          <w:sz w:val="24"/>
          <w:szCs w:val="24"/>
          <w:lang w:eastAsia="ru-RU"/>
        </w:rPr>
        <w:t>- услуги по техническому обслуживанию копировально-множительной техники, выполняемые «Исполнителем», а также применяемые методы контроля качества этих услуг должны строго соответствовать требованиям фирм-производителей обслуживаемого копировально-множительного оборудования;</w:t>
      </w:r>
    </w:p>
    <w:p w:rsidR="001009D5" w:rsidRPr="001009D5" w:rsidRDefault="001009D5" w:rsidP="001009D5">
      <w:pPr>
        <w:spacing w:after="0" w:line="240" w:lineRule="auto"/>
        <w:ind w:firstLine="709"/>
        <w:jc w:val="both"/>
        <w:rPr>
          <w:rFonts w:ascii="Times New Roman" w:eastAsia="Times New Roman" w:hAnsi="Times New Roman" w:cs="Times New Roman"/>
          <w:sz w:val="24"/>
          <w:szCs w:val="24"/>
          <w:lang w:eastAsia="ru-RU"/>
        </w:rPr>
      </w:pPr>
      <w:r w:rsidRPr="001009D5">
        <w:rPr>
          <w:rFonts w:ascii="Times New Roman" w:eastAsia="Times New Roman" w:hAnsi="Times New Roman" w:cs="Times New Roman"/>
          <w:sz w:val="24"/>
          <w:szCs w:val="24"/>
          <w:lang w:eastAsia="ru-RU"/>
        </w:rPr>
        <w:t>- «Исполнитель» гарантирует качество и безопасность оказанных услуг, используемого оборудования и материалов в соответствии с действующими стандартами, утверждёнными на данный вид копировально-множительной техники, материалов, услуг, и наличием сертификатов, обязательных для данного вида услуг, техники и материалов, оформленных в соответствии с законодательством Российской Федерации.</w:t>
      </w:r>
    </w:p>
    <w:p w:rsidR="001009D5" w:rsidRPr="001009D5" w:rsidRDefault="001009D5" w:rsidP="001009D5">
      <w:pPr>
        <w:spacing w:after="0" w:line="240" w:lineRule="auto"/>
        <w:ind w:firstLine="709"/>
        <w:jc w:val="both"/>
        <w:rPr>
          <w:rFonts w:ascii="Times New Roman" w:eastAsia="Times New Roman" w:hAnsi="Times New Roman" w:cs="Times New Roman"/>
          <w:b/>
          <w:sz w:val="24"/>
          <w:szCs w:val="24"/>
          <w:lang w:eastAsia="ru-RU"/>
        </w:rPr>
      </w:pPr>
      <w:r w:rsidRPr="001009D5">
        <w:rPr>
          <w:rFonts w:ascii="Times New Roman" w:eastAsia="Times New Roman" w:hAnsi="Times New Roman" w:cs="Times New Roman"/>
          <w:b/>
          <w:sz w:val="24"/>
          <w:szCs w:val="24"/>
          <w:lang w:eastAsia="ru-RU"/>
        </w:rPr>
        <w:t>Требования к количеству расходных материалов и ресурсных товаров, необходимых для бесперебойного функционирования деятельности «Заказчика» в период действия Контракта:</w:t>
      </w:r>
    </w:p>
    <w:p w:rsidR="001009D5" w:rsidRPr="00B722FA" w:rsidRDefault="00B722FA" w:rsidP="00B722FA">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722FA">
        <w:rPr>
          <w:rFonts w:ascii="Times New Roman" w:eastAsia="Times New Roman" w:hAnsi="Times New Roman" w:cs="Times New Roman"/>
          <w:sz w:val="24"/>
          <w:szCs w:val="24"/>
          <w:lang w:eastAsia="ru-RU"/>
        </w:rPr>
        <w:t xml:space="preserve">При указании в технических характеристиках товаров, </w:t>
      </w:r>
      <w:r w:rsidR="00A84E76">
        <w:rPr>
          <w:rFonts w:ascii="Times New Roman" w:eastAsia="Times New Roman" w:hAnsi="Times New Roman" w:cs="Times New Roman"/>
          <w:sz w:val="24"/>
          <w:szCs w:val="24"/>
          <w:lang w:eastAsia="ru-RU"/>
        </w:rPr>
        <w:t>используемых при оказании услуг</w:t>
      </w:r>
      <w:r w:rsidRPr="00B722FA">
        <w:rPr>
          <w:rFonts w:ascii="Times New Roman" w:eastAsia="Times New Roman" w:hAnsi="Times New Roman" w:cs="Times New Roman"/>
          <w:sz w:val="24"/>
          <w:szCs w:val="24"/>
          <w:lang w:eastAsia="ru-RU"/>
        </w:rPr>
        <w:t>, на товарный знак, необходимо считать такое указание сопровожденным словами «или эквивалент».</w:t>
      </w:r>
    </w:p>
    <w:tbl>
      <w:tblPr>
        <w:tblW w:w="9645" w:type="dxa"/>
        <w:tblInd w:w="98" w:type="dxa"/>
        <w:tblLayout w:type="fixed"/>
        <w:tblLook w:val="04A0" w:firstRow="1" w:lastRow="0" w:firstColumn="1" w:lastColumn="0" w:noHBand="0" w:noVBand="1"/>
      </w:tblPr>
      <w:tblGrid>
        <w:gridCol w:w="806"/>
        <w:gridCol w:w="2321"/>
        <w:gridCol w:w="4392"/>
        <w:gridCol w:w="960"/>
        <w:gridCol w:w="1166"/>
      </w:tblGrid>
      <w:tr w:rsidR="00350F7E" w:rsidRPr="00350F7E" w:rsidTr="00350F7E">
        <w:trPr>
          <w:trHeight w:val="1104"/>
        </w:trPr>
        <w:tc>
          <w:tcPr>
            <w:tcW w:w="807" w:type="dxa"/>
            <w:tcBorders>
              <w:top w:val="single" w:sz="8" w:space="0" w:color="auto"/>
              <w:left w:val="single" w:sz="8" w:space="0" w:color="auto"/>
              <w:bottom w:val="single" w:sz="8" w:space="0" w:color="000000"/>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Times New Roman" w:hAnsi="Times New Roman" w:cs="Times New Roman"/>
                <w:b/>
                <w:bCs/>
                <w:color w:val="000000"/>
                <w:sz w:val="24"/>
                <w:szCs w:val="24"/>
                <w:lang w:eastAsia="ru-RU"/>
              </w:rPr>
              <w:t>п</w:t>
            </w:r>
            <w:proofErr w:type="gramEnd"/>
            <w:r w:rsidRPr="00350F7E">
              <w:rPr>
                <w:rFonts w:ascii="Times New Roman" w:eastAsia="Times New Roman" w:hAnsi="Times New Roman" w:cs="Times New Roman"/>
                <w:b/>
                <w:bCs/>
                <w:color w:val="000000"/>
                <w:sz w:val="24"/>
                <w:szCs w:val="24"/>
                <w:lang w:eastAsia="ru-RU"/>
              </w:rPr>
              <w:t>/п</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Наименование</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sz w:val="24"/>
                <w:szCs w:val="24"/>
                <w:lang w:eastAsia="ru-RU"/>
              </w:rPr>
              <w:t>ф</w:t>
            </w:r>
            <w:r w:rsidRPr="00350F7E">
              <w:rPr>
                <w:rFonts w:ascii="Times New Roman" w:eastAsia="Times New Roman" w:hAnsi="Times New Roman" w:cs="Times New Roman"/>
                <w:b/>
                <w:bCs/>
                <w:color w:val="000000"/>
                <w:sz w:val="24"/>
                <w:szCs w:val="24"/>
                <w:lang w:eastAsia="ru-RU"/>
              </w:rPr>
              <w:t>ункциональные, технические и качественные характеристики (показатели)</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Единица измерения</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Количество</w:t>
            </w:r>
          </w:p>
        </w:tc>
      </w:tr>
      <w:tr w:rsidR="00350F7E" w:rsidRPr="00350F7E" w:rsidTr="00350F7E">
        <w:trPr>
          <w:trHeight w:val="852"/>
        </w:trPr>
        <w:tc>
          <w:tcPr>
            <w:tcW w:w="807" w:type="dxa"/>
            <w:tcBorders>
              <w:top w:val="nil"/>
              <w:left w:val="single" w:sz="8" w:space="0" w:color="auto"/>
              <w:bottom w:val="single" w:sz="8" w:space="0" w:color="000000"/>
              <w:right w:val="single" w:sz="8"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1</w:t>
            </w:r>
          </w:p>
        </w:tc>
        <w:tc>
          <w:tcPr>
            <w:tcW w:w="8842" w:type="dxa"/>
            <w:gridSpan w:val="4"/>
            <w:tcBorders>
              <w:top w:val="single" w:sz="4" w:space="0" w:color="auto"/>
              <w:left w:val="nil"/>
              <w:bottom w:val="nil"/>
              <w:right w:val="single" w:sz="8" w:space="0" w:color="000000"/>
            </w:tcBorders>
            <w:hideMark/>
          </w:tcPr>
          <w:p w:rsidR="00350F7E" w:rsidRPr="00350F7E" w:rsidRDefault="00350F7E" w:rsidP="00350F7E">
            <w:pPr>
              <w:spacing w:after="0" w:line="240" w:lineRule="auto"/>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Копировально-множительный аппарат</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  </w:t>
            </w:r>
            <w:r w:rsidRPr="00350F7E">
              <w:rPr>
                <w:rFonts w:ascii="Times New Roman" w:eastAsia="Times New Roman" w:hAnsi="Times New Roman" w:cs="Times New Roman"/>
                <w:color w:val="000000"/>
                <w:sz w:val="24"/>
                <w:szCs w:val="24"/>
                <w:lang w:eastAsia="ru-RU"/>
              </w:rPr>
              <w:t>(сервисный ресурс на 90000 копий)</w:t>
            </w:r>
            <w:r w:rsidRPr="00350F7E">
              <w:rPr>
                <w:rFonts w:ascii="Times New Roman" w:eastAsia="Times New Roman" w:hAnsi="Times New Roman" w:cs="Times New Roman"/>
                <w:color w:val="000000"/>
                <w:sz w:val="18"/>
                <w:szCs w:val="18"/>
                <w:lang w:eastAsia="ru-RU"/>
              </w:rPr>
              <w:t xml:space="preserve">   </w:t>
            </w:r>
            <w:r w:rsidRPr="00350F7E">
              <w:rPr>
                <w:rFonts w:ascii="Times New Roman" w:eastAsia="Times New Roman" w:hAnsi="Times New Roman" w:cs="Times New Roman"/>
                <w:color w:val="000000"/>
                <w:sz w:val="24"/>
                <w:szCs w:val="24"/>
                <w:lang w:eastAsia="ru-RU"/>
              </w:rPr>
              <w:t xml:space="preserve">Место установки аппарата </w:t>
            </w:r>
            <w:r w:rsidRPr="00350F7E">
              <w:rPr>
                <w:rFonts w:ascii="Times New Roman" w:eastAsia="Times New Roman" w:hAnsi="Times New Roman" w:cs="Times New Roman"/>
                <w:b/>
                <w:bCs/>
                <w:color w:val="000000"/>
                <w:sz w:val="24"/>
                <w:szCs w:val="24"/>
                <w:lang w:eastAsia="ru-RU"/>
              </w:rPr>
              <w:t>(г. Иваново, ул. Советская, д.25 - 3 шт.)</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Копировальный барабан 1350/1360 </w:t>
            </w:r>
            <w:proofErr w:type="spellStart"/>
            <w:r w:rsidRPr="00350F7E">
              <w:rPr>
                <w:rFonts w:ascii="Times New Roman" w:eastAsia="Times New Roman" w:hAnsi="Times New Roman" w:cs="Times New Roman"/>
                <w:color w:val="000000"/>
                <w:sz w:val="24"/>
                <w:szCs w:val="24"/>
                <w:lang w:eastAsia="ru-RU"/>
              </w:rPr>
              <w:lastRenderedPageBreak/>
              <w:t>type</w:t>
            </w:r>
            <w:proofErr w:type="spellEnd"/>
            <w:r w:rsidRPr="00350F7E">
              <w:rPr>
                <w:rFonts w:ascii="Times New Roman" w:eastAsia="Times New Roman" w:hAnsi="Times New Roman" w:cs="Times New Roman"/>
                <w:color w:val="000000"/>
                <w:sz w:val="24"/>
                <w:szCs w:val="24"/>
                <w:lang w:eastAsia="ru-RU"/>
              </w:rPr>
              <w:t xml:space="preserve"> OD-1350</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lastRenderedPageBreak/>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w:t>
            </w:r>
            <w:r w:rsidRPr="00350F7E">
              <w:rPr>
                <w:rFonts w:ascii="Times New Roman" w:eastAsia="Times New Roman" w:hAnsi="Times New Roman" w:cs="Times New Roman"/>
                <w:b/>
                <w:bCs/>
                <w:color w:val="000000"/>
                <w:sz w:val="24"/>
                <w:szCs w:val="24"/>
                <w:lang w:eastAsia="ru-RU"/>
              </w:rPr>
              <w:lastRenderedPageBreak/>
              <w:t>Т1360</w:t>
            </w:r>
            <w:r w:rsidRPr="00350F7E">
              <w:rPr>
                <w:rFonts w:ascii="Times New Roman" w:eastAsia="Times New Roman" w:hAnsi="Times New Roman" w:cs="Times New Roman"/>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lastRenderedPageBreak/>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lastRenderedPageBreak/>
              <w:t>1.2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Тефлоновый вал 1340/1350/1360</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Девелопер 1340/1350/1360/1370 </w:t>
            </w:r>
            <w:proofErr w:type="spellStart"/>
            <w:r w:rsidRPr="00350F7E">
              <w:rPr>
                <w:rFonts w:ascii="Times New Roman" w:eastAsia="Times New Roman" w:hAnsi="Times New Roman" w:cs="Times New Roman"/>
                <w:color w:val="000000"/>
                <w:sz w:val="24"/>
                <w:szCs w:val="24"/>
                <w:lang w:eastAsia="ru-RU"/>
              </w:rPr>
              <w:t>type</w:t>
            </w:r>
            <w:proofErr w:type="spellEnd"/>
            <w:r w:rsidRPr="00350F7E">
              <w:rPr>
                <w:rFonts w:ascii="Times New Roman" w:eastAsia="Times New Roman" w:hAnsi="Times New Roman" w:cs="Times New Roman"/>
                <w:color w:val="000000"/>
                <w:sz w:val="24"/>
                <w:szCs w:val="24"/>
                <w:lang w:eastAsia="ru-RU"/>
              </w:rPr>
              <w:t xml:space="preserve"> D- 1350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430 г/</w:t>
            </w:r>
            <w:proofErr w:type="spellStart"/>
            <w:r w:rsidRPr="00350F7E">
              <w:rPr>
                <w:rFonts w:ascii="Times New Roman" w:eastAsia="Times New Roman" w:hAnsi="Times New Roman" w:cs="Times New Roman"/>
                <w:color w:val="000000"/>
                <w:sz w:val="24"/>
                <w:szCs w:val="24"/>
                <w:lang w:eastAsia="ru-RU"/>
              </w:rPr>
              <w:t>фл</w:t>
            </w:r>
            <w:proofErr w:type="spellEnd"/>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Ракель 1340/1350/1360/1370 </w:t>
            </w:r>
            <w:proofErr w:type="spellStart"/>
            <w:r w:rsidRPr="00350F7E">
              <w:rPr>
                <w:rFonts w:ascii="Times New Roman" w:eastAsia="Times New Roman" w:hAnsi="Times New Roman" w:cs="Times New Roman"/>
                <w:color w:val="000000"/>
                <w:sz w:val="24"/>
                <w:szCs w:val="24"/>
                <w:lang w:eastAsia="ru-RU"/>
              </w:rPr>
              <w:t>type</w:t>
            </w:r>
            <w:proofErr w:type="spellEnd"/>
            <w:r w:rsidRPr="00350F7E">
              <w:rPr>
                <w:rFonts w:ascii="Times New Roman" w:eastAsia="Times New Roman" w:hAnsi="Times New Roman" w:cs="Times New Roman"/>
                <w:color w:val="000000"/>
                <w:sz w:val="24"/>
                <w:szCs w:val="24"/>
                <w:lang w:eastAsia="ru-RU"/>
              </w:rPr>
              <w:t xml:space="preserve"> BL 1350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1.5</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proofErr w:type="spellStart"/>
            <w:r w:rsidRPr="00350F7E">
              <w:rPr>
                <w:rFonts w:ascii="Times New Roman" w:eastAsia="Times New Roman" w:hAnsi="Times New Roman" w:cs="Times New Roman"/>
                <w:color w:val="000000"/>
                <w:sz w:val="24"/>
                <w:szCs w:val="24"/>
                <w:lang w:eastAsia="ru-RU"/>
              </w:rPr>
              <w:t>Бушинг</w:t>
            </w:r>
            <w:proofErr w:type="spellEnd"/>
            <w:r w:rsidRPr="00350F7E">
              <w:rPr>
                <w:rFonts w:ascii="Times New Roman" w:eastAsia="Times New Roman" w:hAnsi="Times New Roman" w:cs="Times New Roman"/>
                <w:color w:val="000000"/>
                <w:sz w:val="24"/>
                <w:szCs w:val="24"/>
                <w:lang w:eastAsia="ru-RU"/>
              </w:rPr>
              <w:t xml:space="preserve">  тефлонового вала 1350 6LA56810000</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1.6</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Ролик упорный магнитного вала 1340/1350/1360/1370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1.7</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Резиновый вал 1210/1350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1.8</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proofErr w:type="spellStart"/>
            <w:r w:rsidRPr="00350F7E">
              <w:rPr>
                <w:rFonts w:ascii="Times New Roman" w:eastAsia="Times New Roman" w:hAnsi="Times New Roman" w:cs="Times New Roman"/>
                <w:color w:val="000000"/>
                <w:sz w:val="24"/>
                <w:szCs w:val="24"/>
                <w:lang w:eastAsia="ru-RU"/>
              </w:rPr>
              <w:t>Бушинг</w:t>
            </w:r>
            <w:proofErr w:type="spellEnd"/>
            <w:r w:rsidRPr="00350F7E">
              <w:rPr>
                <w:rFonts w:ascii="Times New Roman" w:eastAsia="Times New Roman" w:hAnsi="Times New Roman" w:cs="Times New Roman"/>
                <w:color w:val="000000"/>
                <w:sz w:val="24"/>
                <w:szCs w:val="24"/>
                <w:lang w:eastAsia="ru-RU"/>
              </w:rPr>
              <w:t xml:space="preserve"> шнеков проявки 1210/ /1340 / 50/ /60/70/  с сальником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1.9</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Чистящий фетр 1350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1.10</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Втулка шнека блока проявки 1350/1550/2050/4010/7550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Бронзовая.</w:t>
            </w:r>
            <w:r w:rsidRPr="00350F7E">
              <w:rPr>
                <w:rFonts w:ascii="Times New Roman" w:eastAsia="Arial" w:hAnsi="Times New Roman" w:cs="Times New Roman"/>
                <w:sz w:val="24"/>
                <w:szCs w:val="24"/>
                <w:lang w:eastAsia="ar-SA"/>
              </w:rPr>
              <w:t xml:space="preserve"> Оригинальная или полностью совместимая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Сепаратор тефлонового вала 1210/1310/1340/50/60/70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Шестерня 1350 Z 25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Шестерня 1350 GEAR-26-14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Шестерня 1350 GEAR-28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xml:space="preserve">, невосстановленная, </w:t>
            </w:r>
            <w:r w:rsidRPr="00350F7E">
              <w:rPr>
                <w:rFonts w:ascii="Times New Roman" w:eastAsia="Arial" w:hAnsi="Times New Roman" w:cs="Times New Roman"/>
                <w:color w:val="000000"/>
                <w:sz w:val="24"/>
                <w:szCs w:val="24"/>
                <w:lang w:eastAsia="ar-SA"/>
              </w:rPr>
              <w:lastRenderedPageBreak/>
              <w:t>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lastRenderedPageBreak/>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lastRenderedPageBreak/>
              <w:t>1.15</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Шестерня 1350 GEAR-21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1.16</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Кнопка печати 4402842170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color w:val="000000"/>
                <w:sz w:val="24"/>
                <w:szCs w:val="24"/>
                <w:lang w:eastAsia="ru-RU"/>
              </w:rPr>
              <w:t>аппаратом</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w:t>
            </w:r>
            <w:r w:rsidRPr="00350F7E">
              <w:rPr>
                <w:rFonts w:ascii="Times New Roman" w:eastAsia="Times New Roman" w:hAnsi="Times New Roman" w:cs="Times New Roman"/>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1.17</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Техническое облуживание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Копировально-множительный аппарат</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Т1360  </w:t>
            </w:r>
            <w:r w:rsidRPr="00350F7E">
              <w:rPr>
                <w:rFonts w:ascii="Times New Roman" w:eastAsia="Times New Roman" w:hAnsi="Times New Roman" w:cs="Times New Roman"/>
                <w:color w:val="000000"/>
                <w:sz w:val="24"/>
                <w:szCs w:val="24"/>
                <w:lang w:eastAsia="ru-RU"/>
              </w:rPr>
              <w:t>(сервисный ресурс на 90000 копий)</w:t>
            </w:r>
            <w:r w:rsidRPr="00350F7E">
              <w:rPr>
                <w:rFonts w:ascii="Times New Roman" w:eastAsia="Times New Roman" w:hAnsi="Times New Roman" w:cs="Times New Roman"/>
                <w:color w:val="000000"/>
                <w:sz w:val="18"/>
                <w:szCs w:val="18"/>
                <w:lang w:eastAsia="ru-RU"/>
              </w:rPr>
              <w:t xml:space="preserve"> </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2</w:t>
            </w: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e-</w:t>
            </w:r>
            <w:proofErr w:type="spellStart"/>
            <w:r w:rsidRPr="00350F7E">
              <w:rPr>
                <w:rFonts w:ascii="Times New Roman" w:eastAsia="Times New Roman" w:hAnsi="Times New Roman" w:cs="Times New Roman"/>
                <w:b/>
                <w:bCs/>
                <w:color w:val="000000"/>
                <w:sz w:val="24"/>
                <w:szCs w:val="24"/>
                <w:lang w:eastAsia="ru-RU"/>
              </w:rPr>
              <w:t>studio</w:t>
            </w:r>
            <w:proofErr w:type="spellEnd"/>
            <w:r w:rsidRPr="00350F7E">
              <w:rPr>
                <w:rFonts w:ascii="Times New Roman" w:eastAsia="Times New Roman" w:hAnsi="Times New Roman" w:cs="Times New Roman"/>
                <w:b/>
                <w:bCs/>
                <w:color w:val="000000"/>
                <w:sz w:val="24"/>
                <w:szCs w:val="24"/>
                <w:lang w:eastAsia="ru-RU"/>
              </w:rPr>
              <w:t xml:space="preserve"> 165 </w:t>
            </w:r>
            <w:r w:rsidRPr="00350F7E">
              <w:rPr>
                <w:rFonts w:ascii="Times New Roman" w:eastAsia="Times New Roman" w:hAnsi="Times New Roman" w:cs="Times New Roman"/>
                <w:color w:val="000000"/>
                <w:sz w:val="24"/>
                <w:szCs w:val="24"/>
                <w:lang w:eastAsia="ru-RU"/>
              </w:rPr>
              <w:t>(сервисный ресурс: на 92000 копий)</w:t>
            </w:r>
          </w:p>
        </w:tc>
      </w:tr>
      <w:tr w:rsidR="00350F7E" w:rsidRPr="00350F7E" w:rsidTr="00350F7E">
        <w:trPr>
          <w:trHeight w:val="30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b/>
                <w:bCs/>
                <w:color w:val="000000"/>
                <w:sz w:val="24"/>
                <w:szCs w:val="24"/>
                <w:lang w:eastAsia="ru-RU"/>
              </w:rPr>
            </w:pP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Место установки аппарата</w:t>
            </w:r>
            <w:r w:rsidRPr="00350F7E">
              <w:rPr>
                <w:rFonts w:ascii="Times New Roman" w:eastAsia="Times New Roman" w:hAnsi="Times New Roman" w:cs="Times New Roman"/>
                <w:b/>
                <w:bCs/>
                <w:color w:val="000000"/>
                <w:sz w:val="24"/>
                <w:szCs w:val="24"/>
                <w:lang w:eastAsia="ru-RU"/>
              </w:rPr>
              <w:t xml:space="preserve"> (г. Иваново</w:t>
            </w:r>
            <w:proofErr w:type="gramStart"/>
            <w:r w:rsidRPr="00350F7E">
              <w:rPr>
                <w:rFonts w:ascii="Times New Roman" w:eastAsia="Times New Roman" w:hAnsi="Times New Roman" w:cs="Times New Roman"/>
                <w:b/>
                <w:bCs/>
                <w:color w:val="000000"/>
                <w:sz w:val="24"/>
                <w:szCs w:val="24"/>
                <w:lang w:eastAsia="ru-RU"/>
              </w:rPr>
              <w:t>.</w:t>
            </w:r>
            <w:proofErr w:type="gramEnd"/>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Times New Roman" w:hAnsi="Times New Roman" w:cs="Times New Roman"/>
                <w:b/>
                <w:bCs/>
                <w:color w:val="000000"/>
                <w:sz w:val="24"/>
                <w:szCs w:val="24"/>
                <w:lang w:eastAsia="ru-RU"/>
              </w:rPr>
              <w:t>у</w:t>
            </w:r>
            <w:proofErr w:type="gramEnd"/>
            <w:r w:rsidRPr="00350F7E">
              <w:rPr>
                <w:rFonts w:ascii="Times New Roman" w:eastAsia="Times New Roman" w:hAnsi="Times New Roman" w:cs="Times New Roman"/>
                <w:b/>
                <w:bCs/>
                <w:color w:val="000000"/>
                <w:sz w:val="24"/>
                <w:szCs w:val="24"/>
                <w:lang w:eastAsia="ru-RU"/>
              </w:rPr>
              <w:t>л. Советская. д.25 - 3 шт.)</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2.1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Барабан для ES 16/20/25/163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 xml:space="preserve">МФУ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e-</w:t>
            </w:r>
            <w:proofErr w:type="spellStart"/>
            <w:r w:rsidRPr="00350F7E">
              <w:rPr>
                <w:rFonts w:ascii="Times New Roman" w:eastAsia="Times New Roman" w:hAnsi="Times New Roman" w:cs="Times New Roman"/>
                <w:b/>
                <w:bCs/>
                <w:color w:val="000000"/>
                <w:sz w:val="24"/>
                <w:szCs w:val="24"/>
                <w:lang w:eastAsia="ru-RU"/>
              </w:rPr>
              <w:t>studio</w:t>
            </w:r>
            <w:proofErr w:type="spellEnd"/>
            <w:r w:rsidRPr="00350F7E">
              <w:rPr>
                <w:rFonts w:ascii="Times New Roman" w:eastAsia="Times New Roman" w:hAnsi="Times New Roman" w:cs="Times New Roman"/>
                <w:b/>
                <w:bCs/>
                <w:color w:val="000000"/>
                <w:sz w:val="24"/>
                <w:szCs w:val="24"/>
                <w:lang w:eastAsia="ru-RU"/>
              </w:rPr>
              <w:t xml:space="preserve"> 165</w:t>
            </w:r>
            <w:r w:rsidRPr="00350F7E">
              <w:rPr>
                <w:rFonts w:ascii="Times New Roman" w:eastAsia="Times New Roman" w:hAnsi="Times New Roman" w:cs="Times New Roman"/>
                <w:color w:val="000000"/>
                <w:sz w:val="24"/>
                <w:szCs w:val="24"/>
                <w:lang w:eastAsia="ru-RU"/>
              </w:rPr>
              <w:t xml:space="preserve">. </w:t>
            </w:r>
            <w:r w:rsidRPr="00350F7E">
              <w:rPr>
                <w:rFonts w:ascii="Times New Roman" w:eastAsia="Arial" w:hAnsi="Times New Roman" w:cs="Times New Roman"/>
                <w:sz w:val="24"/>
                <w:szCs w:val="24"/>
                <w:lang w:eastAsia="ar-SA"/>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p>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p>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2.2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Ремонтный комплект для ES 163/165/203/205 (девелопер. ракель. </w:t>
            </w:r>
            <w:proofErr w:type="spellStart"/>
            <w:r w:rsidRPr="00350F7E">
              <w:rPr>
                <w:rFonts w:ascii="Times New Roman" w:eastAsia="Times New Roman" w:hAnsi="Times New Roman" w:cs="Times New Roman"/>
                <w:color w:val="000000"/>
                <w:sz w:val="24"/>
                <w:szCs w:val="24"/>
                <w:lang w:eastAsia="ru-RU"/>
              </w:rPr>
              <w:t>коротр</w:t>
            </w:r>
            <w:proofErr w:type="spellEnd"/>
            <w:proofErr w:type="gramStart"/>
            <w:r w:rsidRPr="00350F7E">
              <w:rPr>
                <w:rFonts w:ascii="Times New Roman" w:eastAsia="Times New Roman" w:hAnsi="Times New Roman" w:cs="Times New Roman"/>
                <w:color w:val="000000"/>
                <w:sz w:val="24"/>
                <w:szCs w:val="24"/>
                <w:lang w:eastAsia="ru-RU"/>
              </w:rPr>
              <w:t xml:space="preserve">.. </w:t>
            </w:r>
            <w:proofErr w:type="spellStart"/>
            <w:proofErr w:type="gramEnd"/>
            <w:r w:rsidRPr="00350F7E">
              <w:rPr>
                <w:rFonts w:ascii="Times New Roman" w:eastAsia="Times New Roman" w:hAnsi="Times New Roman" w:cs="Times New Roman"/>
                <w:color w:val="000000"/>
                <w:sz w:val="24"/>
                <w:szCs w:val="24"/>
                <w:lang w:eastAsia="ru-RU"/>
              </w:rPr>
              <w:t>сеп</w:t>
            </w:r>
            <w:proofErr w:type="spellEnd"/>
            <w:r w:rsidRPr="00350F7E">
              <w:rPr>
                <w:rFonts w:ascii="Times New Roman" w:eastAsia="Times New Roman" w:hAnsi="Times New Roman" w:cs="Times New Roman"/>
                <w:color w:val="000000"/>
                <w:sz w:val="24"/>
                <w:szCs w:val="24"/>
                <w:lang w:eastAsia="ru-RU"/>
              </w:rPr>
              <w:t xml:space="preserve">. </w:t>
            </w:r>
            <w:proofErr w:type="spellStart"/>
            <w:r w:rsidRPr="00350F7E">
              <w:rPr>
                <w:rFonts w:ascii="Times New Roman" w:eastAsia="Times New Roman" w:hAnsi="Times New Roman" w:cs="Times New Roman"/>
                <w:color w:val="000000"/>
                <w:sz w:val="24"/>
                <w:szCs w:val="24"/>
                <w:lang w:eastAsia="ru-RU"/>
              </w:rPr>
              <w:t>бараб</w:t>
            </w:r>
            <w:proofErr w:type="spellEnd"/>
            <w:r w:rsidRPr="00350F7E">
              <w:rPr>
                <w:rFonts w:ascii="Times New Roman" w:eastAsia="Times New Roman" w:hAnsi="Times New Roman" w:cs="Times New Roman"/>
                <w:color w:val="000000"/>
                <w:sz w:val="24"/>
                <w:szCs w:val="24"/>
                <w:lang w:eastAsia="ru-RU"/>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 xml:space="preserve">МФУ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e-</w:t>
            </w:r>
            <w:proofErr w:type="spellStart"/>
            <w:r w:rsidRPr="00350F7E">
              <w:rPr>
                <w:rFonts w:ascii="Times New Roman" w:eastAsia="Times New Roman" w:hAnsi="Times New Roman" w:cs="Times New Roman"/>
                <w:b/>
                <w:bCs/>
                <w:color w:val="000000"/>
                <w:sz w:val="24"/>
                <w:szCs w:val="24"/>
                <w:lang w:eastAsia="ru-RU"/>
              </w:rPr>
              <w:t>studio</w:t>
            </w:r>
            <w:proofErr w:type="spellEnd"/>
            <w:r w:rsidRPr="00350F7E">
              <w:rPr>
                <w:rFonts w:ascii="Times New Roman" w:eastAsia="Times New Roman" w:hAnsi="Times New Roman" w:cs="Times New Roman"/>
                <w:b/>
                <w:bCs/>
                <w:color w:val="000000"/>
                <w:sz w:val="24"/>
                <w:szCs w:val="24"/>
                <w:lang w:eastAsia="ru-RU"/>
              </w:rPr>
              <w:t xml:space="preserve"> 165</w:t>
            </w:r>
            <w:r w:rsidRPr="00350F7E">
              <w:rPr>
                <w:rFonts w:ascii="Times New Roman" w:eastAsia="Times New Roman" w:hAnsi="Times New Roman" w:cs="Times New Roman"/>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2.3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Техническое облуживание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w:t>
            </w:r>
            <w:proofErr w:type="spellStart"/>
            <w:proofErr w:type="gramStart"/>
            <w:r w:rsidRPr="00350F7E">
              <w:rPr>
                <w:rFonts w:ascii="Times New Roman" w:eastAsia="Times New Roman" w:hAnsi="Times New Roman" w:cs="Times New Roman"/>
                <w:b/>
                <w:bCs/>
                <w:color w:val="000000"/>
                <w:sz w:val="24"/>
                <w:szCs w:val="24"/>
                <w:lang w:eastAsia="ru-RU"/>
              </w:rPr>
              <w:t>То</w:t>
            </w:r>
            <w:proofErr w:type="gramEnd"/>
            <w:r w:rsidRPr="00350F7E">
              <w:rPr>
                <w:rFonts w:ascii="Times New Roman" w:eastAsia="Times New Roman" w:hAnsi="Times New Roman" w:cs="Times New Roman"/>
                <w:b/>
                <w:bCs/>
                <w:color w:val="000000"/>
                <w:sz w:val="24"/>
                <w:szCs w:val="24"/>
                <w:lang w:eastAsia="ru-RU"/>
              </w:rPr>
              <w:t>shiba</w:t>
            </w:r>
            <w:proofErr w:type="spellEnd"/>
            <w:r w:rsidRPr="00350F7E">
              <w:rPr>
                <w:rFonts w:ascii="Times New Roman" w:eastAsia="Times New Roman" w:hAnsi="Times New Roman" w:cs="Times New Roman"/>
                <w:b/>
                <w:bCs/>
                <w:color w:val="000000"/>
                <w:sz w:val="24"/>
                <w:szCs w:val="24"/>
                <w:lang w:eastAsia="ru-RU"/>
              </w:rPr>
              <w:t xml:space="preserve"> e-</w:t>
            </w:r>
            <w:proofErr w:type="spellStart"/>
            <w:r w:rsidRPr="00350F7E">
              <w:rPr>
                <w:rFonts w:ascii="Times New Roman" w:eastAsia="Times New Roman" w:hAnsi="Times New Roman" w:cs="Times New Roman"/>
                <w:b/>
                <w:bCs/>
                <w:color w:val="000000"/>
                <w:sz w:val="24"/>
                <w:szCs w:val="24"/>
                <w:lang w:eastAsia="ru-RU"/>
              </w:rPr>
              <w:t>studio</w:t>
            </w:r>
            <w:proofErr w:type="spellEnd"/>
            <w:r w:rsidRPr="00350F7E">
              <w:rPr>
                <w:rFonts w:ascii="Times New Roman" w:eastAsia="Times New Roman" w:hAnsi="Times New Roman" w:cs="Times New Roman"/>
                <w:b/>
                <w:bCs/>
                <w:color w:val="000000"/>
                <w:sz w:val="24"/>
                <w:szCs w:val="24"/>
                <w:lang w:eastAsia="ru-RU"/>
              </w:rPr>
              <w:t xml:space="preserve"> 165 </w:t>
            </w:r>
            <w:r w:rsidRPr="00350F7E">
              <w:rPr>
                <w:rFonts w:ascii="Times New Roman" w:eastAsia="Times New Roman" w:hAnsi="Times New Roman" w:cs="Times New Roman"/>
                <w:color w:val="000000"/>
                <w:sz w:val="24"/>
                <w:szCs w:val="24"/>
                <w:lang w:eastAsia="ru-RU"/>
              </w:rPr>
              <w:t>(сервисный ресурс: на 92000 копий)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w:t>
            </w:r>
          </w:p>
        </w:tc>
        <w:tc>
          <w:tcPr>
            <w:tcW w:w="1166" w:type="dxa"/>
            <w:tcBorders>
              <w:top w:val="single" w:sz="4" w:space="0" w:color="auto"/>
              <w:left w:val="single" w:sz="4" w:space="0" w:color="auto"/>
              <w:bottom w:val="single" w:sz="4" w:space="0" w:color="auto"/>
              <w:right w:val="single" w:sz="4" w:space="0" w:color="auto"/>
            </w:tcBorders>
            <w:vAlign w:val="center"/>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p>
        </w:tc>
      </w:tr>
      <w:tr w:rsidR="00350F7E" w:rsidRPr="00350F7E" w:rsidTr="00350F7E">
        <w:trPr>
          <w:trHeight w:val="300"/>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3</w:t>
            </w: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w:t>
            </w:r>
            <w:proofErr w:type="spellStart"/>
            <w:r w:rsidRPr="00350F7E">
              <w:rPr>
                <w:rFonts w:ascii="Times New Roman" w:eastAsia="Times New Roman" w:hAnsi="Times New Roman" w:cs="Times New Roman"/>
                <w:b/>
                <w:bCs/>
                <w:color w:val="000000"/>
                <w:sz w:val="24"/>
                <w:szCs w:val="24"/>
                <w:lang w:eastAsia="ru-RU"/>
              </w:rPr>
              <w:t>Xerox</w:t>
            </w:r>
            <w:proofErr w:type="spellEnd"/>
            <w:r w:rsidRPr="00350F7E">
              <w:rPr>
                <w:rFonts w:ascii="Times New Roman" w:eastAsia="Times New Roman" w:hAnsi="Times New Roman" w:cs="Times New Roman"/>
                <w:b/>
                <w:bCs/>
                <w:color w:val="000000"/>
                <w:sz w:val="24"/>
                <w:szCs w:val="24"/>
                <w:lang w:eastAsia="ru-RU"/>
              </w:rPr>
              <w:t xml:space="preserve"> WC 4118 </w:t>
            </w:r>
            <w:r w:rsidRPr="00350F7E">
              <w:rPr>
                <w:rFonts w:ascii="Times New Roman" w:eastAsia="Times New Roman" w:hAnsi="Times New Roman" w:cs="Times New Roman"/>
                <w:color w:val="000000"/>
                <w:sz w:val="24"/>
                <w:szCs w:val="24"/>
                <w:lang w:eastAsia="ru-RU"/>
              </w:rPr>
              <w:t>(сервисный ресурс: на 90000 копий)</w:t>
            </w:r>
          </w:p>
        </w:tc>
      </w:tr>
      <w:tr w:rsidR="00350F7E" w:rsidRPr="00350F7E" w:rsidTr="00350F7E">
        <w:trPr>
          <w:trHeight w:val="30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b/>
                <w:bCs/>
                <w:color w:val="000000"/>
                <w:sz w:val="24"/>
                <w:szCs w:val="24"/>
                <w:lang w:eastAsia="ru-RU"/>
              </w:rPr>
            </w:pP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Место установки аппарата (</w:t>
            </w:r>
            <w:r w:rsidRPr="00350F7E">
              <w:rPr>
                <w:rFonts w:ascii="Times New Roman" w:eastAsia="Times New Roman" w:hAnsi="Times New Roman" w:cs="Times New Roman"/>
                <w:b/>
                <w:bCs/>
                <w:color w:val="000000"/>
                <w:lang w:eastAsia="ru-RU"/>
              </w:rPr>
              <w:t>г. Иваново, ул. Советская</w:t>
            </w:r>
            <w:proofErr w:type="gramStart"/>
            <w:r w:rsidRPr="00350F7E">
              <w:rPr>
                <w:rFonts w:ascii="Times New Roman" w:eastAsia="Times New Roman" w:hAnsi="Times New Roman" w:cs="Times New Roman"/>
                <w:b/>
                <w:bCs/>
                <w:color w:val="000000"/>
                <w:lang w:eastAsia="ru-RU"/>
              </w:rPr>
              <w:t>.</w:t>
            </w:r>
            <w:proofErr w:type="gramEnd"/>
            <w:r w:rsidRPr="00350F7E">
              <w:rPr>
                <w:rFonts w:ascii="Times New Roman" w:eastAsia="Times New Roman" w:hAnsi="Times New Roman" w:cs="Times New Roman"/>
                <w:b/>
                <w:bCs/>
                <w:color w:val="000000"/>
                <w:lang w:eastAsia="ru-RU"/>
              </w:rPr>
              <w:t xml:space="preserve"> </w:t>
            </w:r>
            <w:proofErr w:type="gramStart"/>
            <w:r w:rsidRPr="00350F7E">
              <w:rPr>
                <w:rFonts w:ascii="Times New Roman" w:eastAsia="Times New Roman" w:hAnsi="Times New Roman" w:cs="Times New Roman"/>
                <w:b/>
                <w:bCs/>
                <w:color w:val="000000"/>
                <w:lang w:eastAsia="ru-RU"/>
              </w:rPr>
              <w:t>д</w:t>
            </w:r>
            <w:proofErr w:type="gramEnd"/>
            <w:r w:rsidRPr="00350F7E">
              <w:rPr>
                <w:rFonts w:ascii="Times New Roman" w:eastAsia="Times New Roman" w:hAnsi="Times New Roman" w:cs="Times New Roman"/>
                <w:b/>
                <w:bCs/>
                <w:color w:val="000000"/>
                <w:lang w:eastAsia="ru-RU"/>
              </w:rPr>
              <w:t xml:space="preserve">.25 – 2шт, пр. </w:t>
            </w:r>
            <w:proofErr w:type="spellStart"/>
            <w:proofErr w:type="gramStart"/>
            <w:r w:rsidRPr="00350F7E">
              <w:rPr>
                <w:rFonts w:ascii="Times New Roman" w:eastAsia="Times New Roman" w:hAnsi="Times New Roman" w:cs="Times New Roman"/>
                <w:b/>
                <w:bCs/>
                <w:color w:val="000000"/>
                <w:lang w:eastAsia="ru-RU"/>
              </w:rPr>
              <w:t>Шереметевский</w:t>
            </w:r>
            <w:proofErr w:type="spellEnd"/>
            <w:r w:rsidRPr="00350F7E">
              <w:rPr>
                <w:rFonts w:ascii="Times New Roman" w:eastAsia="Times New Roman" w:hAnsi="Times New Roman" w:cs="Times New Roman"/>
                <w:b/>
                <w:bCs/>
                <w:color w:val="000000"/>
                <w:lang w:eastAsia="ru-RU"/>
              </w:rPr>
              <w:t>, д. 1 – 1шт</w:t>
            </w:r>
            <w:r w:rsidRPr="00350F7E">
              <w:rPr>
                <w:rFonts w:ascii="Times New Roman" w:eastAsia="Times New Roman" w:hAnsi="Times New Roman" w:cs="Times New Roman"/>
                <w:color w:val="000000"/>
                <w:lang w:eastAsia="ru-RU"/>
              </w:rPr>
              <w:t>.)</w:t>
            </w:r>
            <w:proofErr w:type="gramEnd"/>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3.1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Узел </w:t>
            </w:r>
            <w:proofErr w:type="spellStart"/>
            <w:r w:rsidRPr="00350F7E">
              <w:rPr>
                <w:rFonts w:ascii="Times New Roman" w:eastAsia="Times New Roman" w:hAnsi="Times New Roman" w:cs="Times New Roman"/>
                <w:color w:val="000000"/>
                <w:sz w:val="24"/>
                <w:szCs w:val="24"/>
                <w:lang w:eastAsia="ru-RU"/>
              </w:rPr>
              <w:t>термозакрепления</w:t>
            </w:r>
            <w:proofErr w:type="spellEnd"/>
            <w:r w:rsidRPr="00350F7E">
              <w:rPr>
                <w:rFonts w:ascii="Times New Roman" w:eastAsia="Times New Roman" w:hAnsi="Times New Roman" w:cs="Times New Roman"/>
                <w:color w:val="000000"/>
                <w:sz w:val="24"/>
                <w:szCs w:val="24"/>
                <w:lang w:eastAsia="ru-RU"/>
              </w:rPr>
              <w:t xml:space="preserve"> в сборе (</w:t>
            </w:r>
            <w:proofErr w:type="spellStart"/>
            <w:r w:rsidRPr="00350F7E">
              <w:rPr>
                <w:rFonts w:ascii="Times New Roman" w:eastAsia="Times New Roman" w:hAnsi="Times New Roman" w:cs="Times New Roman"/>
                <w:color w:val="000000"/>
                <w:sz w:val="24"/>
                <w:szCs w:val="24"/>
                <w:lang w:eastAsia="ru-RU"/>
              </w:rPr>
              <w:t>фьюзер</w:t>
            </w:r>
            <w:proofErr w:type="spellEnd"/>
            <w:r w:rsidRPr="00350F7E">
              <w:rPr>
                <w:rFonts w:ascii="Times New Roman" w:eastAsia="Times New Roman" w:hAnsi="Times New Roman" w:cs="Times New Roman"/>
                <w:color w:val="000000"/>
                <w:sz w:val="24"/>
                <w:szCs w:val="24"/>
                <w:lang w:eastAsia="ru-RU"/>
              </w:rPr>
              <w:t xml:space="preserve">) 220V WC 4118 104N00037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color w:val="000000"/>
                <w:sz w:val="24"/>
                <w:szCs w:val="24"/>
                <w:lang w:eastAsia="ru-RU"/>
              </w:rPr>
              <w:t>МФУ</w:t>
            </w:r>
            <w:r w:rsidRPr="00350F7E">
              <w:rPr>
                <w:rFonts w:ascii="Times New Roman" w:eastAsia="Times New Roman" w:hAnsi="Times New Roman" w:cs="Times New Roman"/>
                <w:b/>
                <w:bCs/>
                <w:color w:val="000000"/>
                <w:sz w:val="24"/>
                <w:szCs w:val="24"/>
                <w:lang w:eastAsia="ru-RU"/>
              </w:rPr>
              <w:t xml:space="preserve"> </w:t>
            </w:r>
            <w:proofErr w:type="spellStart"/>
            <w:r w:rsidRPr="00350F7E">
              <w:rPr>
                <w:rFonts w:ascii="Times New Roman" w:eastAsia="Times New Roman" w:hAnsi="Times New Roman" w:cs="Times New Roman"/>
                <w:b/>
                <w:bCs/>
                <w:color w:val="000000"/>
                <w:sz w:val="24"/>
                <w:szCs w:val="24"/>
                <w:lang w:eastAsia="ru-RU"/>
              </w:rPr>
              <w:t>Xerox</w:t>
            </w:r>
            <w:proofErr w:type="spellEnd"/>
            <w:r w:rsidRPr="00350F7E">
              <w:rPr>
                <w:rFonts w:ascii="Times New Roman" w:eastAsia="Times New Roman" w:hAnsi="Times New Roman" w:cs="Times New Roman"/>
                <w:b/>
                <w:bCs/>
                <w:color w:val="000000"/>
                <w:sz w:val="24"/>
                <w:szCs w:val="24"/>
                <w:lang w:eastAsia="ru-RU"/>
              </w:rPr>
              <w:t xml:space="preserve"> WC 4118.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Техническое облуживание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w:t>
            </w:r>
            <w:proofErr w:type="spellStart"/>
            <w:r w:rsidRPr="00350F7E">
              <w:rPr>
                <w:rFonts w:ascii="Times New Roman" w:eastAsia="Times New Roman" w:hAnsi="Times New Roman" w:cs="Times New Roman"/>
                <w:b/>
                <w:bCs/>
                <w:color w:val="000000"/>
                <w:sz w:val="24"/>
                <w:szCs w:val="24"/>
                <w:lang w:eastAsia="ru-RU"/>
              </w:rPr>
              <w:t>Xerox</w:t>
            </w:r>
            <w:proofErr w:type="spellEnd"/>
            <w:r w:rsidRPr="00350F7E">
              <w:rPr>
                <w:rFonts w:ascii="Times New Roman" w:eastAsia="Times New Roman" w:hAnsi="Times New Roman" w:cs="Times New Roman"/>
                <w:b/>
                <w:bCs/>
                <w:color w:val="000000"/>
                <w:sz w:val="24"/>
                <w:szCs w:val="24"/>
                <w:lang w:eastAsia="ru-RU"/>
              </w:rPr>
              <w:t xml:space="preserve"> WC 4118 </w:t>
            </w:r>
            <w:r w:rsidRPr="00350F7E">
              <w:rPr>
                <w:rFonts w:ascii="Times New Roman" w:eastAsia="Times New Roman" w:hAnsi="Times New Roman" w:cs="Times New Roman"/>
                <w:color w:val="000000"/>
                <w:sz w:val="24"/>
                <w:szCs w:val="24"/>
                <w:lang w:eastAsia="ru-RU"/>
              </w:rPr>
              <w:t>(сервисный ресурс: на 90000 копий)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4</w:t>
            </w: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r w:rsidRPr="00350F7E">
              <w:rPr>
                <w:rFonts w:ascii="Times New Roman" w:eastAsia="Times New Roman" w:hAnsi="Times New Roman" w:cs="Times New Roman"/>
                <w:color w:val="000000"/>
                <w:sz w:val="24"/>
                <w:szCs w:val="24"/>
                <w:lang w:eastAsia="ru-RU"/>
              </w:rPr>
              <w:t>(сервисный ресурс: на 80000 копий)</w:t>
            </w:r>
          </w:p>
        </w:tc>
      </w:tr>
      <w:tr w:rsidR="00350F7E" w:rsidRPr="00350F7E" w:rsidTr="00350F7E">
        <w:trPr>
          <w:trHeight w:val="30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b/>
                <w:bCs/>
                <w:color w:val="000000"/>
                <w:sz w:val="24"/>
                <w:szCs w:val="24"/>
                <w:lang w:eastAsia="ru-RU"/>
              </w:rPr>
            </w:pP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Место установки аппарата (</w:t>
            </w:r>
            <w:r w:rsidRPr="00350F7E">
              <w:rPr>
                <w:rFonts w:ascii="Times New Roman" w:eastAsia="Times New Roman" w:hAnsi="Times New Roman" w:cs="Times New Roman"/>
                <w:b/>
                <w:bCs/>
                <w:color w:val="000000"/>
                <w:lang w:eastAsia="ru-RU"/>
              </w:rPr>
              <w:t>г. Иваново, ул. Советская</w:t>
            </w:r>
            <w:proofErr w:type="gramStart"/>
            <w:r w:rsidRPr="00350F7E">
              <w:rPr>
                <w:rFonts w:ascii="Times New Roman" w:eastAsia="Times New Roman" w:hAnsi="Times New Roman" w:cs="Times New Roman"/>
                <w:b/>
                <w:bCs/>
                <w:color w:val="000000"/>
                <w:lang w:eastAsia="ru-RU"/>
              </w:rPr>
              <w:t>.</w:t>
            </w:r>
            <w:proofErr w:type="gramEnd"/>
            <w:r w:rsidRPr="00350F7E">
              <w:rPr>
                <w:rFonts w:ascii="Times New Roman" w:eastAsia="Times New Roman" w:hAnsi="Times New Roman" w:cs="Times New Roman"/>
                <w:b/>
                <w:bCs/>
                <w:color w:val="000000"/>
                <w:lang w:eastAsia="ru-RU"/>
              </w:rPr>
              <w:t xml:space="preserve"> </w:t>
            </w:r>
            <w:proofErr w:type="gramStart"/>
            <w:r w:rsidRPr="00350F7E">
              <w:rPr>
                <w:rFonts w:ascii="Times New Roman" w:eastAsia="Times New Roman" w:hAnsi="Times New Roman" w:cs="Times New Roman"/>
                <w:b/>
                <w:bCs/>
                <w:color w:val="000000"/>
                <w:lang w:eastAsia="ru-RU"/>
              </w:rPr>
              <w:t>д</w:t>
            </w:r>
            <w:proofErr w:type="gramEnd"/>
            <w:r w:rsidRPr="00350F7E">
              <w:rPr>
                <w:rFonts w:ascii="Times New Roman" w:eastAsia="Times New Roman" w:hAnsi="Times New Roman" w:cs="Times New Roman"/>
                <w:b/>
                <w:bCs/>
                <w:color w:val="000000"/>
                <w:lang w:eastAsia="ru-RU"/>
              </w:rPr>
              <w:t>.25 – 3шт</w:t>
            </w:r>
            <w:r w:rsidRPr="00350F7E">
              <w:rPr>
                <w:rFonts w:ascii="Times New Roman" w:eastAsia="Times New Roman" w:hAnsi="Times New Roman" w:cs="Times New Roman"/>
                <w:color w:val="000000"/>
                <w:lang w:eastAsia="ru-RU"/>
              </w:rPr>
              <w:t>)</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4.1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RU5-0523-000000 Шестерня 37T резинового вала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4.2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gramStart"/>
            <w:r w:rsidRPr="00350F7E">
              <w:rPr>
                <w:rFonts w:ascii="Times New Roman" w:eastAsia="Times New Roman" w:hAnsi="Times New Roman" w:cs="Times New Roman"/>
                <w:color w:val="000000"/>
                <w:lang w:eastAsia="ru-RU"/>
              </w:rPr>
              <w:t>RC1-2079-000 Подшипник резинового вала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4.3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gramStart"/>
            <w:r w:rsidRPr="00350F7E">
              <w:rPr>
                <w:rFonts w:ascii="Times New Roman" w:eastAsia="Times New Roman" w:hAnsi="Times New Roman" w:cs="Times New Roman"/>
                <w:color w:val="000000"/>
                <w:lang w:eastAsia="ru-RU"/>
              </w:rPr>
              <w:t>RC1-5573-000000 Вал резиновый (прижимной) (</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xml:space="preserve">, невосстановленный, заводского </w:t>
            </w:r>
            <w:r w:rsidRPr="00350F7E">
              <w:rPr>
                <w:rFonts w:ascii="Times New Roman" w:eastAsia="Arial" w:hAnsi="Times New Roman" w:cs="Times New Roman"/>
                <w:color w:val="000000"/>
                <w:sz w:val="24"/>
                <w:szCs w:val="24"/>
                <w:lang w:eastAsia="ar-SA"/>
              </w:rPr>
              <w:lastRenderedPageBreak/>
              <w:t>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lastRenderedPageBreak/>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lastRenderedPageBreak/>
              <w:t>4.4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spellStart"/>
            <w:r w:rsidRPr="00350F7E">
              <w:rPr>
                <w:rFonts w:ascii="Times New Roman" w:eastAsia="Times New Roman" w:hAnsi="Times New Roman" w:cs="Times New Roman"/>
                <w:color w:val="000000"/>
                <w:lang w:eastAsia="ru-RU"/>
              </w:rPr>
              <w:t>Термопленка</w:t>
            </w:r>
            <w:proofErr w:type="spellEnd"/>
            <w:r w:rsidRPr="00350F7E">
              <w:rPr>
                <w:rFonts w:ascii="Times New Roman" w:eastAsia="Times New Roman" w:hAnsi="Times New Roman" w:cs="Times New Roman"/>
                <w:color w:val="000000"/>
                <w:lang w:eastAsia="ru-RU"/>
              </w:rPr>
              <w:t xml:space="preserve"> для HP LJ 1010/ 1012/1015/ 1020/1022/3055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4.5</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RL1-0266-000000 Ролик захвата бумаги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4.6</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RM1-2048-000CN Тормозная площадка в сборе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4.7</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5851-2559 Узел захвата оригинала в сборе в ADF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3055.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5</w:t>
            </w: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r w:rsidRPr="00350F7E">
              <w:rPr>
                <w:rFonts w:ascii="Times New Roman" w:eastAsia="Times New Roman" w:hAnsi="Times New Roman" w:cs="Times New Roman"/>
                <w:color w:val="000000"/>
                <w:sz w:val="24"/>
                <w:szCs w:val="24"/>
                <w:lang w:eastAsia="ru-RU"/>
              </w:rPr>
              <w:t>(сервисный ресурс: на 80000 копий)</w:t>
            </w:r>
          </w:p>
        </w:tc>
      </w:tr>
      <w:tr w:rsidR="00350F7E" w:rsidRPr="00350F7E" w:rsidTr="00350F7E">
        <w:trPr>
          <w:trHeight w:val="30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b/>
                <w:bCs/>
                <w:color w:val="000000"/>
                <w:sz w:val="24"/>
                <w:szCs w:val="24"/>
                <w:lang w:eastAsia="ru-RU"/>
              </w:rPr>
            </w:pP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Место установки аппарата (</w:t>
            </w:r>
            <w:r w:rsidRPr="00350F7E">
              <w:rPr>
                <w:rFonts w:ascii="Times New Roman" w:eastAsia="Times New Roman" w:hAnsi="Times New Roman" w:cs="Times New Roman"/>
                <w:b/>
                <w:bCs/>
                <w:color w:val="000000"/>
                <w:lang w:eastAsia="ru-RU"/>
              </w:rPr>
              <w:t>г. Иваново, ул. Советская</w:t>
            </w:r>
            <w:proofErr w:type="gramStart"/>
            <w:r w:rsidRPr="00350F7E">
              <w:rPr>
                <w:rFonts w:ascii="Times New Roman" w:eastAsia="Times New Roman" w:hAnsi="Times New Roman" w:cs="Times New Roman"/>
                <w:b/>
                <w:bCs/>
                <w:color w:val="000000"/>
                <w:lang w:eastAsia="ru-RU"/>
              </w:rPr>
              <w:t>.</w:t>
            </w:r>
            <w:proofErr w:type="gramEnd"/>
            <w:r w:rsidRPr="00350F7E">
              <w:rPr>
                <w:rFonts w:ascii="Times New Roman" w:eastAsia="Times New Roman" w:hAnsi="Times New Roman" w:cs="Times New Roman"/>
                <w:b/>
                <w:bCs/>
                <w:color w:val="000000"/>
                <w:lang w:eastAsia="ru-RU"/>
              </w:rPr>
              <w:t xml:space="preserve"> </w:t>
            </w:r>
            <w:proofErr w:type="gramStart"/>
            <w:r w:rsidRPr="00350F7E">
              <w:rPr>
                <w:rFonts w:ascii="Times New Roman" w:eastAsia="Times New Roman" w:hAnsi="Times New Roman" w:cs="Times New Roman"/>
                <w:b/>
                <w:bCs/>
                <w:color w:val="000000"/>
                <w:lang w:eastAsia="ru-RU"/>
              </w:rPr>
              <w:t>д</w:t>
            </w:r>
            <w:proofErr w:type="gramEnd"/>
            <w:r w:rsidRPr="00350F7E">
              <w:rPr>
                <w:rFonts w:ascii="Times New Roman" w:eastAsia="Times New Roman" w:hAnsi="Times New Roman" w:cs="Times New Roman"/>
                <w:b/>
                <w:bCs/>
                <w:color w:val="000000"/>
                <w:lang w:eastAsia="ru-RU"/>
              </w:rPr>
              <w:t>.25 – 2шт</w:t>
            </w:r>
            <w:r w:rsidRPr="00350F7E">
              <w:rPr>
                <w:rFonts w:ascii="Times New Roman" w:eastAsia="Times New Roman" w:hAnsi="Times New Roman" w:cs="Times New Roman"/>
                <w:color w:val="000000"/>
                <w:lang w:eastAsia="ru-RU"/>
              </w:rPr>
              <w:t>)</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5.1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RU5-0185-000000 Шестерня резинового вала, 29T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proofErr w:type="gramStart"/>
            <w:r w:rsidRPr="00350F7E">
              <w:rPr>
                <w:rFonts w:ascii="Times New Roman" w:eastAsia="Arial" w:hAnsi="Times New Roman" w:cs="Times New Roman"/>
                <w:color w:val="000000"/>
                <w:sz w:val="24"/>
                <w:szCs w:val="24"/>
                <w:lang w:eastAsia="ar-SA"/>
              </w:rPr>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5.2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RC1-2079-000 Подшипник резинового вала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5.3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RC1-2136-000  Вал резиновый (прижимной)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5.4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spellStart"/>
            <w:r w:rsidRPr="00350F7E">
              <w:rPr>
                <w:rFonts w:ascii="Times New Roman" w:eastAsia="Times New Roman" w:hAnsi="Times New Roman" w:cs="Times New Roman"/>
                <w:color w:val="000000"/>
                <w:lang w:eastAsia="ru-RU"/>
              </w:rPr>
              <w:t>Термопленка</w:t>
            </w:r>
            <w:proofErr w:type="spellEnd"/>
            <w:r w:rsidRPr="00350F7E">
              <w:rPr>
                <w:rFonts w:ascii="Times New Roman" w:eastAsia="Times New Roman" w:hAnsi="Times New Roman" w:cs="Times New Roman"/>
                <w:color w:val="000000"/>
                <w:lang w:eastAsia="ru-RU"/>
              </w:rPr>
              <w:t xml:space="preserve"> для HP LJ 1010/ 1012/1015/ 1020/1022/3055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Оригинальная или полностью совместимая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5.5</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RL1-0266-000000 Ролик захвата бумаги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5.6</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RM1-0648-000 Тормозная площадка в сборе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Arial" w:hAnsi="Times New Roman" w:cs="Times New Roman"/>
                <w:sz w:val="24"/>
                <w:szCs w:val="24"/>
                <w:lang w:eastAsia="ar-SA"/>
              </w:rPr>
              <w:t xml:space="preserve">Оригинальный или полностью совместимый с </w:t>
            </w:r>
            <w:r w:rsidRPr="00350F7E">
              <w:rPr>
                <w:rFonts w:ascii="Times New Roman" w:eastAsia="Times New Roman" w:hAnsi="Times New Roman" w:cs="Times New Roman"/>
                <w:b/>
                <w:bCs/>
                <w:color w:val="000000"/>
                <w:sz w:val="24"/>
                <w:szCs w:val="24"/>
                <w:lang w:eastAsia="ru-RU"/>
              </w:rPr>
              <w:t xml:space="preserve">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M1005.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6</w:t>
            </w: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Многофункциональное устройство</w:t>
            </w:r>
            <w:r w:rsidRPr="00350F7E">
              <w:rPr>
                <w:rFonts w:ascii="Times New Roman" w:eastAsia="Times New Roman" w:hAnsi="Times New Roman" w:cs="Times New Roman"/>
                <w:b/>
                <w:bCs/>
                <w:color w:val="000000"/>
                <w:sz w:val="24"/>
                <w:szCs w:val="24"/>
                <w:lang w:eastAsia="ru-RU"/>
              </w:rPr>
              <w:t xml:space="preserve">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P1536 </w:t>
            </w:r>
            <w:r w:rsidRPr="00350F7E">
              <w:rPr>
                <w:rFonts w:ascii="Times New Roman" w:eastAsia="Times New Roman" w:hAnsi="Times New Roman" w:cs="Times New Roman"/>
                <w:color w:val="000000"/>
                <w:sz w:val="24"/>
                <w:szCs w:val="24"/>
                <w:lang w:eastAsia="ru-RU"/>
              </w:rPr>
              <w:t>(сервисный ресурс: на 80000 копий)</w:t>
            </w:r>
          </w:p>
        </w:tc>
      </w:tr>
      <w:tr w:rsidR="00350F7E" w:rsidRPr="00350F7E" w:rsidTr="00350F7E">
        <w:trPr>
          <w:trHeight w:val="30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b/>
                <w:bCs/>
                <w:color w:val="000000"/>
                <w:sz w:val="24"/>
                <w:szCs w:val="24"/>
                <w:lang w:eastAsia="ru-RU"/>
              </w:rPr>
            </w:pP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Место установки аппарата (</w:t>
            </w:r>
            <w:r w:rsidRPr="00350F7E">
              <w:rPr>
                <w:rFonts w:ascii="Times New Roman" w:eastAsia="Times New Roman" w:hAnsi="Times New Roman" w:cs="Times New Roman"/>
                <w:b/>
                <w:bCs/>
                <w:color w:val="000000"/>
                <w:lang w:eastAsia="ru-RU"/>
              </w:rPr>
              <w:t>г. Иваново, ул. Советская</w:t>
            </w:r>
            <w:proofErr w:type="gramStart"/>
            <w:r w:rsidRPr="00350F7E">
              <w:rPr>
                <w:rFonts w:ascii="Times New Roman" w:eastAsia="Times New Roman" w:hAnsi="Times New Roman" w:cs="Times New Roman"/>
                <w:b/>
                <w:bCs/>
                <w:color w:val="000000"/>
                <w:lang w:eastAsia="ru-RU"/>
              </w:rPr>
              <w:t>.</w:t>
            </w:r>
            <w:proofErr w:type="gramEnd"/>
            <w:r w:rsidRPr="00350F7E">
              <w:rPr>
                <w:rFonts w:ascii="Times New Roman" w:eastAsia="Times New Roman" w:hAnsi="Times New Roman" w:cs="Times New Roman"/>
                <w:b/>
                <w:bCs/>
                <w:color w:val="000000"/>
                <w:lang w:eastAsia="ru-RU"/>
              </w:rPr>
              <w:t xml:space="preserve"> </w:t>
            </w:r>
            <w:proofErr w:type="gramStart"/>
            <w:r w:rsidRPr="00350F7E">
              <w:rPr>
                <w:rFonts w:ascii="Times New Roman" w:eastAsia="Times New Roman" w:hAnsi="Times New Roman" w:cs="Times New Roman"/>
                <w:b/>
                <w:bCs/>
                <w:color w:val="000000"/>
                <w:lang w:eastAsia="ru-RU"/>
              </w:rPr>
              <w:t>д</w:t>
            </w:r>
            <w:proofErr w:type="gramEnd"/>
            <w:r w:rsidRPr="00350F7E">
              <w:rPr>
                <w:rFonts w:ascii="Times New Roman" w:eastAsia="Times New Roman" w:hAnsi="Times New Roman" w:cs="Times New Roman"/>
                <w:b/>
                <w:bCs/>
                <w:color w:val="000000"/>
                <w:lang w:eastAsia="ru-RU"/>
              </w:rPr>
              <w:t>.25 – 4шт</w:t>
            </w:r>
            <w:r w:rsidRPr="00350F7E">
              <w:rPr>
                <w:rFonts w:ascii="Times New Roman" w:eastAsia="Times New Roman" w:hAnsi="Times New Roman" w:cs="Times New Roman"/>
                <w:color w:val="000000"/>
                <w:lang w:eastAsia="ru-RU"/>
              </w:rPr>
              <w:t>)</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6.1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RC2-9208-000000 Резиновый вал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с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P1536.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6.2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spellStart"/>
            <w:r w:rsidRPr="00350F7E">
              <w:rPr>
                <w:rFonts w:ascii="Times New Roman" w:eastAsia="Times New Roman" w:hAnsi="Times New Roman" w:cs="Times New Roman"/>
                <w:color w:val="000000"/>
                <w:lang w:eastAsia="ru-RU"/>
              </w:rPr>
              <w:t>Термопленка</w:t>
            </w:r>
            <w:proofErr w:type="spellEnd"/>
            <w:r w:rsidRPr="00350F7E">
              <w:rPr>
                <w:rFonts w:ascii="Times New Roman" w:eastAsia="Times New Roman" w:hAnsi="Times New Roman" w:cs="Times New Roman"/>
                <w:color w:val="000000"/>
                <w:lang w:eastAsia="ru-RU"/>
              </w:rPr>
              <w:t xml:space="preserve"> для </w:t>
            </w:r>
            <w:r w:rsidRPr="00350F7E">
              <w:rPr>
                <w:rFonts w:ascii="Times New Roman" w:eastAsia="Times New Roman" w:hAnsi="Times New Roman" w:cs="Times New Roman"/>
                <w:color w:val="000000"/>
                <w:lang w:val="en-US" w:eastAsia="ru-RU"/>
              </w:rPr>
              <w:t>HP</w:t>
            </w:r>
            <w:r w:rsidRPr="00350F7E">
              <w:rPr>
                <w:rFonts w:ascii="Times New Roman" w:eastAsia="Times New Roman" w:hAnsi="Times New Roman" w:cs="Times New Roman"/>
                <w:color w:val="000000"/>
                <w:lang w:eastAsia="ru-RU"/>
              </w:rPr>
              <w:t xml:space="preserve"> </w:t>
            </w:r>
            <w:r w:rsidRPr="00350F7E">
              <w:rPr>
                <w:rFonts w:ascii="Times New Roman" w:eastAsia="Times New Roman" w:hAnsi="Times New Roman" w:cs="Times New Roman"/>
                <w:color w:val="000000"/>
                <w:lang w:val="en-US" w:eastAsia="ru-RU"/>
              </w:rPr>
              <w:t>LJ</w:t>
            </w:r>
            <w:r w:rsidRPr="00350F7E">
              <w:rPr>
                <w:rFonts w:ascii="Times New Roman" w:eastAsia="Times New Roman" w:hAnsi="Times New Roman" w:cs="Times New Roman"/>
                <w:color w:val="000000"/>
                <w:lang w:eastAsia="ru-RU"/>
              </w:rPr>
              <w:t xml:space="preserve"> </w:t>
            </w:r>
            <w:r w:rsidRPr="00350F7E">
              <w:rPr>
                <w:rFonts w:ascii="Times New Roman" w:eastAsia="Times New Roman" w:hAnsi="Times New Roman" w:cs="Times New Roman"/>
                <w:color w:val="000000"/>
                <w:lang w:val="en-US" w:eastAsia="ru-RU"/>
              </w:rPr>
              <w:t>P</w:t>
            </w:r>
            <w:r w:rsidRPr="00350F7E">
              <w:rPr>
                <w:rFonts w:ascii="Times New Roman" w:eastAsia="Times New Roman" w:hAnsi="Times New Roman" w:cs="Times New Roman"/>
                <w:color w:val="000000"/>
                <w:lang w:eastAsia="ru-RU"/>
              </w:rPr>
              <w:t xml:space="preserve">1505/ </w:t>
            </w:r>
            <w:r w:rsidRPr="00350F7E">
              <w:rPr>
                <w:rFonts w:ascii="Times New Roman" w:eastAsia="Times New Roman" w:hAnsi="Times New Roman" w:cs="Times New Roman"/>
                <w:color w:val="000000"/>
                <w:lang w:val="en-US" w:eastAsia="ru-RU"/>
              </w:rPr>
              <w:t>M</w:t>
            </w:r>
            <w:r w:rsidRPr="00350F7E">
              <w:rPr>
                <w:rFonts w:ascii="Times New Roman" w:eastAsia="Times New Roman" w:hAnsi="Times New Roman" w:cs="Times New Roman"/>
                <w:color w:val="000000"/>
                <w:lang w:eastAsia="ru-RU"/>
              </w:rPr>
              <w:t xml:space="preserve">1522/1120 </w:t>
            </w:r>
            <w:r w:rsidRPr="00350F7E">
              <w:rPr>
                <w:rFonts w:ascii="Times New Roman" w:eastAsia="Times New Roman" w:hAnsi="Times New Roman" w:cs="Times New Roman"/>
                <w:color w:val="000000"/>
                <w:lang w:val="en-US" w:eastAsia="ru-RU"/>
              </w:rPr>
              <w:lastRenderedPageBreak/>
              <w:t>MFP</w:t>
            </w:r>
            <w:r w:rsidRPr="00350F7E">
              <w:rPr>
                <w:rFonts w:ascii="Times New Roman" w:eastAsia="Times New Roman" w:hAnsi="Times New Roman" w:cs="Times New Roman"/>
                <w:color w:val="000000"/>
                <w:lang w:eastAsia="ru-RU"/>
              </w:rPr>
              <w:t>/</w:t>
            </w:r>
            <w:r w:rsidRPr="00350F7E">
              <w:rPr>
                <w:rFonts w:ascii="Times New Roman" w:eastAsia="Times New Roman" w:hAnsi="Times New Roman" w:cs="Times New Roman"/>
                <w:color w:val="000000"/>
                <w:lang w:val="en-US" w:eastAsia="ru-RU"/>
              </w:rPr>
              <w:t>M</w:t>
            </w:r>
            <w:r w:rsidRPr="00350F7E">
              <w:rPr>
                <w:rFonts w:ascii="Times New Roman" w:eastAsia="Times New Roman" w:hAnsi="Times New Roman" w:cs="Times New Roman"/>
                <w:color w:val="000000"/>
                <w:lang w:eastAsia="ru-RU"/>
              </w:rPr>
              <w:t xml:space="preserve">1536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lastRenderedPageBreak/>
              <w:t>Оригинальная или полностью совместимая</w:t>
            </w:r>
            <w:r w:rsidRPr="00350F7E">
              <w:rPr>
                <w:rFonts w:ascii="Times New Roman" w:eastAsia="Times New Roman" w:hAnsi="Times New Roman" w:cs="Times New Roman"/>
                <w:b/>
                <w:bCs/>
                <w:color w:val="000000"/>
                <w:sz w:val="24"/>
                <w:szCs w:val="24"/>
                <w:lang w:eastAsia="ru-RU"/>
              </w:rPr>
              <w:t xml:space="preserve"> с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P1536. </w:t>
            </w:r>
            <w:proofErr w:type="gramStart"/>
            <w:r w:rsidRPr="00350F7E">
              <w:rPr>
                <w:rFonts w:ascii="Times New Roman" w:eastAsia="Arial" w:hAnsi="Times New Roman" w:cs="Times New Roman"/>
                <w:color w:val="000000"/>
                <w:sz w:val="24"/>
                <w:szCs w:val="24"/>
                <w:lang w:eastAsia="ar-SA"/>
              </w:rPr>
              <w:lastRenderedPageBreak/>
              <w:t>Новая</w:t>
            </w:r>
            <w:proofErr w:type="gramEnd"/>
            <w:r w:rsidRPr="00350F7E">
              <w:rPr>
                <w:rFonts w:ascii="Times New Roman" w:eastAsia="Arial" w:hAnsi="Times New Roman" w:cs="Times New Roman"/>
                <w:color w:val="000000"/>
                <w:sz w:val="24"/>
                <w:szCs w:val="24"/>
                <w:lang w:eastAsia="ar-SA"/>
              </w:rPr>
              <w:t>, невосстановленная,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lastRenderedPageBreak/>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lastRenderedPageBreak/>
              <w:t>6.3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RC2-1471 Подшипник резинового вала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с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P1536.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w:t>
            </w:r>
          </w:p>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6.4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RL1-1497-000000 Ролик захвата бумаги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с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P1536.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6.5</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RM1-4207-000CN Тормозная площадка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с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P1536.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w:t>
            </w:r>
          </w:p>
        </w:tc>
      </w:tr>
      <w:tr w:rsidR="00350F7E" w:rsidRPr="00350F7E" w:rsidTr="00350F7E">
        <w:trPr>
          <w:trHeight w:val="1335"/>
        </w:trPr>
        <w:tc>
          <w:tcPr>
            <w:tcW w:w="807" w:type="dxa"/>
            <w:vMerge w:val="restart"/>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
                <w:bCs/>
                <w:color w:val="000000"/>
                <w:sz w:val="24"/>
                <w:szCs w:val="24"/>
                <w:lang w:eastAsia="ru-RU"/>
              </w:rPr>
            </w:pPr>
            <w:r w:rsidRPr="00350F7E">
              <w:rPr>
                <w:rFonts w:ascii="Times New Roman" w:eastAsia="Times New Roman" w:hAnsi="Times New Roman" w:cs="Times New Roman"/>
                <w:b/>
                <w:bCs/>
                <w:color w:val="000000"/>
                <w:sz w:val="24"/>
                <w:szCs w:val="24"/>
                <w:lang w:eastAsia="ru-RU"/>
              </w:rPr>
              <w:t>7</w:t>
            </w: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b/>
                <w:bCs/>
                <w:color w:val="000000"/>
                <w:sz w:val="24"/>
                <w:szCs w:val="24"/>
                <w:lang w:eastAsia="ru-RU"/>
              </w:rPr>
              <w:t xml:space="preserve">Лазерные принтеры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1010 - 5шт.,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1012 - 4шт.,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1020 - 19шт.,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1022 - 11шт.,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P1006 - 9 шт., HP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w:t>
            </w:r>
            <w:proofErr w:type="spellStart"/>
            <w:r w:rsidRPr="00350F7E">
              <w:rPr>
                <w:rFonts w:ascii="Times New Roman" w:eastAsia="Times New Roman" w:hAnsi="Times New Roman" w:cs="Times New Roman"/>
                <w:b/>
                <w:bCs/>
                <w:color w:val="000000"/>
                <w:sz w:val="24"/>
                <w:szCs w:val="24"/>
                <w:lang w:eastAsia="ru-RU"/>
              </w:rPr>
              <w:t>Pro</w:t>
            </w:r>
            <w:proofErr w:type="spellEnd"/>
            <w:r w:rsidRPr="00350F7E">
              <w:rPr>
                <w:rFonts w:ascii="Times New Roman" w:eastAsia="Times New Roman" w:hAnsi="Times New Roman" w:cs="Times New Roman"/>
                <w:b/>
                <w:bCs/>
                <w:color w:val="000000"/>
                <w:sz w:val="24"/>
                <w:szCs w:val="24"/>
                <w:lang w:eastAsia="ru-RU"/>
              </w:rPr>
              <w:t xml:space="preserve"> P1102 - 6 шт., HP </w:t>
            </w:r>
            <w:proofErr w:type="spellStart"/>
            <w:r w:rsidRPr="00350F7E">
              <w:rPr>
                <w:rFonts w:ascii="Times New Roman" w:eastAsia="Times New Roman" w:hAnsi="Times New Roman" w:cs="Times New Roman"/>
                <w:b/>
                <w:bCs/>
                <w:color w:val="000000"/>
                <w:sz w:val="24"/>
                <w:szCs w:val="24"/>
                <w:lang w:eastAsia="ru-RU"/>
              </w:rPr>
              <w:t>Color</w:t>
            </w:r>
            <w:proofErr w:type="spellEnd"/>
            <w:r w:rsidRPr="00350F7E">
              <w:rPr>
                <w:rFonts w:ascii="Times New Roman" w:eastAsia="Times New Roman" w:hAnsi="Times New Roman" w:cs="Times New Roman"/>
                <w:b/>
                <w:bCs/>
                <w:color w:val="000000"/>
                <w:sz w:val="24"/>
                <w:szCs w:val="24"/>
                <w:lang w:eastAsia="ru-RU"/>
              </w:rPr>
              <w:t xml:space="preserve">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1600 - 1 шт., HP </w:t>
            </w:r>
            <w:proofErr w:type="spellStart"/>
            <w:r w:rsidRPr="00350F7E">
              <w:rPr>
                <w:rFonts w:ascii="Times New Roman" w:eastAsia="Times New Roman" w:hAnsi="Times New Roman" w:cs="Times New Roman"/>
                <w:b/>
                <w:bCs/>
                <w:color w:val="000000"/>
                <w:sz w:val="24"/>
                <w:szCs w:val="24"/>
                <w:lang w:eastAsia="ru-RU"/>
              </w:rPr>
              <w:t>Color</w:t>
            </w:r>
            <w:proofErr w:type="spellEnd"/>
            <w:r w:rsidRPr="00350F7E">
              <w:rPr>
                <w:rFonts w:ascii="Times New Roman" w:eastAsia="Times New Roman" w:hAnsi="Times New Roman" w:cs="Times New Roman"/>
                <w:b/>
                <w:bCs/>
                <w:color w:val="000000"/>
                <w:sz w:val="24"/>
                <w:szCs w:val="24"/>
                <w:lang w:eastAsia="ru-RU"/>
              </w:rPr>
              <w:t xml:space="preserve"> </w:t>
            </w:r>
            <w:proofErr w:type="spellStart"/>
            <w:r w:rsidRPr="00350F7E">
              <w:rPr>
                <w:rFonts w:ascii="Times New Roman" w:eastAsia="Times New Roman" w:hAnsi="Times New Roman" w:cs="Times New Roman"/>
                <w:b/>
                <w:bCs/>
                <w:color w:val="000000"/>
                <w:sz w:val="24"/>
                <w:szCs w:val="24"/>
                <w:lang w:eastAsia="ru-RU"/>
              </w:rPr>
              <w:t>LaserJet</w:t>
            </w:r>
            <w:proofErr w:type="spellEnd"/>
            <w:r w:rsidRPr="00350F7E">
              <w:rPr>
                <w:rFonts w:ascii="Times New Roman" w:eastAsia="Times New Roman" w:hAnsi="Times New Roman" w:cs="Times New Roman"/>
                <w:b/>
                <w:bCs/>
                <w:color w:val="000000"/>
                <w:sz w:val="24"/>
                <w:szCs w:val="24"/>
                <w:lang w:eastAsia="ru-RU"/>
              </w:rPr>
              <w:t xml:space="preserve"> CP1215 - 1 шт. </w:t>
            </w:r>
            <w:r w:rsidRPr="00350F7E">
              <w:rPr>
                <w:rFonts w:ascii="Times New Roman" w:eastAsia="Times New Roman" w:hAnsi="Times New Roman" w:cs="Times New Roman"/>
                <w:color w:val="000000"/>
                <w:sz w:val="24"/>
                <w:szCs w:val="24"/>
                <w:lang w:eastAsia="ru-RU"/>
              </w:rPr>
              <w:t>(сервисный ресурс: на 80000 копий)</w:t>
            </w:r>
          </w:p>
        </w:tc>
      </w:tr>
      <w:tr w:rsidR="00350F7E" w:rsidRPr="00350F7E" w:rsidTr="00350F7E">
        <w:trPr>
          <w:trHeight w:val="30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b/>
                <w:bCs/>
                <w:color w:val="000000"/>
                <w:sz w:val="24"/>
                <w:szCs w:val="24"/>
                <w:lang w:eastAsia="ru-RU"/>
              </w:rPr>
            </w:pPr>
          </w:p>
        </w:tc>
        <w:tc>
          <w:tcPr>
            <w:tcW w:w="8842" w:type="dxa"/>
            <w:gridSpan w:val="4"/>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Место установки аппарата (</w:t>
            </w:r>
            <w:r w:rsidRPr="00350F7E">
              <w:rPr>
                <w:rFonts w:ascii="Times New Roman" w:eastAsia="Times New Roman" w:hAnsi="Times New Roman" w:cs="Times New Roman"/>
                <w:b/>
                <w:bCs/>
                <w:color w:val="000000"/>
                <w:lang w:eastAsia="ru-RU"/>
              </w:rPr>
              <w:t>г. Иваново, ул. Советская</w:t>
            </w:r>
            <w:proofErr w:type="gramStart"/>
            <w:r w:rsidRPr="00350F7E">
              <w:rPr>
                <w:rFonts w:ascii="Times New Roman" w:eastAsia="Times New Roman" w:hAnsi="Times New Roman" w:cs="Times New Roman"/>
                <w:b/>
                <w:bCs/>
                <w:color w:val="000000"/>
                <w:lang w:eastAsia="ru-RU"/>
              </w:rPr>
              <w:t>.</w:t>
            </w:r>
            <w:proofErr w:type="gramEnd"/>
            <w:r w:rsidRPr="00350F7E">
              <w:rPr>
                <w:rFonts w:ascii="Times New Roman" w:eastAsia="Times New Roman" w:hAnsi="Times New Roman" w:cs="Times New Roman"/>
                <w:b/>
                <w:bCs/>
                <w:color w:val="000000"/>
                <w:lang w:eastAsia="ru-RU"/>
              </w:rPr>
              <w:t xml:space="preserve"> </w:t>
            </w:r>
            <w:proofErr w:type="gramStart"/>
            <w:r w:rsidRPr="00350F7E">
              <w:rPr>
                <w:rFonts w:ascii="Times New Roman" w:eastAsia="Times New Roman" w:hAnsi="Times New Roman" w:cs="Times New Roman"/>
                <w:b/>
                <w:bCs/>
                <w:color w:val="000000"/>
                <w:lang w:eastAsia="ru-RU"/>
              </w:rPr>
              <w:t>д</w:t>
            </w:r>
            <w:proofErr w:type="gramEnd"/>
            <w:r w:rsidRPr="00350F7E">
              <w:rPr>
                <w:rFonts w:ascii="Times New Roman" w:eastAsia="Times New Roman" w:hAnsi="Times New Roman" w:cs="Times New Roman"/>
                <w:b/>
                <w:bCs/>
                <w:color w:val="000000"/>
                <w:lang w:eastAsia="ru-RU"/>
              </w:rPr>
              <w:t>.25</w:t>
            </w:r>
            <w:r w:rsidRPr="00350F7E">
              <w:rPr>
                <w:rFonts w:ascii="Times New Roman" w:eastAsia="Times New Roman" w:hAnsi="Times New Roman" w:cs="Times New Roman"/>
                <w:color w:val="000000"/>
                <w:lang w:eastAsia="ru-RU"/>
              </w:rPr>
              <w:t>)</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RU5-0185-000000 Шестерня резинового вала, 29T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RC1-2079-000 Подшипник резинового вала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28</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RC1-2136-000  Вал резиновый (прижимной)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spellStart"/>
            <w:r w:rsidRPr="00350F7E">
              <w:rPr>
                <w:rFonts w:ascii="Times New Roman" w:eastAsia="Times New Roman" w:hAnsi="Times New Roman" w:cs="Times New Roman"/>
                <w:color w:val="000000"/>
                <w:lang w:eastAsia="ru-RU"/>
              </w:rPr>
              <w:t>Термопленка</w:t>
            </w:r>
            <w:proofErr w:type="spellEnd"/>
            <w:r w:rsidRPr="00350F7E">
              <w:rPr>
                <w:rFonts w:ascii="Times New Roman" w:eastAsia="Times New Roman" w:hAnsi="Times New Roman" w:cs="Times New Roman"/>
                <w:color w:val="000000"/>
                <w:lang w:eastAsia="ru-RU"/>
              </w:rPr>
              <w:t xml:space="preserve"> для HP LJ 1010/ 1012/1015/ 1020/1022/3055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7.5</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RL1-0266-000000 Ролик захвата бумаги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28</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7.6</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RM1-0648-000 Тормозная площадка в сборе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20</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7.7</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RU5-0523-000000 Шестерня 37T резинового вала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7.8</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RC1-5573-000000 Вал резиновый (прижимной)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7.9</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RM1-2048-000CN Тормозная площадка </w:t>
            </w:r>
            <w:r w:rsidRPr="00350F7E">
              <w:rPr>
                <w:rFonts w:ascii="Times New Roman" w:eastAsia="Times New Roman" w:hAnsi="Times New Roman" w:cs="Times New Roman"/>
                <w:color w:val="000000"/>
                <w:lang w:eastAsia="ru-RU"/>
              </w:rPr>
              <w:lastRenderedPageBreak/>
              <w:t xml:space="preserve">в сборе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lastRenderedPageBreak/>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xml:space="preserve">, </w:t>
            </w:r>
            <w:r w:rsidRPr="00350F7E">
              <w:rPr>
                <w:rFonts w:ascii="Times New Roman" w:eastAsia="Arial" w:hAnsi="Times New Roman" w:cs="Times New Roman"/>
                <w:color w:val="000000"/>
                <w:sz w:val="24"/>
                <w:szCs w:val="24"/>
                <w:lang w:eastAsia="ar-SA"/>
              </w:rPr>
              <w:lastRenderedPageBreak/>
              <w:t>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lastRenderedPageBreak/>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27</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lastRenderedPageBreak/>
              <w:t>7.10</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RC2-1183-000000 Резиновый вал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7.11</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RC2-9208-000000 Резиновый вал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7.12</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RL1-2593-000000 Ролик захвата бумаги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6</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7.13</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RM1-4006-000000 Тормозная площадка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12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bCs/>
                <w:color w:val="000000"/>
                <w:sz w:val="24"/>
                <w:szCs w:val="24"/>
                <w:lang w:val="en-US" w:eastAsia="ru-RU"/>
              </w:rPr>
            </w:pPr>
            <w:r w:rsidRPr="00350F7E">
              <w:rPr>
                <w:rFonts w:ascii="Times New Roman" w:eastAsia="Times New Roman" w:hAnsi="Times New Roman" w:cs="Times New Roman"/>
                <w:bCs/>
                <w:color w:val="000000"/>
                <w:sz w:val="24"/>
                <w:szCs w:val="24"/>
                <w:lang w:val="en-US" w:eastAsia="ru-RU"/>
              </w:rPr>
              <w:t>7.14</w:t>
            </w:r>
          </w:p>
        </w:tc>
        <w:tc>
          <w:tcPr>
            <w:tcW w:w="2322"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RL1-1442-000000 Ролик захвата бумаги </w:t>
            </w:r>
          </w:p>
        </w:tc>
        <w:tc>
          <w:tcPr>
            <w:tcW w:w="4394" w:type="dxa"/>
            <w:tcBorders>
              <w:top w:val="single" w:sz="4" w:space="0" w:color="auto"/>
              <w:left w:val="single" w:sz="4" w:space="0" w:color="auto"/>
              <w:bottom w:val="single" w:sz="4" w:space="0" w:color="auto"/>
              <w:right w:val="single" w:sz="4" w:space="0" w:color="auto"/>
            </w:tcBorders>
            <w:hideMark/>
          </w:tcPr>
          <w:p w:rsidR="00350F7E" w:rsidRPr="00350F7E" w:rsidRDefault="00350F7E" w:rsidP="00350F7E">
            <w:pPr>
              <w:spacing w:after="0" w:line="240" w:lineRule="auto"/>
              <w:rPr>
                <w:rFonts w:ascii="Times New Roman" w:eastAsia="Times New Roman" w:hAnsi="Times New Roman" w:cs="Times New Roman"/>
                <w:sz w:val="20"/>
                <w:szCs w:val="20"/>
                <w:lang w:eastAsia="ru-RU"/>
              </w:rPr>
            </w:pPr>
            <w:r w:rsidRPr="00350F7E">
              <w:rPr>
                <w:rFonts w:ascii="Times New Roman" w:eastAsia="Arial" w:hAnsi="Times New Roman" w:cs="Times New Roman"/>
                <w:sz w:val="24"/>
                <w:szCs w:val="24"/>
                <w:lang w:eastAsia="ar-SA"/>
              </w:rPr>
              <w:t>Оригинальный или полностью совместимый</w:t>
            </w:r>
            <w:r w:rsidRPr="00350F7E">
              <w:rPr>
                <w:rFonts w:ascii="Times New Roman" w:eastAsia="Times New Roman" w:hAnsi="Times New Roman" w:cs="Times New Roman"/>
                <w:b/>
                <w:bCs/>
                <w:color w:val="000000"/>
                <w:sz w:val="24"/>
                <w:szCs w:val="24"/>
                <w:lang w:eastAsia="ru-RU"/>
              </w:rPr>
              <w:t xml:space="preserve">. </w:t>
            </w:r>
            <w:proofErr w:type="gramStart"/>
            <w:r w:rsidRPr="00350F7E">
              <w:rPr>
                <w:rFonts w:ascii="Times New Roman" w:eastAsia="Arial" w:hAnsi="Times New Roman" w:cs="Times New Roman"/>
                <w:color w:val="000000"/>
                <w:sz w:val="24"/>
                <w:szCs w:val="24"/>
                <w:lang w:eastAsia="ar-SA"/>
              </w:rPr>
              <w:t>Новый</w:t>
            </w:r>
            <w:proofErr w:type="gramEnd"/>
            <w:r w:rsidRPr="00350F7E">
              <w:rPr>
                <w:rFonts w:ascii="Times New Roman" w:eastAsia="Arial" w:hAnsi="Times New Roman" w:cs="Times New Roman"/>
                <w:color w:val="000000"/>
                <w:sz w:val="24"/>
                <w:szCs w:val="24"/>
                <w:lang w:eastAsia="ar-SA"/>
              </w:rPr>
              <w:t>, невосстановленный, заводского изготовления.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166"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6</w:t>
            </w:r>
          </w:p>
        </w:tc>
      </w:tr>
    </w:tbl>
    <w:p w:rsidR="001009D5" w:rsidRDefault="001009D5" w:rsidP="00100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0F7E" w:rsidRDefault="00350F7E" w:rsidP="00350F7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50F7E">
        <w:rPr>
          <w:rFonts w:ascii="Times New Roman" w:eastAsia="Times New Roman" w:hAnsi="Times New Roman" w:cs="Times New Roman"/>
          <w:b/>
          <w:sz w:val="24"/>
          <w:szCs w:val="24"/>
          <w:lang w:eastAsia="ru-RU"/>
        </w:rPr>
        <w:t>Заправка и восстановление картриджей</w:t>
      </w:r>
    </w:p>
    <w:tbl>
      <w:tblPr>
        <w:tblW w:w="9645" w:type="dxa"/>
        <w:tblInd w:w="98" w:type="dxa"/>
        <w:tblLayout w:type="fixed"/>
        <w:tblLook w:val="04A0" w:firstRow="1" w:lastRow="0" w:firstColumn="1" w:lastColumn="0" w:noHBand="0" w:noVBand="1"/>
      </w:tblPr>
      <w:tblGrid>
        <w:gridCol w:w="807"/>
        <w:gridCol w:w="5297"/>
        <w:gridCol w:w="1558"/>
        <w:gridCol w:w="1983"/>
      </w:tblGrid>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Ед. изм.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Количество</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8.1</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Заправка картриджа 728 CANON MF 4410/4430/4450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8.2</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Заправка картриджа HP LJ 1010/1012/1015 Q2612A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150</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8.3</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Заправка картриджа HP LJ PM1005/M1006 CB435A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60</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8.4</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Заправка картриджа XEROX WC 4118 + чип 006R01278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7</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8.5</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val="en-US" w:eastAsia="ru-RU"/>
              </w:rPr>
            </w:pPr>
            <w:r w:rsidRPr="00350F7E">
              <w:rPr>
                <w:rFonts w:ascii="Times New Roman" w:eastAsia="Times New Roman" w:hAnsi="Times New Roman" w:cs="Times New Roman"/>
                <w:color w:val="000000"/>
                <w:lang w:eastAsia="ru-RU"/>
              </w:rPr>
              <w:t>Заправка</w:t>
            </w:r>
            <w:r w:rsidRPr="00350F7E">
              <w:rPr>
                <w:rFonts w:ascii="Times New Roman" w:eastAsia="Times New Roman" w:hAnsi="Times New Roman" w:cs="Times New Roman"/>
                <w:color w:val="000000"/>
                <w:lang w:val="en-US" w:eastAsia="ru-RU"/>
              </w:rPr>
              <w:t xml:space="preserve"> </w:t>
            </w:r>
            <w:r w:rsidRPr="00350F7E">
              <w:rPr>
                <w:rFonts w:ascii="Times New Roman" w:eastAsia="Times New Roman" w:hAnsi="Times New Roman" w:cs="Times New Roman"/>
                <w:color w:val="000000"/>
                <w:lang w:eastAsia="ru-RU"/>
              </w:rPr>
              <w:t>картриджа</w:t>
            </w:r>
            <w:r w:rsidRPr="00350F7E">
              <w:rPr>
                <w:rFonts w:ascii="Times New Roman" w:eastAsia="Times New Roman" w:hAnsi="Times New Roman" w:cs="Times New Roman"/>
                <w:color w:val="000000"/>
                <w:lang w:val="en-US" w:eastAsia="ru-RU"/>
              </w:rPr>
              <w:t xml:space="preserve"> CB540A HP CLJCP 1215/ CP1515/CP1518 </w:t>
            </w:r>
            <w:proofErr w:type="gramStart"/>
            <w:r w:rsidRPr="00350F7E">
              <w:rPr>
                <w:rFonts w:ascii="Times New Roman" w:eastAsia="Times New Roman" w:hAnsi="Times New Roman" w:cs="Times New Roman"/>
                <w:color w:val="000000"/>
                <w:lang w:eastAsia="ru-RU"/>
              </w:rPr>
              <w:t>чёрный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8.6</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val="en-US" w:eastAsia="ru-RU"/>
              </w:rPr>
            </w:pPr>
            <w:r w:rsidRPr="00350F7E">
              <w:rPr>
                <w:rFonts w:ascii="Times New Roman" w:eastAsia="Times New Roman" w:hAnsi="Times New Roman" w:cs="Times New Roman"/>
                <w:color w:val="000000"/>
                <w:lang w:eastAsia="ru-RU"/>
              </w:rPr>
              <w:t>Заправка</w:t>
            </w:r>
            <w:r w:rsidRPr="00350F7E">
              <w:rPr>
                <w:rFonts w:ascii="Times New Roman" w:eastAsia="Times New Roman" w:hAnsi="Times New Roman" w:cs="Times New Roman"/>
                <w:color w:val="000000"/>
                <w:lang w:val="en-US" w:eastAsia="ru-RU"/>
              </w:rPr>
              <w:t xml:space="preserve"> </w:t>
            </w:r>
            <w:r w:rsidRPr="00350F7E">
              <w:rPr>
                <w:rFonts w:ascii="Times New Roman" w:eastAsia="Times New Roman" w:hAnsi="Times New Roman" w:cs="Times New Roman"/>
                <w:color w:val="000000"/>
                <w:lang w:eastAsia="ru-RU"/>
              </w:rPr>
              <w:t>картриджа</w:t>
            </w:r>
            <w:r w:rsidRPr="00350F7E">
              <w:rPr>
                <w:rFonts w:ascii="Times New Roman" w:eastAsia="Times New Roman" w:hAnsi="Times New Roman" w:cs="Times New Roman"/>
                <w:color w:val="000000"/>
                <w:lang w:val="en-US" w:eastAsia="ru-RU"/>
              </w:rPr>
              <w:t xml:space="preserve"> CB541A HP CLJCP 1215/ CP1515/CP1518 </w:t>
            </w:r>
            <w:proofErr w:type="gramStart"/>
            <w:r w:rsidRPr="00350F7E">
              <w:rPr>
                <w:rFonts w:ascii="Times New Roman" w:eastAsia="Times New Roman" w:hAnsi="Times New Roman" w:cs="Times New Roman"/>
                <w:color w:val="000000"/>
                <w:lang w:eastAsia="ru-RU"/>
              </w:rPr>
              <w:t>синий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8.7</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val="en-US" w:eastAsia="ru-RU"/>
              </w:rPr>
            </w:pPr>
            <w:r w:rsidRPr="00350F7E">
              <w:rPr>
                <w:rFonts w:ascii="Times New Roman" w:eastAsia="Times New Roman" w:hAnsi="Times New Roman" w:cs="Times New Roman"/>
                <w:color w:val="000000"/>
                <w:lang w:eastAsia="ru-RU"/>
              </w:rPr>
              <w:t>Заправка</w:t>
            </w:r>
            <w:r w:rsidRPr="00350F7E">
              <w:rPr>
                <w:rFonts w:ascii="Times New Roman" w:eastAsia="Times New Roman" w:hAnsi="Times New Roman" w:cs="Times New Roman"/>
                <w:color w:val="000000"/>
                <w:lang w:val="en-US" w:eastAsia="ru-RU"/>
              </w:rPr>
              <w:t xml:space="preserve"> </w:t>
            </w:r>
            <w:r w:rsidRPr="00350F7E">
              <w:rPr>
                <w:rFonts w:ascii="Times New Roman" w:eastAsia="Times New Roman" w:hAnsi="Times New Roman" w:cs="Times New Roman"/>
                <w:color w:val="000000"/>
                <w:lang w:eastAsia="ru-RU"/>
              </w:rPr>
              <w:t>картриджа</w:t>
            </w:r>
            <w:r w:rsidRPr="00350F7E">
              <w:rPr>
                <w:rFonts w:ascii="Times New Roman" w:eastAsia="Times New Roman" w:hAnsi="Times New Roman" w:cs="Times New Roman"/>
                <w:color w:val="000000"/>
                <w:lang w:val="en-US" w:eastAsia="ru-RU"/>
              </w:rPr>
              <w:t xml:space="preserve"> CB542A HP CLJCP 1215/ CP1515/CP1518 </w:t>
            </w:r>
            <w:proofErr w:type="gramStart"/>
            <w:r w:rsidRPr="00350F7E">
              <w:rPr>
                <w:rFonts w:ascii="Times New Roman" w:eastAsia="Times New Roman" w:hAnsi="Times New Roman" w:cs="Times New Roman"/>
                <w:color w:val="000000"/>
                <w:lang w:eastAsia="ru-RU"/>
              </w:rPr>
              <w:t>жёлтый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8.8</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Заправка картриджа CB543A HP CLJCP 1215/ CP1515/CP1518 красный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8.9</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Заправка картриджа Q6000A HP CLJ 1600/ CLJ 2600N </w:t>
            </w:r>
            <w:proofErr w:type="gramStart"/>
            <w:r w:rsidRPr="00350F7E">
              <w:rPr>
                <w:rFonts w:ascii="Times New Roman" w:eastAsia="Times New Roman" w:hAnsi="Times New Roman" w:cs="Times New Roman"/>
                <w:color w:val="000000"/>
                <w:sz w:val="24"/>
                <w:szCs w:val="24"/>
                <w:lang w:eastAsia="ru-RU"/>
              </w:rPr>
              <w:t>чёрный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8.10</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 xml:space="preserve">Заправка картриджа Q6001A HP CLJ 1600/ CLJ 2600N </w:t>
            </w:r>
            <w:proofErr w:type="gramStart"/>
            <w:r w:rsidRPr="00350F7E">
              <w:rPr>
                <w:rFonts w:ascii="Times New Roman" w:eastAsia="Times New Roman" w:hAnsi="Times New Roman" w:cs="Times New Roman"/>
                <w:color w:val="000000"/>
                <w:sz w:val="24"/>
                <w:szCs w:val="24"/>
                <w:lang w:eastAsia="ru-RU"/>
              </w:rPr>
              <w:t>синий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8.11</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Заправка картриджа Q6003A HP CLJ 1600/ CLJ 2600N красный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8.12</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eastAsia="ru-RU"/>
              </w:rPr>
              <w:t>Заправка</w:t>
            </w:r>
            <w:r w:rsidRPr="00350F7E">
              <w:rPr>
                <w:rFonts w:ascii="Times New Roman" w:eastAsia="Times New Roman" w:hAnsi="Times New Roman" w:cs="Times New Roman"/>
                <w:color w:val="000000"/>
                <w:sz w:val="24"/>
                <w:szCs w:val="24"/>
                <w:lang w:val="en-US" w:eastAsia="ru-RU"/>
              </w:rPr>
              <w:t xml:space="preserve"> </w:t>
            </w:r>
            <w:r w:rsidRPr="00350F7E">
              <w:rPr>
                <w:rFonts w:ascii="Times New Roman" w:eastAsia="Times New Roman" w:hAnsi="Times New Roman" w:cs="Times New Roman"/>
                <w:color w:val="000000"/>
                <w:sz w:val="24"/>
                <w:szCs w:val="24"/>
                <w:lang w:eastAsia="ru-RU"/>
              </w:rPr>
              <w:t>картриджа</w:t>
            </w:r>
            <w:r w:rsidRPr="00350F7E">
              <w:rPr>
                <w:rFonts w:ascii="Times New Roman" w:eastAsia="Times New Roman" w:hAnsi="Times New Roman" w:cs="Times New Roman"/>
                <w:color w:val="000000"/>
                <w:sz w:val="24"/>
                <w:szCs w:val="24"/>
                <w:lang w:val="en-US" w:eastAsia="ru-RU"/>
              </w:rPr>
              <w:t xml:space="preserve"> Q6002A HP CLJ 1600/ CLJ 2600N </w:t>
            </w:r>
            <w:proofErr w:type="gramStart"/>
            <w:r w:rsidRPr="00350F7E">
              <w:rPr>
                <w:rFonts w:ascii="Times New Roman" w:eastAsia="Times New Roman" w:hAnsi="Times New Roman" w:cs="Times New Roman"/>
                <w:color w:val="000000"/>
                <w:sz w:val="24"/>
                <w:szCs w:val="24"/>
                <w:lang w:eastAsia="ru-RU"/>
              </w:rPr>
              <w:t>жёлтый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8.13</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Заправка картриджа CE278A HP LJ P1506/ P1606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8.14</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val="en-US" w:eastAsia="ru-RU"/>
              </w:rPr>
            </w:pPr>
            <w:r w:rsidRPr="00350F7E">
              <w:rPr>
                <w:rFonts w:ascii="Times New Roman" w:eastAsia="Times New Roman" w:hAnsi="Times New Roman" w:cs="Times New Roman"/>
                <w:color w:val="000000"/>
                <w:lang w:eastAsia="ru-RU"/>
              </w:rPr>
              <w:t>Заправка</w:t>
            </w:r>
            <w:r w:rsidRPr="00350F7E">
              <w:rPr>
                <w:rFonts w:ascii="Times New Roman" w:eastAsia="Times New Roman" w:hAnsi="Times New Roman" w:cs="Times New Roman"/>
                <w:color w:val="000000"/>
                <w:lang w:val="en-US" w:eastAsia="ru-RU"/>
              </w:rPr>
              <w:t xml:space="preserve"> </w:t>
            </w:r>
            <w:r w:rsidRPr="00350F7E">
              <w:rPr>
                <w:rFonts w:ascii="Times New Roman" w:eastAsia="Times New Roman" w:hAnsi="Times New Roman" w:cs="Times New Roman"/>
                <w:color w:val="000000"/>
                <w:lang w:eastAsia="ru-RU"/>
              </w:rPr>
              <w:t>картриджа</w:t>
            </w:r>
            <w:r w:rsidRPr="00350F7E">
              <w:rPr>
                <w:rFonts w:ascii="Times New Roman" w:eastAsia="Times New Roman" w:hAnsi="Times New Roman" w:cs="Times New Roman"/>
                <w:color w:val="000000"/>
                <w:lang w:val="en-US" w:eastAsia="ru-RU"/>
              </w:rPr>
              <w:t xml:space="preserve"> CE285A HP LJ P1102/1102W/P1100ser/M1132/M1210ser/ M1212/M1214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8.15</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Восстановление картриджа 728 CANON MF 4410/4430/4450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8.16</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Восстановление картриджа HP LJ 1010/1012/1015 Q2612A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lastRenderedPageBreak/>
              <w:t>8.17</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w:t>
            </w:r>
            <w:r w:rsidRPr="00350F7E">
              <w:rPr>
                <w:rFonts w:ascii="Times New Roman" w:eastAsia="Times New Roman" w:hAnsi="Times New Roman" w:cs="Times New Roman"/>
                <w:color w:val="000000"/>
                <w:sz w:val="24"/>
                <w:szCs w:val="24"/>
                <w:lang w:eastAsia="ru-RU"/>
              </w:rPr>
              <w:t xml:space="preserve">картриджа Q6000A HP CLJ 1600/ CLJ 2600N </w:t>
            </w:r>
            <w:proofErr w:type="gramStart"/>
            <w:r w:rsidRPr="00350F7E">
              <w:rPr>
                <w:rFonts w:ascii="Times New Roman" w:eastAsia="Times New Roman" w:hAnsi="Times New Roman" w:cs="Times New Roman"/>
                <w:color w:val="000000"/>
                <w:sz w:val="24"/>
                <w:szCs w:val="24"/>
                <w:lang w:eastAsia="ru-RU"/>
              </w:rPr>
              <w:t>чёрный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8.18</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w:t>
            </w:r>
            <w:r w:rsidRPr="00350F7E">
              <w:rPr>
                <w:rFonts w:ascii="Times New Roman" w:eastAsia="Times New Roman" w:hAnsi="Times New Roman" w:cs="Times New Roman"/>
                <w:color w:val="000000"/>
                <w:sz w:val="24"/>
                <w:szCs w:val="24"/>
                <w:lang w:eastAsia="ru-RU"/>
              </w:rPr>
              <w:t xml:space="preserve">картриджа Q6001A HP CLJ 1600/ CLJ 2600N </w:t>
            </w:r>
            <w:proofErr w:type="gramStart"/>
            <w:r w:rsidRPr="00350F7E">
              <w:rPr>
                <w:rFonts w:ascii="Times New Roman" w:eastAsia="Times New Roman" w:hAnsi="Times New Roman" w:cs="Times New Roman"/>
                <w:color w:val="000000"/>
                <w:sz w:val="24"/>
                <w:szCs w:val="24"/>
                <w:lang w:eastAsia="ru-RU"/>
              </w:rPr>
              <w:t>синий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8.19</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w:t>
            </w:r>
            <w:r w:rsidRPr="00350F7E">
              <w:rPr>
                <w:rFonts w:ascii="Times New Roman" w:eastAsia="Times New Roman" w:hAnsi="Times New Roman" w:cs="Times New Roman"/>
                <w:color w:val="000000"/>
                <w:sz w:val="24"/>
                <w:szCs w:val="24"/>
                <w:lang w:eastAsia="ru-RU"/>
              </w:rPr>
              <w:t>картриджа Q6003A HP CLJ 1600/ CLJ 2600N красный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8.20</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w:t>
            </w:r>
            <w:r w:rsidRPr="00350F7E">
              <w:rPr>
                <w:rFonts w:ascii="Times New Roman" w:eastAsia="Times New Roman" w:hAnsi="Times New Roman" w:cs="Times New Roman"/>
                <w:color w:val="000000"/>
                <w:sz w:val="24"/>
                <w:szCs w:val="24"/>
                <w:lang w:eastAsia="ru-RU"/>
              </w:rPr>
              <w:t xml:space="preserve">картриджа Q6002A HP CLJ 1600/ CLJ 2600N </w:t>
            </w:r>
            <w:proofErr w:type="gramStart"/>
            <w:r w:rsidRPr="00350F7E">
              <w:rPr>
                <w:rFonts w:ascii="Times New Roman" w:eastAsia="Times New Roman" w:hAnsi="Times New Roman" w:cs="Times New Roman"/>
                <w:color w:val="000000"/>
                <w:sz w:val="24"/>
                <w:szCs w:val="24"/>
                <w:lang w:eastAsia="ru-RU"/>
              </w:rPr>
              <w:t>жёлтый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8.21</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картриджа CB540A HP CLJCP 1215/ CP1515/CP1518 </w:t>
            </w:r>
            <w:proofErr w:type="gramStart"/>
            <w:r w:rsidRPr="00350F7E">
              <w:rPr>
                <w:rFonts w:ascii="Times New Roman" w:eastAsia="Times New Roman" w:hAnsi="Times New Roman" w:cs="Times New Roman"/>
                <w:color w:val="000000"/>
                <w:lang w:eastAsia="ru-RU"/>
              </w:rPr>
              <w:t>чёрный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8.22</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картриджа CB541A HP CLJCP 1215/ CP1515/CP1518 </w:t>
            </w:r>
            <w:proofErr w:type="gramStart"/>
            <w:r w:rsidRPr="00350F7E">
              <w:rPr>
                <w:rFonts w:ascii="Times New Roman" w:eastAsia="Times New Roman" w:hAnsi="Times New Roman" w:cs="Times New Roman"/>
                <w:color w:val="000000"/>
                <w:lang w:eastAsia="ru-RU"/>
              </w:rPr>
              <w:t>синий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8.23</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картриджа CB542A HP CLJCP 1215/ CP1515/CP1518 </w:t>
            </w:r>
            <w:proofErr w:type="gramStart"/>
            <w:r w:rsidRPr="00350F7E">
              <w:rPr>
                <w:rFonts w:ascii="Times New Roman" w:eastAsia="Times New Roman" w:hAnsi="Times New Roman" w:cs="Times New Roman"/>
                <w:color w:val="000000"/>
                <w:lang w:eastAsia="ru-RU"/>
              </w:rPr>
              <w:t>жёлтый</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8.24</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Восстановление картриджа CB543A HP CLJCP 1215/ CP1515/CP1518 красный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8.25</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Восстановление </w:t>
            </w:r>
            <w:r w:rsidRPr="00350F7E">
              <w:rPr>
                <w:rFonts w:ascii="Times New Roman" w:eastAsia="Times New Roman" w:hAnsi="Times New Roman" w:cs="Times New Roman"/>
                <w:color w:val="000000"/>
                <w:sz w:val="24"/>
                <w:szCs w:val="24"/>
                <w:lang w:eastAsia="ru-RU"/>
              </w:rPr>
              <w:t xml:space="preserve">картриджа </w:t>
            </w:r>
            <w:r w:rsidRPr="00350F7E">
              <w:rPr>
                <w:rFonts w:ascii="Times New Roman" w:eastAsia="Times New Roman" w:hAnsi="Times New Roman" w:cs="Times New Roman"/>
                <w:color w:val="000000"/>
                <w:lang w:eastAsia="ru-RU"/>
              </w:rPr>
              <w:t>HP LJ PM1005/M1006 CB435A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30</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8.26</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Восстановление картриджа CE278A HP LJ P1506/ P1606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20</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8.27</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val="en-US" w:eastAsia="ru-RU"/>
              </w:rPr>
            </w:pPr>
            <w:r w:rsidRPr="00350F7E">
              <w:rPr>
                <w:rFonts w:ascii="Times New Roman" w:eastAsia="Times New Roman" w:hAnsi="Times New Roman" w:cs="Times New Roman"/>
                <w:color w:val="000000"/>
                <w:lang w:eastAsia="ru-RU"/>
              </w:rPr>
              <w:t>Восстановление</w:t>
            </w:r>
            <w:r w:rsidRPr="00350F7E">
              <w:rPr>
                <w:rFonts w:ascii="Times New Roman" w:eastAsia="Times New Roman" w:hAnsi="Times New Roman" w:cs="Times New Roman"/>
                <w:color w:val="000000"/>
                <w:lang w:val="en-US" w:eastAsia="ru-RU"/>
              </w:rPr>
              <w:t xml:space="preserve"> </w:t>
            </w:r>
            <w:r w:rsidRPr="00350F7E">
              <w:rPr>
                <w:rFonts w:ascii="Times New Roman" w:eastAsia="Times New Roman" w:hAnsi="Times New Roman" w:cs="Times New Roman"/>
                <w:color w:val="000000"/>
                <w:lang w:eastAsia="ru-RU"/>
              </w:rPr>
              <w:t>картриджа</w:t>
            </w:r>
            <w:r w:rsidRPr="00350F7E">
              <w:rPr>
                <w:rFonts w:ascii="Times New Roman" w:eastAsia="Times New Roman" w:hAnsi="Times New Roman" w:cs="Times New Roman"/>
                <w:color w:val="000000"/>
                <w:lang w:val="en-US" w:eastAsia="ru-RU"/>
              </w:rPr>
              <w:t xml:space="preserve"> CE285A HP LJ P1102/1102W/P1100ser/M1132/ M1210ser/M1212/M1214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12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8.28</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proofErr w:type="gramStart"/>
            <w:r w:rsidRPr="00350F7E">
              <w:rPr>
                <w:rFonts w:ascii="Times New Roman" w:eastAsia="Times New Roman" w:hAnsi="Times New Roman" w:cs="Times New Roman"/>
                <w:color w:val="000000"/>
                <w:lang w:eastAsia="ru-RU"/>
              </w:rPr>
              <w:t>Замена зарядного ролика (HP LJ 1010/1020/3015/1100/3200/1160/1320/1200/1300.</w:t>
            </w:r>
            <w:proofErr w:type="gramEnd"/>
            <w:r w:rsidRPr="00350F7E">
              <w:rPr>
                <w:rFonts w:ascii="Times New Roman" w:eastAsia="Times New Roman" w:hAnsi="Times New Roman" w:cs="Times New Roman"/>
                <w:color w:val="000000"/>
                <w:lang w:eastAsia="ru-RU"/>
              </w:rPr>
              <w:t xml:space="preserve"> </w:t>
            </w:r>
            <w:proofErr w:type="spellStart"/>
            <w:proofErr w:type="gramStart"/>
            <w:r w:rsidRPr="00350F7E">
              <w:rPr>
                <w:rFonts w:ascii="Times New Roman" w:eastAsia="Times New Roman" w:hAnsi="Times New Roman" w:cs="Times New Roman"/>
                <w:color w:val="000000"/>
                <w:lang w:eastAsia="ru-RU"/>
              </w:rPr>
              <w:t>Canon</w:t>
            </w:r>
            <w:proofErr w:type="spellEnd"/>
            <w:r w:rsidRPr="00350F7E">
              <w:rPr>
                <w:rFonts w:ascii="Times New Roman" w:eastAsia="Times New Roman" w:hAnsi="Times New Roman" w:cs="Times New Roman"/>
                <w:color w:val="000000"/>
                <w:lang w:eastAsia="ru-RU"/>
              </w:rPr>
              <w:t xml:space="preserve"> LBP800/810/1120/2900/3000/3200/MF3110/5630)</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8.29</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Замена зарядного ролика HP LJP1005/1006/1505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8.30</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Замена зарядного ролика HP CLJ 1600/ 2600/ 2700/ 3500/ 3700/ CP1525/ CM1415 MFP</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8</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8.31</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Замена магнитного вала HP LJ1010/1020/3015/1100/3200/1160/1320/1200/1300. </w:t>
            </w:r>
            <w:proofErr w:type="spellStart"/>
            <w:r w:rsidRPr="00350F7E">
              <w:rPr>
                <w:rFonts w:ascii="Times New Roman" w:eastAsia="Times New Roman" w:hAnsi="Times New Roman" w:cs="Times New Roman"/>
                <w:color w:val="000000"/>
                <w:lang w:eastAsia="ru-RU"/>
              </w:rPr>
              <w:t>Canon</w:t>
            </w:r>
            <w:proofErr w:type="spellEnd"/>
            <w:r w:rsidRPr="00350F7E">
              <w:rPr>
                <w:rFonts w:ascii="Times New Roman" w:eastAsia="Times New Roman" w:hAnsi="Times New Roman" w:cs="Times New Roman"/>
                <w:color w:val="000000"/>
                <w:lang w:eastAsia="ru-RU"/>
              </w:rPr>
              <w:t xml:space="preserve"> LBP800/810/1120/2900/3000/3200/MF3110/5630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8.32</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Замена магнитного вала HP CLJ 1600/ CLJ 2600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8.33</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Замена магнитного вала HP LJP1005/1006/1505/M1120. </w:t>
            </w:r>
            <w:proofErr w:type="spellStart"/>
            <w:r w:rsidRPr="00350F7E">
              <w:rPr>
                <w:rFonts w:ascii="Times New Roman" w:eastAsia="Times New Roman" w:hAnsi="Times New Roman" w:cs="Times New Roman"/>
                <w:color w:val="000000"/>
                <w:lang w:eastAsia="ru-RU"/>
              </w:rPr>
              <w:t>Canon</w:t>
            </w:r>
            <w:proofErr w:type="spellEnd"/>
            <w:r w:rsidRPr="00350F7E">
              <w:rPr>
                <w:rFonts w:ascii="Times New Roman" w:eastAsia="Times New Roman" w:hAnsi="Times New Roman" w:cs="Times New Roman"/>
                <w:color w:val="000000"/>
                <w:lang w:eastAsia="ru-RU"/>
              </w:rPr>
              <w:t xml:space="preserve"> LBP712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8.34</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Замена дозирующего лезвия магнитного вала HP LJP1010/1012/1015/1018/3050/3052/3055. </w:t>
            </w:r>
            <w:proofErr w:type="spellStart"/>
            <w:r w:rsidRPr="00350F7E">
              <w:rPr>
                <w:rFonts w:ascii="Times New Roman" w:eastAsia="Times New Roman" w:hAnsi="Times New Roman" w:cs="Times New Roman"/>
                <w:color w:val="000000"/>
                <w:lang w:eastAsia="ru-RU"/>
              </w:rPr>
              <w:t>Canon</w:t>
            </w:r>
            <w:proofErr w:type="spellEnd"/>
            <w:r w:rsidRPr="00350F7E">
              <w:rPr>
                <w:rFonts w:ascii="Times New Roman" w:eastAsia="Times New Roman" w:hAnsi="Times New Roman" w:cs="Times New Roman"/>
                <w:color w:val="000000"/>
                <w:lang w:eastAsia="ru-RU"/>
              </w:rPr>
              <w:t xml:space="preserve"> LBP703/FX10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95</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8.35</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Замена дозирующего лезвия магнитного вала HP LJP1005/1006/1505/M1120. </w:t>
            </w:r>
            <w:proofErr w:type="spellStart"/>
            <w:r w:rsidRPr="00350F7E">
              <w:rPr>
                <w:rFonts w:ascii="Times New Roman" w:eastAsia="Times New Roman" w:hAnsi="Times New Roman" w:cs="Times New Roman"/>
                <w:color w:val="000000"/>
                <w:lang w:eastAsia="ru-RU"/>
              </w:rPr>
              <w:t>Canon</w:t>
            </w:r>
            <w:proofErr w:type="spellEnd"/>
            <w:r w:rsidRPr="00350F7E">
              <w:rPr>
                <w:rFonts w:ascii="Times New Roman" w:eastAsia="Times New Roman" w:hAnsi="Times New Roman" w:cs="Times New Roman"/>
                <w:color w:val="000000"/>
                <w:lang w:eastAsia="ru-RU"/>
              </w:rPr>
              <w:t xml:space="preserve"> LBP712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62</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8.36</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Замена дозирующего лезвия магнитного вала HP CLJ 1600/ CLJ 2600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4</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8.37</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Замена </w:t>
            </w:r>
            <w:proofErr w:type="spellStart"/>
            <w:r w:rsidRPr="00350F7E">
              <w:rPr>
                <w:rFonts w:ascii="Times New Roman" w:eastAsia="Times New Roman" w:hAnsi="Times New Roman" w:cs="Times New Roman"/>
                <w:color w:val="000000"/>
                <w:lang w:eastAsia="ru-RU"/>
              </w:rPr>
              <w:t>бушинга</w:t>
            </w:r>
            <w:proofErr w:type="spellEnd"/>
            <w:r w:rsidRPr="00350F7E">
              <w:rPr>
                <w:rFonts w:ascii="Times New Roman" w:eastAsia="Times New Roman" w:hAnsi="Times New Roman" w:cs="Times New Roman"/>
                <w:color w:val="000000"/>
                <w:lang w:eastAsia="ru-RU"/>
              </w:rPr>
              <w:t xml:space="preserve"> магнитного вала (</w:t>
            </w:r>
            <w:proofErr w:type="gramStart"/>
            <w:r w:rsidRPr="00350F7E">
              <w:rPr>
                <w:rFonts w:ascii="Times New Roman" w:eastAsia="Times New Roman" w:hAnsi="Times New Roman" w:cs="Times New Roman"/>
                <w:color w:val="000000"/>
                <w:lang w:eastAsia="ru-RU"/>
              </w:rPr>
              <w:t>длинный</w:t>
            </w:r>
            <w:proofErr w:type="gramEnd"/>
            <w:r w:rsidRPr="00350F7E">
              <w:rPr>
                <w:rFonts w:ascii="Times New Roman" w:eastAsia="Times New Roman" w:hAnsi="Times New Roman" w:cs="Times New Roman"/>
                <w:color w:val="000000"/>
                <w:lang w:eastAsia="ru-RU"/>
              </w:rPr>
              <w:t>) HP 1010/1012/1015/3015/3020/3030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60</w:t>
            </w:r>
          </w:p>
        </w:tc>
      </w:tr>
      <w:tr w:rsidR="00350F7E" w:rsidRPr="00350F7E" w:rsidTr="00350F7E">
        <w:trPr>
          <w:trHeight w:val="300"/>
        </w:trPr>
        <w:tc>
          <w:tcPr>
            <w:tcW w:w="807"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val="en-US" w:eastAsia="ru-RU"/>
              </w:rPr>
            </w:pPr>
            <w:r w:rsidRPr="00350F7E">
              <w:rPr>
                <w:rFonts w:ascii="Times New Roman" w:eastAsia="Times New Roman" w:hAnsi="Times New Roman" w:cs="Times New Roman"/>
                <w:color w:val="000000"/>
                <w:sz w:val="24"/>
                <w:szCs w:val="24"/>
                <w:lang w:val="en-US" w:eastAsia="ru-RU"/>
              </w:rPr>
              <w:t>8.38</w:t>
            </w:r>
          </w:p>
        </w:tc>
        <w:tc>
          <w:tcPr>
            <w:tcW w:w="529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rPr>
                <w:rFonts w:ascii="Times New Roman" w:eastAsia="Times New Roman" w:hAnsi="Times New Roman" w:cs="Times New Roman"/>
                <w:color w:val="000000"/>
                <w:lang w:eastAsia="ru-RU"/>
              </w:rPr>
            </w:pPr>
            <w:r w:rsidRPr="00350F7E">
              <w:rPr>
                <w:rFonts w:ascii="Times New Roman" w:eastAsia="Times New Roman" w:hAnsi="Times New Roman" w:cs="Times New Roman"/>
                <w:color w:val="000000"/>
                <w:lang w:eastAsia="ru-RU"/>
              </w:rPr>
              <w:t xml:space="preserve">Замена </w:t>
            </w:r>
            <w:proofErr w:type="spellStart"/>
            <w:r w:rsidRPr="00350F7E">
              <w:rPr>
                <w:rFonts w:ascii="Times New Roman" w:eastAsia="Times New Roman" w:hAnsi="Times New Roman" w:cs="Times New Roman"/>
                <w:color w:val="000000"/>
                <w:lang w:eastAsia="ru-RU"/>
              </w:rPr>
              <w:t>бушинга</w:t>
            </w:r>
            <w:proofErr w:type="spellEnd"/>
            <w:r w:rsidRPr="00350F7E">
              <w:rPr>
                <w:rFonts w:ascii="Times New Roman" w:eastAsia="Times New Roman" w:hAnsi="Times New Roman" w:cs="Times New Roman"/>
                <w:color w:val="000000"/>
                <w:lang w:eastAsia="ru-RU"/>
              </w:rPr>
              <w:t xml:space="preserve"> магнитного вала (</w:t>
            </w:r>
            <w:proofErr w:type="gramStart"/>
            <w:r w:rsidRPr="00350F7E">
              <w:rPr>
                <w:rFonts w:ascii="Times New Roman" w:eastAsia="Times New Roman" w:hAnsi="Times New Roman" w:cs="Times New Roman"/>
                <w:color w:val="000000"/>
                <w:lang w:eastAsia="ru-RU"/>
              </w:rPr>
              <w:t>короткий</w:t>
            </w:r>
            <w:proofErr w:type="gramEnd"/>
            <w:r w:rsidRPr="00350F7E">
              <w:rPr>
                <w:rFonts w:ascii="Times New Roman" w:eastAsia="Times New Roman" w:hAnsi="Times New Roman" w:cs="Times New Roman"/>
                <w:color w:val="000000"/>
                <w:lang w:eastAsia="ru-RU"/>
              </w:rPr>
              <w:t>) HP 1010/1012/1015/3015/3020/3030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both"/>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шт.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0F7E" w:rsidRPr="00350F7E" w:rsidRDefault="00350F7E" w:rsidP="00350F7E">
            <w:pPr>
              <w:spacing w:after="0" w:line="240" w:lineRule="auto"/>
              <w:jc w:val="center"/>
              <w:rPr>
                <w:rFonts w:ascii="Times New Roman" w:eastAsia="Times New Roman" w:hAnsi="Times New Roman" w:cs="Times New Roman"/>
                <w:color w:val="000000"/>
                <w:sz w:val="24"/>
                <w:szCs w:val="24"/>
                <w:lang w:eastAsia="ru-RU"/>
              </w:rPr>
            </w:pPr>
            <w:r w:rsidRPr="00350F7E">
              <w:rPr>
                <w:rFonts w:ascii="Times New Roman" w:eastAsia="Times New Roman" w:hAnsi="Times New Roman" w:cs="Times New Roman"/>
                <w:color w:val="000000"/>
                <w:sz w:val="24"/>
                <w:szCs w:val="24"/>
                <w:lang w:eastAsia="ru-RU"/>
              </w:rPr>
              <w:t>60</w:t>
            </w:r>
          </w:p>
        </w:tc>
      </w:tr>
    </w:tbl>
    <w:p w:rsidR="00350F7E" w:rsidRPr="001009D5" w:rsidRDefault="00350F7E" w:rsidP="00350F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50F7E" w:rsidRDefault="00350F7E"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1009D5" w:rsidRPr="001009D5" w:rsidRDefault="001009D5" w:rsidP="001009D5">
      <w:pPr>
        <w:suppressAutoHyphens/>
        <w:snapToGrid w:val="0"/>
        <w:spacing w:after="0" w:line="240" w:lineRule="auto"/>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Способ изучения рынка: метод сопоставления рыночных цен</w:t>
      </w:r>
    </w:p>
    <w:p w:rsidR="001009D5" w:rsidRPr="001009D5" w:rsidRDefault="001009D5" w:rsidP="001009D5">
      <w:pPr>
        <w:suppressAutoHyphens/>
        <w:snapToGrid w:val="0"/>
        <w:spacing w:after="0" w:line="240" w:lineRule="auto"/>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Дата изучения рынка: 24.02.2014 г.</w:t>
      </w:r>
    </w:p>
    <w:p w:rsidR="001009D5" w:rsidRPr="001009D5" w:rsidRDefault="001009D5" w:rsidP="001009D5">
      <w:pPr>
        <w:suppressAutoHyphens/>
        <w:snapToGrid w:val="0"/>
        <w:spacing w:after="0" w:line="240" w:lineRule="auto"/>
        <w:rPr>
          <w:rFonts w:ascii="Times New Roman" w:eastAsia="Times New Roman" w:hAnsi="Times New Roman" w:cs="Times New Roman"/>
          <w:sz w:val="24"/>
          <w:szCs w:val="24"/>
          <w:lang w:eastAsia="ar-SA"/>
        </w:rPr>
      </w:pPr>
    </w:p>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Источники информации:</w:t>
      </w:r>
    </w:p>
    <w:tbl>
      <w:tblPr>
        <w:tblW w:w="5092" w:type="pct"/>
        <w:tblLook w:val="0000" w:firstRow="0" w:lastRow="0" w:firstColumn="0" w:lastColumn="0" w:noHBand="0" w:noVBand="0"/>
      </w:tblPr>
      <w:tblGrid>
        <w:gridCol w:w="680"/>
        <w:gridCol w:w="9354"/>
      </w:tblGrid>
      <w:tr w:rsidR="001009D5" w:rsidRPr="001009D5" w:rsidTr="001009D5">
        <w:tc>
          <w:tcPr>
            <w:tcW w:w="339" w:type="pct"/>
            <w:tcBorders>
              <w:top w:val="single" w:sz="4" w:space="0" w:color="000000"/>
              <w:left w:val="single" w:sz="4" w:space="0" w:color="000000"/>
              <w:bottom w:val="single" w:sz="4" w:space="0" w:color="000000"/>
              <w:right w:val="nil"/>
            </w:tcBorders>
          </w:tcPr>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 п/п</w:t>
            </w:r>
          </w:p>
        </w:tc>
        <w:tc>
          <w:tcPr>
            <w:tcW w:w="4661" w:type="pct"/>
            <w:tcBorders>
              <w:top w:val="single" w:sz="4" w:space="0" w:color="000000"/>
              <w:left w:val="single" w:sz="4" w:space="0" w:color="000000"/>
              <w:bottom w:val="single" w:sz="4" w:space="0" w:color="000000"/>
              <w:right w:val="single" w:sz="4" w:space="0" w:color="000000"/>
            </w:tcBorders>
            <w:vAlign w:val="center"/>
          </w:tcPr>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Участники исследования</w:t>
            </w:r>
          </w:p>
        </w:tc>
      </w:tr>
      <w:tr w:rsidR="001009D5" w:rsidRPr="001009D5" w:rsidTr="001009D5">
        <w:tc>
          <w:tcPr>
            <w:tcW w:w="339" w:type="pct"/>
            <w:tcBorders>
              <w:top w:val="single" w:sz="4" w:space="0" w:color="000000"/>
              <w:left w:val="single" w:sz="4" w:space="0" w:color="000000"/>
              <w:bottom w:val="single" w:sz="4" w:space="0" w:color="000000"/>
              <w:right w:val="nil"/>
            </w:tcBorders>
          </w:tcPr>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1</w:t>
            </w:r>
          </w:p>
        </w:tc>
        <w:tc>
          <w:tcPr>
            <w:tcW w:w="4661" w:type="pct"/>
            <w:tcBorders>
              <w:top w:val="single" w:sz="4" w:space="0" w:color="000000"/>
              <w:left w:val="single" w:sz="4" w:space="0" w:color="000000"/>
              <w:bottom w:val="single" w:sz="4" w:space="0" w:color="000000"/>
              <w:right w:val="single" w:sz="4" w:space="0" w:color="000000"/>
            </w:tcBorders>
          </w:tcPr>
          <w:p w:rsidR="001009D5" w:rsidRPr="001009D5" w:rsidRDefault="001009D5" w:rsidP="001009D5">
            <w:pPr>
              <w:suppressAutoHyphens/>
              <w:snapToGrid w:val="0"/>
              <w:spacing w:after="0" w:line="240" w:lineRule="auto"/>
              <w:rPr>
                <w:rFonts w:ascii="Times New Roman" w:eastAsia="Times New Roman" w:hAnsi="Times New Roman" w:cs="Times New Roman"/>
                <w:sz w:val="20"/>
                <w:szCs w:val="20"/>
                <w:lang w:eastAsia="ar-SA"/>
              </w:rPr>
            </w:pPr>
            <w:r w:rsidRPr="001009D5">
              <w:rPr>
                <w:rFonts w:ascii="Times New Roman" w:eastAsia="Times New Roman" w:hAnsi="Times New Roman" w:cs="Times New Roman"/>
                <w:sz w:val="20"/>
                <w:szCs w:val="20"/>
                <w:lang w:eastAsia="ar-SA"/>
              </w:rPr>
              <w:t>Поставщик 1</w:t>
            </w:r>
          </w:p>
        </w:tc>
      </w:tr>
      <w:tr w:rsidR="001009D5" w:rsidRPr="001009D5" w:rsidTr="001009D5">
        <w:tc>
          <w:tcPr>
            <w:tcW w:w="339" w:type="pct"/>
            <w:tcBorders>
              <w:top w:val="single" w:sz="4" w:space="0" w:color="000000"/>
              <w:left w:val="single" w:sz="4" w:space="0" w:color="000000"/>
              <w:bottom w:val="single" w:sz="4" w:space="0" w:color="000000"/>
              <w:right w:val="nil"/>
            </w:tcBorders>
          </w:tcPr>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2</w:t>
            </w:r>
          </w:p>
        </w:tc>
        <w:tc>
          <w:tcPr>
            <w:tcW w:w="4661" w:type="pct"/>
            <w:tcBorders>
              <w:top w:val="single" w:sz="4" w:space="0" w:color="000000"/>
              <w:left w:val="single" w:sz="4" w:space="0" w:color="000000"/>
              <w:bottom w:val="single" w:sz="4" w:space="0" w:color="000000"/>
              <w:right w:val="single" w:sz="4" w:space="0" w:color="000000"/>
            </w:tcBorders>
          </w:tcPr>
          <w:p w:rsidR="001009D5" w:rsidRPr="001009D5" w:rsidRDefault="001009D5" w:rsidP="001009D5">
            <w:pPr>
              <w:suppressAutoHyphens/>
              <w:snapToGrid w:val="0"/>
              <w:spacing w:after="0" w:line="240" w:lineRule="auto"/>
              <w:rPr>
                <w:rFonts w:ascii="Times New Roman" w:eastAsia="Times New Roman" w:hAnsi="Times New Roman" w:cs="Times New Roman"/>
                <w:sz w:val="20"/>
                <w:szCs w:val="20"/>
                <w:lang w:eastAsia="ar-SA"/>
              </w:rPr>
            </w:pPr>
            <w:r w:rsidRPr="001009D5">
              <w:rPr>
                <w:rFonts w:ascii="Times New Roman" w:eastAsia="Times New Roman" w:hAnsi="Times New Roman" w:cs="Times New Roman"/>
                <w:sz w:val="20"/>
                <w:szCs w:val="20"/>
                <w:lang w:eastAsia="ar-SA"/>
              </w:rPr>
              <w:t>Поставщик 2</w:t>
            </w:r>
          </w:p>
        </w:tc>
      </w:tr>
      <w:tr w:rsidR="001009D5" w:rsidRPr="001009D5" w:rsidTr="001009D5">
        <w:tc>
          <w:tcPr>
            <w:tcW w:w="339" w:type="pct"/>
            <w:tcBorders>
              <w:top w:val="single" w:sz="4" w:space="0" w:color="000000"/>
              <w:left w:val="single" w:sz="4" w:space="0" w:color="000000"/>
              <w:bottom w:val="single" w:sz="4" w:space="0" w:color="000000"/>
              <w:right w:val="nil"/>
            </w:tcBorders>
          </w:tcPr>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3</w:t>
            </w:r>
          </w:p>
        </w:tc>
        <w:tc>
          <w:tcPr>
            <w:tcW w:w="4661" w:type="pct"/>
            <w:tcBorders>
              <w:top w:val="single" w:sz="4" w:space="0" w:color="000000"/>
              <w:left w:val="single" w:sz="4" w:space="0" w:color="000000"/>
              <w:bottom w:val="single" w:sz="4" w:space="0" w:color="000000"/>
              <w:right w:val="single" w:sz="4" w:space="0" w:color="000000"/>
            </w:tcBorders>
          </w:tcPr>
          <w:p w:rsidR="001009D5" w:rsidRPr="001009D5" w:rsidRDefault="001009D5" w:rsidP="001009D5">
            <w:pPr>
              <w:suppressAutoHyphens/>
              <w:snapToGrid w:val="0"/>
              <w:spacing w:after="0" w:line="240" w:lineRule="auto"/>
              <w:rPr>
                <w:rFonts w:ascii="Times New Roman" w:eastAsia="Times New Roman" w:hAnsi="Times New Roman" w:cs="Times New Roman"/>
                <w:sz w:val="20"/>
                <w:szCs w:val="20"/>
                <w:lang w:eastAsia="ar-SA"/>
              </w:rPr>
            </w:pPr>
            <w:r w:rsidRPr="001009D5">
              <w:rPr>
                <w:rFonts w:ascii="Times New Roman" w:eastAsia="Times New Roman" w:hAnsi="Times New Roman" w:cs="Times New Roman"/>
                <w:sz w:val="20"/>
                <w:szCs w:val="20"/>
                <w:lang w:eastAsia="ar-SA"/>
              </w:rPr>
              <w:t>Поставщик 3</w:t>
            </w:r>
          </w:p>
        </w:tc>
      </w:tr>
    </w:tbl>
    <w:p w:rsidR="001009D5" w:rsidRPr="001009D5" w:rsidRDefault="001009D5" w:rsidP="001009D5">
      <w:pPr>
        <w:suppressAutoHyphens/>
        <w:snapToGrid w:val="0"/>
        <w:spacing w:after="0" w:line="240" w:lineRule="auto"/>
        <w:jc w:val="center"/>
        <w:rPr>
          <w:rFonts w:ascii="Times New Roman" w:eastAsia="Times New Roman" w:hAnsi="Times New Roman" w:cs="Times New Roman"/>
          <w:sz w:val="24"/>
          <w:szCs w:val="24"/>
          <w:lang w:eastAsia="ar-SA"/>
        </w:rPr>
      </w:pPr>
    </w:p>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Результаты изучения рынка: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1163"/>
        <w:gridCol w:w="1162"/>
        <w:gridCol w:w="1162"/>
        <w:gridCol w:w="2360"/>
      </w:tblGrid>
      <w:tr w:rsidR="001009D5" w:rsidRPr="001009D5" w:rsidTr="001009D5">
        <w:trPr>
          <w:cantSplit/>
          <w:trHeight w:val="475"/>
        </w:trPr>
        <w:tc>
          <w:tcPr>
            <w:tcW w:w="2086" w:type="pct"/>
            <w:vMerge w:val="restart"/>
            <w:vAlign w:val="center"/>
          </w:tcPr>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1009D5">
              <w:rPr>
                <w:rFonts w:ascii="Times New Roman" w:eastAsia="Times New Roman" w:hAnsi="Times New Roman" w:cs="Times New Roman"/>
                <w:sz w:val="18"/>
                <w:szCs w:val="18"/>
                <w:lang w:eastAsia="ar-SA"/>
              </w:rPr>
              <w:t>Наименование товаров (работ, услуг)</w:t>
            </w:r>
          </w:p>
        </w:tc>
        <w:tc>
          <w:tcPr>
            <w:tcW w:w="1737" w:type="pct"/>
            <w:gridSpan w:val="3"/>
            <w:vAlign w:val="center"/>
          </w:tcPr>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1009D5">
              <w:rPr>
                <w:rFonts w:ascii="Times New Roman" w:eastAsia="Times New Roman" w:hAnsi="Times New Roman" w:cs="Times New Roman"/>
                <w:sz w:val="18"/>
                <w:szCs w:val="18"/>
                <w:lang w:eastAsia="ar-SA"/>
              </w:rPr>
              <w:t>Цена участника исследования</w:t>
            </w:r>
          </w:p>
        </w:tc>
        <w:tc>
          <w:tcPr>
            <w:tcW w:w="1176" w:type="pct"/>
            <w:vMerge w:val="restart"/>
            <w:vAlign w:val="center"/>
          </w:tcPr>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1009D5">
              <w:rPr>
                <w:rFonts w:ascii="Times New Roman" w:eastAsia="Times New Roman" w:hAnsi="Times New Roman" w:cs="Times New Roman"/>
                <w:sz w:val="18"/>
                <w:szCs w:val="18"/>
                <w:lang w:eastAsia="ar-SA"/>
              </w:rPr>
              <w:t>Среднерыночная цена товара</w:t>
            </w:r>
          </w:p>
        </w:tc>
      </w:tr>
      <w:tr w:rsidR="001009D5" w:rsidRPr="001009D5" w:rsidTr="001009D5">
        <w:trPr>
          <w:cantSplit/>
          <w:trHeight w:val="568"/>
        </w:trPr>
        <w:tc>
          <w:tcPr>
            <w:tcW w:w="2086" w:type="pct"/>
            <w:vMerge/>
            <w:vAlign w:val="center"/>
          </w:tcPr>
          <w:p w:rsidR="001009D5" w:rsidRPr="001009D5" w:rsidRDefault="001009D5" w:rsidP="001009D5">
            <w:pPr>
              <w:spacing w:after="0" w:line="240" w:lineRule="auto"/>
              <w:rPr>
                <w:rFonts w:ascii="Times New Roman" w:eastAsia="Times New Roman" w:hAnsi="Times New Roman" w:cs="Times New Roman"/>
                <w:sz w:val="18"/>
                <w:szCs w:val="18"/>
                <w:lang w:eastAsia="ru-RU"/>
              </w:rPr>
            </w:pPr>
          </w:p>
        </w:tc>
        <w:tc>
          <w:tcPr>
            <w:tcW w:w="579" w:type="pct"/>
            <w:vAlign w:val="center"/>
          </w:tcPr>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1009D5">
              <w:rPr>
                <w:rFonts w:ascii="Times New Roman" w:eastAsia="Times New Roman" w:hAnsi="Times New Roman" w:cs="Times New Roman"/>
                <w:sz w:val="18"/>
                <w:szCs w:val="18"/>
                <w:lang w:eastAsia="ar-SA"/>
              </w:rPr>
              <w:t>1</w:t>
            </w:r>
          </w:p>
        </w:tc>
        <w:tc>
          <w:tcPr>
            <w:tcW w:w="579" w:type="pct"/>
            <w:vAlign w:val="center"/>
          </w:tcPr>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1009D5">
              <w:rPr>
                <w:rFonts w:ascii="Times New Roman" w:eastAsia="Times New Roman" w:hAnsi="Times New Roman" w:cs="Times New Roman"/>
                <w:sz w:val="18"/>
                <w:szCs w:val="18"/>
                <w:lang w:eastAsia="ar-SA"/>
              </w:rPr>
              <w:t>2</w:t>
            </w:r>
          </w:p>
        </w:tc>
        <w:tc>
          <w:tcPr>
            <w:tcW w:w="579" w:type="pct"/>
            <w:vAlign w:val="center"/>
          </w:tcPr>
          <w:p w:rsidR="001009D5" w:rsidRPr="001009D5" w:rsidRDefault="001009D5" w:rsidP="001009D5">
            <w:pPr>
              <w:suppressAutoHyphens/>
              <w:snapToGrid w:val="0"/>
              <w:spacing w:before="100" w:after="100" w:line="240" w:lineRule="auto"/>
              <w:jc w:val="center"/>
              <w:rPr>
                <w:rFonts w:ascii="Times New Roman" w:eastAsia="Times New Roman" w:hAnsi="Times New Roman" w:cs="Times New Roman"/>
                <w:sz w:val="18"/>
                <w:szCs w:val="18"/>
                <w:lang w:eastAsia="ar-SA"/>
              </w:rPr>
            </w:pPr>
            <w:r w:rsidRPr="001009D5">
              <w:rPr>
                <w:rFonts w:ascii="Times New Roman" w:eastAsia="Times New Roman" w:hAnsi="Times New Roman" w:cs="Times New Roman"/>
                <w:sz w:val="18"/>
                <w:szCs w:val="18"/>
                <w:lang w:eastAsia="ar-SA"/>
              </w:rPr>
              <w:t>3</w:t>
            </w:r>
          </w:p>
        </w:tc>
        <w:tc>
          <w:tcPr>
            <w:tcW w:w="1176" w:type="pct"/>
            <w:vMerge/>
            <w:vAlign w:val="center"/>
          </w:tcPr>
          <w:p w:rsidR="001009D5" w:rsidRPr="001009D5" w:rsidRDefault="001009D5" w:rsidP="001009D5">
            <w:pPr>
              <w:suppressAutoHyphens/>
              <w:snapToGrid w:val="0"/>
              <w:spacing w:before="100" w:after="100" w:line="240" w:lineRule="auto"/>
              <w:rPr>
                <w:rFonts w:ascii="Times New Roman" w:eastAsia="Times New Roman" w:hAnsi="Times New Roman" w:cs="Times New Roman"/>
                <w:sz w:val="18"/>
                <w:szCs w:val="18"/>
                <w:lang w:eastAsia="ar-SA"/>
              </w:rPr>
            </w:pPr>
          </w:p>
        </w:tc>
      </w:tr>
      <w:tr w:rsidR="001009D5" w:rsidRPr="001009D5" w:rsidTr="001009D5">
        <w:trPr>
          <w:trHeight w:val="492"/>
        </w:trPr>
        <w:tc>
          <w:tcPr>
            <w:tcW w:w="2086" w:type="pct"/>
          </w:tcPr>
          <w:p w:rsidR="001009D5" w:rsidRPr="001009D5" w:rsidRDefault="001009D5" w:rsidP="001009D5">
            <w:pPr>
              <w:spacing w:after="0" w:line="240" w:lineRule="auto"/>
              <w:jc w:val="both"/>
              <w:rPr>
                <w:rFonts w:ascii="Times New Roman" w:eastAsia="Calibri" w:hAnsi="Times New Roman" w:cs="Times New Roman"/>
                <w:sz w:val="18"/>
                <w:szCs w:val="18"/>
                <w:lang w:eastAsia="ru-RU"/>
              </w:rPr>
            </w:pPr>
            <w:r w:rsidRPr="001009D5">
              <w:rPr>
                <w:rFonts w:ascii="Times New Roman" w:eastAsia="Calibri" w:hAnsi="Times New Roman" w:cs="Times New Roman"/>
                <w:sz w:val="18"/>
                <w:szCs w:val="18"/>
                <w:lang w:eastAsia="ru-RU"/>
              </w:rPr>
              <w:t>Оказание услуг по ремонту и заправке копировально-множительной техники</w:t>
            </w:r>
          </w:p>
        </w:tc>
        <w:tc>
          <w:tcPr>
            <w:tcW w:w="579" w:type="pct"/>
            <w:vAlign w:val="center"/>
          </w:tcPr>
          <w:p w:rsidR="001009D5" w:rsidRPr="001009D5" w:rsidRDefault="001009D5" w:rsidP="001009D5">
            <w:pPr>
              <w:spacing w:after="0" w:line="240" w:lineRule="auto"/>
              <w:jc w:val="center"/>
              <w:rPr>
                <w:rFonts w:ascii="Times New Roman" w:eastAsia="Calibri" w:hAnsi="Times New Roman" w:cs="Times New Roman"/>
                <w:sz w:val="18"/>
                <w:szCs w:val="18"/>
                <w:lang w:eastAsia="ru-RU"/>
              </w:rPr>
            </w:pPr>
            <w:r w:rsidRPr="001009D5">
              <w:rPr>
                <w:rFonts w:ascii="Times New Roman" w:eastAsia="Calibri" w:hAnsi="Times New Roman" w:cs="Times New Roman"/>
                <w:sz w:val="18"/>
                <w:szCs w:val="18"/>
                <w:lang w:eastAsia="ru-RU"/>
              </w:rPr>
              <w:t>400 319,02</w:t>
            </w:r>
          </w:p>
        </w:tc>
        <w:tc>
          <w:tcPr>
            <w:tcW w:w="579" w:type="pct"/>
            <w:vAlign w:val="center"/>
          </w:tcPr>
          <w:p w:rsidR="001009D5" w:rsidRPr="001009D5" w:rsidRDefault="001009D5" w:rsidP="001009D5">
            <w:pPr>
              <w:spacing w:after="0" w:line="240" w:lineRule="auto"/>
              <w:jc w:val="center"/>
              <w:rPr>
                <w:rFonts w:ascii="Times New Roman" w:eastAsia="Calibri" w:hAnsi="Times New Roman" w:cs="Times New Roman"/>
                <w:sz w:val="18"/>
                <w:szCs w:val="18"/>
                <w:lang w:eastAsia="ru-RU"/>
              </w:rPr>
            </w:pPr>
            <w:r w:rsidRPr="001009D5">
              <w:rPr>
                <w:rFonts w:ascii="Times New Roman" w:eastAsia="Calibri" w:hAnsi="Times New Roman" w:cs="Times New Roman"/>
                <w:sz w:val="18"/>
                <w:szCs w:val="18"/>
                <w:lang w:eastAsia="ru-RU"/>
              </w:rPr>
              <w:t>400 550,00</w:t>
            </w:r>
          </w:p>
        </w:tc>
        <w:tc>
          <w:tcPr>
            <w:tcW w:w="579" w:type="pct"/>
            <w:vAlign w:val="center"/>
          </w:tcPr>
          <w:p w:rsidR="001009D5" w:rsidRPr="001009D5" w:rsidRDefault="001009D5" w:rsidP="001009D5">
            <w:pPr>
              <w:spacing w:after="0" w:line="240" w:lineRule="auto"/>
              <w:jc w:val="center"/>
              <w:rPr>
                <w:rFonts w:ascii="Times New Roman" w:eastAsia="Calibri" w:hAnsi="Times New Roman" w:cs="Times New Roman"/>
                <w:sz w:val="18"/>
                <w:szCs w:val="18"/>
                <w:lang w:eastAsia="ru-RU"/>
              </w:rPr>
            </w:pPr>
            <w:r w:rsidRPr="001009D5">
              <w:rPr>
                <w:rFonts w:ascii="Times New Roman" w:eastAsia="Calibri" w:hAnsi="Times New Roman" w:cs="Times New Roman"/>
                <w:sz w:val="18"/>
                <w:szCs w:val="18"/>
                <w:lang w:eastAsia="ru-RU"/>
              </w:rPr>
              <w:t>400 780,00</w:t>
            </w:r>
          </w:p>
        </w:tc>
        <w:tc>
          <w:tcPr>
            <w:tcW w:w="1176" w:type="pct"/>
            <w:vAlign w:val="center"/>
          </w:tcPr>
          <w:p w:rsidR="001009D5" w:rsidRPr="001009D5" w:rsidRDefault="001009D5" w:rsidP="001009D5">
            <w:pPr>
              <w:spacing w:after="0" w:line="240" w:lineRule="auto"/>
              <w:jc w:val="center"/>
              <w:rPr>
                <w:rFonts w:ascii="Times New Roman" w:eastAsia="Calibri" w:hAnsi="Times New Roman" w:cs="Times New Roman"/>
                <w:sz w:val="18"/>
                <w:szCs w:val="18"/>
                <w:lang w:eastAsia="ru-RU"/>
              </w:rPr>
            </w:pPr>
            <w:r w:rsidRPr="001009D5">
              <w:rPr>
                <w:rFonts w:ascii="Times New Roman" w:eastAsia="Calibri" w:hAnsi="Times New Roman" w:cs="Times New Roman"/>
                <w:sz w:val="18"/>
                <w:szCs w:val="18"/>
                <w:lang w:eastAsia="ru-RU"/>
              </w:rPr>
              <w:t>400 549,67</w:t>
            </w:r>
          </w:p>
        </w:tc>
      </w:tr>
    </w:tbl>
    <w:p w:rsidR="001009D5" w:rsidRPr="001009D5" w:rsidRDefault="001009D5" w:rsidP="001009D5">
      <w:pPr>
        <w:suppressAutoHyphens/>
        <w:snapToGrid w:val="0"/>
        <w:spacing w:before="100" w:after="100" w:line="240" w:lineRule="auto"/>
        <w:jc w:val="both"/>
        <w:rPr>
          <w:rFonts w:ascii="Times New Roman" w:eastAsia="Times New Roman" w:hAnsi="Times New Roman" w:cs="Times New Roman"/>
          <w:sz w:val="24"/>
          <w:szCs w:val="24"/>
          <w:lang w:eastAsia="ar-SA"/>
        </w:rPr>
      </w:pPr>
      <w:r w:rsidRPr="001009D5">
        <w:rPr>
          <w:rFonts w:ascii="Times New Roman" w:eastAsia="Times New Roman" w:hAnsi="Times New Roman" w:cs="Times New Roman"/>
          <w:sz w:val="24"/>
          <w:szCs w:val="24"/>
          <w:lang w:eastAsia="ar-SA"/>
        </w:rPr>
        <w:t>Среднерыночная цена товара составляет: 400 549,67 рублей.</w:t>
      </w:r>
    </w:p>
    <w:p w:rsidR="001009D5" w:rsidRPr="001009D5" w:rsidRDefault="001009D5" w:rsidP="001009D5">
      <w:pPr>
        <w:suppressAutoHyphens/>
        <w:snapToGrid w:val="0"/>
        <w:spacing w:before="100" w:after="100" w:line="240" w:lineRule="auto"/>
        <w:jc w:val="both"/>
        <w:rPr>
          <w:rFonts w:ascii="Times New Roman" w:eastAsia="Times New Roman" w:hAnsi="Times New Roman" w:cs="Times New Roman"/>
          <w:sz w:val="24"/>
          <w:szCs w:val="24"/>
          <w:lang w:eastAsia="ar-SA"/>
        </w:rPr>
      </w:pPr>
    </w:p>
    <w:p w:rsidR="001009D5" w:rsidRPr="001009D5" w:rsidRDefault="001009D5" w:rsidP="001009D5">
      <w:pPr>
        <w:suppressAutoHyphens/>
        <w:snapToGrid w:val="0"/>
        <w:spacing w:before="100" w:after="100" w:line="240" w:lineRule="auto"/>
        <w:jc w:val="both"/>
        <w:rPr>
          <w:rFonts w:ascii="Times New Roman" w:eastAsia="Times New Roman" w:hAnsi="Times New Roman" w:cs="Times New Roman"/>
          <w:sz w:val="24"/>
          <w:szCs w:val="20"/>
          <w:lang w:eastAsia="ar-SA"/>
        </w:rPr>
      </w:pPr>
      <w:r w:rsidRPr="001009D5">
        <w:rPr>
          <w:rFonts w:ascii="Times New Roman" w:eastAsia="Times New Roman" w:hAnsi="Times New Roman" w:cs="Times New Roman"/>
          <w:sz w:val="24"/>
          <w:szCs w:val="24"/>
          <w:lang w:eastAsia="ar-SA"/>
        </w:rPr>
        <w:t>ВЫВОД: Проведенные исследования позволяют определить максимальную                              цену контракта в размере 400 549,67 (четырехсот тысяч пятисот сорока                                 девяти) рублей 67 копеек.</w:t>
      </w:r>
    </w:p>
    <w:p w:rsidR="00682EC0" w:rsidRPr="004D04FC" w:rsidRDefault="00682EC0" w:rsidP="004D04FC"/>
    <w:sectPr w:rsidR="00682EC0" w:rsidRPr="004D04FC" w:rsidSect="004D04FC">
      <w:headerReference w:type="even" r:id="rId43"/>
      <w:footerReference w:type="even" r:id="rId44"/>
      <w:footerReference w:type="default" r:id="rId45"/>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E0" w:rsidRDefault="00A063E0" w:rsidP="004D04FC">
      <w:pPr>
        <w:spacing w:after="0" w:line="240" w:lineRule="auto"/>
      </w:pPr>
      <w:r>
        <w:separator/>
      </w:r>
    </w:p>
  </w:endnote>
  <w:endnote w:type="continuationSeparator" w:id="0">
    <w:p w:rsidR="00A063E0" w:rsidRDefault="00A063E0"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E0" w:rsidRDefault="00A063E0"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063E0" w:rsidRDefault="00A063E0"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E0" w:rsidRPr="00EF6212" w:rsidRDefault="00A063E0"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2245E6">
      <w:rPr>
        <w:rStyle w:val="af2"/>
        <w:noProof/>
        <w:sz w:val="20"/>
        <w:szCs w:val="20"/>
      </w:rPr>
      <w:t>26</w:t>
    </w:r>
    <w:r w:rsidRPr="00EF6212">
      <w:rPr>
        <w:rStyle w:val="af2"/>
        <w:sz w:val="20"/>
        <w:szCs w:val="20"/>
      </w:rPr>
      <w:fldChar w:fldCharType="end"/>
    </w:r>
  </w:p>
  <w:p w:rsidR="00A063E0" w:rsidRDefault="00A063E0"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E0" w:rsidRDefault="00A063E0" w:rsidP="004D04FC">
      <w:pPr>
        <w:spacing w:after="0" w:line="240" w:lineRule="auto"/>
      </w:pPr>
      <w:r>
        <w:separator/>
      </w:r>
    </w:p>
  </w:footnote>
  <w:footnote w:type="continuationSeparator" w:id="0">
    <w:p w:rsidR="00A063E0" w:rsidRDefault="00A063E0" w:rsidP="004D04FC">
      <w:pPr>
        <w:spacing w:after="0" w:line="240" w:lineRule="auto"/>
      </w:pPr>
      <w:r>
        <w:continuationSeparator/>
      </w:r>
    </w:p>
  </w:footnote>
  <w:footnote w:id="1">
    <w:p w:rsidR="00A063E0" w:rsidRDefault="00A063E0"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8"/>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3"/>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3"/>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A063E0" w:rsidRDefault="00A063E0" w:rsidP="0061752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8"/>
        </w:rPr>
        <w:footnoteRef/>
      </w:r>
      <w:r>
        <w:t xml:space="preserve"> Указывается с 1 января 2016 года (ст. 114 Закона № 44-ФЗ)</w:t>
      </w:r>
    </w:p>
  </w:footnote>
  <w:footnote w:id="3">
    <w:p w:rsidR="00A063E0" w:rsidRDefault="00A063E0" w:rsidP="00DB4536">
      <w:pPr>
        <w:pStyle w:val="af4"/>
        <w:rPr>
          <w:sz w:val="20"/>
        </w:rPr>
      </w:pPr>
      <w:r>
        <w:rPr>
          <w:rStyle w:val="aff8"/>
        </w:rPr>
        <w:t>*</w:t>
      </w:r>
      <w:r>
        <w:t xml:space="preserve">в соответствии  с системой налогообложения, применяемой участником электронного аукциона </w:t>
      </w:r>
    </w:p>
  </w:footnote>
  <w:footnote w:id="4">
    <w:p w:rsidR="00A063E0" w:rsidRDefault="00A063E0" w:rsidP="001009D5">
      <w:pPr>
        <w:pStyle w:val="aff6"/>
      </w:pPr>
      <w:r>
        <w:rPr>
          <w:rStyle w:val="aff8"/>
        </w:rPr>
        <w:footnoteRef/>
      </w:r>
      <w:r>
        <w:t xml:space="preserve"> В соответствии с системой налогообложения, применяемой Исполнителем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3E0" w:rsidRDefault="00A063E0">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063E0" w:rsidRDefault="00A063E0">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16757A2"/>
    <w:multiLevelType w:val="hybridMultilevel"/>
    <w:tmpl w:val="A54272A0"/>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3F09AE"/>
    <w:multiLevelType w:val="hybridMultilevel"/>
    <w:tmpl w:val="BEE62C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4"/>
  </w:num>
  <w:num w:numId="2">
    <w:abstractNumId w:val="20"/>
  </w:num>
  <w:num w:numId="3">
    <w:abstractNumId w:val="22"/>
  </w:num>
  <w:num w:numId="4">
    <w:abstractNumId w:val="5"/>
  </w:num>
  <w:num w:numId="5">
    <w:abstractNumId w:val="35"/>
  </w:num>
  <w:num w:numId="6">
    <w:abstractNumId w:val="7"/>
  </w:num>
  <w:num w:numId="7">
    <w:abstractNumId w:val="33"/>
  </w:num>
  <w:num w:numId="8">
    <w:abstractNumId w:val="15"/>
  </w:num>
  <w:num w:numId="9">
    <w:abstractNumId w:val="31"/>
  </w:num>
  <w:num w:numId="10">
    <w:abstractNumId w:val="0"/>
  </w:num>
  <w:num w:numId="11">
    <w:abstractNumId w:val="32"/>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8"/>
  </w:num>
  <w:num w:numId="1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39"/>
  </w:num>
  <w:num w:numId="20">
    <w:abstractNumId w:val="23"/>
  </w:num>
  <w:num w:numId="21">
    <w:abstractNumId w:val="37"/>
  </w:num>
  <w:num w:numId="22">
    <w:abstractNumId w:val="38"/>
  </w:num>
  <w:num w:numId="23">
    <w:abstractNumId w:val="30"/>
  </w:num>
  <w:num w:numId="24">
    <w:abstractNumId w:val="2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40"/>
  </w:num>
  <w:num w:numId="32">
    <w:abstractNumId w:val="26"/>
  </w:num>
  <w:num w:numId="33">
    <w:abstractNumId w:val="16"/>
  </w:num>
  <w:num w:numId="34">
    <w:abstractNumId w:val="2"/>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7"/>
  </w:num>
  <w:num w:numId="39">
    <w:abstractNumId w:val="18"/>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22F4F"/>
    <w:rsid w:val="00031BF4"/>
    <w:rsid w:val="00036EED"/>
    <w:rsid w:val="00040839"/>
    <w:rsid w:val="00051274"/>
    <w:rsid w:val="00076FDE"/>
    <w:rsid w:val="000827D2"/>
    <w:rsid w:val="00093456"/>
    <w:rsid w:val="000A6766"/>
    <w:rsid w:val="000E0A95"/>
    <w:rsid w:val="001009D5"/>
    <w:rsid w:val="0011338B"/>
    <w:rsid w:val="001158AF"/>
    <w:rsid w:val="00117EDD"/>
    <w:rsid w:val="001300F0"/>
    <w:rsid w:val="00171F33"/>
    <w:rsid w:val="00200C7B"/>
    <w:rsid w:val="00205339"/>
    <w:rsid w:val="0020577F"/>
    <w:rsid w:val="002245E6"/>
    <w:rsid w:val="002515C5"/>
    <w:rsid w:val="002545AB"/>
    <w:rsid w:val="00255073"/>
    <w:rsid w:val="0026523C"/>
    <w:rsid w:val="00297251"/>
    <w:rsid w:val="002B00FF"/>
    <w:rsid w:val="002B15FD"/>
    <w:rsid w:val="002D5728"/>
    <w:rsid w:val="002E18A7"/>
    <w:rsid w:val="002E38FE"/>
    <w:rsid w:val="00350F7E"/>
    <w:rsid w:val="0035557F"/>
    <w:rsid w:val="003736EF"/>
    <w:rsid w:val="003F0D97"/>
    <w:rsid w:val="00401BAA"/>
    <w:rsid w:val="00403A9B"/>
    <w:rsid w:val="00431D12"/>
    <w:rsid w:val="004961D8"/>
    <w:rsid w:val="004D04FC"/>
    <w:rsid w:val="00511398"/>
    <w:rsid w:val="00540707"/>
    <w:rsid w:val="00552843"/>
    <w:rsid w:val="00563EAA"/>
    <w:rsid w:val="005A39A3"/>
    <w:rsid w:val="005D54F6"/>
    <w:rsid w:val="005E34A1"/>
    <w:rsid w:val="005F2626"/>
    <w:rsid w:val="00610742"/>
    <w:rsid w:val="006140D8"/>
    <w:rsid w:val="006172FF"/>
    <w:rsid w:val="0061752F"/>
    <w:rsid w:val="00630A32"/>
    <w:rsid w:val="006428B9"/>
    <w:rsid w:val="00642946"/>
    <w:rsid w:val="00682EC0"/>
    <w:rsid w:val="0068756A"/>
    <w:rsid w:val="006C6498"/>
    <w:rsid w:val="006E4EFE"/>
    <w:rsid w:val="006E7237"/>
    <w:rsid w:val="00707681"/>
    <w:rsid w:val="00720655"/>
    <w:rsid w:val="007624C3"/>
    <w:rsid w:val="0076512A"/>
    <w:rsid w:val="00773879"/>
    <w:rsid w:val="00773CC3"/>
    <w:rsid w:val="007C6871"/>
    <w:rsid w:val="007D5C2F"/>
    <w:rsid w:val="008120B2"/>
    <w:rsid w:val="00826D60"/>
    <w:rsid w:val="00861407"/>
    <w:rsid w:val="0087192E"/>
    <w:rsid w:val="008B5F93"/>
    <w:rsid w:val="008F257D"/>
    <w:rsid w:val="0090381F"/>
    <w:rsid w:val="0093575D"/>
    <w:rsid w:val="009421C6"/>
    <w:rsid w:val="009A17BE"/>
    <w:rsid w:val="009D2918"/>
    <w:rsid w:val="009D38C2"/>
    <w:rsid w:val="009E1829"/>
    <w:rsid w:val="009F2288"/>
    <w:rsid w:val="009F4781"/>
    <w:rsid w:val="00A063E0"/>
    <w:rsid w:val="00A2244B"/>
    <w:rsid w:val="00A31D5F"/>
    <w:rsid w:val="00A52AFD"/>
    <w:rsid w:val="00A54E91"/>
    <w:rsid w:val="00A73369"/>
    <w:rsid w:val="00A76C91"/>
    <w:rsid w:val="00A84E76"/>
    <w:rsid w:val="00A93B3A"/>
    <w:rsid w:val="00A94F6B"/>
    <w:rsid w:val="00AB5225"/>
    <w:rsid w:val="00AE4323"/>
    <w:rsid w:val="00B24CE8"/>
    <w:rsid w:val="00B26AC3"/>
    <w:rsid w:val="00B43F42"/>
    <w:rsid w:val="00B60923"/>
    <w:rsid w:val="00B722FA"/>
    <w:rsid w:val="00BA0790"/>
    <w:rsid w:val="00BC7294"/>
    <w:rsid w:val="00BF39F9"/>
    <w:rsid w:val="00C0590C"/>
    <w:rsid w:val="00C15ED1"/>
    <w:rsid w:val="00C65CBD"/>
    <w:rsid w:val="00CA53DA"/>
    <w:rsid w:val="00CC3D12"/>
    <w:rsid w:val="00CC6B26"/>
    <w:rsid w:val="00CE1723"/>
    <w:rsid w:val="00D41218"/>
    <w:rsid w:val="00D42102"/>
    <w:rsid w:val="00D61322"/>
    <w:rsid w:val="00D85925"/>
    <w:rsid w:val="00DB0BCE"/>
    <w:rsid w:val="00DB4536"/>
    <w:rsid w:val="00E0081C"/>
    <w:rsid w:val="00E00C84"/>
    <w:rsid w:val="00E04F6F"/>
    <w:rsid w:val="00E055C9"/>
    <w:rsid w:val="00E7295A"/>
    <w:rsid w:val="00E72C86"/>
    <w:rsid w:val="00E82CA9"/>
    <w:rsid w:val="00EC28BC"/>
    <w:rsid w:val="00EC677A"/>
    <w:rsid w:val="00EE0FE0"/>
    <w:rsid w:val="00EE20BD"/>
    <w:rsid w:val="00F23B8D"/>
    <w:rsid w:val="00F278BC"/>
    <w:rsid w:val="00F4373B"/>
    <w:rsid w:val="00F43A5B"/>
    <w:rsid w:val="00F5353D"/>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10">
    <w:name w:val="Знак1 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 Знак Знак 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12">
    <w:name w:val="Знак1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3">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4">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13">
    <w:name w:val="Знак Знак Знак Знак Знак Знак1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6">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7">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14">
    <w:name w:val="Знак11"/>
    <w:basedOn w:val="a2"/>
    <w:rsid w:val="004D04FC"/>
    <w:pPr>
      <w:spacing w:after="160" w:line="240" w:lineRule="exact"/>
    </w:pPr>
    <w:rPr>
      <w:rFonts w:ascii="Verdana" w:eastAsia="Times New Roman" w:hAnsi="Verdana" w:cs="Times New Roman"/>
      <w:sz w:val="24"/>
      <w:szCs w:val="24"/>
      <w:lang w:val="en-US"/>
    </w:rPr>
  </w:style>
  <w:style w:type="paragraph" w:customStyle="1" w:styleId="115">
    <w:name w:val="Знак Знак Знак Знак Знак Знак1 Знак 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8">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6">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1,Знак Знак2,Знак Знак Знак Знак Знак Знак1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a">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A52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10">
    <w:name w:val="Знак1 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 Знак Знак 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12">
    <w:name w:val="Знак1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2">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3">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4">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13">
    <w:name w:val="Знак Знак Знак Знак Знак Знак1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6">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7">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14">
    <w:name w:val="Знак11"/>
    <w:basedOn w:val="a2"/>
    <w:rsid w:val="004D04FC"/>
    <w:pPr>
      <w:spacing w:after="160" w:line="240" w:lineRule="exact"/>
    </w:pPr>
    <w:rPr>
      <w:rFonts w:ascii="Verdana" w:eastAsia="Times New Roman" w:hAnsi="Verdana" w:cs="Times New Roman"/>
      <w:sz w:val="24"/>
      <w:szCs w:val="24"/>
      <w:lang w:val="en-US"/>
    </w:rPr>
  </w:style>
  <w:style w:type="paragraph" w:customStyle="1" w:styleId="115">
    <w:name w:val="Знак Знак Знак Знак Знак Знак1 Знак 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8">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9">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6">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1,Знак Знак2,Знак Знак Знак Знак Знак Знак1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a">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A52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2041">
      <w:bodyDiv w:val="1"/>
      <w:marLeft w:val="0"/>
      <w:marRight w:val="0"/>
      <w:marTop w:val="0"/>
      <w:marBottom w:val="0"/>
      <w:divBdr>
        <w:top w:val="none" w:sz="0" w:space="0" w:color="auto"/>
        <w:left w:val="none" w:sz="0" w:space="0" w:color="auto"/>
        <w:bottom w:val="none" w:sz="0" w:space="0" w:color="auto"/>
        <w:right w:val="none" w:sz="0" w:space="0" w:color="auto"/>
      </w:divBdr>
      <w:divsChild>
        <w:div w:id="835263336">
          <w:marLeft w:val="0"/>
          <w:marRight w:val="0"/>
          <w:marTop w:val="0"/>
          <w:marBottom w:val="0"/>
          <w:divBdr>
            <w:top w:val="none" w:sz="0" w:space="0" w:color="auto"/>
            <w:left w:val="none" w:sz="0" w:space="0" w:color="auto"/>
            <w:bottom w:val="none" w:sz="0" w:space="0" w:color="auto"/>
            <w:right w:val="none" w:sz="0" w:space="0" w:color="auto"/>
          </w:divBdr>
        </w:div>
      </w:divsChild>
    </w:div>
    <w:div w:id="157356616">
      <w:bodyDiv w:val="1"/>
      <w:marLeft w:val="0"/>
      <w:marRight w:val="0"/>
      <w:marTop w:val="0"/>
      <w:marBottom w:val="0"/>
      <w:divBdr>
        <w:top w:val="none" w:sz="0" w:space="0" w:color="auto"/>
        <w:left w:val="none" w:sz="0" w:space="0" w:color="auto"/>
        <w:bottom w:val="none" w:sz="0" w:space="0" w:color="auto"/>
        <w:right w:val="none" w:sz="0" w:space="0" w:color="auto"/>
      </w:divBdr>
    </w:div>
    <w:div w:id="203178517">
      <w:bodyDiv w:val="1"/>
      <w:marLeft w:val="0"/>
      <w:marRight w:val="0"/>
      <w:marTop w:val="0"/>
      <w:marBottom w:val="0"/>
      <w:divBdr>
        <w:top w:val="none" w:sz="0" w:space="0" w:color="auto"/>
        <w:left w:val="none" w:sz="0" w:space="0" w:color="auto"/>
        <w:bottom w:val="none" w:sz="0" w:space="0" w:color="auto"/>
        <w:right w:val="none" w:sz="0" w:space="0" w:color="auto"/>
      </w:divBdr>
    </w:div>
    <w:div w:id="297686978">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08136412">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47448135">
      <w:bodyDiv w:val="1"/>
      <w:marLeft w:val="0"/>
      <w:marRight w:val="0"/>
      <w:marTop w:val="0"/>
      <w:marBottom w:val="0"/>
      <w:divBdr>
        <w:top w:val="none" w:sz="0" w:space="0" w:color="auto"/>
        <w:left w:val="none" w:sz="0" w:space="0" w:color="auto"/>
        <w:bottom w:val="none" w:sz="0" w:space="0" w:color="auto"/>
        <w:right w:val="none" w:sz="0" w:space="0" w:color="auto"/>
      </w:divBdr>
    </w:div>
    <w:div w:id="1012032940">
      <w:bodyDiv w:val="1"/>
      <w:marLeft w:val="0"/>
      <w:marRight w:val="0"/>
      <w:marTop w:val="0"/>
      <w:marBottom w:val="0"/>
      <w:divBdr>
        <w:top w:val="none" w:sz="0" w:space="0" w:color="auto"/>
        <w:left w:val="none" w:sz="0" w:space="0" w:color="auto"/>
        <w:bottom w:val="none" w:sz="0" w:space="0" w:color="auto"/>
        <w:right w:val="none" w:sz="0" w:space="0" w:color="auto"/>
      </w:divBdr>
    </w:div>
    <w:div w:id="1046639367">
      <w:bodyDiv w:val="1"/>
      <w:marLeft w:val="0"/>
      <w:marRight w:val="0"/>
      <w:marTop w:val="0"/>
      <w:marBottom w:val="0"/>
      <w:divBdr>
        <w:top w:val="none" w:sz="0" w:space="0" w:color="auto"/>
        <w:left w:val="none" w:sz="0" w:space="0" w:color="auto"/>
        <w:bottom w:val="none" w:sz="0" w:space="0" w:color="auto"/>
        <w:right w:val="none" w:sz="0" w:space="0" w:color="auto"/>
      </w:divBdr>
    </w:div>
    <w:div w:id="1133062926">
      <w:bodyDiv w:val="1"/>
      <w:marLeft w:val="0"/>
      <w:marRight w:val="0"/>
      <w:marTop w:val="0"/>
      <w:marBottom w:val="0"/>
      <w:divBdr>
        <w:top w:val="none" w:sz="0" w:space="0" w:color="auto"/>
        <w:left w:val="none" w:sz="0" w:space="0" w:color="auto"/>
        <w:bottom w:val="none" w:sz="0" w:space="0" w:color="auto"/>
        <w:right w:val="none" w:sz="0" w:space="0" w:color="auto"/>
      </w:divBdr>
    </w:div>
    <w:div w:id="1317952383">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43897355">
      <w:bodyDiv w:val="1"/>
      <w:marLeft w:val="0"/>
      <w:marRight w:val="0"/>
      <w:marTop w:val="0"/>
      <w:marBottom w:val="0"/>
      <w:divBdr>
        <w:top w:val="none" w:sz="0" w:space="0" w:color="auto"/>
        <w:left w:val="none" w:sz="0" w:space="0" w:color="auto"/>
        <w:bottom w:val="none" w:sz="0" w:space="0" w:color="auto"/>
        <w:right w:val="none" w:sz="0" w:space="0" w:color="auto"/>
      </w:divBdr>
      <w:divsChild>
        <w:div w:id="155996137">
          <w:marLeft w:val="0"/>
          <w:marRight w:val="0"/>
          <w:marTop w:val="0"/>
          <w:marBottom w:val="0"/>
          <w:divBdr>
            <w:top w:val="none" w:sz="0" w:space="0" w:color="auto"/>
            <w:left w:val="none" w:sz="0" w:space="0" w:color="auto"/>
            <w:bottom w:val="none" w:sz="0" w:space="0" w:color="auto"/>
            <w:right w:val="none" w:sz="0" w:space="0" w:color="auto"/>
          </w:divBdr>
        </w:div>
      </w:divsChild>
    </w:div>
    <w:div w:id="1578324359">
      <w:bodyDiv w:val="1"/>
      <w:marLeft w:val="0"/>
      <w:marRight w:val="0"/>
      <w:marTop w:val="0"/>
      <w:marBottom w:val="0"/>
      <w:divBdr>
        <w:top w:val="none" w:sz="0" w:space="0" w:color="auto"/>
        <w:left w:val="none" w:sz="0" w:space="0" w:color="auto"/>
        <w:bottom w:val="none" w:sz="0" w:space="0" w:color="auto"/>
        <w:right w:val="none" w:sz="0" w:space="0" w:color="auto"/>
      </w:divBdr>
      <w:divsChild>
        <w:div w:id="1003631972">
          <w:marLeft w:val="0"/>
          <w:marRight w:val="0"/>
          <w:marTop w:val="0"/>
          <w:marBottom w:val="0"/>
          <w:divBdr>
            <w:top w:val="none" w:sz="0" w:space="0" w:color="auto"/>
            <w:left w:val="none" w:sz="0" w:space="0" w:color="auto"/>
            <w:bottom w:val="none" w:sz="0" w:space="0" w:color="auto"/>
            <w:right w:val="none" w:sz="0" w:space="0" w:color="auto"/>
          </w:divBdr>
          <w:divsChild>
            <w:div w:id="17708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3175034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119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6941-0620-41E7-9292-1D730274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45</Pages>
  <Words>17405</Words>
  <Characters>99212</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Ирина Андреевна Жданова</cp:lastModifiedBy>
  <cp:revision>17</cp:revision>
  <cp:lastPrinted>2014-03-19T12:26:00Z</cp:lastPrinted>
  <dcterms:created xsi:type="dcterms:W3CDTF">2014-02-11T05:01:00Z</dcterms:created>
  <dcterms:modified xsi:type="dcterms:W3CDTF">2014-03-19T13:57:00Z</dcterms:modified>
</cp:coreProperties>
</file>