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B66C7C" w:rsidRPr="00B66C7C">
        <w:rPr>
          <w:b/>
          <w:sz w:val="24"/>
          <w:szCs w:val="24"/>
        </w:rPr>
        <w:t>0133300001714000724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66C7C">
              <w:rPr>
                <w:sz w:val="24"/>
                <w:szCs w:val="24"/>
              </w:rPr>
              <w:t>14</w:t>
            </w:r>
            <w:r w:rsidR="00C15C35">
              <w:rPr>
                <w:sz w:val="24"/>
                <w:szCs w:val="24"/>
              </w:rPr>
              <w:t>.0</w:t>
            </w:r>
            <w:r w:rsidR="00B66C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09157E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«</w:t>
      </w:r>
      <w:r w:rsidR="00C54006" w:rsidRPr="00A17A02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</w:t>
      </w:r>
      <w:r w:rsidR="00C54006">
        <w:rPr>
          <w:sz w:val="24"/>
          <w:szCs w:val="24"/>
        </w:rPr>
        <w:t xml:space="preserve"> </w:t>
      </w:r>
      <w:r w:rsidR="00C54006" w:rsidRPr="00A17A02">
        <w:rPr>
          <w:sz w:val="24"/>
          <w:szCs w:val="24"/>
        </w:rPr>
        <w:t>комитета по физической культуре и спорту Администрации города Иванова</w:t>
      </w:r>
      <w:r w:rsidR="00C54006">
        <w:rPr>
          <w:sz w:val="24"/>
          <w:szCs w:val="24"/>
        </w:rPr>
        <w:t>».</w:t>
      </w:r>
    </w:p>
    <w:p w:rsidR="009F3E71" w:rsidRPr="00EC64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457017">
        <w:rPr>
          <w:sz w:val="24"/>
          <w:szCs w:val="24"/>
        </w:rPr>
        <w:t>а участие в электронном аукционе</w:t>
      </w:r>
      <w:bookmarkStart w:id="0" w:name="_GoBack"/>
      <w:bookmarkEnd w:id="0"/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B66C7C" w:rsidRPr="00B66C7C">
        <w:rPr>
          <w:sz w:val="24"/>
          <w:szCs w:val="24"/>
        </w:rPr>
        <w:t>0133300001714000724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B66C7C">
        <w:rPr>
          <w:sz w:val="24"/>
          <w:szCs w:val="24"/>
        </w:rPr>
        <w:t>14</w:t>
      </w:r>
      <w:r w:rsidR="00C15C35">
        <w:rPr>
          <w:sz w:val="24"/>
          <w:szCs w:val="24"/>
        </w:rPr>
        <w:t>.0</w:t>
      </w:r>
      <w:r w:rsidR="00B66C7C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C5400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B66C7C" w:rsidRPr="00B66C7C">
        <w:rPr>
          <w:sz w:val="24"/>
          <w:szCs w:val="24"/>
        </w:rPr>
        <w:t>Установка площадки для физкультурно-оздоровительных занятий для населения (в рамках благоустройства) по адресу: Ивановская область, г. Иваново, ул. 9-я Сосневская, д. 122</w:t>
      </w:r>
    </w:p>
    <w:p w:rsidR="005740FA" w:rsidRPr="00C5400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B66C7C">
        <w:rPr>
          <w:sz w:val="24"/>
          <w:szCs w:val="24"/>
        </w:rPr>
        <w:t>10</w:t>
      </w:r>
      <w:r w:rsidR="00C54006" w:rsidRPr="00C54006">
        <w:rPr>
          <w:sz w:val="24"/>
          <w:szCs w:val="24"/>
        </w:rPr>
        <w:t>0 000.00 руб.</w:t>
      </w:r>
    </w:p>
    <w:p w:rsidR="009F3E71" w:rsidRPr="00050E7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B66C7C">
        <w:rPr>
          <w:sz w:val="24"/>
          <w:szCs w:val="24"/>
        </w:rPr>
        <w:t>03» 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B66C7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B66C7C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D33E3C" w:rsidRDefault="00D33E3C" w:rsidP="00B66C7C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B66C7C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отдела управления муниципального заказа Ад</w:t>
            </w:r>
            <w:r w:rsidR="00B66C7C">
              <w:rPr>
                <w:sz w:val="24"/>
                <w:szCs w:val="24"/>
              </w:rPr>
              <w:t>министрации города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9A4C7A">
              <w:rPr>
                <w:sz w:val="24"/>
                <w:szCs w:val="24"/>
              </w:rPr>
              <w:t>;</w:t>
            </w:r>
          </w:p>
          <w:p w:rsidR="003C3CB6" w:rsidRPr="009F245F" w:rsidRDefault="00B66C7C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9A4C7A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B66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юридического отдела управления муниципального заказа Администрации города Иванова, секретарь комиссии</w:t>
            </w:r>
            <w:r w:rsidR="009A4C7A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050E72" w:rsidRDefault="009F3E71" w:rsidP="00050E7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A4C7A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9A4C7A">
        <w:rPr>
          <w:sz w:val="24"/>
          <w:szCs w:val="24"/>
        </w:rPr>
        <w:t>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="0009157E" w:rsidRPr="0009157E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4.</w:t>
      </w:r>
    </w:p>
    <w:p w:rsidR="009F3E71" w:rsidRPr="00050E7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A4C7A" w:rsidRPr="009A4C7A">
        <w:rPr>
          <w:sz w:val="24"/>
          <w:szCs w:val="24"/>
        </w:rPr>
        <w:t>0133300001714000724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09157E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09157E">
        <w:rPr>
          <w:sz w:val="24"/>
          <w:szCs w:val="24"/>
        </w:rPr>
        <w:t>их участников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Допущен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54006" w:rsidRPr="0065047A" w:rsidTr="00986F5C">
        <w:tc>
          <w:tcPr>
            <w:tcW w:w="567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C54006" w:rsidRDefault="0009157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Допущен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C54006" w:rsidRPr="0065047A" w:rsidRDefault="00C5400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B66C7C">
        <w:trPr>
          <w:trHeight w:val="5420"/>
        </w:trPr>
        <w:tc>
          <w:tcPr>
            <w:tcW w:w="567" w:type="dxa"/>
          </w:tcPr>
          <w:p w:rsidR="00FC242F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66C7C" w:rsidRPr="00B66C7C" w:rsidRDefault="00E46EB0" w:rsidP="00B6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50E72">
              <w:rPr>
                <w:sz w:val="24"/>
                <w:szCs w:val="24"/>
              </w:rPr>
              <w:t xml:space="preserve"> </w:t>
            </w:r>
            <w:r w:rsidR="00B66C7C"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B66C7C" w:rsidRPr="00B66C7C">
              <w:rPr>
                <w:color w:val="000000"/>
                <w:sz w:val="22"/>
                <w:szCs w:val="22"/>
              </w:rPr>
              <w:t>Закона № 44-ФЗ</w:t>
            </w:r>
            <w:r w:rsidR="00B66C7C" w:rsidRPr="00B66C7C">
              <w:rPr>
                <w:sz w:val="22"/>
                <w:szCs w:val="22"/>
              </w:rPr>
              <w:t>):</w:t>
            </w:r>
          </w:p>
          <w:p w:rsidR="00247D59" w:rsidRPr="00050E72" w:rsidRDefault="00B66C7C" w:rsidP="00B66C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 w:rsidR="009A4C7A"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2 первой части заявки участника электронного аукциона) не соответствует требованиям, установленным разделами 1, 2, в том числе п. 2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  <w:tr w:rsidR="0036799A" w:rsidRPr="0065047A" w:rsidTr="003B1137">
        <w:trPr>
          <w:trHeight w:val="561"/>
        </w:trPr>
        <w:tc>
          <w:tcPr>
            <w:tcW w:w="567" w:type="dxa"/>
          </w:tcPr>
          <w:p w:rsidR="0036799A" w:rsidRPr="0065047A" w:rsidRDefault="00050E7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36799A" w:rsidRDefault="009A4C7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36799A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9A4C7A" w:rsidRPr="00B66C7C" w:rsidRDefault="009A4C7A" w:rsidP="009A4C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36799A" w:rsidRPr="00050E72" w:rsidRDefault="009A4C7A" w:rsidP="009A4C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2 первой части заявки участника электронного аукциона) не соответствует требованиям, установленным разделами 1, 2, в том числе п. 2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EE4A8B">
        <w:trPr>
          <w:trHeight w:val="14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07313B" w:rsidRDefault="0007313B" w:rsidP="003B1137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  <w:p w:rsidR="0007313B" w:rsidRPr="0007313B" w:rsidRDefault="0007313B" w:rsidP="0007313B"/>
          <w:p w:rsidR="009A4C7A" w:rsidRDefault="009A4C7A" w:rsidP="009A4C7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E4A8B" w:rsidRP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4C7A" w:rsidRDefault="009A4C7A" w:rsidP="009A4C7A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    -     </w:t>
            </w:r>
          </w:p>
          <w:p w:rsidR="009F3E71" w:rsidRDefault="009F3E71" w:rsidP="0009157E">
            <w:pPr>
              <w:pStyle w:val="a5"/>
              <w:shd w:val="clear" w:color="auto" w:fill="auto"/>
              <w:ind w:left="0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09157E" w:rsidRDefault="00261E21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</w:p>
          <w:p w:rsidR="009F3E71" w:rsidRPr="009A4C7A" w:rsidRDefault="009A4C7A" w:rsidP="009A4C7A">
            <w:pPr>
              <w:pStyle w:val="a5"/>
              <w:shd w:val="clear" w:color="auto" w:fill="auto"/>
              <w:tabs>
                <w:tab w:val="left" w:pos="1425"/>
              </w:tabs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ab/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9157E" w:rsidRDefault="0009157E" w:rsidP="0009157E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Н.Б. Абрамова</w:t>
            </w:r>
          </w:p>
          <w:p w:rsidR="0009157E" w:rsidRDefault="00A91EC7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09157E" w:rsidRDefault="00A91EC7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Pr="00195F05" w:rsidRDefault="00050E72" w:rsidP="00EE4A8B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09157E" w:rsidRPr="00346A99">
              <w:rPr>
                <w:color w:val="000000"/>
                <w:szCs w:val="24"/>
              </w:rPr>
              <w:t xml:space="preserve">А.А. Федирко  </w:t>
            </w:r>
          </w:p>
        </w:tc>
      </w:tr>
      <w:tr w:rsidR="00F86F70" w:rsidTr="00F86F70">
        <w:trPr>
          <w:trHeight w:val="1291"/>
        </w:trPr>
        <w:tc>
          <w:tcPr>
            <w:tcW w:w="56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9A4C7A" w:rsidRDefault="0009157E" w:rsidP="00050E72">
            <w:pPr>
              <w:pStyle w:val="a5"/>
              <w:shd w:val="clear" w:color="auto" w:fill="auto"/>
              <w:ind w:right="-191"/>
              <w:outlineLvl w:val="0"/>
            </w:pPr>
            <w:r w:rsidRPr="00346A99">
              <w:rPr>
                <w:color w:val="000000"/>
                <w:szCs w:val="24"/>
              </w:rPr>
              <w:t xml:space="preserve"> </w:t>
            </w:r>
          </w:p>
          <w:p w:rsidR="009A4C7A" w:rsidRDefault="009A4C7A" w:rsidP="009A4C7A"/>
          <w:p w:rsidR="00F86F70" w:rsidRPr="009A4C7A" w:rsidRDefault="009A4C7A" w:rsidP="009A4C7A">
            <w:r>
              <w:t xml:space="preserve">  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4C7A" w:rsidRDefault="009A4C7A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A4C7A" w:rsidRDefault="00A91EC7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A4C7A" w:rsidRDefault="00A91EC7" w:rsidP="009A4C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6F70" w:rsidRDefault="009A4C7A" w:rsidP="009A4C7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346A99">
              <w:rPr>
                <w:color w:val="000000"/>
                <w:szCs w:val="24"/>
              </w:rPr>
              <w:t xml:space="preserve">А.А. Федирко  </w:t>
            </w:r>
          </w:p>
        </w:tc>
      </w:tr>
      <w:tr w:rsidR="00261E21" w:rsidTr="00F86F70">
        <w:trPr>
          <w:trHeight w:val="1291"/>
        </w:trPr>
        <w:tc>
          <w:tcPr>
            <w:tcW w:w="56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9157E" w:rsidRDefault="0009157E" w:rsidP="00091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61E21" w:rsidRPr="00050E72" w:rsidRDefault="0009157E" w:rsidP="00050E72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09157E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Default="00261E21" w:rsidP="00261E2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346A99">
              <w:rPr>
                <w:color w:val="000000"/>
                <w:szCs w:val="24"/>
              </w:rPr>
              <w:t xml:space="preserve"> </w:t>
            </w:r>
            <w:r w:rsidR="0009157E"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050E72">
        <w:rPr>
          <w:sz w:val="24"/>
          <w:szCs w:val="24"/>
        </w:rPr>
        <w:t xml:space="preserve"> комиссии: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A4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A4C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50E72"/>
    <w:rsid w:val="00060480"/>
    <w:rsid w:val="00066123"/>
    <w:rsid w:val="0007313B"/>
    <w:rsid w:val="0009157E"/>
    <w:rsid w:val="000C2FD8"/>
    <w:rsid w:val="00143D29"/>
    <w:rsid w:val="00153485"/>
    <w:rsid w:val="00195F05"/>
    <w:rsid w:val="001F6983"/>
    <w:rsid w:val="00243FEE"/>
    <w:rsid w:val="00247D59"/>
    <w:rsid w:val="00251865"/>
    <w:rsid w:val="00261E21"/>
    <w:rsid w:val="00283094"/>
    <w:rsid w:val="00287261"/>
    <w:rsid w:val="00291707"/>
    <w:rsid w:val="002C0736"/>
    <w:rsid w:val="002C23B2"/>
    <w:rsid w:val="002E364D"/>
    <w:rsid w:val="00315268"/>
    <w:rsid w:val="00334230"/>
    <w:rsid w:val="00346A99"/>
    <w:rsid w:val="00355A33"/>
    <w:rsid w:val="0036799A"/>
    <w:rsid w:val="003B1137"/>
    <w:rsid w:val="003C3CB6"/>
    <w:rsid w:val="003E16FC"/>
    <w:rsid w:val="003F2355"/>
    <w:rsid w:val="004273F2"/>
    <w:rsid w:val="00453079"/>
    <w:rsid w:val="00457017"/>
    <w:rsid w:val="00465706"/>
    <w:rsid w:val="004906A0"/>
    <w:rsid w:val="004A6AA4"/>
    <w:rsid w:val="005172AB"/>
    <w:rsid w:val="005303C5"/>
    <w:rsid w:val="00553B25"/>
    <w:rsid w:val="005740FA"/>
    <w:rsid w:val="0064357E"/>
    <w:rsid w:val="00681F4F"/>
    <w:rsid w:val="0069446E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3B35"/>
    <w:rsid w:val="0094042E"/>
    <w:rsid w:val="009416D0"/>
    <w:rsid w:val="009A4C7A"/>
    <w:rsid w:val="009B12F9"/>
    <w:rsid w:val="009D3DC4"/>
    <w:rsid w:val="009E54F5"/>
    <w:rsid w:val="009F245F"/>
    <w:rsid w:val="009F3E71"/>
    <w:rsid w:val="00A91EC7"/>
    <w:rsid w:val="00B25362"/>
    <w:rsid w:val="00B44A34"/>
    <w:rsid w:val="00B63E4C"/>
    <w:rsid w:val="00B66C7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C0B64"/>
    <w:rsid w:val="00E3316D"/>
    <w:rsid w:val="00E37DE4"/>
    <w:rsid w:val="00E46EB0"/>
    <w:rsid w:val="00E72D5E"/>
    <w:rsid w:val="00EC6471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F631-886B-4E74-AE49-6FD40EBA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4</cp:revision>
  <cp:lastPrinted>2014-07-14T05:46:00Z</cp:lastPrinted>
  <dcterms:created xsi:type="dcterms:W3CDTF">2014-07-14T05:48:00Z</dcterms:created>
  <dcterms:modified xsi:type="dcterms:W3CDTF">2014-07-14T13:07:00Z</dcterms:modified>
</cp:coreProperties>
</file>