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5B" w:rsidRDefault="009F3E71" w:rsidP="0047455B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  <w:r w:rsidR="0047455B">
        <w:rPr>
          <w:b/>
          <w:bCs/>
          <w:sz w:val="24"/>
          <w:szCs w:val="24"/>
        </w:rPr>
        <w:t xml:space="preserve"> </w:t>
      </w:r>
    </w:p>
    <w:p w:rsidR="009F3E71" w:rsidRPr="0047455B" w:rsidRDefault="009F3E71" w:rsidP="0047455B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283094" w:rsidRPr="0047455B" w:rsidRDefault="00C15C35" w:rsidP="00C54006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C54006" w:rsidRPr="00C54006">
        <w:rPr>
          <w:b/>
          <w:sz w:val="24"/>
          <w:szCs w:val="24"/>
        </w:rPr>
        <w:t>0133300001714000</w:t>
      </w:r>
      <w:r w:rsidR="007C288D">
        <w:rPr>
          <w:b/>
          <w:sz w:val="24"/>
          <w:szCs w:val="24"/>
        </w:rPr>
        <w:t>581</w:t>
      </w:r>
    </w:p>
    <w:p w:rsidR="00EE4A8B" w:rsidRPr="00EE4A8B" w:rsidRDefault="00EE4A8B" w:rsidP="00C54006">
      <w:pPr>
        <w:ind w:left="284" w:right="-191"/>
        <w:jc w:val="center"/>
        <w:rPr>
          <w:b/>
          <w:i/>
          <w:sz w:val="24"/>
          <w:szCs w:val="24"/>
        </w:rPr>
      </w:pPr>
      <w:r w:rsidRPr="00EE4A8B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55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006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006534">
              <w:rPr>
                <w:sz w:val="24"/>
                <w:szCs w:val="24"/>
              </w:rPr>
              <w:t>20</w:t>
            </w:r>
            <w:r w:rsidR="00C15C35">
              <w:rPr>
                <w:sz w:val="24"/>
                <w:szCs w:val="24"/>
              </w:rPr>
              <w:t>.0</w:t>
            </w:r>
            <w:r w:rsidR="005740FA" w:rsidRPr="005740F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47455B" w:rsidRDefault="007C288D" w:rsidP="007C288D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F3E71" w:rsidRPr="0047455B">
        <w:rPr>
          <w:sz w:val="24"/>
          <w:szCs w:val="24"/>
        </w:rPr>
        <w:t>Заказчик:</w:t>
      </w:r>
      <w:r w:rsidR="00C15C35" w:rsidRPr="0047455B">
        <w:rPr>
          <w:sz w:val="24"/>
          <w:szCs w:val="24"/>
        </w:rPr>
        <w:t xml:space="preserve"> </w:t>
      </w:r>
      <w:r w:rsidRPr="007C288D">
        <w:rPr>
          <w:sz w:val="24"/>
          <w:szCs w:val="24"/>
        </w:rPr>
        <w:t>Муниципальное бюджетное учреждение «Центр культуры и отдыха города Иванова»</w:t>
      </w:r>
      <w:r w:rsidR="0047455B" w:rsidRPr="007C288D">
        <w:rPr>
          <w:sz w:val="24"/>
          <w:szCs w:val="24"/>
        </w:rPr>
        <w:t>.</w:t>
      </w:r>
    </w:p>
    <w:p w:rsidR="0047455B" w:rsidRPr="0047455B" w:rsidRDefault="0047455B" w:rsidP="0047455B">
      <w:pPr>
        <w:ind w:left="360"/>
        <w:jc w:val="both"/>
        <w:rPr>
          <w:color w:val="000000"/>
          <w:sz w:val="10"/>
          <w:szCs w:val="10"/>
        </w:rPr>
      </w:pPr>
    </w:p>
    <w:p w:rsidR="0047455B" w:rsidRPr="0047455B" w:rsidRDefault="007C288D" w:rsidP="007C288D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47455B">
        <w:rPr>
          <w:sz w:val="24"/>
          <w:szCs w:val="24"/>
        </w:rPr>
        <w:t xml:space="preserve">Процедура рассмотрения заявок на участие в электронном аукциона                                 </w:t>
      </w:r>
      <w:r w:rsidR="00066123" w:rsidRPr="0047455B">
        <w:rPr>
          <w:sz w:val="24"/>
          <w:szCs w:val="24"/>
        </w:rPr>
        <w:t xml:space="preserve">            № </w:t>
      </w:r>
      <w:r w:rsidR="00C54006" w:rsidRPr="0047455B">
        <w:rPr>
          <w:sz w:val="24"/>
          <w:szCs w:val="24"/>
        </w:rPr>
        <w:t>0133300001714000</w:t>
      </w:r>
      <w:r>
        <w:rPr>
          <w:sz w:val="24"/>
          <w:szCs w:val="24"/>
        </w:rPr>
        <w:t>581</w:t>
      </w:r>
      <w:r w:rsidR="009F3E71" w:rsidRPr="0047455B">
        <w:rPr>
          <w:sz w:val="24"/>
          <w:szCs w:val="24"/>
        </w:rPr>
        <w:t xml:space="preserve"> проводилась аукционной комиссией по </w:t>
      </w:r>
      <w:r w:rsidR="00C15C35" w:rsidRPr="0047455B">
        <w:rPr>
          <w:sz w:val="24"/>
          <w:szCs w:val="24"/>
        </w:rPr>
        <w:t xml:space="preserve">осуществлению закупок </w:t>
      </w:r>
      <w:r w:rsidR="00006534">
        <w:rPr>
          <w:sz w:val="24"/>
          <w:szCs w:val="24"/>
        </w:rPr>
        <w:t>20</w:t>
      </w:r>
      <w:r w:rsidR="00C15C35" w:rsidRPr="0047455B">
        <w:rPr>
          <w:sz w:val="24"/>
          <w:szCs w:val="24"/>
        </w:rPr>
        <w:t>.0</w:t>
      </w:r>
      <w:r w:rsidR="005740FA" w:rsidRPr="0047455B">
        <w:rPr>
          <w:sz w:val="24"/>
          <w:szCs w:val="24"/>
        </w:rPr>
        <w:t>6</w:t>
      </w:r>
      <w:r w:rsidR="009F3E71" w:rsidRPr="0047455B">
        <w:rPr>
          <w:sz w:val="24"/>
          <w:szCs w:val="24"/>
        </w:rPr>
        <w:t>.2014 по адресу:  г. Иваново, пл. Революции, 6, к. 220.</w:t>
      </w:r>
    </w:p>
    <w:p w:rsidR="0047455B" w:rsidRPr="0047455B" w:rsidRDefault="0047455B" w:rsidP="0047455B">
      <w:pPr>
        <w:pStyle w:val="aa"/>
        <w:jc w:val="both"/>
        <w:rPr>
          <w:sz w:val="10"/>
          <w:szCs w:val="10"/>
        </w:rPr>
      </w:pPr>
    </w:p>
    <w:p w:rsidR="0047455B" w:rsidRPr="007C288D" w:rsidRDefault="007C288D" w:rsidP="007C288D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F3E71" w:rsidRPr="007C288D">
        <w:rPr>
          <w:sz w:val="24"/>
          <w:szCs w:val="24"/>
        </w:rPr>
        <w:t>Наименование объекта закупки</w:t>
      </w:r>
      <w:r w:rsidR="009F3E71" w:rsidRPr="007C288D">
        <w:rPr>
          <w:rFonts w:eastAsia="Calibri"/>
          <w:sz w:val="24"/>
          <w:szCs w:val="24"/>
        </w:rPr>
        <w:t>:</w:t>
      </w:r>
      <w:r w:rsidR="009F3E71" w:rsidRPr="007C288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7C288D">
        <w:rPr>
          <w:sz w:val="24"/>
          <w:szCs w:val="24"/>
        </w:rPr>
        <w:t>Текущий ремонт женского санузла и мужского санузла на 1-ом этаже МБУ «Центр культуры и отдыха г. Иванова» по адресу: г. Иваново, пр. Ленина, д. 114.</w:t>
      </w:r>
      <w:r>
        <w:rPr>
          <w:sz w:val="24"/>
          <w:szCs w:val="24"/>
        </w:rPr>
        <w:t>»</w:t>
      </w:r>
      <w:r w:rsidRPr="007C288D">
        <w:rPr>
          <w:sz w:val="24"/>
          <w:szCs w:val="24"/>
        </w:rPr>
        <w:t xml:space="preserve"> </w:t>
      </w:r>
    </w:p>
    <w:p w:rsidR="007C288D" w:rsidRDefault="007C288D" w:rsidP="007C288D">
      <w:pPr>
        <w:pStyle w:val="aa"/>
        <w:ind w:left="0"/>
        <w:jc w:val="both"/>
        <w:rPr>
          <w:sz w:val="10"/>
          <w:szCs w:val="10"/>
        </w:rPr>
      </w:pPr>
    </w:p>
    <w:p w:rsidR="005740FA" w:rsidRPr="0047455B" w:rsidRDefault="007C288D" w:rsidP="007C288D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F3E71" w:rsidRPr="0047455B">
        <w:rPr>
          <w:sz w:val="24"/>
          <w:szCs w:val="24"/>
        </w:rPr>
        <w:t xml:space="preserve">Начальная (максимальная) цена контракта: </w:t>
      </w:r>
      <w:r>
        <w:rPr>
          <w:sz w:val="24"/>
          <w:szCs w:val="24"/>
        </w:rPr>
        <w:t>2 431 102,4</w:t>
      </w:r>
      <w:r w:rsidRPr="00506A2F">
        <w:rPr>
          <w:sz w:val="24"/>
          <w:szCs w:val="24"/>
        </w:rPr>
        <w:t>0 руб.</w:t>
      </w:r>
    </w:p>
    <w:p w:rsidR="0047455B" w:rsidRPr="0047455B" w:rsidRDefault="0047455B" w:rsidP="0047455B">
      <w:pPr>
        <w:jc w:val="both"/>
        <w:rPr>
          <w:sz w:val="10"/>
          <w:szCs w:val="10"/>
        </w:rPr>
      </w:pPr>
    </w:p>
    <w:p w:rsidR="009F3E71" w:rsidRPr="007C288D" w:rsidRDefault="007C288D" w:rsidP="007C288D">
      <w:pPr>
        <w:jc w:val="both"/>
        <w:rPr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>5.</w:t>
      </w:r>
      <w:r w:rsidR="009F3E71" w:rsidRPr="007C288D">
        <w:rPr>
          <w:sz w:val="24"/>
          <w:szCs w:val="24"/>
        </w:rPr>
        <w:t>Извещение и документация об электронном аукционе были разме</w:t>
      </w:r>
      <w:r w:rsidR="001F6983" w:rsidRPr="007C288D">
        <w:rPr>
          <w:sz w:val="24"/>
          <w:szCs w:val="24"/>
        </w:rPr>
        <w:t xml:space="preserve">щены </w:t>
      </w:r>
      <w:r w:rsidR="009E54F5" w:rsidRPr="007C288D">
        <w:rPr>
          <w:sz w:val="24"/>
          <w:szCs w:val="24"/>
        </w:rPr>
        <w:t>«</w:t>
      </w:r>
      <w:r>
        <w:rPr>
          <w:sz w:val="24"/>
          <w:szCs w:val="24"/>
        </w:rPr>
        <w:t>09</w:t>
      </w:r>
      <w:r w:rsidR="003C3CB6" w:rsidRPr="007C288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="009F3E71" w:rsidRPr="007C288D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9F3E71" w:rsidRPr="007C288D">
          <w:rPr>
            <w:color w:val="0000FF"/>
            <w:sz w:val="24"/>
            <w:szCs w:val="24"/>
          </w:rPr>
          <w:t>www.rts-tender.ru</w:t>
        </w:r>
      </w:hyperlink>
      <w:r w:rsidR="009F3E71" w:rsidRPr="007C288D">
        <w:rPr>
          <w:sz w:val="24"/>
          <w:szCs w:val="24"/>
        </w:rPr>
        <w:t>) и в единой информационной системе (</w:t>
      </w:r>
      <w:hyperlink r:id="rId8" w:history="1">
        <w:r w:rsidR="009F3E71" w:rsidRPr="007C288D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7C288D">
        <w:rPr>
          <w:color w:val="000000"/>
          <w:sz w:val="24"/>
          <w:szCs w:val="24"/>
          <w:lang w:eastAsia="x-none"/>
        </w:rPr>
        <w:t>).</w:t>
      </w:r>
    </w:p>
    <w:p w:rsidR="0047455B" w:rsidRPr="0047455B" w:rsidRDefault="0047455B" w:rsidP="0047455B">
      <w:pPr>
        <w:jc w:val="both"/>
        <w:rPr>
          <w:sz w:val="10"/>
          <w:szCs w:val="10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392"/>
        <w:gridCol w:w="7546"/>
      </w:tblGrid>
      <w:tr w:rsidR="001F6983" w:rsidRPr="00FF3B5C" w:rsidTr="00A945D2">
        <w:trPr>
          <w:trHeight w:val="435"/>
        </w:trPr>
        <w:tc>
          <w:tcPr>
            <w:tcW w:w="2269" w:type="dxa"/>
          </w:tcPr>
          <w:p w:rsidR="001F6983" w:rsidRDefault="00D33E3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Сергеева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3C3CB6" w:rsidRDefault="003C3CB6" w:rsidP="00986F5C">
            <w:pPr>
              <w:jc w:val="both"/>
              <w:rPr>
                <w:sz w:val="24"/>
                <w:szCs w:val="24"/>
              </w:rPr>
            </w:pPr>
          </w:p>
          <w:p w:rsidR="009F245F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C3CB6" w:rsidRDefault="003C3CB6" w:rsidP="009F245F">
            <w:pPr>
              <w:rPr>
                <w:sz w:val="24"/>
                <w:szCs w:val="24"/>
              </w:rPr>
            </w:pPr>
          </w:p>
          <w:p w:rsidR="003C3CB6" w:rsidRDefault="003C3CB6" w:rsidP="003C3CB6">
            <w:pPr>
              <w:rPr>
                <w:sz w:val="24"/>
                <w:szCs w:val="24"/>
              </w:rPr>
            </w:pPr>
          </w:p>
          <w:p w:rsidR="001F6983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D33E3C" w:rsidRDefault="00D33E3C" w:rsidP="0047455B">
            <w:pPr>
              <w:jc w:val="both"/>
              <w:rPr>
                <w:sz w:val="24"/>
                <w:szCs w:val="24"/>
              </w:rPr>
            </w:pPr>
            <w:r w:rsidRPr="00B5239F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B5239F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1F6983" w:rsidRDefault="00E72D5E" w:rsidP="00474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  <w:p w:rsidR="003C3CB6" w:rsidRPr="009F245F" w:rsidRDefault="003C3CB6" w:rsidP="00474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E16FC" w:rsidRPr="00FF3B5C" w:rsidTr="00A945D2">
        <w:trPr>
          <w:trHeight w:val="435"/>
        </w:trPr>
        <w:tc>
          <w:tcPr>
            <w:tcW w:w="2269" w:type="dxa"/>
          </w:tcPr>
          <w:p w:rsidR="003E16FC" w:rsidRPr="0047455B" w:rsidRDefault="007C288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3E16FC" w:rsidRPr="00FF3B5C" w:rsidRDefault="003E16FC" w:rsidP="007C28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="007C288D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7C288D">
              <w:rPr>
                <w:sz w:val="24"/>
                <w:szCs w:val="24"/>
              </w:rPr>
              <w:t>отдела</w:t>
            </w:r>
            <w:r w:rsidR="004745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47455B" w:rsidRPr="00A945D2" w:rsidRDefault="0047455B" w:rsidP="009F3E71">
      <w:pPr>
        <w:jc w:val="both"/>
        <w:rPr>
          <w:sz w:val="10"/>
          <w:szCs w:val="10"/>
        </w:rPr>
      </w:pPr>
    </w:p>
    <w:p w:rsidR="009F3E71" w:rsidRPr="005740FA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54006">
        <w:rPr>
          <w:sz w:val="24"/>
          <w:szCs w:val="24"/>
        </w:rPr>
        <w:t>1</w:t>
      </w:r>
      <w:r w:rsidR="007C288D">
        <w:rPr>
          <w:sz w:val="24"/>
          <w:szCs w:val="24"/>
        </w:rPr>
        <w:t>7</w:t>
      </w:r>
      <w:r w:rsidRPr="00966CC6">
        <w:rPr>
          <w:sz w:val="24"/>
          <w:szCs w:val="24"/>
        </w:rPr>
        <w:t xml:space="preserve">» </w:t>
      </w:r>
      <w:r w:rsidR="00C54006">
        <w:rPr>
          <w:sz w:val="24"/>
          <w:szCs w:val="24"/>
        </w:rPr>
        <w:t>июн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7C288D">
        <w:rPr>
          <w:sz w:val="24"/>
          <w:szCs w:val="24"/>
        </w:rPr>
        <w:t>9</w:t>
      </w:r>
      <w:r w:rsidR="00EE4A8B">
        <w:rPr>
          <w:sz w:val="24"/>
          <w:szCs w:val="24"/>
        </w:rPr>
        <w:t xml:space="preserve"> (</w:t>
      </w:r>
      <w:r w:rsidR="007C288D">
        <w:rPr>
          <w:sz w:val="24"/>
          <w:szCs w:val="24"/>
        </w:rPr>
        <w:t>девять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7C288D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C54006">
        <w:rPr>
          <w:sz w:val="24"/>
          <w:szCs w:val="24"/>
        </w:rPr>
        <w:t>ами: 1, 2, 3, 4</w:t>
      </w:r>
      <w:r w:rsidR="007C288D">
        <w:rPr>
          <w:sz w:val="24"/>
          <w:szCs w:val="24"/>
        </w:rPr>
        <w:t>, 5, 6, 7, 8, 9</w:t>
      </w:r>
      <w:r w:rsidR="00C54006">
        <w:rPr>
          <w:sz w:val="24"/>
          <w:szCs w:val="24"/>
        </w:rPr>
        <w:t>.</w:t>
      </w:r>
    </w:p>
    <w:p w:rsidR="009F3E71" w:rsidRPr="00A945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0"/>
          <w:szCs w:val="10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</w:t>
      </w:r>
      <w:r w:rsidR="00A945D2">
        <w:rPr>
          <w:sz w:val="24"/>
          <w:szCs w:val="24"/>
        </w:rPr>
        <w:br/>
      </w:r>
      <w:r>
        <w:rPr>
          <w:sz w:val="24"/>
          <w:szCs w:val="24"/>
        </w:rPr>
        <w:t xml:space="preserve">№ </w:t>
      </w:r>
      <w:r w:rsidR="00C54006" w:rsidRPr="00C54006">
        <w:rPr>
          <w:sz w:val="24"/>
          <w:szCs w:val="24"/>
        </w:rPr>
        <w:t>0133300001714000</w:t>
      </w:r>
      <w:r w:rsidR="007C288D">
        <w:rPr>
          <w:sz w:val="24"/>
          <w:szCs w:val="24"/>
        </w:rPr>
        <w:t>581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="00A945D2">
        <w:rPr>
          <w:color w:val="000000"/>
          <w:sz w:val="24"/>
          <w:szCs w:val="24"/>
        </w:rPr>
        <w:t>, и приняла решения</w:t>
      </w:r>
      <w:r w:rsidRPr="003041D7">
        <w:rPr>
          <w:color w:val="000000"/>
          <w:sz w:val="24"/>
          <w:szCs w:val="24"/>
        </w:rPr>
        <w:t xml:space="preserve">. </w:t>
      </w:r>
    </w:p>
    <w:p w:rsidR="009F3E71" w:rsidRPr="00A945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0"/>
          <w:szCs w:val="10"/>
        </w:rPr>
      </w:pPr>
    </w:p>
    <w:p w:rsidR="0047455B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47455B">
        <w:rPr>
          <w:sz w:val="24"/>
          <w:szCs w:val="24"/>
        </w:rPr>
        <w:t>ами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47455B">
        <w:rPr>
          <w:sz w:val="24"/>
          <w:szCs w:val="24"/>
        </w:rPr>
        <w:t xml:space="preserve">их </w:t>
      </w:r>
      <w:r w:rsidR="009F3E71" w:rsidRPr="0065047A">
        <w:rPr>
          <w:sz w:val="24"/>
          <w:szCs w:val="24"/>
        </w:rPr>
        <w:t>участник</w:t>
      </w:r>
      <w:r w:rsidR="0047455B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1773DF" w:rsidRDefault="001773DF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4C0160" w:rsidTr="0047455B">
        <w:tc>
          <w:tcPr>
            <w:tcW w:w="567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 xml:space="preserve">№ </w:t>
            </w:r>
            <w:proofErr w:type="gramStart"/>
            <w:r w:rsidRPr="004C0160">
              <w:rPr>
                <w:sz w:val="22"/>
                <w:szCs w:val="22"/>
              </w:rPr>
              <w:t>п</w:t>
            </w:r>
            <w:proofErr w:type="gramEnd"/>
            <w:r w:rsidRPr="004C0160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4C0160" w:rsidTr="001773DF">
        <w:trPr>
          <w:trHeight w:val="957"/>
        </w:trPr>
        <w:tc>
          <w:tcPr>
            <w:tcW w:w="567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4C0160" w:rsidRDefault="001773DF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1773DF" w:rsidRPr="004C0160" w:rsidRDefault="009F3E71" w:rsidP="001773D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Допущен</w:t>
            </w:r>
            <w:proofErr w:type="gramEnd"/>
            <w:r w:rsidRPr="004C0160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9F3E71" w:rsidRPr="004C0160" w:rsidRDefault="009F3E71" w:rsidP="001773DF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773DF" w:rsidRPr="004C0160" w:rsidTr="001773DF">
        <w:trPr>
          <w:trHeight w:val="150"/>
        </w:trPr>
        <w:tc>
          <w:tcPr>
            <w:tcW w:w="567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Допущен</w:t>
            </w:r>
            <w:proofErr w:type="gramEnd"/>
            <w:r w:rsidRPr="004C0160">
              <w:rPr>
                <w:sz w:val="22"/>
                <w:szCs w:val="22"/>
              </w:rPr>
              <w:t xml:space="preserve"> к участию в электронном аукционе и </w:t>
            </w:r>
            <w:r w:rsidRPr="004C0160">
              <w:rPr>
                <w:sz w:val="22"/>
                <w:szCs w:val="22"/>
              </w:rPr>
              <w:lastRenderedPageBreak/>
              <w:t>признан участником электронного аукциона</w:t>
            </w:r>
          </w:p>
        </w:tc>
        <w:tc>
          <w:tcPr>
            <w:tcW w:w="4678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lastRenderedPageBreak/>
              <w:t xml:space="preserve">Заявка участника электронного аукциона соответствует требованиям, установленным </w:t>
            </w:r>
            <w:r w:rsidRPr="004C0160">
              <w:rPr>
                <w:sz w:val="22"/>
                <w:szCs w:val="22"/>
              </w:rPr>
              <w:lastRenderedPageBreak/>
              <w:t>документацией об электронном аукционе</w:t>
            </w:r>
          </w:p>
        </w:tc>
      </w:tr>
      <w:tr w:rsidR="001773DF" w:rsidRPr="004C0160" w:rsidTr="001773DF">
        <w:trPr>
          <w:trHeight w:val="100"/>
        </w:trPr>
        <w:tc>
          <w:tcPr>
            <w:tcW w:w="567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Допущен</w:t>
            </w:r>
            <w:proofErr w:type="gramEnd"/>
            <w:r w:rsidRPr="004C0160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773DF" w:rsidRPr="004C0160" w:rsidTr="00FA665D">
        <w:trPr>
          <w:trHeight w:val="957"/>
        </w:trPr>
        <w:tc>
          <w:tcPr>
            <w:tcW w:w="567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Допущен</w:t>
            </w:r>
            <w:proofErr w:type="gramEnd"/>
            <w:r w:rsidRPr="004C0160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FF330B">
        <w:t xml:space="preserve"> следующим участникам</w:t>
      </w:r>
      <w:r w:rsidR="00FC242F">
        <w:t xml:space="preserve">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FC242F" w:rsidRPr="004C0160" w:rsidTr="0047455B">
        <w:trPr>
          <w:trHeight w:val="814"/>
        </w:trPr>
        <w:tc>
          <w:tcPr>
            <w:tcW w:w="567" w:type="dxa"/>
          </w:tcPr>
          <w:p w:rsidR="00FC242F" w:rsidRPr="004C0160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 xml:space="preserve">№ </w:t>
            </w:r>
            <w:proofErr w:type="gramStart"/>
            <w:r w:rsidRPr="004C0160">
              <w:rPr>
                <w:sz w:val="22"/>
                <w:szCs w:val="22"/>
              </w:rPr>
              <w:t>п</w:t>
            </w:r>
            <w:proofErr w:type="gramEnd"/>
            <w:r w:rsidRPr="004C0160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FC242F" w:rsidRPr="004C0160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4C0160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FC242F" w:rsidRPr="004C0160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Основание для решения</w:t>
            </w:r>
          </w:p>
        </w:tc>
      </w:tr>
      <w:tr w:rsidR="0036799A" w:rsidRPr="004C0160" w:rsidTr="00EF5C4E">
        <w:trPr>
          <w:trHeight w:val="3881"/>
        </w:trPr>
        <w:tc>
          <w:tcPr>
            <w:tcW w:w="567" w:type="dxa"/>
          </w:tcPr>
          <w:p w:rsidR="0036799A" w:rsidRPr="004C0160" w:rsidRDefault="0024640B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36799A" w:rsidRPr="004C0160" w:rsidRDefault="00EF5C4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36799A" w:rsidRPr="004C0160" w:rsidRDefault="0036799A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4678" w:type="dxa"/>
          </w:tcPr>
          <w:p w:rsidR="001773DF" w:rsidRDefault="001773DF" w:rsidP="001773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>Не пред</w:t>
            </w:r>
            <w:r w:rsidR="000E3F26">
              <w:rPr>
                <w:sz w:val="24"/>
                <w:szCs w:val="24"/>
              </w:rPr>
              <w:t>о</w:t>
            </w:r>
            <w:r w:rsidRPr="00195F05">
              <w:rPr>
                <w:sz w:val="24"/>
                <w:szCs w:val="24"/>
              </w:rPr>
              <w:t xml:space="preserve">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EF5C4E" w:rsidRPr="001773DF" w:rsidRDefault="00006534" w:rsidP="000065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п.п.1-19 п. 2 </w:t>
            </w:r>
            <w:r w:rsidR="001773DF" w:rsidRPr="00321234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ой</w:t>
            </w:r>
            <w:r w:rsidR="001773DF" w:rsidRPr="00321234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и</w:t>
            </w:r>
            <w:r w:rsidR="001773DF" w:rsidRPr="00321234">
              <w:rPr>
                <w:sz w:val="24"/>
                <w:szCs w:val="24"/>
              </w:rPr>
              <w:t xml:space="preserve"> заявки участника электронного аукциона</w:t>
            </w:r>
            <w:r w:rsidR="001773DF">
              <w:rPr>
                <w:sz w:val="24"/>
                <w:szCs w:val="24"/>
              </w:rPr>
              <w:t xml:space="preserve"> по товарам</w:t>
            </w:r>
            <w:r>
              <w:rPr>
                <w:sz w:val="24"/>
                <w:szCs w:val="24"/>
              </w:rPr>
              <w:t>, предлагаемым к использованию при выполнении работ,</w:t>
            </w:r>
            <w:r w:rsidR="001773DF">
              <w:rPr>
                <w:sz w:val="24"/>
                <w:szCs w:val="24"/>
              </w:rPr>
              <w:t xml:space="preserve">  </w:t>
            </w:r>
            <w:r w:rsidR="001773DF" w:rsidRPr="00321234">
              <w:rPr>
                <w:sz w:val="24"/>
                <w:szCs w:val="24"/>
              </w:rPr>
              <w:t>не содерж</w:t>
            </w:r>
            <w:r>
              <w:rPr>
                <w:sz w:val="24"/>
                <w:szCs w:val="24"/>
              </w:rPr>
              <w:t>а</w:t>
            </w:r>
            <w:r w:rsidR="001773DF" w:rsidRPr="00321234">
              <w:rPr>
                <w:sz w:val="24"/>
                <w:szCs w:val="24"/>
              </w:rPr>
              <w:t>т  сведений о наименовании места происхождения товар</w:t>
            </w:r>
            <w:r w:rsidR="00EF5C4E">
              <w:rPr>
                <w:sz w:val="24"/>
                <w:szCs w:val="24"/>
              </w:rPr>
              <w:t>ов</w:t>
            </w:r>
            <w:r w:rsidR="001773DF" w:rsidRPr="00321234">
              <w:rPr>
                <w:sz w:val="24"/>
                <w:szCs w:val="24"/>
              </w:rPr>
              <w:t xml:space="preserve"> или наименовании производителя</w:t>
            </w:r>
            <w:r w:rsidR="001773DF">
              <w:rPr>
                <w:sz w:val="24"/>
                <w:szCs w:val="24"/>
              </w:rPr>
              <w:t xml:space="preserve">, </w:t>
            </w:r>
            <w:r w:rsidR="001773DF" w:rsidRPr="00321234">
              <w:rPr>
                <w:sz w:val="24"/>
                <w:szCs w:val="24"/>
              </w:rPr>
              <w:t>необходимость указания которых установлена пунктом 22 раздела 1.3 «Информационная карта электронного аукциона»</w:t>
            </w:r>
            <w:r w:rsidR="001773DF">
              <w:rPr>
                <w:sz w:val="24"/>
                <w:szCs w:val="24"/>
              </w:rPr>
              <w:t xml:space="preserve"> </w:t>
            </w:r>
            <w:r w:rsidR="001773DF" w:rsidRPr="00321234">
              <w:rPr>
                <w:sz w:val="24"/>
                <w:szCs w:val="24"/>
              </w:rPr>
              <w:t xml:space="preserve">части </w:t>
            </w:r>
            <w:r w:rsidR="001773DF" w:rsidRPr="00321234">
              <w:rPr>
                <w:sz w:val="24"/>
                <w:szCs w:val="24"/>
                <w:lang w:val="en-US"/>
              </w:rPr>
              <w:t>I</w:t>
            </w:r>
            <w:r w:rsidR="001773DF" w:rsidRPr="00321234">
              <w:rPr>
                <w:sz w:val="24"/>
                <w:szCs w:val="24"/>
              </w:rPr>
              <w:t xml:space="preserve"> «Электронный аукцион» докум</w:t>
            </w:r>
            <w:r w:rsidR="001773DF">
              <w:rPr>
                <w:sz w:val="24"/>
                <w:szCs w:val="24"/>
              </w:rPr>
              <w:t>ентации об электронном аукционе</w:t>
            </w:r>
          </w:p>
        </w:tc>
      </w:tr>
      <w:tr w:rsidR="00EF5C4E" w:rsidRPr="004C0160" w:rsidTr="00710EB1">
        <w:trPr>
          <w:trHeight w:val="4933"/>
        </w:trPr>
        <w:tc>
          <w:tcPr>
            <w:tcW w:w="567" w:type="dxa"/>
          </w:tcPr>
          <w:p w:rsidR="00EF5C4E" w:rsidRDefault="00EF5C4E" w:rsidP="00EF5C4E">
            <w:pPr>
              <w:pStyle w:val="a5"/>
              <w:ind w:left="0" w:right="-534" w:hanging="534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F5C4E" w:rsidRPr="004C0160" w:rsidRDefault="00EF5C4E" w:rsidP="00EF5C4E">
            <w:pPr>
              <w:pStyle w:val="a5"/>
              <w:ind w:left="0" w:right="33" w:firstLine="34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EF5C4E" w:rsidRPr="004C0160" w:rsidRDefault="00EF5C4E" w:rsidP="00EF5C4E">
            <w:pPr>
              <w:pStyle w:val="a5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4678" w:type="dxa"/>
          </w:tcPr>
          <w:p w:rsidR="00710EB1" w:rsidRDefault="00710EB1" w:rsidP="00710E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>Не пред</w:t>
            </w:r>
            <w:r w:rsidR="000E3F26">
              <w:rPr>
                <w:sz w:val="24"/>
                <w:szCs w:val="24"/>
              </w:rPr>
              <w:t>о</w:t>
            </w:r>
            <w:r w:rsidRPr="00195F05">
              <w:rPr>
                <w:sz w:val="24"/>
                <w:szCs w:val="24"/>
              </w:rPr>
              <w:t xml:space="preserve">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710EB1" w:rsidRPr="00195F05" w:rsidRDefault="00006534" w:rsidP="000065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п.п.1,5,10,17,19 п. 2 </w:t>
            </w:r>
            <w:r w:rsidR="00710EB1" w:rsidRPr="00321234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ой</w:t>
            </w:r>
            <w:r w:rsidR="00710EB1" w:rsidRPr="00321234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и</w:t>
            </w:r>
            <w:r w:rsidR="00710EB1" w:rsidRPr="00321234">
              <w:rPr>
                <w:sz w:val="24"/>
                <w:szCs w:val="24"/>
              </w:rPr>
              <w:t xml:space="preserve"> заявки участника электронного аукциона</w:t>
            </w:r>
            <w:r w:rsidR="00710EB1">
              <w:rPr>
                <w:sz w:val="24"/>
                <w:szCs w:val="24"/>
              </w:rPr>
              <w:t xml:space="preserve"> по товарам</w:t>
            </w:r>
            <w:r>
              <w:rPr>
                <w:sz w:val="24"/>
                <w:szCs w:val="24"/>
              </w:rPr>
              <w:t>, предлагаемым к использованию при выполнении работ</w:t>
            </w:r>
            <w:r w:rsidR="000E3F26">
              <w:rPr>
                <w:sz w:val="24"/>
                <w:szCs w:val="24"/>
              </w:rPr>
              <w:t>:</w:t>
            </w:r>
            <w:r w:rsidR="00710EB1">
              <w:rPr>
                <w:sz w:val="24"/>
                <w:szCs w:val="24"/>
              </w:rPr>
              <w:t xml:space="preserve"> «Цементно-песчаный раствор М150», «Штукатурка», «</w:t>
            </w:r>
            <w:proofErr w:type="gramStart"/>
            <w:r w:rsidR="00710EB1">
              <w:rPr>
                <w:sz w:val="24"/>
                <w:szCs w:val="24"/>
              </w:rPr>
              <w:t>Труба</w:t>
            </w:r>
            <w:proofErr w:type="gramEnd"/>
            <w:r w:rsidR="00710EB1">
              <w:rPr>
                <w:sz w:val="24"/>
                <w:szCs w:val="24"/>
              </w:rPr>
              <w:t xml:space="preserve"> армированная </w:t>
            </w:r>
            <w:r w:rsidR="00710EB1">
              <w:rPr>
                <w:sz w:val="24"/>
                <w:szCs w:val="24"/>
                <w:lang w:val="en-US"/>
              </w:rPr>
              <w:t>PN</w:t>
            </w:r>
            <w:r w:rsidR="00710EB1">
              <w:rPr>
                <w:sz w:val="24"/>
                <w:szCs w:val="24"/>
              </w:rPr>
              <w:t>20», «Зеркало (антивандальное)», «Сталь тонколистовая оцинкованная»</w:t>
            </w:r>
            <w:r w:rsidR="000E3F26">
              <w:rPr>
                <w:sz w:val="24"/>
                <w:szCs w:val="24"/>
              </w:rPr>
              <w:t>,</w:t>
            </w:r>
            <w:r w:rsidR="00710EB1">
              <w:rPr>
                <w:sz w:val="24"/>
                <w:szCs w:val="24"/>
              </w:rPr>
              <w:t xml:space="preserve"> </w:t>
            </w:r>
            <w:r w:rsidR="00710EB1" w:rsidRPr="00321234">
              <w:rPr>
                <w:sz w:val="24"/>
                <w:szCs w:val="24"/>
              </w:rPr>
              <w:t>не содерж</w:t>
            </w:r>
            <w:r>
              <w:rPr>
                <w:sz w:val="24"/>
                <w:szCs w:val="24"/>
              </w:rPr>
              <w:t>а</w:t>
            </w:r>
            <w:r w:rsidR="00710EB1" w:rsidRPr="00321234">
              <w:rPr>
                <w:sz w:val="24"/>
                <w:szCs w:val="24"/>
              </w:rPr>
              <w:t>т  сведений о наименовании места происхождения товар</w:t>
            </w:r>
            <w:r w:rsidR="00710EB1">
              <w:rPr>
                <w:sz w:val="24"/>
                <w:szCs w:val="24"/>
              </w:rPr>
              <w:t>ов</w:t>
            </w:r>
            <w:r w:rsidR="00710EB1" w:rsidRPr="00321234">
              <w:rPr>
                <w:sz w:val="24"/>
                <w:szCs w:val="24"/>
              </w:rPr>
              <w:t xml:space="preserve"> или наименовании производителя</w:t>
            </w:r>
            <w:r w:rsidR="00710EB1">
              <w:rPr>
                <w:sz w:val="24"/>
                <w:szCs w:val="24"/>
              </w:rPr>
              <w:t xml:space="preserve">, </w:t>
            </w:r>
            <w:r w:rsidR="00710EB1" w:rsidRPr="00321234">
              <w:rPr>
                <w:sz w:val="24"/>
                <w:szCs w:val="24"/>
              </w:rPr>
              <w:t>необходимость указания которых установлена пунктом 22 раздела 1.3 «Информационная карта электронного аукциона»</w:t>
            </w:r>
            <w:r w:rsidR="00710EB1">
              <w:rPr>
                <w:sz w:val="24"/>
                <w:szCs w:val="24"/>
              </w:rPr>
              <w:t xml:space="preserve"> </w:t>
            </w:r>
            <w:r w:rsidR="00710EB1" w:rsidRPr="00321234">
              <w:rPr>
                <w:sz w:val="24"/>
                <w:szCs w:val="24"/>
              </w:rPr>
              <w:t xml:space="preserve">части </w:t>
            </w:r>
            <w:r w:rsidR="00710EB1" w:rsidRPr="00321234">
              <w:rPr>
                <w:sz w:val="24"/>
                <w:szCs w:val="24"/>
                <w:lang w:val="en-US"/>
              </w:rPr>
              <w:t>I</w:t>
            </w:r>
            <w:r w:rsidR="00710EB1" w:rsidRPr="00321234">
              <w:rPr>
                <w:sz w:val="24"/>
                <w:szCs w:val="24"/>
              </w:rPr>
              <w:t xml:space="preserve"> «Электронный аукцион» докум</w:t>
            </w:r>
            <w:r w:rsidR="00710EB1">
              <w:rPr>
                <w:sz w:val="24"/>
                <w:szCs w:val="24"/>
              </w:rPr>
              <w:t>ентации об электронном аукционе</w:t>
            </w:r>
          </w:p>
        </w:tc>
      </w:tr>
      <w:tr w:rsidR="00710EB1" w:rsidRPr="004C0160" w:rsidTr="00710EB1">
        <w:trPr>
          <w:trHeight w:val="3919"/>
        </w:trPr>
        <w:tc>
          <w:tcPr>
            <w:tcW w:w="567" w:type="dxa"/>
          </w:tcPr>
          <w:p w:rsidR="00710EB1" w:rsidRDefault="00710EB1" w:rsidP="00EF5C4E">
            <w:pPr>
              <w:pStyle w:val="a5"/>
              <w:ind w:left="0" w:right="-534" w:hanging="534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710EB1" w:rsidRDefault="00710EB1" w:rsidP="00EF5C4E">
            <w:pPr>
              <w:pStyle w:val="a5"/>
              <w:ind w:left="0" w:right="33" w:firstLine="34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710EB1" w:rsidRPr="004C0160" w:rsidRDefault="00710EB1" w:rsidP="00710EB1">
            <w:pPr>
              <w:pStyle w:val="a5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4678" w:type="dxa"/>
          </w:tcPr>
          <w:p w:rsidR="00006534" w:rsidRDefault="00006534" w:rsidP="000065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>Не пред</w:t>
            </w:r>
            <w:r w:rsidR="000E3F26">
              <w:rPr>
                <w:sz w:val="24"/>
                <w:szCs w:val="24"/>
              </w:rPr>
              <w:t>о</w:t>
            </w:r>
            <w:r w:rsidRPr="00195F05">
              <w:rPr>
                <w:sz w:val="24"/>
                <w:szCs w:val="24"/>
              </w:rPr>
              <w:t xml:space="preserve">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710EB1" w:rsidRPr="00195F05" w:rsidRDefault="00006534" w:rsidP="000065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п.п.1-19 п. 2 </w:t>
            </w:r>
            <w:r w:rsidRPr="00321234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ой</w:t>
            </w:r>
            <w:r w:rsidRPr="00321234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и</w:t>
            </w:r>
            <w:r w:rsidRPr="00321234">
              <w:rPr>
                <w:sz w:val="24"/>
                <w:szCs w:val="24"/>
              </w:rPr>
              <w:t xml:space="preserve"> заявки участника электронного аукциона</w:t>
            </w:r>
            <w:r>
              <w:rPr>
                <w:sz w:val="24"/>
                <w:szCs w:val="24"/>
              </w:rPr>
              <w:t xml:space="preserve"> по товарам, предлагаемым к использованию при выполнении работ,  </w:t>
            </w:r>
            <w:r w:rsidRPr="00321234">
              <w:rPr>
                <w:sz w:val="24"/>
                <w:szCs w:val="24"/>
              </w:rPr>
              <w:t>не содерж</w:t>
            </w:r>
            <w:r>
              <w:rPr>
                <w:sz w:val="24"/>
                <w:szCs w:val="24"/>
              </w:rPr>
              <w:t>а</w:t>
            </w:r>
            <w:r w:rsidRPr="00321234">
              <w:rPr>
                <w:sz w:val="24"/>
                <w:szCs w:val="24"/>
              </w:rPr>
              <w:t>т  сведений о наименовании места происхождения товар</w:t>
            </w:r>
            <w:r>
              <w:rPr>
                <w:sz w:val="24"/>
                <w:szCs w:val="24"/>
              </w:rPr>
              <w:t>ов</w:t>
            </w:r>
            <w:r w:rsidRPr="00321234">
              <w:rPr>
                <w:sz w:val="24"/>
                <w:szCs w:val="24"/>
              </w:rPr>
              <w:t xml:space="preserve"> или наименовании производителя</w:t>
            </w:r>
            <w:r>
              <w:rPr>
                <w:sz w:val="24"/>
                <w:szCs w:val="24"/>
              </w:rPr>
              <w:t xml:space="preserve">, </w:t>
            </w:r>
            <w:r w:rsidRPr="00321234">
              <w:rPr>
                <w:sz w:val="24"/>
                <w:szCs w:val="24"/>
              </w:rPr>
              <w:t>необходимость указания которых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</w:t>
            </w:r>
            <w:r>
              <w:rPr>
                <w:sz w:val="24"/>
                <w:szCs w:val="24"/>
              </w:rPr>
              <w:t>ентации об электронном аукционе</w:t>
            </w:r>
          </w:p>
        </w:tc>
      </w:tr>
      <w:tr w:rsidR="00710EB1" w:rsidRPr="004C0160" w:rsidTr="00710EB1">
        <w:trPr>
          <w:trHeight w:val="3643"/>
        </w:trPr>
        <w:tc>
          <w:tcPr>
            <w:tcW w:w="567" w:type="dxa"/>
          </w:tcPr>
          <w:p w:rsidR="00710EB1" w:rsidRDefault="00710EB1" w:rsidP="00EF5C4E">
            <w:pPr>
              <w:pStyle w:val="a5"/>
              <w:ind w:left="0" w:right="-534" w:hanging="534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710EB1" w:rsidRDefault="00710EB1" w:rsidP="00EF5C4E">
            <w:pPr>
              <w:pStyle w:val="a5"/>
              <w:ind w:left="0" w:right="33" w:firstLine="34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710EB1" w:rsidRPr="004C0160" w:rsidRDefault="00710EB1" w:rsidP="00710EB1">
            <w:pPr>
              <w:pStyle w:val="a5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4678" w:type="dxa"/>
          </w:tcPr>
          <w:p w:rsidR="00006534" w:rsidRDefault="00006534" w:rsidP="000065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>Не пред</w:t>
            </w:r>
            <w:r w:rsidR="000E3F26">
              <w:rPr>
                <w:sz w:val="24"/>
                <w:szCs w:val="24"/>
              </w:rPr>
              <w:t>о</w:t>
            </w:r>
            <w:r w:rsidRPr="00195F05">
              <w:rPr>
                <w:sz w:val="24"/>
                <w:szCs w:val="24"/>
              </w:rPr>
              <w:t xml:space="preserve">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710EB1" w:rsidRPr="00195F05" w:rsidRDefault="00006534" w:rsidP="000065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п.п.1,5,10,17,19 п. 2 </w:t>
            </w:r>
            <w:r w:rsidRPr="00321234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ой</w:t>
            </w:r>
            <w:r w:rsidRPr="00321234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и</w:t>
            </w:r>
            <w:r w:rsidRPr="00321234">
              <w:rPr>
                <w:sz w:val="24"/>
                <w:szCs w:val="24"/>
              </w:rPr>
              <w:t xml:space="preserve"> заявки участника электронного аукциона</w:t>
            </w:r>
            <w:r>
              <w:rPr>
                <w:sz w:val="24"/>
                <w:szCs w:val="24"/>
              </w:rPr>
              <w:t xml:space="preserve"> по товарам, предлагаемым к использованию при выполнении работ</w:t>
            </w:r>
            <w:r w:rsidR="000E3F2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«Цементно-песчаный раствор М150», «Штукатурка», «</w:t>
            </w:r>
            <w:proofErr w:type="gramStart"/>
            <w:r>
              <w:rPr>
                <w:sz w:val="24"/>
                <w:szCs w:val="24"/>
              </w:rPr>
              <w:t>Труба</w:t>
            </w:r>
            <w:proofErr w:type="gramEnd"/>
            <w:r>
              <w:rPr>
                <w:sz w:val="24"/>
                <w:szCs w:val="24"/>
              </w:rPr>
              <w:t xml:space="preserve"> армированная </w:t>
            </w:r>
            <w:r>
              <w:rPr>
                <w:sz w:val="24"/>
                <w:szCs w:val="24"/>
                <w:lang w:val="en-US"/>
              </w:rPr>
              <w:t>PN</w:t>
            </w:r>
            <w:r>
              <w:rPr>
                <w:sz w:val="24"/>
                <w:szCs w:val="24"/>
              </w:rPr>
              <w:t>20», «Зеркало (антивандальное)», «С</w:t>
            </w:r>
            <w:r w:rsidR="000E3F26">
              <w:rPr>
                <w:sz w:val="24"/>
                <w:szCs w:val="24"/>
              </w:rPr>
              <w:t>таль тонколистовая оцинкованная»,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>не содерж</w:t>
            </w:r>
            <w:r>
              <w:rPr>
                <w:sz w:val="24"/>
                <w:szCs w:val="24"/>
              </w:rPr>
              <w:t>а</w:t>
            </w:r>
            <w:r w:rsidRPr="00321234">
              <w:rPr>
                <w:sz w:val="24"/>
                <w:szCs w:val="24"/>
              </w:rPr>
              <w:t>т  сведений о наименовании места происхождения товар</w:t>
            </w:r>
            <w:r>
              <w:rPr>
                <w:sz w:val="24"/>
                <w:szCs w:val="24"/>
              </w:rPr>
              <w:t>ов</w:t>
            </w:r>
            <w:r w:rsidRPr="00321234">
              <w:rPr>
                <w:sz w:val="24"/>
                <w:szCs w:val="24"/>
              </w:rPr>
              <w:t xml:space="preserve"> или наименовании производителя</w:t>
            </w:r>
            <w:r>
              <w:rPr>
                <w:sz w:val="24"/>
                <w:szCs w:val="24"/>
              </w:rPr>
              <w:t xml:space="preserve">, </w:t>
            </w:r>
            <w:r w:rsidRPr="00321234">
              <w:rPr>
                <w:sz w:val="24"/>
                <w:szCs w:val="24"/>
              </w:rPr>
              <w:t>необходимость указания которых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</w:t>
            </w:r>
            <w:r>
              <w:rPr>
                <w:sz w:val="24"/>
                <w:szCs w:val="24"/>
              </w:rPr>
              <w:t>ентации об электронном аукционе</w:t>
            </w:r>
          </w:p>
        </w:tc>
      </w:tr>
      <w:tr w:rsidR="00710EB1" w:rsidRPr="004C0160" w:rsidTr="001773DF">
        <w:trPr>
          <w:trHeight w:val="1588"/>
        </w:trPr>
        <w:tc>
          <w:tcPr>
            <w:tcW w:w="567" w:type="dxa"/>
          </w:tcPr>
          <w:p w:rsidR="00710EB1" w:rsidRDefault="00710EB1" w:rsidP="00EF5C4E">
            <w:pPr>
              <w:pStyle w:val="a5"/>
              <w:ind w:left="0" w:right="-534" w:hanging="534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710EB1" w:rsidRDefault="00710EB1" w:rsidP="00EF5C4E">
            <w:pPr>
              <w:pStyle w:val="a5"/>
              <w:ind w:left="0" w:right="33" w:firstLine="34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:rsidR="00710EB1" w:rsidRPr="00710EB1" w:rsidRDefault="00710EB1" w:rsidP="00710EB1">
            <w:r w:rsidRPr="004C0160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4678" w:type="dxa"/>
          </w:tcPr>
          <w:p w:rsidR="000F1E7D" w:rsidRPr="000F1E7D" w:rsidRDefault="000F1E7D" w:rsidP="000F1E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F1E7D">
              <w:rPr>
                <w:sz w:val="24"/>
                <w:szCs w:val="24"/>
              </w:rPr>
              <w:t>Не пред</w:t>
            </w:r>
            <w:r w:rsidR="000E3F26">
              <w:rPr>
                <w:sz w:val="24"/>
                <w:szCs w:val="24"/>
              </w:rPr>
              <w:t>о</w:t>
            </w:r>
            <w:r w:rsidRPr="000F1E7D">
              <w:rPr>
                <w:sz w:val="24"/>
                <w:szCs w:val="24"/>
              </w:rPr>
              <w:t>ставлена информация, предусмотренная пунктом 3 части 3 статьи 66  </w:t>
            </w:r>
            <w:r w:rsidRPr="000F1E7D">
              <w:rPr>
                <w:color w:val="000000"/>
                <w:sz w:val="24"/>
                <w:szCs w:val="24"/>
                <w:bdr w:val="none" w:sz="0" w:space="0" w:color="auto" w:frame="1"/>
              </w:rPr>
              <w:t>Закона 44-ФЗ (п.1 части 4 статьи 67 Закона 44-ФЗ)</w:t>
            </w:r>
            <w:r w:rsidRPr="000F1E7D">
              <w:rPr>
                <w:sz w:val="24"/>
                <w:szCs w:val="24"/>
              </w:rPr>
              <w:t>:</w:t>
            </w:r>
          </w:p>
          <w:p w:rsidR="00710EB1" w:rsidRPr="00195F05" w:rsidRDefault="000F1E7D" w:rsidP="000E3F26">
            <w:pPr>
              <w:jc w:val="both"/>
              <w:rPr>
                <w:sz w:val="24"/>
                <w:szCs w:val="24"/>
              </w:rPr>
            </w:pPr>
            <w:r w:rsidRPr="000F1E7D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  <w:r w:rsidRPr="000F1E7D">
              <w:rPr>
                <w:color w:val="000000"/>
                <w:sz w:val="24"/>
                <w:szCs w:val="24"/>
              </w:rPr>
              <w:t>- </w:t>
            </w:r>
            <w:r w:rsidRPr="000F1E7D">
              <w:rPr>
                <w:rFonts w:ascii="Calibri" w:hAnsi="Calibri" w:cs="Segoe UI"/>
                <w:color w:val="000000"/>
                <w:sz w:val="24"/>
                <w:szCs w:val="24"/>
              </w:rPr>
              <w:t> </w:t>
            </w:r>
            <w:proofErr w:type="spellStart"/>
            <w:r w:rsidRPr="000F1E7D">
              <w:rPr>
                <w:color w:val="000000"/>
                <w:sz w:val="24"/>
                <w:szCs w:val="24"/>
              </w:rPr>
              <w:t>п.п</w:t>
            </w:r>
            <w:proofErr w:type="spellEnd"/>
            <w:r w:rsidRPr="000F1E7D">
              <w:rPr>
                <w:color w:val="000000"/>
                <w:sz w:val="24"/>
                <w:szCs w:val="24"/>
              </w:rPr>
              <w:t>. 8 п. 2 первой части заявки участника эл</w:t>
            </w:r>
            <w:r w:rsidR="00006534">
              <w:rPr>
                <w:color w:val="000000"/>
                <w:sz w:val="24"/>
                <w:szCs w:val="24"/>
              </w:rPr>
              <w:t xml:space="preserve">ектронного аукциона не содержит отдельных </w:t>
            </w:r>
            <w:r w:rsidRPr="000F1E7D">
              <w:rPr>
                <w:color w:val="000000"/>
                <w:sz w:val="24"/>
                <w:szCs w:val="24"/>
              </w:rPr>
              <w:t>конкретных  показателей</w:t>
            </w:r>
            <w:r w:rsidR="00006534">
              <w:rPr>
                <w:color w:val="000000"/>
                <w:sz w:val="24"/>
                <w:szCs w:val="24"/>
              </w:rPr>
              <w:t>:</w:t>
            </w:r>
            <w:r w:rsidR="000E3F26">
              <w:rPr>
                <w:color w:val="000000"/>
                <w:sz w:val="24"/>
                <w:szCs w:val="24"/>
              </w:rPr>
              <w:t xml:space="preserve"> «Плотность»</w:t>
            </w:r>
            <w:bookmarkStart w:id="0" w:name="_GoBack"/>
            <w:bookmarkEnd w:id="0"/>
            <w:r w:rsidRPr="000F1E7D">
              <w:rPr>
                <w:color w:val="000000"/>
                <w:sz w:val="24"/>
                <w:szCs w:val="24"/>
              </w:rPr>
              <w:t>, «Время высыхания», «Вязкость» и другие товара «Грунтовка глубокого проникновения», предлагаемого к  использованию при выполнении работ,  установленных п. 8 раздела 2</w:t>
            </w:r>
            <w:r w:rsidRPr="000F1E7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F1E7D">
              <w:rPr>
                <w:color w:val="000000"/>
                <w:sz w:val="24"/>
                <w:szCs w:val="24"/>
              </w:rPr>
              <w:t>«Требования к материалам, используемым при выполнении работ» части </w:t>
            </w:r>
            <w:r w:rsidRPr="000F1E7D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0F1E7D">
              <w:rPr>
                <w:color w:val="000000"/>
                <w:sz w:val="24"/>
                <w:szCs w:val="24"/>
              </w:rPr>
              <w:t> «Описание объекта закупки» документации об электронном аукционе</w:t>
            </w:r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</w:t>
      </w:r>
      <w:r>
        <w:lastRenderedPageBreak/>
        <w:t xml:space="preserve">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RPr="004C0160" w:rsidTr="00986F5C"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№</w:t>
            </w:r>
          </w:p>
          <w:p w:rsidR="009F3E71" w:rsidRPr="004C0160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п</w:t>
            </w:r>
            <w:proofErr w:type="gramEnd"/>
            <w:r w:rsidRPr="004C0160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4C0160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4C0160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9F3E71" w:rsidRPr="004C0160" w:rsidTr="00856884">
        <w:trPr>
          <w:trHeight w:val="1029"/>
        </w:trPr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Pr="004C0160" w:rsidRDefault="00EF1700" w:rsidP="0047455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:rsidR="00EE4A8B" w:rsidRPr="004C0160" w:rsidRDefault="0047455B" w:rsidP="0047455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455B" w:rsidRPr="004C0160" w:rsidRDefault="0047455B" w:rsidP="0047455B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9F3E71" w:rsidRPr="004C0160" w:rsidRDefault="00856884" w:rsidP="0047455B">
            <w:pPr>
              <w:pStyle w:val="a5"/>
              <w:shd w:val="clear" w:color="auto" w:fill="auto"/>
              <w:ind w:left="743" w:right="-191" w:firstLine="0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И.А. Жданова</w:t>
            </w:r>
          </w:p>
        </w:tc>
      </w:tr>
      <w:tr w:rsidR="009F3E71" w:rsidRPr="004C0160" w:rsidTr="004C0160"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856884" w:rsidRPr="004C0160" w:rsidRDefault="00856884" w:rsidP="0085688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856884" w:rsidRPr="004C0160" w:rsidRDefault="00856884" w:rsidP="0085688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856884" w:rsidRPr="004C0160" w:rsidRDefault="00856884" w:rsidP="0085688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9F3E71" w:rsidRPr="004C0160" w:rsidRDefault="00856884" w:rsidP="00856884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86F70" w:rsidRPr="004C0160" w:rsidRDefault="00C91DA2" w:rsidP="0047455B">
            <w:pPr>
              <w:pStyle w:val="a5"/>
              <w:shd w:val="clear" w:color="auto" w:fill="auto"/>
              <w:ind w:right="-191" w:hanging="1667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  <w:tr w:rsidR="00F86F70" w:rsidRPr="004C0160" w:rsidTr="00856884">
        <w:trPr>
          <w:trHeight w:val="1087"/>
        </w:trPr>
        <w:tc>
          <w:tcPr>
            <w:tcW w:w="567" w:type="dxa"/>
            <w:shd w:val="clear" w:color="auto" w:fill="auto"/>
          </w:tcPr>
          <w:p w:rsidR="00F86F70" w:rsidRPr="004C0160" w:rsidRDefault="00F86F7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86F70" w:rsidRPr="004C0160" w:rsidRDefault="00F86F7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C91DA2" w:rsidRDefault="00C91DA2" w:rsidP="00C91DA2">
            <w:pPr>
              <w:tabs>
                <w:tab w:val="center" w:pos="1663"/>
              </w:tabs>
              <w:ind w:left="742"/>
              <w:jc w:val="center"/>
              <w:rPr>
                <w:sz w:val="22"/>
                <w:szCs w:val="22"/>
              </w:rPr>
            </w:pPr>
          </w:p>
          <w:p w:rsidR="00F86F70" w:rsidRDefault="00C91DA2" w:rsidP="00C91DA2">
            <w:pPr>
              <w:tabs>
                <w:tab w:val="center" w:pos="1663"/>
              </w:tabs>
              <w:ind w:left="7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-</w:t>
            </w:r>
          </w:p>
          <w:p w:rsidR="00C91DA2" w:rsidRPr="004C0160" w:rsidRDefault="00C91DA2" w:rsidP="00C91DA2">
            <w:pPr>
              <w:tabs>
                <w:tab w:val="center" w:pos="1663"/>
              </w:tabs>
              <w:ind w:left="742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56884" w:rsidRPr="004C0160" w:rsidRDefault="00856884" w:rsidP="0085688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856884" w:rsidRPr="004C0160" w:rsidRDefault="00856884" w:rsidP="0085688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856884" w:rsidRPr="004C0160" w:rsidRDefault="00856884" w:rsidP="0085688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F86F70" w:rsidRPr="004C0160" w:rsidRDefault="00856884" w:rsidP="00856884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И.А. Жданова</w:t>
            </w:r>
          </w:p>
        </w:tc>
      </w:tr>
      <w:tr w:rsidR="00261E21" w:rsidRPr="004C0160" w:rsidTr="00856884">
        <w:trPr>
          <w:trHeight w:val="1076"/>
        </w:trPr>
        <w:tc>
          <w:tcPr>
            <w:tcW w:w="567" w:type="dxa"/>
            <w:shd w:val="clear" w:color="auto" w:fill="auto"/>
          </w:tcPr>
          <w:p w:rsidR="00261E21" w:rsidRPr="004C0160" w:rsidRDefault="00261E2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261E21" w:rsidRPr="004C0160" w:rsidRDefault="00261E2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261E21" w:rsidRPr="004C0160" w:rsidRDefault="00C91DA2" w:rsidP="0047455B">
            <w:pPr>
              <w:ind w:left="74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61E21" w:rsidRPr="004C0160" w:rsidRDefault="00C91DA2" w:rsidP="00C91DA2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</w:t>
            </w:r>
            <w:r w:rsidR="0047455B" w:rsidRPr="004C0160">
              <w:rPr>
                <w:color w:val="000000"/>
                <w:sz w:val="22"/>
                <w:szCs w:val="22"/>
              </w:rPr>
              <w:t>-</w:t>
            </w:r>
          </w:p>
        </w:tc>
      </w:tr>
      <w:tr w:rsidR="00856884" w:rsidRPr="004C0160" w:rsidTr="00856884">
        <w:trPr>
          <w:trHeight w:val="162"/>
        </w:trPr>
        <w:tc>
          <w:tcPr>
            <w:tcW w:w="567" w:type="dxa"/>
            <w:shd w:val="clear" w:color="auto" w:fill="auto"/>
          </w:tcPr>
          <w:p w:rsidR="00856884" w:rsidRPr="004C0160" w:rsidRDefault="00856884" w:rsidP="00856884">
            <w:pPr>
              <w:pStyle w:val="a5"/>
              <w:ind w:left="0" w:right="-534" w:hanging="534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856884" w:rsidRPr="004C0160" w:rsidRDefault="00856884" w:rsidP="00856884">
            <w:pPr>
              <w:pStyle w:val="a5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DA2" w:rsidRDefault="00C91DA2" w:rsidP="00C91DA2">
            <w:pPr>
              <w:pStyle w:val="a5"/>
              <w:ind w:left="714" w:right="-191" w:firstLine="28"/>
              <w:outlineLvl w:val="0"/>
              <w:rPr>
                <w:color w:val="000000"/>
                <w:sz w:val="22"/>
                <w:szCs w:val="22"/>
              </w:rPr>
            </w:pPr>
          </w:p>
          <w:p w:rsidR="00856884" w:rsidRPr="004C0160" w:rsidRDefault="00C91DA2" w:rsidP="00C91DA2">
            <w:pPr>
              <w:pStyle w:val="a5"/>
              <w:ind w:left="714" w:right="-191" w:firstLine="28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91DA2" w:rsidRPr="004C0160" w:rsidRDefault="00C91DA2" w:rsidP="00C91DA2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C91DA2" w:rsidRPr="004C0160" w:rsidRDefault="00C91DA2" w:rsidP="00C91DA2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C91DA2" w:rsidRPr="004C0160" w:rsidRDefault="00C91DA2" w:rsidP="00C91DA2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856884" w:rsidRPr="004C0160" w:rsidRDefault="00C91DA2" w:rsidP="00C91DA2">
            <w:pPr>
              <w:pStyle w:val="a5"/>
              <w:ind w:left="-108" w:right="-191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И.А. Жданова</w:t>
            </w:r>
          </w:p>
        </w:tc>
      </w:tr>
      <w:tr w:rsidR="00856884" w:rsidRPr="004C0160" w:rsidTr="00856884">
        <w:trPr>
          <w:trHeight w:val="78"/>
        </w:trPr>
        <w:tc>
          <w:tcPr>
            <w:tcW w:w="567" w:type="dxa"/>
            <w:shd w:val="clear" w:color="auto" w:fill="auto"/>
          </w:tcPr>
          <w:p w:rsidR="00856884" w:rsidRPr="004C0160" w:rsidRDefault="00856884" w:rsidP="00856884">
            <w:pPr>
              <w:pStyle w:val="a5"/>
              <w:ind w:left="0" w:right="-534" w:hanging="534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856884" w:rsidRPr="004C0160" w:rsidRDefault="00856884" w:rsidP="00856884">
            <w:pPr>
              <w:pStyle w:val="a5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DA2" w:rsidRPr="004C0160" w:rsidRDefault="00C91DA2" w:rsidP="00C91DA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C91DA2" w:rsidRPr="004C0160" w:rsidRDefault="00C91DA2" w:rsidP="00C91DA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C91DA2" w:rsidRPr="004C0160" w:rsidRDefault="00C91DA2" w:rsidP="00C91DA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856884" w:rsidRPr="004C0160" w:rsidRDefault="00C91DA2" w:rsidP="00C91DA2">
            <w:pPr>
              <w:pStyle w:val="a5"/>
              <w:ind w:left="714" w:right="-191" w:firstLine="28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56884" w:rsidRPr="004C0160" w:rsidRDefault="00C91DA2" w:rsidP="0047455B">
            <w:pPr>
              <w:pStyle w:val="a5"/>
              <w:ind w:left="-108" w:right="-191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</w:tr>
      <w:tr w:rsidR="00856884" w:rsidRPr="004C0160" w:rsidTr="00856884">
        <w:trPr>
          <w:trHeight w:val="115"/>
        </w:trPr>
        <w:tc>
          <w:tcPr>
            <w:tcW w:w="567" w:type="dxa"/>
            <w:shd w:val="clear" w:color="auto" w:fill="auto"/>
          </w:tcPr>
          <w:p w:rsidR="00856884" w:rsidRPr="004C0160" w:rsidRDefault="00856884" w:rsidP="00856884">
            <w:pPr>
              <w:pStyle w:val="a5"/>
              <w:tabs>
                <w:tab w:val="center" w:pos="-746"/>
                <w:tab w:val="right" w:pos="601"/>
              </w:tabs>
              <w:ind w:left="0" w:right="-108" w:hanging="534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  7</w:t>
            </w:r>
          </w:p>
        </w:tc>
        <w:tc>
          <w:tcPr>
            <w:tcW w:w="2127" w:type="dxa"/>
            <w:shd w:val="clear" w:color="auto" w:fill="auto"/>
          </w:tcPr>
          <w:p w:rsidR="00856884" w:rsidRPr="004C0160" w:rsidRDefault="00856884" w:rsidP="00856884">
            <w:pPr>
              <w:pStyle w:val="a5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DA2" w:rsidRPr="004C0160" w:rsidRDefault="00C91DA2" w:rsidP="00C91DA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C91DA2" w:rsidRPr="004C0160" w:rsidRDefault="00C91DA2" w:rsidP="00C91DA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C91DA2" w:rsidRPr="004C0160" w:rsidRDefault="00C91DA2" w:rsidP="00C91DA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856884" w:rsidRPr="004C0160" w:rsidRDefault="00C91DA2" w:rsidP="00C91DA2">
            <w:pPr>
              <w:pStyle w:val="a5"/>
              <w:ind w:left="714" w:right="-191" w:firstLine="28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56884" w:rsidRPr="004C0160" w:rsidRDefault="00C91DA2" w:rsidP="0047455B">
            <w:pPr>
              <w:pStyle w:val="a5"/>
              <w:ind w:left="-108" w:right="-191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-</w:t>
            </w:r>
          </w:p>
        </w:tc>
      </w:tr>
      <w:tr w:rsidR="00856884" w:rsidRPr="004C0160" w:rsidTr="00856884">
        <w:trPr>
          <w:trHeight w:val="115"/>
        </w:trPr>
        <w:tc>
          <w:tcPr>
            <w:tcW w:w="567" w:type="dxa"/>
            <w:shd w:val="clear" w:color="auto" w:fill="auto"/>
          </w:tcPr>
          <w:p w:rsidR="00856884" w:rsidRPr="004C0160" w:rsidRDefault="00856884" w:rsidP="00856884">
            <w:pPr>
              <w:pStyle w:val="a5"/>
              <w:ind w:left="0" w:right="-534" w:hanging="534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856884" w:rsidRPr="004C0160" w:rsidRDefault="00856884" w:rsidP="00856884">
            <w:pPr>
              <w:pStyle w:val="a5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DA2" w:rsidRPr="00C91DA2" w:rsidRDefault="00C91DA2" w:rsidP="0047455B">
            <w:pPr>
              <w:pStyle w:val="a5"/>
              <w:ind w:left="714" w:right="-191"/>
              <w:outlineLvl w:val="0"/>
              <w:rPr>
                <w:b/>
                <w:color w:val="000000"/>
                <w:sz w:val="22"/>
                <w:szCs w:val="22"/>
              </w:rPr>
            </w:pPr>
          </w:p>
          <w:p w:rsidR="00C91DA2" w:rsidRPr="00C91DA2" w:rsidRDefault="00C91DA2" w:rsidP="00C91DA2">
            <w:pPr>
              <w:rPr>
                <w:b/>
              </w:rPr>
            </w:pPr>
          </w:p>
          <w:p w:rsidR="00856884" w:rsidRPr="00C91DA2" w:rsidRDefault="00C91DA2" w:rsidP="00C91DA2">
            <w:pPr>
              <w:jc w:val="center"/>
              <w:rPr>
                <w:b/>
              </w:rPr>
            </w:pPr>
            <w:r w:rsidRPr="00C91DA2">
              <w:rPr>
                <w:b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91DA2" w:rsidRPr="004C0160" w:rsidRDefault="00C91DA2" w:rsidP="00C91DA2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C91DA2" w:rsidRPr="004C0160" w:rsidRDefault="00C91DA2" w:rsidP="00C91DA2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C91DA2" w:rsidRPr="004C0160" w:rsidRDefault="00C91DA2" w:rsidP="00C91DA2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856884" w:rsidRPr="004C0160" w:rsidRDefault="00C91DA2" w:rsidP="00C91DA2">
            <w:pPr>
              <w:pStyle w:val="a5"/>
              <w:ind w:left="-108" w:right="-191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И.А. Жданова</w:t>
            </w:r>
          </w:p>
        </w:tc>
      </w:tr>
      <w:tr w:rsidR="00856884" w:rsidRPr="004C0160" w:rsidTr="004C0160">
        <w:trPr>
          <w:trHeight w:val="115"/>
        </w:trPr>
        <w:tc>
          <w:tcPr>
            <w:tcW w:w="567" w:type="dxa"/>
            <w:shd w:val="clear" w:color="auto" w:fill="auto"/>
          </w:tcPr>
          <w:p w:rsidR="00856884" w:rsidRPr="004C0160" w:rsidRDefault="00856884" w:rsidP="00856884">
            <w:pPr>
              <w:pStyle w:val="a5"/>
              <w:ind w:left="0" w:right="-534" w:hanging="534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856884" w:rsidRPr="004C0160" w:rsidRDefault="00856884" w:rsidP="00856884">
            <w:pPr>
              <w:pStyle w:val="a5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C91DA2" w:rsidRPr="00C91DA2" w:rsidRDefault="00C91DA2" w:rsidP="0047455B">
            <w:pPr>
              <w:pStyle w:val="a5"/>
              <w:ind w:left="714" w:right="-191"/>
              <w:outlineLvl w:val="0"/>
              <w:rPr>
                <w:b/>
                <w:color w:val="000000"/>
                <w:sz w:val="22"/>
                <w:szCs w:val="22"/>
              </w:rPr>
            </w:pPr>
          </w:p>
          <w:p w:rsidR="00C91DA2" w:rsidRPr="00C91DA2" w:rsidRDefault="00C91DA2" w:rsidP="00C91DA2">
            <w:pPr>
              <w:rPr>
                <w:b/>
              </w:rPr>
            </w:pPr>
          </w:p>
          <w:p w:rsidR="00856884" w:rsidRPr="00C91DA2" w:rsidRDefault="00C91DA2" w:rsidP="00C91DA2">
            <w:pPr>
              <w:jc w:val="center"/>
              <w:rPr>
                <w:b/>
              </w:rPr>
            </w:pPr>
            <w:r w:rsidRPr="00C91DA2">
              <w:rPr>
                <w:b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91DA2" w:rsidRPr="004C0160" w:rsidRDefault="00C91DA2" w:rsidP="00C91DA2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C91DA2" w:rsidRPr="004C0160" w:rsidRDefault="00C91DA2" w:rsidP="00C91DA2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C91DA2" w:rsidRPr="004C0160" w:rsidRDefault="00C91DA2" w:rsidP="00C91DA2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856884" w:rsidRPr="004C0160" w:rsidRDefault="00C91DA2" w:rsidP="00C91DA2">
            <w:pPr>
              <w:pStyle w:val="a5"/>
              <w:ind w:left="-108" w:right="-191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И.А. Жданова</w:t>
            </w:r>
          </w:p>
        </w:tc>
      </w:tr>
    </w:tbl>
    <w:p w:rsidR="009F3E71" w:rsidRDefault="00EE4A8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9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10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006534" w:rsidRDefault="00006534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комиссии, присутствующих</w:t>
      </w:r>
      <w:r w:rsidR="009F3E71" w:rsidRPr="00FF3B5C">
        <w:rPr>
          <w:sz w:val="24"/>
          <w:szCs w:val="24"/>
        </w:rPr>
        <w:t xml:space="preserve"> на заседании: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F330B" w:rsidP="000065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D33E3C"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</w:t>
            </w:r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C91DA2">
              <w:rPr>
                <w:sz w:val="24"/>
                <w:szCs w:val="24"/>
              </w:rPr>
              <w:t>И.А. Жданова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A945D2">
      <w:pgSz w:w="11906" w:h="16838"/>
      <w:pgMar w:top="993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0AB"/>
    <w:multiLevelType w:val="hybridMultilevel"/>
    <w:tmpl w:val="0DB08D14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B80454"/>
    <w:multiLevelType w:val="hybridMultilevel"/>
    <w:tmpl w:val="CCA22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6534"/>
    <w:rsid w:val="0001599D"/>
    <w:rsid w:val="000240BA"/>
    <w:rsid w:val="00060480"/>
    <w:rsid w:val="00066123"/>
    <w:rsid w:val="000C2FD8"/>
    <w:rsid w:val="000E3F26"/>
    <w:rsid w:val="000F1E7D"/>
    <w:rsid w:val="00143D29"/>
    <w:rsid w:val="00153485"/>
    <w:rsid w:val="001773DF"/>
    <w:rsid w:val="00195F05"/>
    <w:rsid w:val="001F6983"/>
    <w:rsid w:val="00243FEE"/>
    <w:rsid w:val="0024640B"/>
    <w:rsid w:val="00247D59"/>
    <w:rsid w:val="00251865"/>
    <w:rsid w:val="00261E21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6799A"/>
    <w:rsid w:val="003C3CB6"/>
    <w:rsid w:val="003E16FC"/>
    <w:rsid w:val="003F2355"/>
    <w:rsid w:val="004273F2"/>
    <w:rsid w:val="00453079"/>
    <w:rsid w:val="00465706"/>
    <w:rsid w:val="0047455B"/>
    <w:rsid w:val="004906A0"/>
    <w:rsid w:val="004945C3"/>
    <w:rsid w:val="004A6AA4"/>
    <w:rsid w:val="004C0160"/>
    <w:rsid w:val="005172AB"/>
    <w:rsid w:val="005303C5"/>
    <w:rsid w:val="00553B25"/>
    <w:rsid w:val="005740FA"/>
    <w:rsid w:val="0064357E"/>
    <w:rsid w:val="00681F4F"/>
    <w:rsid w:val="0069446E"/>
    <w:rsid w:val="00710EB1"/>
    <w:rsid w:val="0078796A"/>
    <w:rsid w:val="007B6B16"/>
    <w:rsid w:val="007C288D"/>
    <w:rsid w:val="007C2BBD"/>
    <w:rsid w:val="007C383C"/>
    <w:rsid w:val="007D5298"/>
    <w:rsid w:val="00812882"/>
    <w:rsid w:val="00837F71"/>
    <w:rsid w:val="00840303"/>
    <w:rsid w:val="00856884"/>
    <w:rsid w:val="00862F96"/>
    <w:rsid w:val="008A3B35"/>
    <w:rsid w:val="0094042E"/>
    <w:rsid w:val="009416D0"/>
    <w:rsid w:val="009B12F9"/>
    <w:rsid w:val="009D3DC4"/>
    <w:rsid w:val="009E54F5"/>
    <w:rsid w:val="009F245F"/>
    <w:rsid w:val="009F3E71"/>
    <w:rsid w:val="00A945D2"/>
    <w:rsid w:val="00B25362"/>
    <w:rsid w:val="00B44A34"/>
    <w:rsid w:val="00B63E4C"/>
    <w:rsid w:val="00BB24E6"/>
    <w:rsid w:val="00BD6057"/>
    <w:rsid w:val="00C15C35"/>
    <w:rsid w:val="00C54006"/>
    <w:rsid w:val="00C91DA2"/>
    <w:rsid w:val="00CC48A9"/>
    <w:rsid w:val="00CF2876"/>
    <w:rsid w:val="00D16B78"/>
    <w:rsid w:val="00D33E3C"/>
    <w:rsid w:val="00D607C9"/>
    <w:rsid w:val="00D82FE1"/>
    <w:rsid w:val="00DC0B64"/>
    <w:rsid w:val="00E3316D"/>
    <w:rsid w:val="00E37DE4"/>
    <w:rsid w:val="00E46EB0"/>
    <w:rsid w:val="00E72D5E"/>
    <w:rsid w:val="00EE4A8B"/>
    <w:rsid w:val="00EF1700"/>
    <w:rsid w:val="00EF5C4E"/>
    <w:rsid w:val="00F3619C"/>
    <w:rsid w:val="00F74E89"/>
    <w:rsid w:val="00F86F70"/>
    <w:rsid w:val="00FB2785"/>
    <w:rsid w:val="00FB48B4"/>
    <w:rsid w:val="00FC242F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74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7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B7C2-1CA2-4997-9860-59E1A1A2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11</cp:revision>
  <cp:lastPrinted>2014-06-20T11:32:00Z</cp:lastPrinted>
  <dcterms:created xsi:type="dcterms:W3CDTF">2014-06-16T10:34:00Z</dcterms:created>
  <dcterms:modified xsi:type="dcterms:W3CDTF">2014-06-20T11:41:00Z</dcterms:modified>
</cp:coreProperties>
</file>