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247"/>
        <w:gridCol w:w="5556"/>
      </w:tblGrid>
      <w:tr w:rsidR="00FC176D" w:rsidRPr="00FC176D" w:rsidTr="00BF7E7D">
        <w:trPr>
          <w:trHeight w:val="1236"/>
          <w:jc w:val="center"/>
        </w:trPr>
        <w:tc>
          <w:tcPr>
            <w:tcW w:w="2166" w:type="pct"/>
            <w:vAlign w:val="center"/>
          </w:tcPr>
          <w:p w:rsidR="00FC176D" w:rsidRPr="00317EAE" w:rsidRDefault="00653172"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17EAE">
              <w:rPr>
                <w:rFonts w:eastAsiaTheme="minorHAnsi" w:cs="Times New Roman"/>
                <w:sz w:val="28"/>
                <w:szCs w:val="28"/>
                <w:lang w:eastAsia="en-US" w:bidi="ar-SA"/>
              </w:rPr>
              <w:t xml:space="preserve">Муниципальное казенное учреждение по проектно-документационному сопровождению и техническому </w:t>
            </w:r>
            <w:proofErr w:type="gramStart"/>
            <w:r w:rsidRPr="00317EAE">
              <w:rPr>
                <w:rFonts w:eastAsiaTheme="minorHAnsi" w:cs="Times New Roman"/>
                <w:sz w:val="28"/>
                <w:szCs w:val="28"/>
                <w:lang w:eastAsia="en-US" w:bidi="ar-SA"/>
              </w:rPr>
              <w:t>контролю за</w:t>
            </w:r>
            <w:proofErr w:type="gramEnd"/>
            <w:r w:rsidRPr="00317EAE">
              <w:rPr>
                <w:rFonts w:eastAsiaTheme="minorHAnsi" w:cs="Times New Roman"/>
                <w:sz w:val="28"/>
                <w:szCs w:val="28"/>
                <w:lang w:eastAsia="en-US" w:bidi="ar-SA"/>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3B158B" w:rsidRDefault="0085219B" w:rsidP="0085219B">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3B158B" w:rsidRPr="003B158B">
        <w:rPr>
          <w:rFonts w:eastAsia="Times New Roman"/>
          <w:sz w:val="28"/>
          <w:szCs w:val="28"/>
        </w:rPr>
        <w:t>Поставка компактных фотоаппаратов</w:t>
      </w:r>
    </w:p>
    <w:p w:rsidR="006C0962" w:rsidRPr="006C0962" w:rsidRDefault="00FC176D" w:rsidP="006C0962">
      <w:pPr>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006C0962"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8B63B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B63BE">
              <w:rPr>
                <w:rFonts w:eastAsia="Times New Roman" w:cs="Times New Roman"/>
                <w:color w:val="000000"/>
                <w:lang w:eastAsia="ru-RU" w:bidi="ar-SA"/>
              </w:rPr>
              <w:t>3</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8B63B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B63BE">
              <w:rPr>
                <w:rFonts w:eastAsia="Times New Roman" w:cs="Times New Roman"/>
                <w:color w:val="000000"/>
                <w:lang w:eastAsia="ru-RU" w:bidi="ar-SA"/>
              </w:rPr>
              <w:t>4</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8B63BE" w:rsidRDefault="00810731"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17</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810731"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B63BE">
              <w:rPr>
                <w:rFonts w:eastAsia="Times New Roman" w:cs="Times New Roman"/>
                <w:color w:val="000000"/>
                <w:lang w:eastAsia="ru-RU" w:bidi="ar-SA"/>
              </w:rPr>
              <w:t>2</w:t>
            </w:r>
            <w:r w:rsidR="00810731">
              <w:rPr>
                <w:rFonts w:eastAsia="Times New Roman" w:cs="Times New Roman"/>
                <w:color w:val="000000"/>
                <w:lang w:eastAsia="ru-RU" w:bidi="ar-SA"/>
              </w:rPr>
              <w:t>8</w:t>
            </w:r>
          </w:p>
        </w:tc>
      </w:tr>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810731" w:rsidRDefault="00810731"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32</w:t>
            </w:r>
          </w:p>
        </w:tc>
      </w:tr>
      <w:tr w:rsidR="006C0962" w:rsidRPr="006C0962"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810731" w:rsidRDefault="00810731"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40</w:t>
            </w:r>
          </w:p>
        </w:tc>
      </w:tr>
    </w:tbl>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olor w:val="000000"/>
          <w:spacing w:val="-5"/>
          <w:w w:val="121"/>
          <w:lang w:eastAsia="ru-RU" w:bidi="ar-SA"/>
        </w:rPr>
        <w:br w:type="page"/>
      </w:r>
      <w:r w:rsidRPr="006C0962">
        <w:rPr>
          <w:rFonts w:eastAsia="Times New Roman" w:cs="Times New Roman"/>
          <w:b/>
          <w:caps/>
          <w:color w:val="000000"/>
          <w:sz w:val="28"/>
          <w:szCs w:val="28"/>
          <w:lang w:eastAsia="ru-RU" w:bidi="ar-SA"/>
        </w:rPr>
        <w:lastRenderedPageBreak/>
        <w:t>Часть I</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aps/>
          <w:color w:val="000000"/>
          <w:sz w:val="28"/>
          <w:szCs w:val="28"/>
          <w:lang w:eastAsia="ru-RU" w:bidi="ar-SA"/>
        </w:rPr>
        <w:t>ЭЛЕКТРОННЫЙ АУКЦИОН</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РАЗДЕЛ 1.1. Приглашение к участию в электронном аукционе</w:t>
      </w: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6C0962" w:rsidRPr="006C0962" w:rsidRDefault="006C0962" w:rsidP="006C0962">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6C0962">
        <w:rPr>
          <w:rFonts w:eastAsia="Times New Roman" w:cs="Times New Roman"/>
          <w:color w:val="000000"/>
          <w:lang w:val="x-none" w:eastAsia="x-none" w:bidi="ar-SA"/>
        </w:rPr>
        <w:t xml:space="preserve">Настоящим приглашаются к участию в электронном аукционе, </w:t>
      </w:r>
      <w:r w:rsidRPr="006C0962">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bCs/>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6C0962">
        <w:rPr>
          <w:rFonts w:eastAsia="Times New Roman" w:cs="Times New Roman"/>
          <w:color w:val="0D0D0D"/>
          <w:lang w:val="x-none" w:eastAsia="x-none" w:bidi="ar-SA"/>
        </w:rPr>
        <w:t>Документация об электронн</w:t>
      </w:r>
      <w:r w:rsidRPr="006C0962">
        <w:rPr>
          <w:rFonts w:eastAsia="Times New Roman" w:cs="Times New Roman"/>
          <w:color w:val="0D0D0D"/>
          <w:lang w:eastAsia="x-none" w:bidi="ar-SA"/>
        </w:rPr>
        <w:t>ом</w:t>
      </w:r>
      <w:r w:rsidRPr="006C0962">
        <w:rPr>
          <w:rFonts w:eastAsia="Times New Roman" w:cs="Times New Roman"/>
          <w:color w:val="0D0D0D"/>
          <w:lang w:val="x-none" w:eastAsia="x-none" w:bidi="ar-SA"/>
        </w:rPr>
        <w:t xml:space="preserve"> </w:t>
      </w:r>
      <w:r w:rsidRPr="006C0962">
        <w:rPr>
          <w:rFonts w:eastAsia="Times New Roman" w:cs="Times New Roman"/>
          <w:color w:val="0D0D0D"/>
          <w:lang w:eastAsia="x-none" w:bidi="ar-SA"/>
        </w:rPr>
        <w:t xml:space="preserve">аукционе </w:t>
      </w:r>
      <w:r w:rsidRPr="006C0962">
        <w:rPr>
          <w:rFonts w:eastAsia="Times New Roman" w:cs="Times New Roman"/>
          <w:color w:val="0D0D0D"/>
          <w:lang w:val="x-none" w:eastAsia="x-none" w:bidi="ar-SA"/>
        </w:rPr>
        <w:t xml:space="preserve">размещена </w:t>
      </w: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единой информационной системе (далее также ЕИС)</w:t>
      </w:r>
      <w:r w:rsidRPr="006C0962">
        <w:rPr>
          <w:rFonts w:eastAsia="Times New Roman" w:cs="Times New Roman"/>
          <w:b/>
          <w:bCs/>
          <w:color w:val="0D0D0D"/>
          <w:vertAlign w:val="superscript"/>
          <w:lang w:eastAsia="ru-RU" w:bidi="ar-SA"/>
        </w:rPr>
        <w:footnoteReference w:id="1"/>
      </w:r>
      <w:r w:rsidRPr="006C0962">
        <w:rPr>
          <w:rFonts w:eastAsia="Times New Roman" w:cs="Times New Roman"/>
          <w:b/>
          <w:bCs/>
          <w:color w:val="0D0D0D"/>
          <w:lang w:eastAsia="ru-RU" w:bidi="ar-SA"/>
        </w:rPr>
        <w:t xml:space="preserve"> </w:t>
      </w:r>
      <w:r w:rsidRPr="006C0962">
        <w:rPr>
          <w:rFonts w:eastAsia="Times New Roman" w:cs="Times New Roman"/>
          <w:color w:val="0D0D0D"/>
          <w:lang w:val="x-none" w:eastAsia="x-none" w:bidi="ar-SA"/>
        </w:rPr>
        <w:t xml:space="preserve">одновременно с извещением о проведении электронного аукциона. </w:t>
      </w:r>
    </w:p>
    <w:p w:rsidR="006C0962" w:rsidRPr="006C0962" w:rsidRDefault="006C0962" w:rsidP="006C096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6C0962">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6C0962">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6C0962" w:rsidRPr="006C0962" w:rsidRDefault="006C0962" w:rsidP="006C096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6C0962">
        <w:rPr>
          <w:rFonts w:eastAsia="Times New Roman" w:cs="Times New Roman"/>
          <w:color w:val="0D0D0D"/>
          <w:lang w:eastAsia="x-none" w:bidi="ar-SA"/>
        </w:rPr>
        <w:t>В</w:t>
      </w:r>
      <w:r w:rsidRPr="006C0962">
        <w:rPr>
          <w:rFonts w:eastAsia="Times New Roman" w:cs="Times New Roman"/>
          <w:color w:val="0D0D0D"/>
          <w:lang w:val="x-none" w:eastAsia="x-none" w:bidi="ar-SA"/>
        </w:rPr>
        <w:t xml:space="preserve"> </w:t>
      </w:r>
      <w:r w:rsidRPr="006C0962">
        <w:rPr>
          <w:rFonts w:eastAsia="Times New Roman" w:cs="Times New Roman"/>
          <w:bCs/>
          <w:color w:val="0D0D0D"/>
          <w:lang w:eastAsia="ru-RU" w:bidi="ar-SA"/>
        </w:rPr>
        <w:t xml:space="preserve">единой информационной системе </w:t>
      </w:r>
      <w:r w:rsidRPr="006C0962">
        <w:rPr>
          <w:rFonts w:eastAsia="Times New Roman" w:cs="Times New Roman"/>
          <w:color w:val="0D0D0D"/>
          <w:spacing w:val="1"/>
          <w:lang w:val="x-none" w:eastAsia="x-none" w:bidi="ar-SA"/>
        </w:rPr>
        <w:t>будут публиковаться все разъяснения, касающиеся положений на</w:t>
      </w:r>
      <w:r w:rsidRPr="006C0962">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6C0962">
        <w:rPr>
          <w:rFonts w:eastAsia="Times New Roman" w:cs="Times New Roman"/>
          <w:color w:val="0D0D0D"/>
          <w:lang w:val="x-none" w:eastAsia="x-none" w:bidi="ar-SA"/>
        </w:rPr>
        <w:t xml:space="preserve">документации </w:t>
      </w:r>
      <w:r w:rsidRPr="006C0962">
        <w:rPr>
          <w:rFonts w:eastAsia="Times New Roman" w:cs="Times New Roman"/>
          <w:color w:val="0D0D0D"/>
          <w:spacing w:val="-1"/>
          <w:lang w:val="x-none" w:eastAsia="x-none" w:bidi="ar-SA"/>
        </w:rPr>
        <w:t>об электронном аукционе</w:t>
      </w:r>
      <w:r w:rsidRPr="006C0962">
        <w:rPr>
          <w:rFonts w:eastAsia="Times New Roman" w:cs="Times New Roman"/>
          <w:color w:val="0D0D0D"/>
          <w:lang w:val="x-none" w:eastAsia="x-none" w:bidi="ar-SA"/>
        </w:rPr>
        <w:t xml:space="preserve"> в случае возникновения таковых.</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6C0962">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6C0962">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C0962" w:rsidRPr="006C0962" w:rsidRDefault="006C0962" w:rsidP="006C0962">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6C0962">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6C0962">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6C0962">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6C0962">
        <w:rPr>
          <w:rFonts w:eastAsia="Times New Roman" w:cs="Times New Roman"/>
          <w:b/>
          <w:color w:val="0D0D0D"/>
          <w:lang w:eastAsia="ru-RU" w:bidi="ar-SA"/>
        </w:rPr>
        <w:t xml:space="preserve">оператора электронной площадки </w:t>
      </w:r>
      <w:r w:rsidRPr="006C0962">
        <w:rPr>
          <w:rFonts w:eastAsia="Times New Roman" w:cs="Times New Roman"/>
          <w:b/>
          <w:color w:val="0D0D0D"/>
          <w:lang w:eastAsia="ru-RU" w:bidi="ar-SA"/>
        </w:rPr>
        <w:lastRenderedPageBreak/>
        <w:t>уведомлений о</w:t>
      </w:r>
      <w:r w:rsidRPr="006C0962">
        <w:rPr>
          <w:rFonts w:eastAsia="Times New Roman" w:cs="Times New Roman"/>
          <w:b/>
          <w:color w:val="0D0D0D"/>
          <w:szCs w:val="20"/>
          <w:lang w:eastAsia="ru-RU" w:bidi="ar-SA"/>
        </w:rPr>
        <w:t xml:space="preserve"> разъяснении или изменений к </w:t>
      </w:r>
      <w:r w:rsidRPr="006C0962">
        <w:rPr>
          <w:rFonts w:eastAsia="Times New Roman" w:cs="Times New Roman"/>
          <w:b/>
          <w:color w:val="0D0D0D"/>
          <w:spacing w:val="2"/>
          <w:lang w:eastAsia="ru-RU" w:bidi="ar-SA"/>
        </w:rPr>
        <w:t xml:space="preserve">документации </w:t>
      </w:r>
      <w:r w:rsidRPr="006C0962">
        <w:rPr>
          <w:rFonts w:eastAsia="Times New Roman" w:cs="Times New Roman"/>
          <w:b/>
          <w:color w:val="0D0D0D"/>
          <w:spacing w:val="-1"/>
          <w:lang w:eastAsia="ru-RU" w:bidi="ar-SA"/>
        </w:rPr>
        <w:t>об электронном аукционе.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6C0962">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1. ОБЩИЕ СВЕДЕНИЯ</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
          <w:color w:val="0D0D0D"/>
          <w:lang w:eastAsia="ru-RU" w:bidi="ar-SA"/>
        </w:rPr>
        <w:t xml:space="preserve">1.1. </w:t>
      </w:r>
      <w:proofErr w:type="gramStart"/>
      <w:r w:rsidRPr="006C0962">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6C0962">
        <w:rPr>
          <w:rFonts w:eastAsia="Times New Roman" w:cs="Times New Roman"/>
          <w:color w:val="0D0D0D"/>
          <w:lang w:val="en-US" w:eastAsia="ru-RU" w:bidi="ar-SA"/>
        </w:rPr>
        <w:t>II</w:t>
      </w:r>
      <w:r w:rsidRPr="006C0962">
        <w:rPr>
          <w:rFonts w:eastAsia="Times New Roman" w:cs="Times New Roman"/>
          <w:color w:val="0D0D0D"/>
          <w:lang w:eastAsia="ru-RU" w:bidi="ar-SA"/>
        </w:rPr>
        <w:t xml:space="preserve">), описание объекта закупки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документации об электронном аукционе. </w:t>
      </w:r>
      <w:proofErr w:type="gramEnd"/>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1.2. Законодательное регулирование.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1.2.1. </w:t>
      </w:r>
      <w:proofErr w:type="gramStart"/>
      <w:r w:rsidRPr="006C0962">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1.3. Заказчик, уполномоченный орган.</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1.3.1. Заказчик указан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настоящей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1.3.2. </w:t>
      </w:r>
      <w:proofErr w:type="gramStart"/>
      <w:r w:rsidRPr="006C0962">
        <w:rPr>
          <w:rFonts w:eastAsia="Times New Roman" w:cs="Times New Roman"/>
          <w:color w:val="0D0D0D"/>
          <w:lang w:eastAsia="ru-RU" w:bidi="ar-SA"/>
        </w:rPr>
        <w:t xml:space="preserve">Уполномоченный орган, указанный соответственно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соответствии с процедурами, условиями</w:t>
      </w:r>
      <w:proofErr w:type="gramEnd"/>
      <w:r w:rsidRPr="006C0962">
        <w:rPr>
          <w:rFonts w:eastAsia="Times New Roman" w:cs="Times New Roman"/>
          <w:color w:val="0D0D0D"/>
          <w:lang w:eastAsia="ru-RU" w:bidi="ar-SA"/>
        </w:rPr>
        <w:t xml:space="preserve"> и положениями настоящей документации об электронном аукционе.</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b/>
          <w:bCs/>
          <w:color w:val="0D0D0D"/>
          <w:lang w:eastAsia="ru-RU" w:bidi="ar-SA"/>
        </w:rPr>
      </w:pPr>
      <w:r w:rsidRPr="006C0962">
        <w:rPr>
          <w:rFonts w:eastAsia="Times New Roman" w:cs="Times New Roman"/>
          <w:b/>
          <w:color w:val="0D0D0D"/>
          <w:lang w:eastAsia="ru-RU" w:bidi="ar-SA"/>
        </w:rPr>
        <w:t xml:space="preserve">1.4. Наименование и описание объекта электронного аукциона, </w:t>
      </w:r>
      <w:r w:rsidRPr="006C0962">
        <w:rPr>
          <w:rFonts w:eastAsia="Times New Roman" w:cs="Times New Roman"/>
          <w:b/>
          <w:bCs/>
          <w:color w:val="0D0D0D"/>
          <w:lang w:eastAsia="ru-RU" w:bidi="ar-SA"/>
        </w:rPr>
        <w:t>идентификационный код закупки</w:t>
      </w:r>
      <w:r w:rsidRPr="006C0962">
        <w:rPr>
          <w:rFonts w:eastAsia="Times New Roman" w:cs="Times New Roman"/>
          <w:b/>
          <w:bCs/>
          <w:color w:val="0D0D0D"/>
          <w:vertAlign w:val="superscript"/>
          <w:lang w:eastAsia="ru-RU" w:bidi="ar-SA"/>
        </w:rPr>
        <w:footnoteReference w:id="2"/>
      </w:r>
      <w:r w:rsidRPr="006C0962">
        <w:rPr>
          <w:rFonts w:eastAsia="Times New Roman" w:cs="Times New Roman"/>
          <w:b/>
          <w:color w:val="0D0D0D"/>
          <w:lang w:eastAsia="ru-RU" w:bidi="ar-SA"/>
        </w:rPr>
        <w:t>. Место</w:t>
      </w:r>
      <w:r w:rsidRPr="006C0962">
        <w:rPr>
          <w:rFonts w:eastAsia="Times New Roman" w:cs="Times New Roman"/>
          <w:b/>
          <w:bCs/>
          <w:color w:val="0D0D0D"/>
          <w:lang w:eastAsia="ru-RU" w:bidi="ar-SA"/>
        </w:rPr>
        <w:t xml:space="preserve"> </w:t>
      </w:r>
      <w:r w:rsidRPr="006C0962">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b/>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1.4.2. Место</w:t>
      </w:r>
      <w:r w:rsidRPr="006C0962">
        <w:rPr>
          <w:rFonts w:eastAsia="Times New Roman" w:cs="Times New Roman"/>
          <w:bCs/>
          <w:color w:val="0D0D0D"/>
          <w:lang w:eastAsia="ru-RU" w:bidi="ar-SA"/>
        </w:rPr>
        <w:t xml:space="preserve"> </w:t>
      </w:r>
      <w:r w:rsidRPr="006C0962">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C0962">
        <w:rPr>
          <w:rFonts w:eastAsia="Times New Roman" w:cs="Times New Roman"/>
          <w:color w:val="0D0D0D"/>
          <w:lang w:eastAsia="ru-RU" w:bidi="ar-SA"/>
        </w:rPr>
        <w:t xml:space="preserve">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и части </w:t>
      </w:r>
      <w:r w:rsidRPr="006C0962">
        <w:rPr>
          <w:rFonts w:eastAsia="Times New Roman" w:cs="Times New Roman"/>
          <w:color w:val="0D0D0D"/>
          <w:lang w:val="en-US" w:eastAsia="ru-RU" w:bidi="ar-SA"/>
        </w:rPr>
        <w:t>III</w:t>
      </w:r>
      <w:r w:rsidRPr="006C0962">
        <w:rPr>
          <w:rFonts w:eastAsia="Times New Roman" w:cs="Times New Roman"/>
          <w:color w:val="0D0D0D"/>
          <w:lang w:eastAsia="ru-RU" w:bidi="ar-SA"/>
        </w:rPr>
        <w:t xml:space="preserve"> «Описание объекта закупки»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1.5. Начальная (максимальная) цена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6C0962">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1.5.2. Порядок формирования цены контракта указан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1.6. Источник финансирования заказа, порядок и срок оплаты.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6C0962">
        <w:rPr>
          <w:rFonts w:eastAsia="Times New Roman" w:cs="Times New Roman"/>
          <w:color w:val="0D0D0D"/>
          <w:lang w:eastAsia="ru-RU" w:bidi="ar-SA"/>
        </w:rPr>
        <w:lastRenderedPageBreak/>
        <w:t xml:space="preserve">1.6.1. Источник финансирования, порядок и срок оплаты контракта, указаны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i/>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1.7. Требования к участникам закупки.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6C0962">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социально ориентированных некоммерческих организаций,</w:t>
      </w:r>
      <w:r w:rsidRPr="006C0962">
        <w:rPr>
          <w:rFonts w:eastAsia="Times New Roman" w:cs="Times New Roman"/>
          <w:color w:val="0D0D0D"/>
          <w:lang w:eastAsia="ru-RU" w:bidi="ar-SA"/>
        </w:rPr>
        <w:t xml:space="preserve"> в соответствии с указанием на это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6C0962">
        <w:rPr>
          <w:rFonts w:eastAsia="Times New Roman" w:cs="Times New Roman"/>
          <w:bCs/>
          <w:color w:val="0D0D0D"/>
          <w:lang w:eastAsia="ru-RU" w:bidi="ar-SA"/>
        </w:rPr>
        <w:t>социально ориентированные некоммерческие организации</w:t>
      </w:r>
      <w:r w:rsidRPr="006C0962">
        <w:rPr>
          <w:rFonts w:eastAsia="Times New Roman" w:cs="Times New Roman"/>
          <w:color w:val="0D0D0D"/>
          <w:lang w:eastAsia="ru-RU" w:bidi="ar-SA"/>
        </w:rPr>
        <w:t xml:space="preserve">. Статус субъекта малого предпринимательства, </w:t>
      </w:r>
      <w:r w:rsidRPr="006C0962">
        <w:rPr>
          <w:rFonts w:eastAsia="Times New Roman" w:cs="Times New Roman"/>
          <w:bCs/>
          <w:color w:val="0D0D0D"/>
          <w:lang w:eastAsia="ru-RU" w:bidi="ar-SA"/>
        </w:rPr>
        <w:t>ориентированных некоммерческих организаций</w:t>
      </w:r>
      <w:r w:rsidRPr="006C0962">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Участник закупки должен соответствовать:</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6C0962">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
          <w:iCs/>
          <w:lang w:eastAsia="ru-RU" w:bidi="ar-SA"/>
        </w:rPr>
      </w:pPr>
      <w:r w:rsidRPr="006C0962">
        <w:rPr>
          <w:rFonts w:eastAsia="Times New Roman" w:cs="Times New Roman"/>
          <w:b/>
          <w:iCs/>
          <w:lang w:eastAsia="ru-RU" w:bidi="ar-SA"/>
        </w:rPr>
        <w:t>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iCs/>
          <w:lang w:eastAsia="ru-RU" w:bidi="ar-SA"/>
        </w:rPr>
      </w:pPr>
      <w:r w:rsidRPr="006C0962">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6C0962" w:rsidRPr="006C0962" w:rsidRDefault="006C0962" w:rsidP="006C0962">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6C0962">
        <w:rPr>
          <w:rFonts w:eastAsia="Times New Roman" w:cs="Times New Roman"/>
          <w:color w:val="0D0D0D"/>
          <w:lang w:eastAsia="ru-RU" w:bidi="ar-SA"/>
        </w:rPr>
        <w:t>1.7.5. Единые требования к участникам закупки (</w:t>
      </w:r>
      <w:r w:rsidRPr="006C0962">
        <w:rPr>
          <w:rFonts w:eastAsia="Times New Roman" w:cs="Times New Roman"/>
          <w:lang w:eastAsia="ru-RU" w:bidi="ar-SA"/>
        </w:rPr>
        <w:t>предъявляются в равной мере ко всем участникам закупок)</w:t>
      </w:r>
      <w:r w:rsidRPr="006C0962">
        <w:rPr>
          <w:rFonts w:eastAsia="Times New Roman" w:cs="Times New Roman"/>
          <w:color w:val="0D0D0D"/>
          <w:lang w:eastAsia="ru-RU" w:bidi="ar-SA"/>
        </w:rPr>
        <w:t>:</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6C0962">
        <w:rPr>
          <w:rFonts w:eastAsia="Times New Roman" w:cs="Times New Roman"/>
          <w:color w:val="0D0D0D"/>
          <w:lang w:eastAsia="ru-RU" w:bidi="ar-SA"/>
        </w:rPr>
        <w:t xml:space="preserve">1.7.5.1. </w:t>
      </w:r>
      <w:proofErr w:type="gramStart"/>
      <w:r w:rsidRPr="006C0962">
        <w:rPr>
          <w:rFonts w:eastAsia="Times New Roman" w:cs="Times New Roman"/>
          <w:color w:val="0D0D0D"/>
          <w:lang w:val="en-US" w:eastAsia="ru-RU" w:bidi="ar-SA"/>
        </w:rPr>
        <w:t>C</w:t>
      </w:r>
      <w:proofErr w:type="spellStart"/>
      <w:r w:rsidRPr="006C0962">
        <w:rPr>
          <w:rFonts w:eastAsia="Times New Roman" w:cs="Times New Roman"/>
          <w:lang w:eastAsia="ru-RU" w:bidi="ar-SA"/>
        </w:rPr>
        <w:t>оответствие</w:t>
      </w:r>
      <w:proofErr w:type="spellEnd"/>
      <w:r w:rsidRPr="006C0962">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6C0962">
        <w:rPr>
          <w:rFonts w:eastAsia="Times New Roman" w:cs="Times New Roman"/>
          <w:color w:val="0D0D0D"/>
          <w:lang w:eastAsia="ru-RU" w:bidi="ar-SA"/>
        </w:rPr>
        <w:t xml:space="preserve">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1.7.5.2. Правомочность участника закупки заключать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1.7.5.3. </w:t>
      </w:r>
      <w:proofErr w:type="spellStart"/>
      <w:r w:rsidRPr="006C0962">
        <w:rPr>
          <w:rFonts w:eastAsia="Times New Roman" w:cs="Times New Roman"/>
          <w:color w:val="0D0D0D"/>
          <w:lang w:eastAsia="ru-RU" w:bidi="ar-SA"/>
        </w:rPr>
        <w:t>Непроведение</w:t>
      </w:r>
      <w:proofErr w:type="spellEnd"/>
      <w:r w:rsidRPr="006C0962">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1.7.5.4. </w:t>
      </w:r>
      <w:proofErr w:type="spellStart"/>
      <w:r w:rsidRPr="006C0962">
        <w:rPr>
          <w:rFonts w:eastAsia="Times New Roman" w:cs="Times New Roman"/>
          <w:color w:val="0D0D0D"/>
          <w:lang w:eastAsia="ru-RU" w:bidi="ar-SA"/>
        </w:rPr>
        <w:t>Неприостановление</w:t>
      </w:r>
      <w:proofErr w:type="spellEnd"/>
      <w:r w:rsidRPr="006C0962">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6C0962">
          <w:rPr>
            <w:rFonts w:eastAsia="Times New Roman" w:cs="Times New Roman"/>
            <w:color w:val="0D0D0D"/>
            <w:u w:val="single"/>
            <w:lang w:eastAsia="ru-RU" w:bidi="ar-SA"/>
          </w:rPr>
          <w:t>Кодексом</w:t>
        </w:r>
      </w:hyperlink>
      <w:r w:rsidRPr="006C0962">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1.7.5.5. </w:t>
      </w:r>
      <w:proofErr w:type="gramStart"/>
      <w:r w:rsidRPr="006C0962">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6C0962">
        <w:rPr>
          <w:rFonts w:eastAsia="Times New Roman" w:cs="Times New Roman"/>
          <w:color w:val="0D0D0D"/>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11"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6C0962">
          <w:rPr>
            <w:rFonts w:eastAsia="Times New Roman" w:cs="Times New Roman"/>
            <w:color w:val="0D0D0D"/>
            <w:u w:val="single"/>
            <w:lang w:eastAsia="ru-RU" w:bidi="ar-SA"/>
          </w:rPr>
          <w:t>законодательством</w:t>
        </w:r>
      </w:hyperlink>
      <w:r w:rsidRPr="006C0962">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C0962">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0962">
        <w:rPr>
          <w:rFonts w:eastAsia="Times New Roman" w:cs="Times New Roman"/>
          <w:color w:val="0D0D0D"/>
          <w:lang w:eastAsia="ru-RU" w:bidi="ar-SA"/>
        </w:rPr>
        <w:t>указанных</w:t>
      </w:r>
      <w:proofErr w:type="gramEnd"/>
      <w:r w:rsidRPr="006C0962">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1.7.5.6. </w:t>
      </w:r>
      <w:proofErr w:type="gramStart"/>
      <w:r w:rsidRPr="006C0962">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6C0962">
        <w:rPr>
          <w:rFonts w:eastAsia="Times New Roman" w:cs="Times New Roman"/>
          <w:color w:val="0D0D0D"/>
          <w:lang w:eastAsia="ru-RU" w:bidi="ar-SA"/>
        </w:rPr>
        <w:t xml:space="preserve"> услуги, </w:t>
      </w:r>
      <w:proofErr w:type="gramStart"/>
      <w:r w:rsidRPr="006C0962">
        <w:rPr>
          <w:rFonts w:eastAsia="Times New Roman" w:cs="Times New Roman"/>
          <w:color w:val="0D0D0D"/>
          <w:lang w:eastAsia="ru-RU" w:bidi="ar-SA"/>
        </w:rPr>
        <w:t>являющихся</w:t>
      </w:r>
      <w:proofErr w:type="gramEnd"/>
      <w:r w:rsidRPr="006C0962">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1.7.5.8. </w:t>
      </w:r>
      <w:proofErr w:type="gramStart"/>
      <w:r w:rsidRPr="006C0962">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C0962">
        <w:rPr>
          <w:rFonts w:eastAsia="Times New Roman" w:cs="Times New Roman"/>
          <w:color w:val="0D0D0D"/>
          <w:lang w:eastAsia="ru-RU" w:bidi="ar-SA"/>
        </w:rPr>
        <w:t xml:space="preserve"> </w:t>
      </w:r>
      <w:proofErr w:type="gramStart"/>
      <w:r w:rsidRPr="006C0962">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0962">
        <w:rPr>
          <w:rFonts w:eastAsia="Times New Roman" w:cs="Times New Roman"/>
          <w:color w:val="0D0D0D"/>
          <w:lang w:eastAsia="ru-RU" w:bidi="ar-SA"/>
        </w:rPr>
        <w:t>неполнородными</w:t>
      </w:r>
      <w:proofErr w:type="spellEnd"/>
      <w:r w:rsidRPr="006C0962">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6C0962">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w:t>
      </w:r>
      <w:r w:rsidRPr="006C0962">
        <w:rPr>
          <w:rFonts w:eastAsia="Times New Roman" w:cs="Times New Roman"/>
          <w:color w:val="0D0D0D"/>
          <w:lang w:eastAsia="ru-RU" w:bidi="ar-SA"/>
        </w:rPr>
        <w:lastRenderedPageBreak/>
        <w:t>исполнителей) обязаны устанавливать такие дополнительные требования, в том числе к наличию:</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финансовых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опыта работы, связанного с предметом контракта, и деловой репутации;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1.8. Расходы на участие в электронном аукционе и при заключении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6C0962">
        <w:rPr>
          <w:rFonts w:eastAsia="Times New Roman" w:cs="Times New Roman"/>
          <w:color w:val="0D0D0D"/>
          <w:lang w:eastAsia="ru-RU" w:bidi="ar-SA"/>
        </w:rPr>
        <w:t>ств в св</w:t>
      </w:r>
      <w:proofErr w:type="gramEnd"/>
      <w:r w:rsidRPr="006C0962">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1.9.1. </w:t>
      </w:r>
      <w:proofErr w:type="gramStart"/>
      <w:r w:rsidRPr="006C0962">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6C0962">
        <w:rPr>
          <w:rFonts w:eastAsia="Times New Roman" w:cs="Times New Roman"/>
          <w:color w:val="0D0D0D"/>
          <w:lang w:eastAsia="ru-RU" w:bidi="ar-SA"/>
        </w:rPr>
        <w:t xml:space="preserve"> Информация о предоставлении таких преимуществ указывается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6C0962">
        <w:rPr>
          <w:rFonts w:eastAsia="Times New Roman" w:cs="Times New Roman"/>
          <w:b/>
          <w:i/>
          <w:color w:val="0D0D0D"/>
          <w:lang w:eastAsia="ru-RU" w:bidi="ar-SA"/>
        </w:rPr>
        <w:t>Информационной карте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color w:val="0D0D0D"/>
          <w:lang w:eastAsia="ru-RU" w:bidi="ar-SA"/>
        </w:rPr>
        <w:t xml:space="preserve">1.10. </w:t>
      </w:r>
      <w:r w:rsidRPr="006C0962">
        <w:rPr>
          <w:rFonts w:eastAsia="Times New Roman" w:cs="Times New Roman"/>
          <w:b/>
          <w:bCs/>
          <w:color w:val="0D0D0D"/>
          <w:lang w:eastAsia="ru-RU" w:bidi="ar-SA"/>
        </w:rPr>
        <w:t>Применение национального режима при осуществлении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Информация о применении национального режима указывается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Cs/>
          <w:color w:val="0D0D0D"/>
          <w:lang w:eastAsia="ru-RU" w:bidi="ar-SA"/>
        </w:rPr>
        <w:t>.</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1.11. Аккредитация участников электронного аукциона на электронной площадке.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6C0962">
        <w:rPr>
          <w:rFonts w:eastAsia="Times New Roman" w:cs="Times New Roman"/>
          <w:color w:val="0D0D0D"/>
          <w:lang w:eastAsia="ru-RU" w:bidi="ar-SA"/>
        </w:rPr>
        <w:t>Осуществляется в порядке, установленном статьей 61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6C0962">
        <w:rPr>
          <w:rFonts w:eastAsia="Times New Roman" w:cs="Times New Roman"/>
          <w:color w:val="0D0D0D"/>
          <w:lang w:eastAsia="ru-RU" w:bidi="ar-SA"/>
        </w:rPr>
        <w:t xml:space="preserve"> их действия (в том числе </w:t>
      </w:r>
      <w:r w:rsidRPr="006C0962">
        <w:rPr>
          <w:rFonts w:eastAsia="Times New Roman" w:cs="Times New Roman"/>
          <w:color w:val="0D0D0D"/>
          <w:lang w:eastAsia="ru-RU" w:bidi="ar-SA"/>
        </w:rPr>
        <w:lastRenderedPageBreak/>
        <w:t>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1.12. Основания отстранение от участия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6C0962">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6C0962">
          <w:rPr>
            <w:rFonts w:eastAsia="Times New Roman" w:cs="Times New Roman"/>
            <w:color w:val="0D0D0D"/>
            <w:u w:val="single"/>
            <w:lang w:eastAsia="ru-RU" w:bidi="ar-SA"/>
          </w:rPr>
          <w:t>пунктах</w:t>
        </w:r>
      </w:hyperlink>
      <w:r w:rsidRPr="006C0962">
        <w:rPr>
          <w:rFonts w:eastAsia="Times New Roman" w:cs="Times New Roman"/>
          <w:color w:val="0D0D0D"/>
          <w:lang w:eastAsia="ru-RU" w:bidi="ar-SA"/>
        </w:rPr>
        <w:t xml:space="preserve"> 1.7.5. и </w:t>
      </w:r>
      <w:hyperlink r:id="rId14" w:history="1">
        <w:r w:rsidRPr="006C0962">
          <w:rPr>
            <w:rFonts w:eastAsia="Times New Roman" w:cs="Times New Roman"/>
            <w:color w:val="0D0D0D"/>
            <w:u w:val="single"/>
            <w:lang w:eastAsia="ru-RU" w:bidi="ar-SA"/>
          </w:rPr>
          <w:t>1.7.6</w:t>
        </w:r>
      </w:hyperlink>
      <w:r w:rsidRPr="006C0962">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6C0962">
        <w:rPr>
          <w:rFonts w:eastAsia="Times New Roman" w:cs="Times New Roman"/>
          <w:color w:val="0D0D0D"/>
          <w:lang w:eastAsia="ru-RU" w:bidi="ar-SA"/>
        </w:rPr>
        <w:t xml:space="preserve"> соответствия указанным требованиям.</w:t>
      </w: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2. ДОКУМЕНТАЦИЯ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2.1. Содержание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6C0962">
        <w:rPr>
          <w:rFonts w:ascii="Courier New" w:eastAsia="Times New Roman" w:hAnsi="Courier New" w:cs="Courier New"/>
          <w:color w:val="0D0D0D"/>
          <w:lang w:eastAsia="ru-RU" w:bidi="ar-SA"/>
        </w:rPr>
        <w:t xml:space="preserve"> </w:t>
      </w:r>
      <w:r w:rsidRPr="006C0962">
        <w:rPr>
          <w:rFonts w:eastAsia="Times New Roman" w:cs="Times New Roman"/>
          <w:color w:val="0D0D0D"/>
          <w:lang w:eastAsia="ru-RU" w:bidi="ar-SA"/>
        </w:rPr>
        <w:t>без взимания платы.</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2.2. Разъяснение положений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6C0962">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C0962">
        <w:rPr>
          <w:rFonts w:eastAsia="Calibri" w:cs="Times New Roman"/>
          <w:color w:val="0D0D0D"/>
          <w:szCs w:val="16"/>
          <w:lang w:eastAsia="en-US" w:bidi="ar-SA"/>
        </w:rPr>
        <w:t>позднее</w:t>
      </w:r>
      <w:proofErr w:type="gramEnd"/>
      <w:r w:rsidRPr="006C0962">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6C0962">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6C0962">
        <w:rPr>
          <w:rFonts w:eastAsia="Calibri" w:cs="Times New Roman"/>
          <w:b/>
          <w:color w:val="0D0D0D"/>
          <w:szCs w:val="16"/>
          <w:lang w:eastAsia="en-US" w:bidi="ar-SA"/>
        </w:rPr>
        <w:t>Информационной карте аукциона в электронной форме.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szCs w:val="16"/>
          <w:lang w:eastAsia="en-US" w:bidi="ar-SA"/>
        </w:rPr>
        <w:t xml:space="preserve">2.2.4. </w:t>
      </w:r>
      <w:r w:rsidRPr="006C0962">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6C0962">
        <w:rPr>
          <w:rFonts w:eastAsia="Times New Roman" w:cs="Times New Roman"/>
          <w:color w:val="0D0D0D"/>
          <w:lang w:eastAsia="ru-RU" w:bidi="ar-SA"/>
        </w:rPr>
        <w:t>позднее</w:t>
      </w:r>
      <w:proofErr w:type="gramEnd"/>
      <w:r w:rsidRPr="006C0962">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w:t>
      </w:r>
      <w:r w:rsidRPr="006C0962">
        <w:rPr>
          <w:rFonts w:eastAsia="Times New Roman" w:cs="Times New Roman"/>
          <w:color w:val="0D0D0D"/>
          <w:lang w:eastAsia="ru-RU" w:bidi="ar-SA"/>
        </w:rPr>
        <w:lastRenderedPageBreak/>
        <w:t xml:space="preserve">закупки и увеличение размера обеспечения данных заявок не допускаются. В течение одного дня </w:t>
      </w:r>
      <w:proofErr w:type="gramStart"/>
      <w:r w:rsidRPr="006C0962">
        <w:rPr>
          <w:rFonts w:eastAsia="Times New Roman" w:cs="Times New Roman"/>
          <w:color w:val="0D0D0D"/>
          <w:lang w:eastAsia="ru-RU" w:bidi="ar-SA"/>
        </w:rPr>
        <w:t>с даты принятия</w:t>
      </w:r>
      <w:proofErr w:type="gramEnd"/>
      <w:r w:rsidRPr="006C0962">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6C0962">
        <w:rPr>
          <w:rFonts w:eastAsia="Times New Roman" w:cs="Times New Roman"/>
          <w:color w:val="0D0D0D"/>
          <w:lang w:eastAsia="ru-RU" w:bidi="ar-SA"/>
        </w:rPr>
        <w:t>с даты размещения</w:t>
      </w:r>
      <w:proofErr w:type="gramEnd"/>
      <w:r w:rsidRPr="006C0962">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2.4. Отмена проведения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3. ПОДГОТОВКА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t>(инструкция по заполнению заявки)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3.1. Язык документов, входящих в состав заявки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3.1.1. </w:t>
      </w:r>
      <w:proofErr w:type="gramStart"/>
      <w:r w:rsidRPr="006C0962">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3.2.1. Заявка на участие в электронном аукционе состоит из двух частей.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3.2.2.1 при заключении контракта на поставку товара:</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6C0962">
        <w:rPr>
          <w:rFonts w:eastAsia="Times New Roman" w:cs="Times New Roman"/>
          <w:lang w:eastAsia="ru-RU" w:bidi="ar-SA"/>
        </w:rPr>
        <w:t xml:space="preserve"> производителя </w:t>
      </w:r>
      <w:r w:rsidRPr="006C0962">
        <w:rPr>
          <w:rFonts w:eastAsia="Times New Roman" w:cs="Times New Roman"/>
          <w:lang w:eastAsia="ru-RU" w:bidi="ar-SA"/>
        </w:rPr>
        <w:lastRenderedPageBreak/>
        <w:t>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6C0962">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а)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6C0962">
        <w:rPr>
          <w:rFonts w:eastAsia="Times New Roman" w:cs="Times New Roman"/>
          <w:lang w:eastAsia="ru-RU" w:bidi="ar-SA"/>
        </w:rPr>
        <w:t xml:space="preserve">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6C0962">
        <w:rPr>
          <w:rFonts w:eastAsia="Times New Roman" w:cs="Times New Roman"/>
          <w:lang w:eastAsia="ru-RU" w:bidi="ar-SA"/>
        </w:rPr>
        <w:t xml:space="preserve"> </w:t>
      </w:r>
      <w:proofErr w:type="gramStart"/>
      <w:r w:rsidRPr="006C0962">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6C0962" w:rsidRPr="006C0962" w:rsidRDefault="006C0962" w:rsidP="006C0962">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6C0962">
        <w:rPr>
          <w:rFonts w:eastAsia="Times New Roman" w:cs="Times New Roman"/>
          <w:lang w:eastAsia="ru-RU" w:bidi="ar-SA"/>
        </w:rPr>
        <w:t>б) согласие, предусмотренное под</w:t>
      </w:r>
      <w:hyperlink w:anchor="Par4" w:history="1">
        <w:r w:rsidRPr="006C0962">
          <w:rPr>
            <w:rFonts w:eastAsia="Times New Roman" w:cs="Times New Roman"/>
            <w:lang w:eastAsia="ru-RU" w:bidi="ar-SA"/>
          </w:rPr>
          <w:t>пунктом 3.2.2.2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 xml:space="preserve">раздела 1.2. </w:t>
      </w:r>
      <w:proofErr w:type="gramStart"/>
      <w:r w:rsidRPr="006C0962">
        <w:rPr>
          <w:rFonts w:eastAsia="Times New Roman" w:cs="Times New Roman"/>
          <w:color w:val="0D0D0D"/>
          <w:lang w:eastAsia="ru-RU" w:bidi="ar-SA"/>
        </w:rPr>
        <w:t>«Общие условия проведения электронного аукциона» настоящей документации</w:t>
      </w:r>
      <w:r w:rsidRPr="006C0962">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6C0962">
        <w:rPr>
          <w:rFonts w:eastAsia="Times New Roman" w:cs="Times New Roman"/>
          <w:lang w:eastAsia="ru-RU" w:bidi="ar-SA"/>
        </w:rPr>
        <w:t xml:space="preserve"> в данной документации указания на </w:t>
      </w:r>
      <w:r w:rsidRPr="006C0962">
        <w:rPr>
          <w:rFonts w:eastAsia="Times New Roman" w:cs="Times New Roman"/>
          <w:lang w:eastAsia="ru-RU" w:bidi="ar-SA"/>
        </w:rPr>
        <w:lastRenderedPageBreak/>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6C0962">
        <w:rPr>
          <w:rFonts w:eastAsia="Times New Roman" w:cs="Times New Roman"/>
          <w:lang w:val="en-US" w:eastAsia="ru-RU" w:bidi="ar-SA"/>
        </w:rPr>
        <w:t>III</w:t>
      </w:r>
      <w:r w:rsidRPr="006C0962">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следует читать как «и», а знак «;» - как «или».</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6C0962">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6C0962">
          <w:rPr>
            <w:rFonts w:eastAsia="Times New Roman" w:cs="Times New Roman"/>
            <w:lang w:eastAsia="ru-RU" w:bidi="ar-SA"/>
          </w:rPr>
          <w:t>пунктом 3.2.2</w:t>
        </w:r>
      </w:hyperlink>
      <w:r w:rsidRPr="006C0962">
        <w:rPr>
          <w:rFonts w:eastAsia="Times New Roman" w:cs="Times New Roman"/>
          <w:lang w:eastAsia="ru-RU" w:bidi="ar-SA"/>
        </w:rPr>
        <w:t xml:space="preserve"> </w:t>
      </w:r>
      <w:r w:rsidRPr="006C0962">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6C0962">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Calibri" w:cs="Times New Roman"/>
          <w:color w:val="0D0D0D"/>
          <w:lang w:eastAsia="en-US"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6C0962">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6C0962">
          <w:rPr>
            <w:rFonts w:eastAsia="Calibri" w:cs="Times New Roman"/>
            <w:color w:val="0D0D0D"/>
            <w:lang w:eastAsia="en-US" w:bidi="ar-SA"/>
          </w:rPr>
          <w:t>пунктами 1</w:t>
        </w:r>
      </w:hyperlink>
      <w:r w:rsidRPr="006C0962">
        <w:rPr>
          <w:rFonts w:eastAsia="Calibri" w:cs="Times New Roman"/>
          <w:color w:val="0D0D0D"/>
          <w:lang w:eastAsia="en-US" w:bidi="ar-SA"/>
        </w:rPr>
        <w:t xml:space="preserve">.7.5.1 и </w:t>
      </w:r>
      <w:hyperlink r:id="rId16" w:history="1">
        <w:r w:rsidRPr="006C0962">
          <w:rPr>
            <w:rFonts w:eastAsia="Calibri" w:cs="Times New Roman"/>
            <w:color w:val="0D0D0D"/>
            <w:lang w:eastAsia="en-US" w:bidi="ar-SA"/>
          </w:rPr>
          <w:t>1.7.5.2</w:t>
        </w:r>
      </w:hyperlink>
      <w:r w:rsidRPr="006C0962">
        <w:rPr>
          <w:rFonts w:eastAsia="Calibri" w:cs="Times New Roman"/>
          <w:color w:val="0D0D0D"/>
          <w:lang w:eastAsia="en-US" w:bidi="ar-SA"/>
        </w:rPr>
        <w:t xml:space="preserve"> пункта 1.7.5 и пунктом 1.7.6 </w:t>
      </w:r>
      <w:r w:rsidRPr="006C0962">
        <w:rPr>
          <w:rFonts w:eastAsia="Times New Roman" w:cs="Times New Roman"/>
          <w:color w:val="0D0D0D"/>
          <w:lang w:eastAsia="ru-RU" w:bidi="ar-SA"/>
        </w:rPr>
        <w:t>раздела 1.2. «Общие условия проведения электронного аукциона»</w:t>
      </w:r>
      <w:r w:rsidRPr="006C0962">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6C0962">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0962">
        <w:rPr>
          <w:rFonts w:eastAsia="Calibri" w:cs="Times New Roman"/>
          <w:color w:val="0D0D0D"/>
          <w:lang w:eastAsia="en-US" w:bidi="ar-SA"/>
        </w:rPr>
        <w:t xml:space="preserve"> контракта является крупной сделкой;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6C0962">
          <w:rPr>
            <w:rFonts w:eastAsia="Calibri" w:cs="Times New Roman"/>
            <w:color w:val="0D0D0D"/>
            <w:u w:val="single"/>
            <w:lang w:eastAsia="en-US" w:bidi="ar-SA"/>
          </w:rPr>
          <w:t>статьями 28</w:t>
        </w:r>
      </w:hyperlink>
      <w:r w:rsidRPr="006C0962">
        <w:rPr>
          <w:rFonts w:eastAsia="Calibri" w:cs="Times New Roman"/>
          <w:color w:val="0D0D0D"/>
          <w:lang w:eastAsia="en-US" w:bidi="ar-SA"/>
        </w:rPr>
        <w:t>-</w:t>
      </w:r>
      <w:hyperlink r:id="rId18" w:history="1">
        <w:r w:rsidRPr="006C0962">
          <w:rPr>
            <w:rFonts w:eastAsia="Calibri" w:cs="Times New Roman"/>
            <w:color w:val="0D0D0D"/>
            <w:u w:val="single"/>
            <w:lang w:eastAsia="en-US" w:bidi="ar-SA"/>
          </w:rPr>
          <w:t>30</w:t>
        </w:r>
      </w:hyperlink>
      <w:r w:rsidRPr="006C0962">
        <w:rPr>
          <w:rFonts w:eastAsia="Calibri" w:cs="Times New Roman"/>
          <w:color w:val="0D0D0D"/>
          <w:lang w:eastAsia="en-US" w:bidi="ar-SA"/>
        </w:rPr>
        <w:t xml:space="preserve"> Закона № 44-ФЗ, или копии этих документов;</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6C0962">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6C0962">
          <w:rPr>
            <w:rFonts w:eastAsia="Calibri" w:cs="Times New Roman"/>
            <w:color w:val="0D0D0D"/>
            <w:u w:val="single"/>
            <w:lang w:eastAsia="en-US" w:bidi="ar-SA"/>
          </w:rPr>
          <w:t>статьей 14</w:t>
        </w:r>
      </w:hyperlink>
      <w:r w:rsidRPr="006C0962">
        <w:rPr>
          <w:rFonts w:eastAsia="Calibri" w:cs="Times New Roman"/>
          <w:color w:val="0D0D0D"/>
          <w:lang w:eastAsia="en-US" w:bidi="ar-SA"/>
        </w:rPr>
        <w:t xml:space="preserve"> Закона № 44-ФЗ, или копии этих документов.</w:t>
      </w:r>
    </w:p>
    <w:p w:rsid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F20B1" w:rsidRPr="006C0962"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lastRenderedPageBreak/>
        <w:t>4. ПОДАЧА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4.1.1. Осуществляется в порядке, установленном </w:t>
      </w:r>
      <w:r w:rsidRPr="006C0962">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Calibri" w:cs="Times New Roman"/>
          <w:color w:val="0D0D0D"/>
          <w:lang w:eastAsia="en-US" w:bidi="ar-SA"/>
        </w:rPr>
        <w:t xml:space="preserve">4.1.2. </w:t>
      </w:r>
      <w:r w:rsidRPr="006C0962">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6C0962">
        <w:rPr>
          <w:rFonts w:eastAsia="Calibri" w:cs="Times New Roman"/>
          <w:color w:val="0D0D0D"/>
          <w:lang w:eastAsia="en-US" w:bidi="ar-SA"/>
        </w:rPr>
        <w:t xml:space="preserve">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6C0962">
        <w:rPr>
          <w:rFonts w:eastAsia="Calibri" w:cs="Times New Roman"/>
          <w:color w:val="0D0D0D"/>
          <w:lang w:eastAsia="en-US" w:bidi="ar-SA"/>
        </w:rPr>
        <w:t>Закона № 44-ФЗ</w:t>
      </w:r>
      <w:r w:rsidRPr="006C0962">
        <w:rPr>
          <w:rFonts w:eastAsia="Times New Roman" w:cs="Times New Roman"/>
          <w:color w:val="0D0D0D"/>
          <w:lang w:eastAsia="ru-RU" w:bidi="ar-SA"/>
        </w:rPr>
        <w:t>. Указанные электронные документы подаются одновременно.</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Calibri" w:cs="Times New Roman"/>
          <w:color w:val="0D0D0D"/>
          <w:lang w:eastAsia="en-US" w:bidi="ar-SA"/>
        </w:rPr>
        <w:t xml:space="preserve">Адрес электронной площадки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 xml:space="preserve">4.2. Изменение и отзыв заявок на участие в электронном аукционе.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6C0962">
        <w:rPr>
          <w:rFonts w:eastAsia="Times New Roman" w:cs="Times New Roman"/>
          <w:b/>
          <w:bCs/>
          <w:color w:val="0D0D0D"/>
          <w:lang w:eastAsia="ru-RU" w:bidi="ar-SA"/>
        </w:rPr>
        <w:t>4.3. Обеспечение заявок при проведении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Courier New"/>
          <w:color w:val="0D0D0D"/>
          <w:lang w:eastAsia="ru-RU" w:bidi="ar-SA"/>
        </w:rPr>
        <w:t xml:space="preserve">4.3.1. Размер обеспечения заявки на участие в электронном аукционе указан в </w:t>
      </w:r>
      <w:r w:rsidRPr="006C0962">
        <w:rPr>
          <w:rFonts w:eastAsia="Times New Roman" w:cs="Courier New"/>
          <w:b/>
          <w:i/>
          <w:color w:val="0D0D0D"/>
          <w:lang w:eastAsia="ru-RU" w:bidi="ar-SA"/>
        </w:rPr>
        <w:t>Информационной карте электронного аукциона</w:t>
      </w:r>
      <w:r w:rsidRPr="006C0962">
        <w:rPr>
          <w:rFonts w:eastAsia="Times New Roman" w:cs="Courier New"/>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6C0962">
        <w:rPr>
          <w:rFonts w:eastAsia="Times New Roman" w:cs="Times New Roman"/>
          <w:bCs/>
          <w:color w:val="0D0D0D"/>
          <w:lang w:eastAsia="ru-RU" w:bidi="ar-SA"/>
        </w:rPr>
        <w:t>порядке</w:t>
      </w:r>
      <w:proofErr w:type="gramEnd"/>
      <w:r w:rsidRPr="006C0962">
        <w:rPr>
          <w:rFonts w:eastAsia="Times New Roman" w:cs="Times New Roman"/>
          <w:bCs/>
          <w:color w:val="0D0D0D"/>
          <w:lang w:eastAsia="ru-RU" w:bidi="ar-SA"/>
        </w:rPr>
        <w:t xml:space="preserve"> предусмотренном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6C0962">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5.1. Рассмотрение первых частей заявок на участие в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5.2. Порядок проведения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5.2.1. В электронном аукционе могут участвовать только </w:t>
      </w:r>
      <w:proofErr w:type="gramStart"/>
      <w:r w:rsidRPr="006C0962">
        <w:rPr>
          <w:rFonts w:eastAsia="Times New Roman" w:cs="Times New Roman"/>
          <w:color w:val="0D0D0D"/>
          <w:lang w:eastAsia="ru-RU" w:bidi="ar-SA"/>
        </w:rPr>
        <w:t>аккредитованные</w:t>
      </w:r>
      <w:proofErr w:type="gramEnd"/>
      <w:r w:rsidRPr="006C0962">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5.2.2. </w:t>
      </w:r>
      <w:proofErr w:type="gramStart"/>
      <w:r w:rsidRPr="006C0962">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6C0962">
          <w:rPr>
            <w:rFonts w:eastAsia="Times New Roman" w:cs="Times New Roman"/>
            <w:color w:val="0D0D0D"/>
            <w:u w:val="single"/>
            <w:lang w:eastAsia="ru-RU" w:bidi="ar-SA"/>
          </w:rPr>
          <w:t>пункта</w:t>
        </w:r>
      </w:hyperlink>
      <w:r w:rsidRPr="006C0962">
        <w:rPr>
          <w:rFonts w:eastAsia="Times New Roman" w:cs="Times New Roman"/>
          <w:color w:val="0D0D0D"/>
          <w:lang w:eastAsia="ru-RU" w:bidi="ar-SA"/>
        </w:rPr>
        <w:t xml:space="preserve"> 5.2.3 раздела 1.2.</w:t>
      </w:r>
      <w:proofErr w:type="gramEnd"/>
      <w:r w:rsidRPr="006C0962">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6C0962">
        <w:rPr>
          <w:rFonts w:eastAsia="Times New Roman" w:cs="Times New Roman"/>
          <w:color w:val="0D0D0D"/>
          <w:lang w:eastAsia="ru-RU" w:bidi="ar-SA"/>
        </w:rPr>
        <w:t>окончания срока рассмотрения первых частей заявок</w:t>
      </w:r>
      <w:proofErr w:type="gramEnd"/>
      <w:r w:rsidRPr="006C0962">
        <w:rPr>
          <w:rFonts w:eastAsia="Times New Roman" w:cs="Times New Roman"/>
          <w:color w:val="0D0D0D"/>
          <w:lang w:eastAsia="ru-RU" w:bidi="ar-SA"/>
        </w:rPr>
        <w:t xml:space="preserve"> на участие в таком аукционе.</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в порядке, установленном настоящей документацией и 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F20B1" w:rsidRDefault="00FF20B1"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6C0962">
        <w:rPr>
          <w:rFonts w:eastAsia="Times New Roman" w:cs="Times New Roman"/>
          <w:b/>
          <w:color w:val="0D0D0D"/>
          <w:lang w:eastAsia="ru-RU" w:bidi="ar-SA"/>
        </w:rPr>
        <w:lastRenderedPageBreak/>
        <w:t>6. ЗАКЛЮЧЕНИЕ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6C0962">
        <w:rPr>
          <w:rFonts w:eastAsia="Times New Roman" w:cs="Times New Roman"/>
          <w:b/>
          <w:color w:val="0D0D0D"/>
          <w:lang w:eastAsia="ru-RU" w:bidi="ar-SA"/>
        </w:rPr>
        <w:t>6.1. Порядок заключения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Осуществляется в порядке, установленном </w:t>
      </w:r>
      <w:r w:rsidRPr="006C0962">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6C0962">
        <w:rPr>
          <w:rFonts w:eastAsia="Times New Roman" w:cs="Times New Roman"/>
          <w:b/>
          <w:color w:val="0D0D0D"/>
          <w:lang w:eastAsia="ru-RU" w:bidi="ar-SA"/>
        </w:rPr>
        <w:t>6.2. Обеспечение исполнения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bCs/>
          <w:color w:val="0D0D0D"/>
          <w:lang w:eastAsia="ru-RU" w:bidi="ar-SA"/>
        </w:rPr>
        <w:t>6.2.1.</w:t>
      </w:r>
      <w:r w:rsidRPr="006C0962">
        <w:rPr>
          <w:rFonts w:ascii="Courier New" w:eastAsia="Times New Roman" w:hAnsi="Courier New" w:cs="Courier New"/>
          <w:bCs/>
          <w:color w:val="0D0D0D"/>
          <w:lang w:eastAsia="ru-RU" w:bidi="ar-SA"/>
        </w:rPr>
        <w:t xml:space="preserve"> </w:t>
      </w:r>
      <w:r w:rsidRPr="006C0962">
        <w:rPr>
          <w:rFonts w:eastAsia="Times New Roman" w:cs="Courier New"/>
          <w:color w:val="0D0D0D"/>
          <w:lang w:eastAsia="ru-RU" w:bidi="ar-SA"/>
        </w:rPr>
        <w:t xml:space="preserve">Если в </w:t>
      </w:r>
      <w:r w:rsidRPr="006C0962">
        <w:rPr>
          <w:rFonts w:eastAsia="Times New Roman" w:cs="Courier New"/>
          <w:b/>
          <w:i/>
          <w:color w:val="0D0D0D"/>
          <w:lang w:eastAsia="ru-RU" w:bidi="ar-SA"/>
        </w:rPr>
        <w:t xml:space="preserve">Информационной </w:t>
      </w:r>
      <w:r w:rsidRPr="006C0962">
        <w:rPr>
          <w:rFonts w:eastAsia="Times New Roman" w:cs="Times New Roman"/>
          <w:b/>
          <w:i/>
          <w:color w:val="0D0D0D"/>
          <w:lang w:eastAsia="ru-RU" w:bidi="ar-SA"/>
        </w:rPr>
        <w:t>карте электронного аукциона</w:t>
      </w:r>
      <w:r w:rsidRPr="006C0962">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6C0962">
        <w:rPr>
          <w:rFonts w:eastAsia="Times New Roman" w:cs="Times New Roman"/>
          <w:color w:val="0D0D0D"/>
          <w:lang w:eastAsia="ru-RU" w:bidi="ar-SA"/>
        </w:rPr>
        <w:t xml:space="preserve">участником </w:t>
      </w:r>
      <w:r w:rsidRPr="006C0962">
        <w:rPr>
          <w:rFonts w:eastAsia="Times New Roman" w:cs="Times New Roman"/>
          <w:bCs/>
          <w:color w:val="0D0D0D"/>
          <w:lang w:eastAsia="ru-RU" w:bidi="ar-SA"/>
        </w:rPr>
        <w:t>электронного аукциона</w:t>
      </w:r>
      <w:r w:rsidRPr="006C0962">
        <w:rPr>
          <w:rFonts w:eastAsia="Times New Roman" w:cs="Courier New"/>
          <w:color w:val="0D0D0D"/>
          <w:lang w:eastAsia="ru-RU" w:bidi="ar-SA"/>
        </w:rPr>
        <w:t xml:space="preserve">, с которым заключается контракт, обеспечения исполнения контракта.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6C0962">
          <w:rPr>
            <w:rFonts w:eastAsia="Times New Roman" w:cs="Times New Roman"/>
            <w:bCs/>
            <w:color w:val="0D0D0D"/>
            <w:u w:val="single"/>
            <w:lang w:eastAsia="ru-RU" w:bidi="ar-SA"/>
          </w:rPr>
          <w:t>статьи 45</w:t>
        </w:r>
      </w:hyperlink>
      <w:r w:rsidRPr="006C0962">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6.2.3. В случае </w:t>
      </w:r>
      <w:proofErr w:type="spellStart"/>
      <w:r w:rsidRPr="006C0962">
        <w:rPr>
          <w:rFonts w:eastAsia="Times New Roman" w:cs="Times New Roman"/>
          <w:bCs/>
          <w:color w:val="0D0D0D"/>
          <w:lang w:eastAsia="ru-RU" w:bidi="ar-SA"/>
        </w:rPr>
        <w:t>непредоставления</w:t>
      </w:r>
      <w:proofErr w:type="spellEnd"/>
      <w:r w:rsidRPr="006C0962">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bCs/>
          <w:color w:val="0D0D0D"/>
          <w:lang w:eastAsia="ru-RU" w:bidi="ar-SA"/>
        </w:rPr>
        <w:t xml:space="preserve">6.2.4. </w:t>
      </w:r>
      <w:proofErr w:type="gramStart"/>
      <w:r w:rsidRPr="006C0962">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6C0962">
        <w:rPr>
          <w:rFonts w:eastAsia="Times New Roman" w:cs="Times New Roman"/>
          <w:bCs/>
          <w:color w:val="0D0D0D"/>
          <w:lang w:eastAsia="ru-RU" w:bidi="ar-SA"/>
        </w:rPr>
        <w:t xml:space="preserve"> Закона №44-ФЗ</w:t>
      </w:r>
      <w:r w:rsidRPr="006C0962">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6C0962">
        <w:rPr>
          <w:rFonts w:eastAsia="Times New Roman" w:cs="Times New Roman"/>
          <w:color w:val="0D0D0D"/>
          <w:lang w:eastAsia="ru-RU" w:bidi="ar-SA"/>
        </w:rPr>
        <w:t xml:space="preserve">, предусмотренные </w:t>
      </w:r>
      <w:hyperlink r:id="rId22" w:history="1">
        <w:r w:rsidRPr="006C0962">
          <w:rPr>
            <w:rFonts w:eastAsia="Times New Roman" w:cs="Times New Roman"/>
            <w:color w:val="0D0D0D"/>
            <w:u w:val="single"/>
            <w:lang w:eastAsia="ru-RU" w:bidi="ar-SA"/>
          </w:rPr>
          <w:t>статьей 37</w:t>
        </w:r>
      </w:hyperlink>
      <w:r w:rsidRPr="006C0962">
        <w:rPr>
          <w:rFonts w:eastAsia="Times New Roman" w:cs="Times New Roman"/>
          <w:color w:val="0D0D0D"/>
          <w:lang w:eastAsia="ru-RU" w:bidi="ar-SA"/>
        </w:rPr>
        <w:t xml:space="preserve"> </w:t>
      </w:r>
      <w:r w:rsidRPr="006C0962">
        <w:rPr>
          <w:rFonts w:eastAsia="Times New Roman" w:cs="Times New Roman"/>
          <w:bCs/>
          <w:color w:val="0D0D0D"/>
          <w:lang w:eastAsia="ru-RU" w:bidi="ar-SA"/>
        </w:rPr>
        <w:t>Закона №44-ФЗ</w:t>
      </w:r>
      <w:r w:rsidRPr="006C0962">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C0962" w:rsidRPr="006C0962" w:rsidRDefault="006C0962" w:rsidP="006C0962">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6.2.5. </w:t>
      </w:r>
      <w:r w:rsidRPr="006C0962">
        <w:rPr>
          <w:rFonts w:eastAsia="Times New Roman" w:cs="Times New Roman"/>
          <w:lang w:eastAsia="ru-RU" w:bidi="ar-SA"/>
        </w:rPr>
        <w:t>В случае</w:t>
      </w:r>
      <w:proofErr w:type="gramStart"/>
      <w:r w:rsidRPr="006C0962">
        <w:rPr>
          <w:rFonts w:eastAsia="Times New Roman" w:cs="Times New Roman"/>
          <w:lang w:eastAsia="ru-RU" w:bidi="ar-SA"/>
        </w:rPr>
        <w:t>,</w:t>
      </w:r>
      <w:proofErr w:type="gramEnd"/>
      <w:r w:rsidRPr="006C0962">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6C0962">
          <w:rPr>
            <w:rFonts w:eastAsia="Times New Roman" w:cs="Times New Roman"/>
            <w:u w:val="single"/>
            <w:lang w:eastAsia="ru-RU" w:bidi="ar-SA"/>
          </w:rPr>
          <w:t>частью 1 статьи 37</w:t>
        </w:r>
      </w:hyperlink>
      <w:r w:rsidRPr="006C0962">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6C0962">
          <w:rPr>
            <w:rFonts w:eastAsia="Times New Roman" w:cs="Times New Roman"/>
            <w:u w:val="single"/>
            <w:lang w:eastAsia="ru-RU" w:bidi="ar-SA"/>
          </w:rPr>
          <w:t>частью 2 статьи 37</w:t>
        </w:r>
      </w:hyperlink>
      <w:r w:rsidRPr="006C0962">
        <w:rPr>
          <w:rFonts w:eastAsia="Times New Roman" w:cs="Times New Roman"/>
          <w:lang w:eastAsia="ru-RU" w:bidi="ar-SA"/>
        </w:rPr>
        <w:t xml:space="preserve"> Закона № 44-ФЗ</w:t>
      </w:r>
      <w:r w:rsidRPr="006C0962">
        <w:rPr>
          <w:rFonts w:eastAsia="Times New Roman" w:cs="Times New Roman"/>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6C0962">
        <w:rPr>
          <w:rFonts w:eastAsia="Times New Roman" w:cs="Times New Roman"/>
          <w:b/>
          <w:bCs/>
          <w:i/>
          <w:color w:val="0D0D0D"/>
          <w:lang w:eastAsia="ru-RU" w:bidi="ar-SA"/>
        </w:rPr>
        <w:t>Информационной карте электронного аукциона</w:t>
      </w:r>
      <w:r w:rsidRPr="006C0962">
        <w:rPr>
          <w:rFonts w:eastAsia="Times New Roman" w:cs="Times New Roman"/>
          <w:b/>
          <w:bCs/>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6.2.8. В случае</w:t>
      </w:r>
      <w:proofErr w:type="gramStart"/>
      <w:r w:rsidRPr="006C0962">
        <w:rPr>
          <w:rFonts w:eastAsia="Times New Roman" w:cs="Times New Roman"/>
          <w:bCs/>
          <w:color w:val="0D0D0D"/>
          <w:lang w:eastAsia="ru-RU" w:bidi="ar-SA"/>
        </w:rPr>
        <w:t>,</w:t>
      </w:r>
      <w:proofErr w:type="gramEnd"/>
      <w:r w:rsidRPr="006C0962">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6.2.9.1.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C0962" w:rsidRPr="006C0962" w:rsidRDefault="006C0962" w:rsidP="006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6.2.9.2 Безотзывная банковская гарантия предоставляется банком, иным кредитным </w:t>
      </w:r>
      <w:r w:rsidRPr="006C0962">
        <w:rPr>
          <w:rFonts w:eastAsia="Times New Roman" w:cs="Times New Roman"/>
          <w:color w:val="0D0D0D"/>
          <w:lang w:eastAsia="ru-RU" w:bidi="ar-SA"/>
        </w:rPr>
        <w:lastRenderedPageBreak/>
        <w:t>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6C0962">
        <w:rPr>
          <w:rFonts w:eastAsia="Times New Roman" w:cs="Times New Roman"/>
          <w:color w:val="0D0D0D"/>
          <w:lang w:val="en-US" w:eastAsia="ru-RU" w:bidi="ar-SA"/>
        </w:rPr>
        <w:t> </w:t>
      </w:r>
      <w:r w:rsidRPr="006C0962">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6C0962">
        <w:rPr>
          <w:rFonts w:eastAsia="Times New Roman" w:cs="Times New Roman"/>
          <w:bCs/>
          <w:color w:val="0D0D0D"/>
          <w:lang w:eastAsia="ru-RU" w:bidi="ar-SA"/>
        </w:rPr>
        <w:t xml:space="preserve">6.2.9.3. </w:t>
      </w:r>
      <w:proofErr w:type="gramStart"/>
      <w:r w:rsidRPr="006C0962">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6C0962">
          <w:rPr>
            <w:rFonts w:eastAsia="Times New Roman" w:cs="Times New Roman"/>
            <w:color w:val="0D0D0D"/>
            <w:u w:val="single"/>
            <w:lang w:eastAsia="ru-RU" w:bidi="ar-SA"/>
          </w:rPr>
          <w:t>статьей 176.1</w:t>
        </w:r>
      </w:hyperlink>
      <w:r w:rsidRPr="006C0962">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6.2.10. Банковская гарантия должна быть безотзывной и должна содержать:</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6C0962">
          <w:rPr>
            <w:rFonts w:eastAsia="Times New Roman" w:cs="Times New Roman"/>
            <w:color w:val="0D0D0D"/>
            <w:u w:val="single"/>
            <w:lang w:eastAsia="ru-RU" w:bidi="ar-SA"/>
          </w:rPr>
          <w:t>частью 13 статьи 44</w:t>
        </w:r>
      </w:hyperlink>
      <w:r w:rsidRPr="006C0962">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6C0962">
        <w:rPr>
          <w:rFonts w:eastAsia="Times New Roman" w:cs="Times New Roman"/>
          <w:color w:val="0D0D0D"/>
          <w:lang w:eastAsia="ru-RU" w:bidi="ar-SA"/>
        </w:rPr>
        <w:t>ств пр</w:t>
      </w:r>
      <w:proofErr w:type="gramEnd"/>
      <w:r w:rsidRPr="006C0962">
        <w:rPr>
          <w:rFonts w:eastAsia="Times New Roman" w:cs="Times New Roman"/>
          <w:color w:val="0D0D0D"/>
          <w:lang w:eastAsia="ru-RU" w:bidi="ar-SA"/>
        </w:rPr>
        <w:t xml:space="preserve">инципалом в соответствии со </w:t>
      </w:r>
      <w:hyperlink r:id="rId27" w:history="1">
        <w:r w:rsidRPr="006C0962">
          <w:rPr>
            <w:rFonts w:eastAsia="Times New Roman" w:cs="Times New Roman"/>
            <w:color w:val="0D0D0D"/>
            <w:u w:val="single"/>
            <w:lang w:eastAsia="ru-RU" w:bidi="ar-SA"/>
          </w:rPr>
          <w:t>статьей 96</w:t>
        </w:r>
      </w:hyperlink>
      <w:r w:rsidRPr="006C0962">
        <w:rPr>
          <w:rFonts w:eastAsia="Times New Roman" w:cs="Times New Roman"/>
          <w:color w:val="0D0D0D"/>
          <w:lang w:eastAsia="ru-RU" w:bidi="ar-SA"/>
        </w:rPr>
        <w:t xml:space="preserve"> Закона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6C0962">
          <w:rPr>
            <w:rFonts w:eastAsia="Times New Roman" w:cs="Times New Roman"/>
            <w:color w:val="0D0D0D"/>
            <w:u w:val="single"/>
            <w:lang w:eastAsia="ru-RU" w:bidi="ar-SA"/>
          </w:rPr>
          <w:t>статей 44</w:t>
        </w:r>
      </w:hyperlink>
      <w:r w:rsidRPr="006C0962">
        <w:rPr>
          <w:rFonts w:eastAsia="Times New Roman" w:cs="Times New Roman"/>
          <w:color w:val="0D0D0D"/>
          <w:lang w:eastAsia="ru-RU" w:bidi="ar-SA"/>
        </w:rPr>
        <w:t xml:space="preserve"> и </w:t>
      </w:r>
      <w:hyperlink r:id="rId29" w:history="1">
        <w:r w:rsidRPr="006C0962">
          <w:rPr>
            <w:rFonts w:eastAsia="Times New Roman" w:cs="Times New Roman"/>
            <w:color w:val="0D0D0D"/>
            <w:u w:val="single"/>
            <w:lang w:eastAsia="ru-RU" w:bidi="ar-SA"/>
          </w:rPr>
          <w:t>96</w:t>
        </w:r>
      </w:hyperlink>
      <w:r w:rsidRPr="006C0962">
        <w:rPr>
          <w:rFonts w:eastAsia="Times New Roman" w:cs="Times New Roman"/>
          <w:color w:val="0D0D0D"/>
          <w:lang w:eastAsia="ru-RU" w:bidi="ar-SA"/>
        </w:rPr>
        <w:t xml:space="preserve"> Закона № 44-ФЗ;</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 установленный Правительством Российской Федерации </w:t>
      </w:r>
      <w:hyperlink r:id="rId30" w:history="1">
        <w:r w:rsidRPr="006C0962">
          <w:rPr>
            <w:rFonts w:eastAsia="Times New Roman" w:cs="Times New Roman"/>
            <w:color w:val="000000"/>
            <w:u w:val="single"/>
            <w:lang w:eastAsia="ru-RU" w:bidi="ar-SA"/>
          </w:rPr>
          <w:t>перечень</w:t>
        </w:r>
      </w:hyperlink>
      <w:r w:rsidRPr="006C0962">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6C0962">
          <w:rPr>
            <w:rFonts w:eastAsia="Times New Roman" w:cs="Times New Roman"/>
            <w:color w:val="0D0D0D"/>
            <w:u w:val="single"/>
            <w:lang w:eastAsia="ru-RU" w:bidi="ar-SA"/>
          </w:rPr>
          <w:t>порядок</w:t>
        </w:r>
      </w:hyperlink>
      <w:r w:rsidRPr="006C0962">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6C0962">
          <w:rPr>
            <w:rFonts w:eastAsia="Times New Roman" w:cs="Times New Roman"/>
            <w:color w:val="0D0D0D"/>
            <w:u w:val="single"/>
            <w:lang w:eastAsia="ru-RU" w:bidi="ar-SA"/>
          </w:rPr>
          <w:t>форма</w:t>
        </w:r>
      </w:hyperlink>
      <w:r w:rsidRPr="006C0962">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6.2.12. В реестр банковских гарантий включаются следующие информация и документы:</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4) срок действия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5) копия заключенного договора банковской гарантии;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lastRenderedPageBreak/>
        <w:t xml:space="preserve">6) </w:t>
      </w:r>
      <w:hyperlink r:id="rId33" w:history="1">
        <w:r w:rsidRPr="006C0962">
          <w:rPr>
            <w:rFonts w:eastAsia="Times New Roman" w:cs="Times New Roman"/>
            <w:color w:val="0D0D0D"/>
            <w:u w:val="single"/>
            <w:lang w:eastAsia="ru-RU" w:bidi="ar-SA"/>
          </w:rPr>
          <w:t>иные</w:t>
        </w:r>
      </w:hyperlink>
      <w:r w:rsidRPr="006C0962">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6.2.13. Указанные в </w:t>
      </w:r>
      <w:hyperlink r:id="rId34" w:anchor="Par29" w:history="1">
        <w:r w:rsidRPr="006C0962">
          <w:rPr>
            <w:rFonts w:eastAsia="Times New Roman" w:cs="Times New Roman"/>
            <w:color w:val="0D0D0D"/>
            <w:u w:val="single"/>
            <w:lang w:eastAsia="ru-RU" w:bidi="ar-SA"/>
          </w:rPr>
          <w:t>6.2.12</w:t>
        </w:r>
      </w:hyperlink>
      <w:r w:rsidRPr="006C0962">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6C0962">
        <w:rPr>
          <w:rFonts w:eastAsia="Times New Roman" w:cs="Times New Roman"/>
          <w:color w:val="0D0D0D"/>
          <w:lang w:eastAsia="ru-RU" w:bidi="ar-SA"/>
        </w:rPr>
        <w:t>6.2.14.</w:t>
      </w:r>
      <w:r w:rsidRPr="006C0962">
        <w:rPr>
          <w:rFonts w:ascii="Courier New" w:eastAsia="Times New Roman" w:hAnsi="Courier New" w:cs="Courier New"/>
          <w:color w:val="0D0D0D"/>
          <w:lang w:eastAsia="ru-RU" w:bidi="ar-SA"/>
        </w:rPr>
        <w:t xml:space="preserve"> </w:t>
      </w:r>
      <w:r w:rsidRPr="006C0962">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6C0962">
        <w:rPr>
          <w:rFonts w:eastAsia="Times New Roman" w:cs="Times New Roman"/>
          <w:b/>
          <w:i/>
          <w:color w:val="0D0D0D"/>
          <w:lang w:eastAsia="ru-RU" w:bidi="ar-SA"/>
        </w:rPr>
        <w:t xml:space="preserve">Информационной карте электронного аукциона </w:t>
      </w:r>
      <w:r w:rsidRPr="006C0962">
        <w:rPr>
          <w:rFonts w:eastAsia="Times New Roman" w:cs="Times New Roman"/>
          <w:color w:val="0D0D0D"/>
          <w:lang w:eastAsia="ru-RU" w:bidi="ar-SA"/>
        </w:rPr>
        <w:t xml:space="preserve">на счет, указанный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C0962" w:rsidRPr="006C0962" w:rsidRDefault="006C0962" w:rsidP="006C0962">
      <w:pPr>
        <w:tabs>
          <w:tab w:val="num" w:pos="900"/>
        </w:tabs>
        <w:suppressAutoHyphens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6.3. Права и обязанности победителя электронного аукциона.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6C0962">
        <w:rPr>
          <w:rFonts w:eastAsia="Times New Roman" w:cs="Times New Roman"/>
          <w:color w:val="0D0D0D"/>
          <w:lang w:eastAsia="ru-RU" w:bidi="ar-SA"/>
        </w:rPr>
        <w:t xml:space="preserve">6.3.1. </w:t>
      </w:r>
      <w:proofErr w:type="gramStart"/>
      <w:r w:rsidRPr="006C0962">
        <w:rPr>
          <w:rFonts w:eastAsia="Times New Roman" w:cs="Times New Roman"/>
          <w:color w:val="0D0D0D"/>
          <w:lang w:eastAsia="ru-RU" w:bidi="ar-SA"/>
        </w:rPr>
        <w:t xml:space="preserve">В случае если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 xml:space="preserve"> предусмотрены преимущества для учреждений</w:t>
      </w:r>
      <w:r w:rsidRPr="006C0962">
        <w:rPr>
          <w:rFonts w:eastAsia="Times New Roman" w:cs="Times New Roman"/>
          <w:b/>
          <w:bCs/>
          <w:color w:val="0D0D0D"/>
          <w:lang w:eastAsia="ru-RU" w:bidi="ar-SA"/>
        </w:rPr>
        <w:t xml:space="preserve"> </w:t>
      </w:r>
      <w:r w:rsidRPr="006C0962">
        <w:rPr>
          <w:rFonts w:eastAsia="Times New Roman" w:cs="Times New Roman"/>
          <w:bCs/>
          <w:color w:val="0D0D0D"/>
          <w:lang w:eastAsia="ru-RU" w:bidi="ar-SA"/>
        </w:rPr>
        <w:t>и предприятий уголовно-исполнительной системы</w:t>
      </w:r>
      <w:r w:rsidRPr="006C0962">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6C0962">
        <w:rPr>
          <w:rFonts w:eastAsia="Times New Roman" w:cs="Times New Roman"/>
          <w:color w:val="0D0D0D"/>
          <w:lang w:eastAsia="ru-RU" w:bidi="ar-SA"/>
        </w:rPr>
        <w:t xml:space="preserve"> (цены лота), указанной в </w:t>
      </w:r>
      <w:r w:rsidRPr="006C0962">
        <w:rPr>
          <w:rFonts w:eastAsia="Times New Roman" w:cs="Times New Roman"/>
          <w:b/>
          <w:i/>
          <w:color w:val="0D0D0D"/>
          <w:lang w:eastAsia="ru-RU" w:bidi="ar-SA"/>
        </w:rPr>
        <w:t>Информационной карте электронного аукциона</w:t>
      </w:r>
      <w:r w:rsidRPr="006C0962">
        <w:rPr>
          <w:rFonts w:eastAsia="Times New Roman" w:cs="Times New Roman"/>
          <w:color w:val="0D0D0D"/>
          <w:lang w:eastAsia="ru-RU" w:bidi="ar-SA"/>
        </w:rPr>
        <w:t>.</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6.3.2. В случае</w:t>
      </w:r>
      <w:proofErr w:type="gramStart"/>
      <w:r w:rsidRPr="006C0962">
        <w:rPr>
          <w:rFonts w:eastAsia="Times New Roman" w:cs="Times New Roman"/>
          <w:color w:val="0D0D0D"/>
          <w:lang w:eastAsia="ru-RU" w:bidi="ar-SA"/>
        </w:rPr>
        <w:t>,</w:t>
      </w:r>
      <w:proofErr w:type="gramEnd"/>
      <w:r w:rsidRPr="006C0962">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6C0962">
        <w:rPr>
          <w:rFonts w:eastAsia="Times New Roman" w:cs="Courier New"/>
          <w:b/>
          <w:color w:val="0D0D0D"/>
          <w:lang w:eastAsia="ru-RU" w:bidi="ar-SA"/>
        </w:rPr>
        <w:t>6.4. Права и обязанности заказчика.</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6C0962">
        <w:rPr>
          <w:rFonts w:eastAsia="Times New Roman" w:cs="Courier New"/>
          <w:b/>
          <w:color w:val="0D0D0D"/>
          <w:lang w:eastAsia="ru-RU" w:bidi="ar-SA"/>
        </w:rPr>
        <w:t xml:space="preserve">7. </w:t>
      </w:r>
      <w:r w:rsidRPr="006C0962">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6C0962">
        <w:rPr>
          <w:rFonts w:ascii="Courier New" w:eastAsia="Times New Roman" w:hAnsi="Courier New" w:cs="Courier New"/>
          <w:color w:val="0D0D0D"/>
          <w:lang w:eastAsia="ru-RU" w:bidi="ar-SA"/>
        </w:rPr>
        <w:t xml:space="preserve"> </w:t>
      </w:r>
    </w:p>
    <w:p w:rsidR="006C0962" w:rsidRPr="006C0962" w:rsidRDefault="006C0962" w:rsidP="006C0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6C0962">
        <w:rPr>
          <w:rFonts w:eastAsia="Times New Roman" w:cs="Times New Roman"/>
          <w:color w:val="0D0D0D"/>
          <w:lang w:eastAsia="ru-RU" w:bidi="ar-SA"/>
        </w:rPr>
        <w:t xml:space="preserve">7.1. </w:t>
      </w:r>
      <w:proofErr w:type="gramStart"/>
      <w:r w:rsidRPr="006C0962">
        <w:rPr>
          <w:rFonts w:eastAsia="Times New Roman" w:cs="Times New Roman"/>
          <w:color w:val="0D0D0D"/>
          <w:lang w:eastAsia="ru-RU" w:bidi="ar-SA"/>
        </w:rPr>
        <w:t xml:space="preserve">Любой участник </w:t>
      </w:r>
      <w:r w:rsidRPr="006C0962">
        <w:rPr>
          <w:rFonts w:eastAsia="Times New Roman" w:cs="Times New Roman"/>
          <w:bCs/>
          <w:color w:val="0D0D0D"/>
          <w:lang w:eastAsia="ru-RU" w:bidi="ar-SA"/>
        </w:rPr>
        <w:t>электронного аукциона</w:t>
      </w:r>
      <w:r w:rsidRPr="006C0962">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6C0962">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6C0962" w:rsidRPr="006C0962" w:rsidRDefault="006C0962"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65"/>
        <w:gridCol w:w="1208"/>
        <w:gridCol w:w="2505"/>
        <w:gridCol w:w="5427"/>
      </w:tblGrid>
      <w:tr w:rsidR="00FC176D" w:rsidRPr="00FC176D" w:rsidTr="006C096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FC176D" w:rsidTr="006C0962">
        <w:trPr>
          <w:trHeight w:val="750"/>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r>
      <w:tr w:rsidR="006C0962" w:rsidRPr="00FC176D" w:rsidTr="00952E9D">
        <w:trPr>
          <w:trHeight w:val="1291"/>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p>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 оф. 307.</w:t>
            </w:r>
          </w:p>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p>
        </w:tc>
      </w:tr>
      <w:tr w:rsidR="006C0962" w:rsidRPr="00FC176D" w:rsidTr="006C0962">
        <w:trPr>
          <w:trHeight w:val="604"/>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53405D"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hyperlink r:id="rId35" w:history="1">
              <w:r w:rsidR="006C0962" w:rsidRPr="00FC176D">
                <w:rPr>
                  <w:rFonts w:eastAsiaTheme="minorHAnsi" w:cs="Times New Roman"/>
                  <w:bCs/>
                  <w:color w:val="0000FF"/>
                  <w:lang w:val="en-US" w:eastAsia="en-US" w:bidi="ar-SA"/>
                </w:rPr>
                <w:t>pds</w:t>
              </w:r>
              <w:r w:rsidR="006C0962" w:rsidRPr="00FC176D">
                <w:rPr>
                  <w:rFonts w:eastAsiaTheme="minorHAnsi" w:cs="Times New Roman"/>
                  <w:bCs/>
                  <w:color w:val="0000FF"/>
                  <w:lang w:eastAsia="en-US" w:bidi="ar-SA"/>
                </w:rPr>
                <w:t>_</w:t>
              </w:r>
              <w:r w:rsidR="006C0962" w:rsidRPr="00FC176D">
                <w:rPr>
                  <w:rFonts w:eastAsiaTheme="minorHAnsi" w:cs="Times New Roman"/>
                  <w:bCs/>
                  <w:color w:val="0000FF"/>
                  <w:lang w:val="en-US" w:eastAsia="en-US" w:bidi="ar-SA"/>
                </w:rPr>
                <w:t>tk</w:t>
              </w:r>
            </w:hyperlink>
            <w:r w:rsidR="006C0962" w:rsidRPr="00FC176D">
              <w:rPr>
                <w:rFonts w:eastAsiaTheme="minorHAnsi" w:cs="Times New Roman"/>
                <w:lang w:eastAsia="en-US" w:bidi="ar-SA"/>
              </w:rPr>
              <w:t>@</w:t>
            </w:r>
            <w:r w:rsidR="006C0962" w:rsidRPr="00FC176D">
              <w:rPr>
                <w:rFonts w:eastAsiaTheme="minorHAnsi" w:cs="Times New Roman"/>
                <w:lang w:val="en-US" w:eastAsia="en-US" w:bidi="ar-SA"/>
              </w:rPr>
              <w:t>mail</w:t>
            </w:r>
            <w:r w:rsidR="006C0962" w:rsidRPr="00FC176D">
              <w:rPr>
                <w:rFonts w:eastAsiaTheme="minorHAnsi" w:cs="Times New Roman"/>
                <w:lang w:eastAsia="en-US" w:bidi="ar-SA"/>
              </w:rPr>
              <w:t>.</w:t>
            </w:r>
            <w:r w:rsidR="006C0962" w:rsidRPr="00FC176D">
              <w:rPr>
                <w:rFonts w:eastAsiaTheme="minorHAnsi" w:cs="Times New Roman"/>
                <w:lang w:val="en-US" w:eastAsia="en-US" w:bidi="ar-SA"/>
              </w:rPr>
              <w:t>ru</w:t>
            </w:r>
          </w:p>
        </w:tc>
      </w:tr>
      <w:tr w:rsidR="006C0962" w:rsidRPr="00FC176D" w:rsidTr="006C0962">
        <w:trPr>
          <w:trHeight w:val="501"/>
        </w:trPr>
        <w:tc>
          <w:tcPr>
            <w:tcW w:w="242" w:type="pct"/>
            <w:vMerge/>
            <w:tcBorders>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7- 4932 - 59-47-56.</w:t>
            </w:r>
          </w:p>
          <w:p w:rsidR="006C0962" w:rsidRPr="00FC176D" w:rsidRDefault="006C0962" w:rsidP="006C0962">
            <w:pPr>
              <w:suppressAutoHyphens w:val="0"/>
              <w:autoSpaceDE w:val="0"/>
              <w:autoSpaceDN w:val="0"/>
              <w:adjustRightInd w:val="0"/>
              <w:spacing w:after="0" w:line="240" w:lineRule="auto"/>
              <w:rPr>
                <w:rFonts w:eastAsia="Times New Roman" w:cs="Times New Roman"/>
                <w:lang w:eastAsia="ru-RU" w:bidi="ar-SA"/>
              </w:rPr>
            </w:pPr>
          </w:p>
        </w:tc>
      </w:tr>
      <w:tr w:rsidR="006C0962" w:rsidRPr="00FC176D" w:rsidTr="006C0962">
        <w:trPr>
          <w:trHeight w:val="509"/>
        </w:trPr>
        <w:tc>
          <w:tcPr>
            <w:tcW w:w="242"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6C0962" w:rsidRPr="00FC176D" w:rsidTr="006C0962">
        <w:trPr>
          <w:trHeight w:val="509"/>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6C0962" w:rsidRPr="00FC176D" w:rsidTr="006C0962">
        <w:trPr>
          <w:trHeight w:val="179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LineNumbers/>
              <w:spacing w:after="0"/>
              <w:ind w:left="-57" w:right="-57"/>
            </w:pPr>
            <w:r>
              <w:t>Уполномоченный</w:t>
            </w:r>
          </w:p>
          <w:p w:rsidR="006C0962" w:rsidRDefault="006C0962" w:rsidP="006C096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6"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C0962" w:rsidRPr="00FC176D" w:rsidTr="006C0962">
        <w:trPr>
          <w:trHeight w:val="1596"/>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C0962" w:rsidRPr="00C36408" w:rsidRDefault="006C0962" w:rsidP="006C096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C0962" w:rsidRPr="00FC176D" w:rsidTr="001B4053">
        <w:trPr>
          <w:trHeight w:val="281"/>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C36408" w:rsidRDefault="006C0962" w:rsidP="006C0962">
            <w:pPr>
              <w:widowControl/>
              <w:spacing w:line="240" w:lineRule="auto"/>
              <w:jc w:val="both"/>
              <w:outlineLvl w:val="0"/>
            </w:pPr>
            <w:r>
              <w:t xml:space="preserve">Используемый способ определения поставщиков (подрядчиков, </w:t>
            </w:r>
            <w:r>
              <w:lastRenderedPageBreak/>
              <w:t>исполнителей)</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Электронный аукцион</w:t>
            </w:r>
          </w:p>
        </w:tc>
      </w:tr>
      <w:tr w:rsidR="006C0962" w:rsidRPr="00252C5D" w:rsidTr="008E0918">
        <w:trPr>
          <w:trHeight w:val="841"/>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6</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C0962" w:rsidRPr="00B25D07" w:rsidRDefault="006C0962" w:rsidP="006C096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C0962" w:rsidRPr="0053405D" w:rsidRDefault="008E0918" w:rsidP="0053405D">
            <w:pPr>
              <w:spacing w:after="0" w:line="240" w:lineRule="auto"/>
              <w:jc w:val="both"/>
              <w:rPr>
                <w:rFonts w:eastAsia="Times New Roman"/>
              </w:rPr>
            </w:pPr>
            <w:r w:rsidRPr="0053405D">
              <w:rPr>
                <w:rFonts w:eastAsia="Times New Roman"/>
              </w:rPr>
              <w:t>Поставка компактных фотоаппаратов</w:t>
            </w:r>
            <w:r w:rsidR="00687BD1" w:rsidRPr="0053405D">
              <w:rPr>
                <w:rFonts w:eastAsia="Times New Roman"/>
              </w:rPr>
              <w:t xml:space="preserve"> </w:t>
            </w:r>
          </w:p>
          <w:p w:rsidR="0053405D" w:rsidRPr="0053405D" w:rsidRDefault="0053405D" w:rsidP="0053405D">
            <w:pPr>
              <w:spacing w:after="0" w:line="240" w:lineRule="auto"/>
              <w:jc w:val="both"/>
              <w:rPr>
                <w:rFonts w:eastAsiaTheme="minorHAnsi" w:cs="Times New Roman"/>
                <w:szCs w:val="22"/>
                <w:lang w:eastAsia="en-US" w:bidi="ar-SA"/>
              </w:rPr>
            </w:pPr>
            <w:r w:rsidRPr="0053405D">
              <w:rPr>
                <w:rFonts w:eastAsiaTheme="minorHAnsi" w:cs="Times New Roman"/>
                <w:szCs w:val="22"/>
                <w:lang w:eastAsia="en-US" w:bidi="ar-SA"/>
              </w:rPr>
              <w:t xml:space="preserve">В соответствии с частью </w:t>
            </w:r>
            <w:r w:rsidRPr="0053405D">
              <w:rPr>
                <w:rFonts w:eastAsiaTheme="minorHAnsi" w:cs="Times New Roman"/>
                <w:szCs w:val="22"/>
                <w:lang w:val="en-US" w:eastAsia="en-US" w:bidi="ar-SA"/>
              </w:rPr>
              <w:t>III</w:t>
            </w:r>
            <w:r w:rsidRPr="0053405D">
              <w:rPr>
                <w:rFonts w:eastAsiaTheme="minorHAnsi" w:cs="Times New Roman"/>
                <w:szCs w:val="22"/>
                <w:lang w:eastAsia="en-US" w:bidi="ar-SA"/>
              </w:rPr>
              <w:t xml:space="preserve"> «Описание объекта закупки» документации об электронном аукционе</w:t>
            </w:r>
          </w:p>
        </w:tc>
      </w:tr>
      <w:tr w:rsidR="006C0962" w:rsidRPr="00FC176D" w:rsidTr="006C0962">
        <w:trPr>
          <w:trHeight w:val="382"/>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C0962" w:rsidRPr="009831A8" w:rsidRDefault="006C0962" w:rsidP="006C096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87BD1">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 xml:space="preserve">полном </w:t>
            </w:r>
            <w:r w:rsidRPr="008E0918">
              <w:rPr>
                <w:rFonts w:eastAsia="Times New Roman" w:cs="Times New Roman"/>
                <w:lang w:eastAsia="ru-RU" w:bidi="ar-SA"/>
              </w:rPr>
              <w:t>объеме</w:t>
            </w:r>
            <w:r w:rsidR="008E0918" w:rsidRPr="008E0918">
              <w:rPr>
                <w:rFonts w:eastAsia="Times New Roman" w:cs="Times New Roman"/>
                <w:lang w:eastAsia="ru-RU" w:bidi="ar-SA"/>
              </w:rPr>
              <w:t>, в соответствии</w:t>
            </w:r>
            <w:r w:rsidR="008E0918" w:rsidRPr="00FC176D">
              <w:rPr>
                <w:rFonts w:eastAsia="Times New Roman" w:cs="Times New Roman"/>
                <w:lang w:eastAsia="ru-RU" w:bidi="ar-SA"/>
              </w:rPr>
              <w:t xml:space="preserve"> </w:t>
            </w:r>
            <w:r w:rsidR="008E0918" w:rsidRPr="00FC176D">
              <w:rPr>
                <w:rFonts w:eastAsia="Times New Roman" w:cs="Times New Roman"/>
                <w:sz w:val="22"/>
                <w:szCs w:val="22"/>
                <w:lang w:eastAsia="ru-RU" w:bidi="ar-SA"/>
              </w:rPr>
              <w:t xml:space="preserve"> </w:t>
            </w:r>
            <w:r w:rsidRPr="00FC176D">
              <w:rPr>
                <w:rFonts w:eastAsia="Times New Roman" w:cs="Times New Roman"/>
                <w:lang w:eastAsia="ru-RU" w:bidi="ar-SA"/>
              </w:rPr>
              <w:t>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6C0962"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C0962" w:rsidRPr="004E3CD6" w:rsidRDefault="00CC6720" w:rsidP="00CC6720">
            <w:pPr>
              <w:keepNext/>
              <w:keepLines/>
              <w:widowControl/>
              <w:suppressLineNumbers/>
              <w:spacing w:line="240" w:lineRule="auto"/>
              <w:ind w:left="-57" w:right="-57"/>
            </w:pPr>
            <w:r>
              <w:t>Количество и м</w:t>
            </w:r>
            <w:r w:rsidR="006C0962" w:rsidRPr="004E3CD6">
              <w:t xml:space="preserve">есто </w:t>
            </w:r>
            <w:r w:rsidR="006C0962">
              <w:t>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6C0962" w:rsidRPr="00FC176D" w:rsidTr="0099058D">
        <w:trPr>
          <w:trHeight w:val="1139"/>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C0962" w:rsidRPr="00945E09" w:rsidRDefault="006C0962" w:rsidP="006C096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C0962" w:rsidRPr="008E0918" w:rsidRDefault="008E0918" w:rsidP="008E0918">
            <w:pPr>
              <w:widowControl/>
              <w:shd w:val="clear" w:color="auto" w:fill="FFFFFF"/>
              <w:tabs>
                <w:tab w:val="left" w:pos="509"/>
              </w:tabs>
              <w:suppressAutoHyphens w:val="0"/>
              <w:autoSpaceDE w:val="0"/>
              <w:autoSpaceDN w:val="0"/>
              <w:adjustRightInd w:val="0"/>
              <w:spacing w:before="19" w:after="0" w:line="240" w:lineRule="auto"/>
              <w:ind w:left="10"/>
              <w:jc w:val="both"/>
              <w:rPr>
                <w:rFonts w:eastAsia="Times New Roman" w:cs="Times New Roman"/>
                <w:lang w:eastAsia="ru-RU"/>
              </w:rPr>
            </w:pPr>
            <w:r w:rsidRPr="008E0918">
              <w:rPr>
                <w:rFonts w:eastAsia="Times New Roman" w:cs="Times New Roman"/>
                <w:lang w:eastAsia="ru-RU"/>
              </w:rPr>
              <w:t>Срок поставки</w:t>
            </w:r>
            <w:r w:rsidRPr="008E0918">
              <w:rPr>
                <w:rFonts w:eastAsia="Times New Roman" w:cs="Times New Roman"/>
                <w:lang w:eastAsia="ru-RU" w:bidi="ar-SA"/>
              </w:rPr>
              <w:t xml:space="preserve"> Товара в течение 10 (десяти)  календарных дней с момента заключения муниципального </w:t>
            </w:r>
            <w:r w:rsidR="006C0962" w:rsidRPr="008E0918">
              <w:rPr>
                <w:rFonts w:eastAsia="Times New Roman" w:cs="Times New Roman"/>
                <w:lang w:eastAsia="ru-RU"/>
              </w:rPr>
              <w:t xml:space="preserve">Контракта. </w:t>
            </w:r>
          </w:p>
        </w:tc>
      </w:tr>
      <w:tr w:rsidR="006C0962" w:rsidRPr="00FC176D" w:rsidTr="006C0962">
        <w:trPr>
          <w:trHeight w:val="186"/>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8E0918" w:rsidP="006C0962">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rPr>
              <w:t xml:space="preserve">14 655,00 </w:t>
            </w:r>
            <w:r w:rsidR="006C0962" w:rsidRPr="00FC176D">
              <w:rPr>
                <w:rFonts w:eastAsia="Times New Roman" w:cs="Times New Roman"/>
                <w:lang w:eastAsia="ru-RU" w:bidi="ar-SA"/>
              </w:rPr>
              <w:t xml:space="preserve">руб. </w:t>
            </w:r>
          </w:p>
        </w:tc>
      </w:tr>
      <w:tr w:rsidR="006C0962" w:rsidRPr="00FC176D" w:rsidTr="006C0962">
        <w:trPr>
          <w:trHeight w:val="186"/>
        </w:trPr>
        <w:tc>
          <w:tcPr>
            <w:tcW w:w="242"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Pr>
                <w:rFonts w:eastAsia="Times New Roman" w:cs="Times New Roman"/>
                <w:color w:val="000000"/>
                <w:lang w:eastAsia="ru-RU" w:bidi="ar-SA"/>
              </w:rPr>
              <w:t xml:space="preserve"> и затратного метода</w:t>
            </w:r>
            <w:r w:rsidRPr="00FC176D">
              <w:rPr>
                <w:rFonts w:eastAsia="Times New Roman" w:cs="Times New Roman"/>
                <w:color w:val="000000"/>
                <w:lang w:eastAsia="ru-RU" w:bidi="ar-SA"/>
              </w:rPr>
              <w:t>.</w:t>
            </w:r>
          </w:p>
          <w:p w:rsidR="006C0962" w:rsidRPr="00FC176D" w:rsidRDefault="006C0962" w:rsidP="008E0918">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8E0918">
              <w:rPr>
                <w:rFonts w:eastAsia="Times New Roman" w:cs="Times New Roman"/>
                <w:lang w:eastAsia="ru-RU" w:bidi="ar-SA"/>
              </w:rPr>
              <w:t>.</w:t>
            </w:r>
          </w:p>
        </w:tc>
      </w:tr>
      <w:tr w:rsidR="006C0962" w:rsidRPr="00FC176D" w:rsidTr="006C0962">
        <w:trPr>
          <w:trHeight w:val="186"/>
        </w:trPr>
        <w:tc>
          <w:tcPr>
            <w:tcW w:w="242" w:type="pct"/>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0F35D6"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0F35D6">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0F35D6"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0F35D6">
            <w:pPr>
              <w:keepNext/>
              <w:keepLines/>
              <w:widowControl/>
              <w:spacing w:line="240" w:lineRule="auto"/>
              <w:ind w:left="-57" w:right="-57"/>
            </w:pPr>
            <w:r w:rsidRPr="004E3CD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4E3CD6">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p w:rsidR="000F35D6" w:rsidRPr="00FC176D" w:rsidRDefault="000F35D6"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C0962" w:rsidRPr="00FC176D" w:rsidTr="006C0962">
        <w:trPr>
          <w:trHeight w:val="412"/>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7D11F2" w:rsidRDefault="006C0962" w:rsidP="006C0962">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0F35D6" w:rsidRPr="00FC176D" w:rsidTr="006C0962">
        <w:trPr>
          <w:trHeight w:val="186"/>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4C7A87">
            <w:pPr>
              <w:pStyle w:val="Web0"/>
              <w:keepNext/>
              <w:keepLines/>
              <w:spacing w:before="0" w:beforeAutospacing="0" w:after="0" w:afterAutospacing="0"/>
              <w:ind w:left="-57" w:right="-57"/>
            </w:pPr>
            <w:r w:rsidRPr="004E3CD6">
              <w:t xml:space="preserve">Величина </w:t>
            </w:r>
          </w:p>
          <w:p w:rsidR="000F35D6" w:rsidRPr="004E3CD6" w:rsidRDefault="000F35D6" w:rsidP="004C7A87">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0F35D6" w:rsidRPr="004E3CD6" w:rsidRDefault="000F35D6" w:rsidP="004C7A87">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6C0962" w:rsidRPr="00FC176D" w:rsidTr="006C0962">
        <w:trPr>
          <w:trHeight w:val="188"/>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0F35D6" w:rsidRPr="00FC176D" w:rsidTr="006C0962">
        <w:trPr>
          <w:trHeight w:val="579"/>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0F35D6" w:rsidRPr="000F0155" w:rsidRDefault="000F35D6" w:rsidP="004C7A87">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0F35D6" w:rsidRPr="00902640" w:rsidRDefault="00902640" w:rsidP="00902640">
            <w:pPr>
              <w:suppressAutoHyphens w:val="0"/>
              <w:autoSpaceDE w:val="0"/>
              <w:autoSpaceDN w:val="0"/>
              <w:adjustRightInd w:val="0"/>
              <w:spacing w:after="0" w:line="240" w:lineRule="auto"/>
              <w:jc w:val="both"/>
              <w:rPr>
                <w:rFonts w:eastAsia="Times New Roman" w:cs="Times New Roman"/>
                <w:lang w:eastAsia="ru-RU" w:bidi="ar-SA"/>
              </w:rPr>
            </w:pPr>
            <w:r w:rsidRPr="00902640">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02640">
              <w:rPr>
                <w:rFonts w:eastAsia="Times New Roman" w:cs="Times New Roman"/>
                <w:lang w:eastAsia="ru-RU" w:bidi="ar-SA"/>
              </w:rPr>
              <w:t xml:space="preserve">поставщика. Расчеты по контракту производятся </w:t>
            </w:r>
            <w:r w:rsidRPr="00902640">
              <w:rPr>
                <w:rFonts w:eastAsia="Times New Roman" w:cs="Times New Roman"/>
                <w:color w:val="000000"/>
                <w:lang w:eastAsia="ru-RU" w:bidi="ar-SA"/>
              </w:rPr>
              <w:t xml:space="preserve">до 25.12.2014 г. </w:t>
            </w:r>
            <w:r w:rsidRPr="00902640">
              <w:rPr>
                <w:rFonts w:eastAsia="Times New Roman" w:cs="Times New Roman"/>
                <w:lang w:eastAsia="ru-RU" w:bidi="ar-SA"/>
              </w:rPr>
              <w:t xml:space="preserve">после поставки Товара на основании </w:t>
            </w:r>
            <w:proofErr w:type="gramStart"/>
            <w:r w:rsidRPr="00902640">
              <w:rPr>
                <w:rFonts w:eastAsia="Times New Roman" w:cs="Times New Roman"/>
                <w:lang w:eastAsia="ru-RU" w:bidi="ar-SA"/>
              </w:rPr>
              <w:t>подписанных</w:t>
            </w:r>
            <w:proofErr w:type="gramEnd"/>
            <w:r w:rsidRPr="00902640">
              <w:rPr>
                <w:rFonts w:eastAsia="Times New Roman" w:cs="Times New Roman"/>
                <w:lang w:eastAsia="ru-RU" w:bidi="ar-SA"/>
              </w:rPr>
              <w:t xml:space="preserve"> Сторонами товарно-транспортной накладной, счета, счета – фактуры.</w:t>
            </w:r>
          </w:p>
        </w:tc>
      </w:tr>
      <w:tr w:rsidR="006C0962" w:rsidRPr="00FC176D" w:rsidTr="006C0962">
        <w:trPr>
          <w:trHeight w:val="301"/>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участникам электронного </w:t>
            </w:r>
            <w:r w:rsidRPr="00FC176D">
              <w:rPr>
                <w:rFonts w:eastAsia="Times New Roman" w:cs="Times New Roman"/>
                <w:lang w:eastAsia="ru-RU" w:bidi="ar-SA"/>
              </w:rPr>
              <w:lastRenderedPageBreak/>
              <w:t>аукциона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6C0962" w:rsidRPr="00FC176D" w:rsidRDefault="006C0962"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1) правомочность участника электронного аукциона заключать контракт;</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7"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9"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FC176D">
              <w:rPr>
                <w:rFonts w:eastAsia="Times New Roman" w:cs="Times New Roman"/>
                <w:lang w:eastAsia="ru-RU" w:bidi="ar-SA"/>
              </w:rPr>
              <w:lastRenderedPageBreak/>
              <w:t>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C0962" w:rsidRPr="00FC176D" w:rsidTr="006C0962">
        <w:trPr>
          <w:trHeight w:val="1210"/>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C0962" w:rsidRDefault="006C0962"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C0962" w:rsidRPr="00FC176D" w:rsidRDefault="006C0962"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35D6" w:rsidRPr="00FC176D" w:rsidTr="009C725E">
        <w:trPr>
          <w:trHeight w:val="1689"/>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35D6" w:rsidRPr="00A63915" w:rsidRDefault="000F35D6" w:rsidP="000F35D6">
            <w:pPr>
              <w:keepNext/>
              <w:keepLines/>
              <w:widowControl/>
              <w:spacing w:line="240" w:lineRule="auto"/>
              <w:ind w:left="-57" w:right="-108"/>
            </w:pPr>
            <w:r w:rsidRPr="00A63915">
              <w:t xml:space="preserve">Преимущества, предоставляемые заказчиком в соответствии со статьями 28-30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35D6" w:rsidRPr="00BF7E7D" w:rsidRDefault="00902640" w:rsidP="009C725E">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35D6" w:rsidRPr="00FC176D" w:rsidTr="006C0962">
        <w:trPr>
          <w:trHeight w:val="1184"/>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0F35D6" w:rsidRDefault="000F35D6" w:rsidP="000F35D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717F5" w:rsidRPr="00221FBF" w:rsidRDefault="00B717F5" w:rsidP="000F35D6">
            <w:pPr>
              <w:widowControl/>
              <w:spacing w:line="240" w:lineRule="auto"/>
              <w:jc w:val="both"/>
            </w:pPr>
          </w:p>
        </w:tc>
        <w:tc>
          <w:tcPr>
            <w:tcW w:w="2825" w:type="pct"/>
            <w:tcBorders>
              <w:top w:val="single" w:sz="4" w:space="0" w:color="auto"/>
              <w:left w:val="single" w:sz="4" w:space="0" w:color="auto"/>
              <w:bottom w:val="single" w:sz="4" w:space="0" w:color="auto"/>
              <w:right w:val="single" w:sz="4" w:space="0" w:color="auto"/>
            </w:tcBorders>
            <w:vAlign w:val="center"/>
          </w:tcPr>
          <w:p w:rsidR="000F35D6" w:rsidRPr="00FC176D" w:rsidRDefault="000F35D6"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0F35D6" w:rsidRPr="00FC176D" w:rsidRDefault="000F35D6" w:rsidP="006C0962">
            <w:pPr>
              <w:keepNext/>
              <w:keepLines/>
              <w:widowControl/>
              <w:suppressAutoHyphens w:val="0"/>
              <w:spacing w:after="0" w:line="240" w:lineRule="auto"/>
              <w:jc w:val="both"/>
              <w:rPr>
                <w:rFonts w:eastAsia="Times New Roman" w:cs="Times New Roman"/>
                <w:caps/>
                <w:lang w:eastAsia="ru-RU" w:bidi="ar-SA"/>
              </w:rPr>
            </w:pPr>
          </w:p>
        </w:tc>
      </w:tr>
      <w:tr w:rsidR="000F35D6" w:rsidRPr="00FC176D" w:rsidTr="006C0962">
        <w:trPr>
          <w:trHeight w:val="918"/>
        </w:trPr>
        <w:tc>
          <w:tcPr>
            <w:tcW w:w="242"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F35D6" w:rsidRPr="00FC176D" w:rsidRDefault="000F35D6"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0F35D6" w:rsidRPr="004E3CD6" w:rsidRDefault="000F35D6" w:rsidP="004C7A87">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F35D6" w:rsidRDefault="000F35D6"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B717F5" w:rsidRPr="00FC176D" w:rsidRDefault="00B717F5" w:rsidP="006C0962">
            <w:pPr>
              <w:keepNext/>
              <w:keepLines/>
              <w:widowControl/>
              <w:suppressAutoHyphens w:val="0"/>
              <w:spacing w:after="0" w:line="240" w:lineRule="auto"/>
              <w:jc w:val="both"/>
              <w:rPr>
                <w:rFonts w:eastAsia="Times New Roman" w:cs="Times New Roman"/>
                <w:lang w:eastAsia="ru-RU" w:bidi="ar-SA"/>
              </w:rPr>
            </w:pPr>
          </w:p>
          <w:p w:rsidR="000F35D6" w:rsidRPr="00317EAE" w:rsidRDefault="000F35D6" w:rsidP="006C0962">
            <w:pPr>
              <w:keepNext/>
              <w:keepLines/>
              <w:widowControl/>
              <w:suppressAutoHyphens w:val="0"/>
              <w:autoSpaceDE w:val="0"/>
              <w:autoSpaceDN w:val="0"/>
              <w:adjustRightInd w:val="0"/>
              <w:spacing w:before="120" w:after="120" w:line="240" w:lineRule="auto"/>
              <w:jc w:val="both"/>
              <w:rPr>
                <w:rFonts w:eastAsia="Times New Roman" w:cs="Times New Roman"/>
                <w:lang w:eastAsia="ru-RU" w:bidi="ar-SA"/>
              </w:rPr>
            </w:pPr>
            <w:proofErr w:type="gramStart"/>
            <w:r w:rsidRPr="00735C7D">
              <w:rPr>
                <w:rFonts w:eastAsia="Times New Roman" w:cs="Times New Roman"/>
                <w:b/>
                <w:lang w:eastAsia="ru-RU" w:bidi="ar-SA"/>
              </w:rPr>
              <w:t xml:space="preserve">Первая </w:t>
            </w:r>
            <w:r w:rsidRPr="00735C7D">
              <w:rPr>
                <w:rFonts w:eastAsia="Times New Roman" w:cs="Times New Roman"/>
                <w:lang w:eastAsia="ru-RU" w:bidi="ar-SA"/>
              </w:rPr>
              <w:t>часть заявки на участие в электронном аукционе должна содержать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w:t>
            </w:r>
            <w:proofErr w:type="gramEnd"/>
            <w:r w:rsidRPr="00735C7D">
              <w:rPr>
                <w:rFonts w:eastAsia="Times New Roman" w:cs="Times New Roman"/>
                <w:lang w:eastAsia="ru-RU" w:bidi="ar-SA"/>
              </w:rPr>
              <w:t xml:space="preserve"> </w:t>
            </w:r>
            <w:proofErr w:type="gramStart"/>
            <w:r w:rsidRPr="00735C7D">
              <w:rPr>
                <w:rFonts w:eastAsia="Times New Roman" w:cs="Times New Roman"/>
                <w:lang w:eastAsia="ru-RU" w:bidi="ar-SA"/>
              </w:rPr>
              <w:t>условии</w:t>
            </w:r>
            <w:proofErr w:type="gramEnd"/>
            <w:r w:rsidRPr="00735C7D">
              <w:rPr>
                <w:rFonts w:eastAsia="Times New Roman" w:cs="Times New Roman"/>
                <w:lang w:eastAsia="ru-RU" w:bidi="ar-SA"/>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r>
              <w:rPr>
                <w:rFonts w:eastAsia="Times New Roman" w:cs="Times New Roman"/>
                <w:lang w:eastAsia="ru-RU" w:bidi="ar-SA"/>
              </w:rPr>
              <w:t xml:space="preserve"> или наименование производителя</w:t>
            </w:r>
            <w:r w:rsidR="006D2094">
              <w:rPr>
                <w:rFonts w:eastAsia="Times New Roman" w:cs="Times New Roman"/>
                <w:lang w:eastAsia="ru-RU" w:bidi="ar-SA"/>
              </w:rPr>
              <w:t>.</w:t>
            </w:r>
          </w:p>
          <w:p w:rsidR="000F35D6" w:rsidRPr="00501E4D" w:rsidRDefault="000F35D6" w:rsidP="006C0962">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w:t>
            </w:r>
            <w:r w:rsidRPr="00501E4D">
              <w:rPr>
                <w:rFonts w:eastAsia="Times New Roman" w:cs="Times New Roman"/>
                <w:i/>
                <w:lang w:eastAsia="ru-RU" w:bidi="ar-SA"/>
              </w:rPr>
              <w:lastRenderedPageBreak/>
              <w:t xml:space="preserve">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B717F5" w:rsidRDefault="00B717F5" w:rsidP="006C0962">
            <w:pPr>
              <w:keepNext/>
              <w:keepLines/>
              <w:suppressAutoHyphens w:val="0"/>
              <w:autoSpaceDE w:val="0"/>
              <w:autoSpaceDN w:val="0"/>
              <w:adjustRightInd w:val="0"/>
              <w:spacing w:after="0" w:line="240" w:lineRule="auto"/>
              <w:jc w:val="both"/>
              <w:rPr>
                <w:rFonts w:eastAsia="Times New Roman" w:cs="Times New Roman"/>
                <w:b/>
                <w:lang w:eastAsia="ru-RU" w:bidi="ar-SA"/>
              </w:rPr>
            </w:pPr>
          </w:p>
          <w:p w:rsidR="000F35D6" w:rsidRPr="00FC176D" w:rsidRDefault="000F35D6"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0F35D6" w:rsidRPr="00FC176D" w:rsidRDefault="000F35D6" w:rsidP="002556E7">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0F35D6" w:rsidRPr="00FC176D" w:rsidRDefault="000F35D6" w:rsidP="006C096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0F35D6" w:rsidRPr="00F63E51" w:rsidRDefault="000F35D6" w:rsidP="006C0962">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Pr="00F63E51">
              <w:rPr>
                <w:rFonts w:eastAsia="Times New Roman" w:cs="Times New Roman"/>
                <w:lang w:eastAsia="ru-RU" w:bidi="ar-SA"/>
              </w:rPr>
              <w:t xml:space="preserve"> </w:t>
            </w:r>
            <w:proofErr w:type="gramStart"/>
            <w:r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Pr>
                <w:rFonts w:eastAsia="Calibri" w:cs="Times New Roman"/>
                <w:color w:val="000000"/>
                <w:lang w:eastAsia="en-US" w:bidi="ar-SA"/>
              </w:rPr>
              <w:t>ципальных нужд» (подпункты 2 – 6</w:t>
            </w:r>
            <w:r w:rsidRPr="00F63E51">
              <w:rPr>
                <w:rFonts w:eastAsia="Calibri" w:cs="Times New Roman"/>
                <w:color w:val="000000"/>
                <w:lang w:eastAsia="en-US" w:bidi="ar-SA"/>
              </w:rPr>
              <w:t xml:space="preserve"> пункта 18 раздела 1.3 «Информационная карта электронного аукциона»</w:t>
            </w:r>
            <w:r w:rsidRPr="00F63E51">
              <w:rPr>
                <w:rFonts w:eastAsia="Times New Roman" w:cs="Times New Roman"/>
                <w:i/>
                <w:lang w:eastAsia="ru-RU" w:bidi="ar-SA"/>
              </w:rPr>
              <w:t xml:space="preserve"> </w:t>
            </w:r>
            <w:r w:rsidRPr="00F63E51">
              <w:rPr>
                <w:rFonts w:eastAsia="Times New Roman" w:cs="Times New Roman"/>
                <w:lang w:eastAsia="ru-RU" w:bidi="ar-SA"/>
              </w:rPr>
              <w:t xml:space="preserve">части </w:t>
            </w:r>
            <w:r w:rsidRPr="00F63E51">
              <w:rPr>
                <w:rFonts w:eastAsia="Times New Roman" w:cs="Times New Roman"/>
                <w:lang w:val="en-US" w:eastAsia="ru-RU" w:bidi="ar-SA"/>
              </w:rPr>
              <w:t>I</w:t>
            </w:r>
            <w:r w:rsidRPr="00F63E51">
              <w:rPr>
                <w:rFonts w:eastAsia="Times New Roman" w:cs="Times New Roman"/>
                <w:lang w:eastAsia="ru-RU" w:bidi="ar-SA"/>
              </w:rPr>
              <w:t xml:space="preserve"> «Электронный аукцион» документации об электронном аукционе)</w:t>
            </w:r>
            <w:r w:rsidRPr="00FC176D">
              <w:rPr>
                <w:rFonts w:eastAsia="Times New Roman" w:cs="Times New Roman"/>
                <w:lang w:eastAsia="ru-RU" w:bidi="ar-SA"/>
              </w:rPr>
              <w:t>.</w:t>
            </w:r>
            <w:proofErr w:type="gramEnd"/>
          </w:p>
          <w:p w:rsidR="000F35D6" w:rsidRDefault="000F35D6"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Pr>
                <w:rFonts w:eastAsia="Times New Roman" w:cs="Times New Roman"/>
                <w:i/>
                <w:lang w:eastAsia="ru-RU" w:bidi="ar-SA"/>
              </w:rPr>
              <w:t>ентации об электронном аукционе.</w:t>
            </w:r>
          </w:p>
          <w:p w:rsidR="000F35D6" w:rsidRPr="00FC176D" w:rsidRDefault="000F35D6" w:rsidP="0090264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w:t>
            </w:r>
            <w:r w:rsidRPr="00FC176D">
              <w:rPr>
                <w:rFonts w:eastAsia="Times New Roman" w:cs="Times New Roman"/>
                <w:lang w:eastAsia="ru-RU" w:bidi="ar-SA"/>
              </w:rPr>
              <w:lastRenderedPageBreak/>
              <w:t>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6C0962"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C0962" w:rsidRPr="00FC176D" w:rsidTr="006C0962">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C0962"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C0962" w:rsidRPr="00674050"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1B4053">
              <w:rPr>
                <w:rFonts w:eastAsia="Times New Roman" w:cs="Times New Roman"/>
                <w:lang w:eastAsia="ru-RU" w:bidi="ar-SA"/>
              </w:rPr>
              <w:t>19.05.2014</w:t>
            </w:r>
          </w:p>
          <w:p w:rsidR="00E61F02"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1B4053">
              <w:rPr>
                <w:rFonts w:eastAsia="Times New Roman" w:cs="Times New Roman"/>
                <w:lang w:eastAsia="ru-RU" w:bidi="ar-SA"/>
              </w:rPr>
              <w:t>23.05.2014</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w:t>
            </w:r>
            <w:r w:rsidRPr="00FC176D">
              <w:rPr>
                <w:rFonts w:eastAsia="Times New Roman" w:cs="Times New Roman"/>
                <w:lang w:eastAsia="ru-RU" w:bidi="ar-SA"/>
              </w:rPr>
              <w:lastRenderedPageBreak/>
              <w:t>направляется оператором электронной площадки заказчику.</w:t>
            </w:r>
          </w:p>
          <w:p w:rsidR="006C0962" w:rsidRPr="00FC176D"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6C0962" w:rsidRPr="00FC176D" w:rsidTr="0067405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spacing w:after="0" w:line="240" w:lineRule="auto"/>
              <w:jc w:val="both"/>
              <w:rPr>
                <w:rFonts w:eastAsia="Times New Roman" w:cs="Times New Roman"/>
                <w:lang w:eastAsia="ru-RU" w:bidi="ar-SA"/>
              </w:rPr>
            </w:pPr>
          </w:p>
          <w:p w:rsidR="006C0962" w:rsidRPr="00FC176D" w:rsidRDefault="001B4053" w:rsidP="00E61F02">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27.05.2014 </w:t>
            </w:r>
            <w:r w:rsidR="006C0962" w:rsidRPr="00FC176D">
              <w:rPr>
                <w:rFonts w:eastAsia="Times New Roman" w:cs="Times New Roman"/>
                <w:lang w:eastAsia="ru-RU" w:bidi="ar-SA"/>
              </w:rPr>
              <w:t>до 08-00</w:t>
            </w:r>
          </w:p>
        </w:tc>
      </w:tr>
      <w:tr w:rsidR="006C0962" w:rsidRPr="00FC176D" w:rsidTr="00674050">
        <w:trPr>
          <w:trHeight w:val="1124"/>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color w:val="000000"/>
                <w:lang w:eastAsia="ru-RU" w:bidi="ar-SA"/>
              </w:rPr>
            </w:pPr>
          </w:p>
          <w:p w:rsidR="006C0962" w:rsidRPr="00FC176D" w:rsidRDefault="00295A4A" w:rsidP="006C0962">
            <w:pPr>
              <w:keepNext/>
              <w:keepLines/>
              <w:widowControl/>
              <w:suppressAutoHyphens w:val="0"/>
              <w:spacing w:after="0" w:line="240" w:lineRule="auto"/>
              <w:rPr>
                <w:rFonts w:eastAsia="Times New Roman" w:cs="Times New Roman"/>
                <w:highlight w:val="cyan"/>
                <w:lang w:eastAsia="ru-RU" w:bidi="ar-SA"/>
              </w:rPr>
            </w:pPr>
            <w:r w:rsidRPr="00295A4A">
              <w:rPr>
                <w:rFonts w:eastAsia="Times New Roman" w:cs="Times New Roman"/>
                <w:lang w:eastAsia="ru-RU" w:bidi="ar-SA"/>
              </w:rPr>
              <w:t>29.05.2014</w:t>
            </w:r>
          </w:p>
        </w:tc>
      </w:tr>
      <w:tr w:rsidR="006C0962" w:rsidRPr="00FC176D" w:rsidTr="006C0962">
        <w:trPr>
          <w:trHeight w:val="15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C0962" w:rsidRPr="00642428" w:rsidRDefault="00295A4A" w:rsidP="006C0962">
            <w:pPr>
              <w:keepNext/>
              <w:keepLines/>
              <w:widowControl/>
              <w:suppressAutoHyphens w:val="0"/>
              <w:spacing w:after="0" w:line="240" w:lineRule="auto"/>
              <w:rPr>
                <w:rFonts w:eastAsia="Times New Roman" w:cs="Times New Roman"/>
                <w:highlight w:val="cyan"/>
                <w:lang w:eastAsia="ru-RU" w:bidi="ar-SA"/>
              </w:rPr>
            </w:pPr>
            <w:bookmarkStart w:id="1" w:name="_GoBack"/>
            <w:bookmarkEnd w:id="1"/>
            <w:r w:rsidRPr="00295A4A">
              <w:rPr>
                <w:rFonts w:eastAsia="Times New Roman" w:cs="Times New Roman"/>
                <w:lang w:eastAsia="ru-RU" w:bidi="ar-SA"/>
              </w:rPr>
              <w:t>02.06.2014</w:t>
            </w:r>
          </w:p>
        </w:tc>
      </w:tr>
      <w:tr w:rsidR="006C0962" w:rsidRPr="00FC176D" w:rsidTr="006C0962">
        <w:trPr>
          <w:trHeight w:val="677"/>
        </w:trPr>
        <w:tc>
          <w:tcPr>
            <w:tcW w:w="242"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 xml:space="preserve"> %</w:t>
            </w:r>
            <w:r w:rsidRPr="00FC176D">
              <w:rPr>
                <w:rFonts w:eastAsia="Times New Roman" w:cs="Times New Roman"/>
                <w:lang w:eastAsia="ru-RU" w:bidi="ar-SA"/>
              </w:rPr>
              <w:t xml:space="preserve"> начальной (максимальной) цены контракта</w:t>
            </w:r>
          </w:p>
          <w:p w:rsidR="006C0962" w:rsidRPr="00593194" w:rsidRDefault="006C0962" w:rsidP="006C0962">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6C0962" w:rsidRPr="00FC176D" w:rsidTr="006C0962">
        <w:trPr>
          <w:trHeight w:val="837"/>
        </w:trPr>
        <w:tc>
          <w:tcPr>
            <w:tcW w:w="242"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Муниципальное казенное учреждение по проектн</w:t>
            </w:r>
            <w:proofErr w:type="gramStart"/>
            <w:r w:rsidRPr="00AE1913">
              <w:rPr>
                <w:rFonts w:eastAsia="Times New Roman" w:cs="Times New Roman"/>
                <w:lang w:eastAsia="ru-RU" w:bidi="ar-SA"/>
              </w:rPr>
              <w:t>о-</w:t>
            </w:r>
            <w:proofErr w:type="gramEnd"/>
            <w:r w:rsidRPr="00AE1913">
              <w:rPr>
                <w:rFonts w:eastAsia="Times New Roman" w:cs="Times New Roman"/>
                <w:lang w:eastAsia="ru-RU" w:bidi="ar-SA"/>
              </w:rPr>
              <w:t xml:space="preserve"> документационному сопровождению и техническому контролю за ремонтом объектов муниципальной собственности.</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 МКУ « ПДС и ТК»)</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ИНН     3702560665</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КПП     370201001</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ОГРН   1083702016540</w:t>
            </w:r>
          </w:p>
          <w:p w:rsidR="00AE1913" w:rsidRPr="00AE1913"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ОКПО  85194537</w:t>
            </w:r>
          </w:p>
          <w:p w:rsidR="00AA73BF" w:rsidRDefault="00AA73BF" w:rsidP="00AA73BF">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г. Иваново </w:t>
            </w:r>
          </w:p>
          <w:p w:rsidR="00AE1913" w:rsidRPr="00AE1913" w:rsidRDefault="00AA73BF" w:rsidP="00AA73BF">
            <w:pPr>
              <w:widowControl/>
              <w:suppressAutoHyphens w:val="0"/>
              <w:spacing w:after="0" w:line="240" w:lineRule="auto"/>
              <w:rPr>
                <w:rFonts w:eastAsia="Times New Roman" w:cs="Times New Roman"/>
                <w:lang w:eastAsia="ru-RU" w:bidi="ar-SA"/>
              </w:rPr>
            </w:pPr>
            <w:proofErr w:type="gramStart"/>
            <w:r>
              <w:rPr>
                <w:rFonts w:eastAsia="Times New Roman" w:cs="Times New Roman"/>
                <w:lang w:eastAsia="ru-RU" w:bidi="ar-SA"/>
              </w:rPr>
              <w:lastRenderedPageBreak/>
              <w:t>р</w:t>
            </w:r>
            <w:proofErr w:type="gramEnd"/>
            <w:r>
              <w:rPr>
                <w:rFonts w:eastAsia="Times New Roman" w:cs="Times New Roman"/>
                <w:lang w:eastAsia="ru-RU" w:bidi="ar-SA"/>
              </w:rPr>
              <w:t xml:space="preserve">/с </w:t>
            </w:r>
            <w:r w:rsidR="00AE1913" w:rsidRPr="00AE1913">
              <w:rPr>
                <w:rFonts w:eastAsia="Times New Roman" w:cs="Times New Roman"/>
                <w:lang w:eastAsia="ru-RU" w:bidi="ar-SA"/>
              </w:rPr>
              <w:t>40302810000005000036</w:t>
            </w:r>
          </w:p>
          <w:p w:rsidR="00AE1913" w:rsidRPr="00AE1913" w:rsidRDefault="00AE1913" w:rsidP="00AA73BF">
            <w:pPr>
              <w:widowControl/>
              <w:suppressAutoHyphens w:val="0"/>
              <w:spacing w:after="0" w:line="240" w:lineRule="auto"/>
              <w:rPr>
                <w:rFonts w:eastAsia="Times New Roman" w:cs="Times New Roman"/>
                <w:lang w:eastAsia="ru-RU" w:bidi="ar-SA"/>
              </w:rPr>
            </w:pPr>
            <w:proofErr w:type="gramStart"/>
            <w:r w:rsidRPr="00AE1913">
              <w:rPr>
                <w:rFonts w:eastAsia="Times New Roman" w:cs="Times New Roman"/>
                <w:lang w:eastAsia="ru-RU" w:bidi="ar-SA"/>
              </w:rPr>
              <w:t>л</w:t>
            </w:r>
            <w:proofErr w:type="gramEnd"/>
            <w:r w:rsidRPr="00AE1913">
              <w:rPr>
                <w:rFonts w:eastAsia="Times New Roman" w:cs="Times New Roman"/>
                <w:lang w:eastAsia="ru-RU" w:bidi="ar-SA"/>
              </w:rPr>
              <w:t>/с 017.99.355.0</w:t>
            </w:r>
          </w:p>
          <w:p w:rsidR="006C0962" w:rsidRPr="00AA73BF" w:rsidRDefault="00AE1913" w:rsidP="00AA73BF">
            <w:pPr>
              <w:widowControl/>
              <w:suppressAutoHyphens w:val="0"/>
              <w:spacing w:after="0" w:line="240" w:lineRule="auto"/>
              <w:rPr>
                <w:rFonts w:eastAsia="Times New Roman" w:cs="Times New Roman"/>
                <w:lang w:eastAsia="ru-RU" w:bidi="ar-SA"/>
              </w:rPr>
            </w:pPr>
            <w:r w:rsidRPr="00AE1913">
              <w:rPr>
                <w:rFonts w:eastAsia="Times New Roman" w:cs="Times New Roman"/>
                <w:lang w:eastAsia="ru-RU" w:bidi="ar-SA"/>
              </w:rPr>
              <w:t>БИК 042406001</w:t>
            </w:r>
          </w:p>
        </w:tc>
      </w:tr>
      <w:tr w:rsidR="006C0962"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C0962"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6C0962"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p>
          <w:p w:rsidR="006C0962" w:rsidRPr="00FC176D"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6C0962"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C0962" w:rsidRPr="00FC176D" w:rsidRDefault="006C0962" w:rsidP="006C096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0"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w:t>
            </w:r>
            <w:r w:rsidRPr="00FC176D">
              <w:rPr>
                <w:rFonts w:eastAsia="Times New Roman" w:cs="Times New Roman"/>
                <w:lang w:eastAsia="ru-RU" w:bidi="ar-SA"/>
              </w:rPr>
              <w:lastRenderedPageBreak/>
              <w:t>двадцать пять процентов и более от начальной (максимальной) цены контракта).</w:t>
            </w:r>
          </w:p>
        </w:tc>
      </w:tr>
      <w:tr w:rsidR="006C0962" w:rsidRPr="00FC176D" w:rsidTr="006C0962">
        <w:trPr>
          <w:trHeight w:val="1273"/>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6C0962" w:rsidRPr="00FC176D" w:rsidTr="006C0962">
        <w:trPr>
          <w:trHeight w:val="565"/>
        </w:trPr>
        <w:tc>
          <w:tcPr>
            <w:tcW w:w="242"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C0962" w:rsidRPr="00FC176D" w:rsidRDefault="006C0962"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C0962" w:rsidRPr="00DE37FC" w:rsidRDefault="006C0962" w:rsidP="00DB408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sidR="00DB4083">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sidR="00DB4083">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6C0962" w:rsidRPr="008D20F6" w:rsidRDefault="008D20F6" w:rsidP="00F820E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8D20F6">
              <w:rPr>
                <w:rFonts w:eastAsia="Times New Roman" w:cs="Times New Roman"/>
                <w:lang w:eastAsia="ru-RU" w:bidi="ar-SA"/>
              </w:rPr>
              <w:t>Гарантийный срок на Товар составляет 12 (двенадцать) м</w:t>
            </w:r>
            <w:r>
              <w:rPr>
                <w:rFonts w:eastAsia="Times New Roman" w:cs="Times New Roman"/>
                <w:lang w:eastAsia="ru-RU" w:bidi="ar-SA"/>
              </w:rPr>
              <w:t xml:space="preserve">есяцев, </w:t>
            </w:r>
            <w:proofErr w:type="gramStart"/>
            <w:r>
              <w:rPr>
                <w:rFonts w:eastAsia="Times New Roman" w:cs="Times New Roman"/>
                <w:lang w:eastAsia="ru-RU" w:bidi="ar-SA"/>
              </w:rPr>
              <w:t>с даты приемки</w:t>
            </w:r>
            <w:proofErr w:type="gramEnd"/>
            <w:r>
              <w:rPr>
                <w:rFonts w:eastAsia="Times New Roman" w:cs="Times New Roman"/>
                <w:lang w:eastAsia="ru-RU" w:bidi="ar-SA"/>
              </w:rPr>
              <w:t xml:space="preserve"> Т</w:t>
            </w:r>
            <w:r w:rsidRPr="008D20F6">
              <w:rPr>
                <w:rFonts w:eastAsia="Times New Roman" w:cs="Times New Roman"/>
                <w:lang w:eastAsia="ru-RU" w:bidi="ar-SA"/>
              </w:rPr>
              <w:t>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37F52" w:rsidRDefault="00237F52"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A434A6" w:rsidRDefault="00A434A6" w:rsidP="00A434A6">
      <w:pPr>
        <w:pStyle w:val="ConsPlusNormal"/>
        <w:ind w:firstLine="0"/>
        <w:jc w:val="both"/>
        <w:rPr>
          <w:rFonts w:ascii="Times New Roman" w:hAnsi="Times New Roman" w:cs="Times New Roman"/>
          <w:i/>
          <w:color w:val="000000"/>
          <w:sz w:val="24"/>
          <w:szCs w:val="24"/>
        </w:rPr>
      </w:pPr>
      <w:r w:rsidRPr="00A434A6">
        <w:rPr>
          <w:rFonts w:ascii="Times New Roman" w:hAnsi="Times New Roman" w:cs="Times New Roman"/>
          <w:sz w:val="24"/>
          <w:szCs w:val="24"/>
        </w:rPr>
        <w:t>1. Изучив настоящую докум</w:t>
      </w:r>
      <w:r>
        <w:rPr>
          <w:rFonts w:ascii="Times New Roman" w:hAnsi="Times New Roman" w:cs="Times New Roman"/>
          <w:sz w:val="24"/>
          <w:szCs w:val="24"/>
        </w:rPr>
        <w:t>ентацию об электронном аукционе</w:t>
      </w:r>
      <w:r w:rsidRPr="00A434A6">
        <w:rPr>
          <w:rFonts w:ascii="Times New Roman" w:hAnsi="Times New Roman" w:cs="Times New Roman"/>
          <w:sz w:val="24"/>
          <w:szCs w:val="24"/>
        </w:rPr>
        <w:t xml:space="preserve"> </w:t>
      </w:r>
      <w:r w:rsidRPr="008D20F6">
        <w:rPr>
          <w:rFonts w:ascii="Times New Roman" w:hAnsi="Times New Roman" w:cs="Times New Roman"/>
          <w:i/>
          <w:sz w:val="24"/>
          <w:szCs w:val="24"/>
        </w:rPr>
        <w:t xml:space="preserve">на поставку </w:t>
      </w:r>
      <w:r w:rsidR="008D20F6" w:rsidRPr="008D20F6">
        <w:rPr>
          <w:rFonts w:ascii="Times New Roman" w:hAnsi="Times New Roman" w:cs="Times New Roman"/>
          <w:i/>
          <w:sz w:val="24"/>
          <w:szCs w:val="24"/>
        </w:rPr>
        <w:t>компактных фотоаппаратов</w:t>
      </w:r>
      <w:r w:rsidRPr="008D20F6">
        <w:rPr>
          <w:rFonts w:ascii="Times New Roman" w:hAnsi="Times New Roman" w:cs="Times New Roman"/>
          <w:i/>
          <w:sz w:val="24"/>
          <w:szCs w:val="24"/>
        </w:rPr>
        <w:t>,</w:t>
      </w:r>
      <w:r w:rsidRPr="00A434A6">
        <w:rPr>
          <w:rFonts w:ascii="Times New Roman" w:hAnsi="Times New Roman" w:cs="Times New Roman"/>
          <w:sz w:val="24"/>
          <w:szCs w:val="24"/>
        </w:rPr>
        <w:t xml:space="preserve"> а также применимые к данному электронному аукциону законодательство РФ и нормативно-правовы</w:t>
      </w:r>
      <w:r w:rsidR="00CC6720">
        <w:rPr>
          <w:rFonts w:ascii="Times New Roman" w:hAnsi="Times New Roman" w:cs="Times New Roman"/>
          <w:sz w:val="24"/>
          <w:szCs w:val="24"/>
        </w:rPr>
        <w:t>е акты сообщаем о своем согласии</w:t>
      </w:r>
      <w:r w:rsidRPr="00A434A6">
        <w:rPr>
          <w:rFonts w:ascii="Times New Roman" w:hAnsi="Times New Roman" w:cs="Times New Roman"/>
          <w:sz w:val="24"/>
          <w:szCs w:val="24"/>
        </w:rPr>
        <w:t xml:space="preserve">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8D20F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8D20F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8D20F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F10D35" w:rsidRDefault="008D20F6" w:rsidP="00F10D35">
      <w:pPr>
        <w:suppressAutoHyphens w:val="0"/>
        <w:autoSpaceDE w:val="0"/>
        <w:autoSpaceDN w:val="0"/>
        <w:adjustRightInd w:val="0"/>
        <w:spacing w:after="0" w:line="240" w:lineRule="auto"/>
        <w:ind w:firstLine="567"/>
        <w:jc w:val="both"/>
        <w:rPr>
          <w:rFonts w:cs="Times New Roman"/>
          <w:i/>
        </w:rPr>
      </w:pPr>
      <w:r w:rsidRPr="008D20F6">
        <w:rPr>
          <w:rFonts w:cs="Times New Roman"/>
          <w:i/>
        </w:rPr>
        <w:t xml:space="preserve">на поставку </w:t>
      </w:r>
      <w:r w:rsidRPr="008D20F6">
        <w:rPr>
          <w:rFonts w:eastAsia="Times New Roman" w:cs="Times New Roman"/>
          <w:i/>
        </w:rPr>
        <w:t>компактных фотоаппаратов</w:t>
      </w:r>
      <w:r>
        <w:rPr>
          <w:rFonts w:eastAsia="Times New Roman" w:cs="Times New Roman"/>
          <w:i/>
        </w:rPr>
        <w:t>.</w:t>
      </w:r>
      <w:r w:rsidRPr="00A434A6">
        <w:rPr>
          <w:rFonts w:cs="Times New Roman"/>
          <w:i/>
        </w:rPr>
        <w:t xml:space="preserve"> </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1"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3"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Заверяю правильность всех данных, и подтверждаю свою правомочность заключать контракт</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10D35">
        <w:rPr>
          <w:rFonts w:eastAsia="Times New Roman" w:cs="Times New Roman"/>
          <w:b/>
          <w:i/>
          <w:sz w:val="22"/>
          <w:szCs w:val="22"/>
          <w:lang w:eastAsia="ru-RU" w:bidi="ar-SA"/>
        </w:rPr>
        <w:t>Примечание.</w:t>
      </w:r>
      <w:r w:rsidRPr="00F10D35">
        <w:rPr>
          <w:rFonts w:eastAsia="Times New Roman" w:cs="Times New Roman"/>
          <w:sz w:val="22"/>
          <w:szCs w:val="22"/>
          <w:lang w:eastAsia="ru-RU" w:bidi="ar-SA"/>
        </w:rPr>
        <w:t xml:space="preserve"> </w:t>
      </w:r>
      <w:proofErr w:type="gramStart"/>
      <w:r w:rsidRPr="00F10D3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10D35" w:rsidP="00984A09">
      <w:pPr>
        <w:widowControl/>
        <w:suppressAutoHyphens w:val="0"/>
        <w:autoSpaceDE w:val="0"/>
        <w:autoSpaceDN w:val="0"/>
        <w:adjustRightInd w:val="0"/>
        <w:spacing w:after="0" w:line="240" w:lineRule="auto"/>
        <w:ind w:firstLine="540"/>
        <w:jc w:val="both"/>
        <w:rPr>
          <w:rFonts w:eastAsia="Times New Roman" w:cs="Times New Roman"/>
          <w:sz w:val="20"/>
          <w:szCs w:val="20"/>
          <w:lang w:eastAsia="ru-RU" w:bidi="ar-SA"/>
        </w:rPr>
      </w:pPr>
      <w:r w:rsidRPr="00F10D3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r w:rsidRPr="00F10D35">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8D00E5" w:rsidRDefault="008D00E5" w:rsidP="008D00E5">
      <w:pPr>
        <w:suppressAutoHyphens w:val="0"/>
        <w:autoSpaceDE w:val="0"/>
        <w:autoSpaceDN w:val="0"/>
        <w:adjustRightInd w:val="0"/>
        <w:spacing w:after="0" w:line="240" w:lineRule="auto"/>
        <w:ind w:firstLine="567"/>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891FD9" w:rsidRPr="008D20F6">
        <w:rPr>
          <w:rFonts w:cs="Times New Roman"/>
          <w:i/>
        </w:rPr>
        <w:t xml:space="preserve">на поставку </w:t>
      </w:r>
      <w:r w:rsidR="00891FD9" w:rsidRPr="008D20F6">
        <w:rPr>
          <w:rFonts w:eastAsia="Times New Roman" w:cs="Times New Roman"/>
          <w:i/>
        </w:rPr>
        <w:t>компактных фотоаппаратов</w:t>
      </w:r>
      <w:r w:rsidR="00891FD9">
        <w:rPr>
          <w:rFonts w:eastAsia="Times New Roman" w:cs="Times New Roman"/>
          <w:i/>
        </w:rPr>
        <w:t>.</w:t>
      </w:r>
      <w:r w:rsidR="00891FD9" w:rsidRPr="00A434A6">
        <w:rPr>
          <w:rFonts w:cs="Times New Roman"/>
          <w:i/>
        </w:rPr>
        <w:t xml:space="preserve"> </w:t>
      </w:r>
    </w:p>
    <w:p w:rsidR="00891FD9" w:rsidRPr="008D00E5" w:rsidRDefault="00891FD9" w:rsidP="008D00E5">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994B06" w:rsidRPr="00994B06" w:rsidRDefault="00994B06"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Pr="004612AE"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4C7A87" w:rsidRPr="004612AE" w:rsidRDefault="004C7A87" w:rsidP="004C7A87">
      <w:pPr>
        <w:autoSpaceDE w:val="0"/>
        <w:autoSpaceDN w:val="0"/>
        <w:adjustRightInd w:val="0"/>
        <w:spacing w:after="0" w:line="240" w:lineRule="auto"/>
        <w:jc w:val="center"/>
        <w:rPr>
          <w:rFonts w:eastAsia="Times New Roman" w:cs="Times New Roman"/>
          <w:b/>
          <w:snapToGrid w:val="0"/>
          <w:lang w:eastAsia="ru-RU"/>
        </w:rPr>
      </w:pPr>
      <w:r w:rsidRPr="004612AE">
        <w:rPr>
          <w:rFonts w:eastAsia="Times New Roman" w:cs="Times New Roman"/>
          <w:b/>
          <w:snapToGrid w:val="0"/>
          <w:lang w:eastAsia="ru-RU"/>
        </w:rPr>
        <w:t>МУНИЦИПАЛЬНЫЙ КОНТРАКТ №______</w:t>
      </w:r>
    </w:p>
    <w:p w:rsidR="004C7A87" w:rsidRPr="004612AE" w:rsidRDefault="004C7A87" w:rsidP="004C7A87">
      <w:pPr>
        <w:autoSpaceDE w:val="0"/>
        <w:autoSpaceDN w:val="0"/>
        <w:adjustRightInd w:val="0"/>
        <w:spacing w:after="0" w:line="240" w:lineRule="auto"/>
        <w:rPr>
          <w:rFonts w:eastAsia="Times New Roman" w:cs="Times New Roman"/>
          <w:b/>
          <w:snapToGrid w:val="0"/>
          <w:lang w:eastAsia="ru-RU"/>
        </w:rPr>
      </w:pPr>
    </w:p>
    <w:p w:rsidR="00FC10C3" w:rsidRPr="004612AE" w:rsidRDefault="004C7A87" w:rsidP="00223D55">
      <w:pPr>
        <w:pStyle w:val="ConsPlusNonformat"/>
        <w:widowControl/>
        <w:rPr>
          <w:rFonts w:ascii="Times New Roman" w:hAnsi="Times New Roman" w:cs="Times New Roman"/>
          <w:sz w:val="24"/>
          <w:szCs w:val="24"/>
          <w:lang w:bidi="hi-IN"/>
        </w:rPr>
      </w:pPr>
      <w:r w:rsidRPr="004612AE">
        <w:rPr>
          <w:rFonts w:ascii="Times New Roman" w:hAnsi="Times New Roman" w:cs="Times New Roman"/>
          <w:sz w:val="24"/>
          <w:szCs w:val="24"/>
          <w:lang w:bidi="hi-IN"/>
        </w:rPr>
        <w:t>г. Иваново</w:t>
      </w:r>
      <w:r w:rsidR="00223D55" w:rsidRPr="004612AE">
        <w:rPr>
          <w:rFonts w:ascii="Times New Roman" w:hAnsi="Times New Roman" w:cs="Times New Roman"/>
          <w:sz w:val="24"/>
          <w:szCs w:val="24"/>
          <w:lang w:bidi="hi-IN"/>
        </w:rPr>
        <w:t xml:space="preserve">                                                                          </w:t>
      </w:r>
      <w:r w:rsidR="004612AE" w:rsidRPr="004612AE">
        <w:rPr>
          <w:rFonts w:ascii="Times New Roman" w:hAnsi="Times New Roman" w:cs="Times New Roman"/>
          <w:sz w:val="24"/>
          <w:szCs w:val="24"/>
          <w:lang w:bidi="hi-IN"/>
        </w:rPr>
        <w:t xml:space="preserve">                        </w:t>
      </w:r>
      <w:r w:rsidRPr="004612AE">
        <w:rPr>
          <w:rFonts w:ascii="Times New Roman" w:hAnsi="Times New Roman" w:cs="Times New Roman"/>
          <w:sz w:val="24"/>
          <w:szCs w:val="24"/>
          <w:lang w:bidi="hi-IN"/>
        </w:rPr>
        <w:t>«____»________2014 г.</w:t>
      </w:r>
    </w:p>
    <w:p w:rsidR="00223D55" w:rsidRPr="004612AE" w:rsidRDefault="00223D55" w:rsidP="00223D55">
      <w:pPr>
        <w:pStyle w:val="ConsPlusNonformat"/>
        <w:widowControl/>
        <w:rPr>
          <w:rFonts w:ascii="Times New Roman" w:hAnsi="Times New Roman" w:cs="Times New Roman"/>
          <w:sz w:val="24"/>
          <w:szCs w:val="24"/>
          <w:lang w:bidi="hi-IN"/>
        </w:rPr>
      </w:pPr>
    </w:p>
    <w:p w:rsidR="00223D55" w:rsidRPr="004612AE" w:rsidRDefault="00223D55" w:rsidP="00223D55">
      <w:pPr>
        <w:pStyle w:val="ConsPlusNonformat"/>
        <w:widowControl/>
        <w:rPr>
          <w:rFonts w:ascii="Times New Roman" w:hAnsi="Times New Roman" w:cs="Times New Roman"/>
          <w:sz w:val="24"/>
          <w:szCs w:val="24"/>
        </w:rPr>
      </w:pPr>
    </w:p>
    <w:p w:rsidR="00984A09" w:rsidRPr="00984A09" w:rsidRDefault="00984A09" w:rsidP="00984A09">
      <w:pPr>
        <w:suppressAutoHyphens w:val="0"/>
        <w:autoSpaceDE w:val="0"/>
        <w:autoSpaceDN w:val="0"/>
        <w:adjustRightInd w:val="0"/>
        <w:spacing w:after="0" w:line="240" w:lineRule="auto"/>
        <w:ind w:firstLine="708"/>
        <w:jc w:val="both"/>
        <w:rPr>
          <w:rFonts w:eastAsia="Times New Roman" w:cs="Times New Roman"/>
          <w:lang w:eastAsia="ru-RU" w:bidi="ar-SA"/>
        </w:rPr>
      </w:pPr>
      <w:proofErr w:type="gramStart"/>
      <w:r w:rsidRPr="00984A09">
        <w:rPr>
          <w:rFonts w:eastAsia="Times New Roman" w:cs="Times New Roman"/>
          <w:lang w:eastAsia="ru-RU" w:bidi="ar-SA"/>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sidRPr="00984A09">
        <w:rPr>
          <w:rFonts w:eastAsia="Times New Roman" w:cs="Times New Roman"/>
          <w:lang w:eastAsia="ru-RU" w:bidi="ar-SA"/>
        </w:rPr>
        <w:t>Томса</w:t>
      </w:r>
      <w:proofErr w:type="spellEnd"/>
      <w:r w:rsidRPr="00984A09">
        <w:rPr>
          <w:rFonts w:eastAsia="Times New Roman" w:cs="Times New Roman"/>
          <w:lang w:eastAsia="ru-RU" w:bidi="ar-SA"/>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sidRPr="00984A09">
        <w:rPr>
          <w:rFonts w:eastAsia="Times New Roman" w:cs="Times New Roman"/>
          <w:lang w:eastAsia="ru-RU" w:bidi="ar-SA"/>
        </w:rPr>
        <w:t xml:space="preserve"> поставку товаров для муниципальных нужд (далее – контракт) о нижеследующем:</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2556E7">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984A09">
        <w:rPr>
          <w:rFonts w:eastAsia="Times New Roman" w:cs="Times New Roman"/>
          <w:b/>
          <w:lang w:eastAsia="ru-RU" w:bidi="ar-SA"/>
        </w:rPr>
        <w:t>Предмет Контракта</w:t>
      </w:r>
    </w:p>
    <w:p w:rsidR="00984A09" w:rsidRPr="00984A09" w:rsidRDefault="00984A09" w:rsidP="00984A09">
      <w:pPr>
        <w:widowControl/>
        <w:suppressAutoHyphens w:val="0"/>
        <w:autoSpaceDE w:val="0"/>
        <w:autoSpaceDN w:val="0"/>
        <w:adjustRightInd w:val="0"/>
        <w:spacing w:after="0" w:line="240" w:lineRule="auto"/>
        <w:ind w:left="720"/>
        <w:contextualSpacing/>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1.1. По настоящему Контракту Поставщик принимает на себя обязанности по поставке компактных фотоаппаратов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1.2. Комплектность поставляемого товара, его количество, наименование и технические характеристики, место поставки определяются </w:t>
      </w:r>
      <w:r w:rsidRPr="00984A09">
        <w:rPr>
          <w:rFonts w:eastAsia="Times New Roman" w:cs="Times New Roman"/>
          <w:iCs/>
          <w:lang w:eastAsia="ru-RU" w:bidi="ar-SA"/>
        </w:rPr>
        <w:t>спецификацией на поставку товара</w:t>
      </w:r>
      <w:r w:rsidRPr="00984A09">
        <w:rPr>
          <w:rFonts w:eastAsia="Times New Roman" w:cs="Times New Roman"/>
          <w:lang w:eastAsia="ru-RU" w:bidi="ar-SA"/>
        </w:rPr>
        <w:t>.</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1.3. Поставка осуществляется в строгом соответствии со </w:t>
      </w:r>
      <w:r w:rsidRPr="00984A09">
        <w:rPr>
          <w:rFonts w:eastAsia="Times New Roman" w:cs="Times New Roman"/>
          <w:iCs/>
          <w:color w:val="000000"/>
          <w:lang w:eastAsia="ru-RU" w:bidi="ar-SA"/>
        </w:rPr>
        <w:t>спецификацией на поставку товара</w:t>
      </w:r>
      <w:r w:rsidRPr="00984A09">
        <w:rPr>
          <w:rFonts w:eastAsia="Times New Roman" w:cs="Times New Roman"/>
          <w:bCs/>
          <w:color w:val="000000"/>
          <w:lang w:eastAsia="ru-RU" w:bidi="ar-SA"/>
        </w:rPr>
        <w:t>.</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b/>
          <w:lang w:eastAsia="ru-RU" w:bidi="ar-SA"/>
        </w:rPr>
      </w:pPr>
    </w:p>
    <w:p w:rsidR="00984A09" w:rsidRPr="00984A09" w:rsidRDefault="00984A09" w:rsidP="002556E7">
      <w:pPr>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984A09">
        <w:rPr>
          <w:rFonts w:eastAsia="Times New Roman" w:cs="Times New Roman"/>
          <w:b/>
          <w:lang w:eastAsia="ru-RU" w:bidi="ar-SA"/>
        </w:rPr>
        <w:t xml:space="preserve"> Цена Контракта и порядок расчетов</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4612AE"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2.1. Цена настоящего Контракта составляет: _______________ руб</w:t>
      </w:r>
      <w:proofErr w:type="gramStart"/>
      <w:r w:rsidRPr="00984A09">
        <w:rPr>
          <w:rFonts w:eastAsia="Times New Roman" w:cs="Times New Roman"/>
          <w:lang w:eastAsia="ru-RU" w:bidi="ar-SA"/>
        </w:rPr>
        <w:t xml:space="preserve">. (___________________) </w:t>
      </w:r>
      <w:proofErr w:type="gramEnd"/>
      <w:r w:rsidRPr="00984A09">
        <w:rPr>
          <w:rFonts w:eastAsia="Times New Roman" w:cs="Times New Roman"/>
          <w:lang w:eastAsia="ru-RU" w:bidi="ar-SA"/>
        </w:rPr>
        <w:t xml:space="preserve">рублей __ копеек, в том числе НДС </w:t>
      </w:r>
      <w:r w:rsidRPr="00984A09">
        <w:rPr>
          <w:rFonts w:eastAsiaTheme="minorHAnsi" w:cs="Times New Roman"/>
          <w:vertAlign w:val="superscript"/>
          <w:lang w:eastAsia="en-US" w:bidi="ar-SA"/>
        </w:rPr>
        <w:footnoteReference w:customMarkFollows="1" w:id="4"/>
        <w:t>*</w:t>
      </w:r>
      <w:r w:rsidRPr="00984A09">
        <w:rPr>
          <w:rFonts w:eastAsia="Times New Roman" w:cs="Times New Roman"/>
          <w:lang w:eastAsia="ru-RU" w:bidi="ar-SA"/>
        </w:rPr>
        <w:t xml:space="preserve">________________.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bCs/>
          <w:lang w:eastAsia="ru-RU" w:bidi="ar-SA"/>
        </w:rPr>
        <w:t xml:space="preserve">2.3. </w:t>
      </w:r>
      <w:r w:rsidRPr="00984A0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84A09">
        <w:rPr>
          <w:rFonts w:eastAsia="Times New Roman" w:cs="Times New Roman"/>
          <w:lang w:eastAsia="ru-RU" w:bidi="ar-SA"/>
        </w:rPr>
        <w:t xml:space="preserve">поставщика. Расчеты по контракту производятся </w:t>
      </w:r>
      <w:r w:rsidRPr="00984A09">
        <w:rPr>
          <w:rFonts w:eastAsia="Times New Roman" w:cs="Times New Roman"/>
          <w:color w:val="000000"/>
          <w:lang w:eastAsia="ru-RU" w:bidi="ar-SA"/>
        </w:rPr>
        <w:t xml:space="preserve">до 25.12.2014 г. </w:t>
      </w:r>
      <w:r w:rsidRPr="00984A09">
        <w:rPr>
          <w:rFonts w:eastAsia="Times New Roman" w:cs="Times New Roman"/>
          <w:lang w:eastAsia="ru-RU" w:bidi="ar-SA"/>
        </w:rPr>
        <w:t xml:space="preserve">после поставки Товара на основании </w:t>
      </w:r>
      <w:proofErr w:type="gramStart"/>
      <w:r w:rsidRPr="00984A09">
        <w:rPr>
          <w:rFonts w:eastAsia="Times New Roman" w:cs="Times New Roman"/>
          <w:lang w:eastAsia="ru-RU" w:bidi="ar-SA"/>
        </w:rPr>
        <w:t>подписанных</w:t>
      </w:r>
      <w:proofErr w:type="gramEnd"/>
      <w:r w:rsidRPr="00984A09">
        <w:rPr>
          <w:rFonts w:eastAsia="Times New Roman" w:cs="Times New Roman"/>
          <w:lang w:eastAsia="ru-RU" w:bidi="ar-SA"/>
        </w:rPr>
        <w:t xml:space="preserve"> Сторонами товарно-транспортной </w:t>
      </w:r>
      <w:r w:rsidRPr="00984A09">
        <w:rPr>
          <w:rFonts w:eastAsia="Times New Roman" w:cs="Times New Roman"/>
          <w:lang w:eastAsia="ru-RU" w:bidi="ar-SA"/>
        </w:rPr>
        <w:lastRenderedPageBreak/>
        <w:t>накладной, счета, счета – фактуры.</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2.4.</w:t>
      </w:r>
      <w:r w:rsidRPr="00984A09">
        <w:rPr>
          <w:rFonts w:eastAsiaTheme="minorHAnsi" w:cs="Times New Roman"/>
          <w:lang w:eastAsia="en-US" w:bidi="ar-SA"/>
        </w:rPr>
        <w:t xml:space="preserve"> </w:t>
      </w:r>
      <w:r w:rsidRPr="00984A09">
        <w:rPr>
          <w:rFonts w:eastAsia="Times New Roman" w:cs="Times New Roman"/>
          <w:lang w:eastAsia="ru-RU" w:bidi="ar-SA"/>
        </w:rPr>
        <w:t>В случае</w:t>
      </w:r>
      <w:proofErr w:type="gramStart"/>
      <w:r w:rsidRPr="00984A09">
        <w:rPr>
          <w:rFonts w:eastAsia="Times New Roman" w:cs="Times New Roman"/>
          <w:lang w:eastAsia="ru-RU" w:bidi="ar-SA"/>
        </w:rPr>
        <w:t>,</w:t>
      </w:r>
      <w:proofErr w:type="gramEnd"/>
      <w:r w:rsidRPr="00984A09">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2556E7">
      <w:pPr>
        <w:numPr>
          <w:ilvl w:val="0"/>
          <w:numId w:val="12"/>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984A09">
        <w:rPr>
          <w:rFonts w:eastAsia="Times New Roman" w:cs="Times New Roman"/>
          <w:b/>
          <w:lang w:eastAsia="ru-RU" w:bidi="ar-SA"/>
        </w:rPr>
        <w:t>Сроки и условия поставки</w:t>
      </w:r>
    </w:p>
    <w:p w:rsidR="00984A09" w:rsidRPr="00984A09" w:rsidRDefault="00984A09" w:rsidP="00984A09">
      <w:pPr>
        <w:suppressAutoHyphens w:val="0"/>
        <w:autoSpaceDE w:val="0"/>
        <w:autoSpaceDN w:val="0"/>
        <w:adjustRightInd w:val="0"/>
        <w:spacing w:after="0" w:line="240" w:lineRule="auto"/>
        <w:ind w:left="360"/>
        <w:rPr>
          <w:rFonts w:eastAsia="Times New Roman" w:cs="Times New Roman"/>
          <w:b/>
          <w:lang w:val="en-US" w:eastAsia="ru-RU" w:bidi="ar-SA"/>
        </w:rPr>
      </w:pP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lang w:eastAsia="ru-RU" w:bidi="ar-SA"/>
        </w:rPr>
        <w:t>Поставщик производит поставку Товара в течение 10 (десяти)  календарных дней с момента заключения муниципального контракта.</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lang w:eastAsia="ru-RU" w:bidi="ar-SA"/>
        </w:rPr>
        <w:t>Поставщик самостоятельно определяет способ и порядок доставки Товара на склад Заказчика.</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lang w:eastAsia="ru-RU" w:bidi="ar-SA"/>
        </w:rPr>
        <w:t>Т</w:t>
      </w:r>
      <w:r w:rsidRPr="00984A09">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iCs/>
          <w:lang w:eastAsia="ru-RU" w:bidi="ar-SA"/>
        </w:rPr>
        <w:t>Товар поставляется со всей необходимой технической документацией.</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bidi="ar-SA"/>
        </w:rPr>
      </w:pPr>
      <w:r w:rsidRPr="00984A09">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984A09">
        <w:rPr>
          <w:rFonts w:eastAsia="Times New Roman" w:cs="Times New Roman"/>
          <w:lang w:eastAsia="ru-RU" w:bidi="ar-SA"/>
        </w:rPr>
        <w:t>Разгрузка Товара осуществляется силами и средствами Поставщика.</w:t>
      </w:r>
    </w:p>
    <w:p w:rsidR="00984A09" w:rsidRPr="00984A09" w:rsidRDefault="00984A09" w:rsidP="002556E7">
      <w:pPr>
        <w:widowControl/>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bidi="ar-SA"/>
        </w:rPr>
      </w:pPr>
      <w:r w:rsidRPr="00984A09">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984A09" w:rsidRPr="00984A09" w:rsidRDefault="00984A09" w:rsidP="00984A09">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lang w:eastAsia="ru-RU" w:bidi="ar-SA"/>
        </w:rPr>
      </w:pPr>
      <w:r w:rsidRPr="00984A09">
        <w:rPr>
          <w:rFonts w:eastAsia="Times New Roman" w:cs="Times New Roman"/>
          <w:b/>
          <w:lang w:eastAsia="ru-RU" w:bidi="ar-SA"/>
        </w:rPr>
        <w:tab/>
      </w:r>
    </w:p>
    <w:p w:rsidR="00984A09" w:rsidRPr="00984A09" w:rsidRDefault="00984A09" w:rsidP="00984A09">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lang w:eastAsia="ru-RU" w:bidi="ar-SA"/>
        </w:rPr>
      </w:pPr>
      <w:r w:rsidRPr="00984A09">
        <w:rPr>
          <w:rFonts w:eastAsia="Times New Roman" w:cs="Times New Roman"/>
          <w:b/>
          <w:lang w:eastAsia="ru-RU" w:bidi="ar-SA"/>
        </w:rPr>
        <w:t xml:space="preserve">4. Права и обязанности сторон </w:t>
      </w:r>
    </w:p>
    <w:p w:rsidR="00984A09" w:rsidRPr="00984A09" w:rsidRDefault="00984A09" w:rsidP="00984A09">
      <w:pPr>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984A09">
        <w:rPr>
          <w:rFonts w:eastAsia="Times New Roman" w:cs="Times New Roman"/>
          <w:lang w:eastAsia="ru-RU" w:bidi="ar-SA"/>
        </w:rPr>
        <w:t>4.1. Поставщик обязан:</w:t>
      </w:r>
    </w:p>
    <w:p w:rsidR="00984A09" w:rsidRPr="00984A09" w:rsidRDefault="00984A09" w:rsidP="00984A09">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984A09">
        <w:rPr>
          <w:rFonts w:eastAsia="Times New Roman" w:cs="Times New Roman"/>
          <w:lang w:eastAsia="ru-RU" w:bidi="ar-SA"/>
        </w:rPr>
        <w:t xml:space="preserve">4.1.1. </w:t>
      </w:r>
      <w:r w:rsidRPr="00984A09">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984A09" w:rsidRPr="00984A09" w:rsidRDefault="00984A09" w:rsidP="00984A09">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4.1.2. Поставить Заказчику Товар свободным от любых прав третьих лиц.</w:t>
      </w:r>
    </w:p>
    <w:p w:rsidR="00984A09" w:rsidRPr="00984A09" w:rsidRDefault="00984A09" w:rsidP="00984A09">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4.1.3. Обеспечить доставку и разгрузку Товара на складе Заказчика.</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4.1.5. </w:t>
      </w:r>
      <w:r w:rsidRPr="00984A09">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984A09">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984A09">
        <w:rPr>
          <w:rFonts w:eastAsia="Times New Roman" w:cs="Times New Roman"/>
          <w:lang w:eastAsia="ru-RU" w:bidi="ar-SA"/>
        </w:rPr>
        <w:t>постгарантийный</w:t>
      </w:r>
      <w:proofErr w:type="spellEnd"/>
      <w:r w:rsidRPr="00984A09">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color w:val="000000"/>
          <w:lang w:eastAsia="ru-RU" w:bidi="ar-SA"/>
        </w:rPr>
        <w:t>4.1.6. Обеспечить гарантийное обслуживание</w:t>
      </w:r>
      <w:r w:rsidRPr="00984A09">
        <w:rPr>
          <w:rFonts w:eastAsia="Times New Roman" w:cs="Times New Roman"/>
          <w:lang w:eastAsia="ru-RU" w:bidi="ar-SA"/>
        </w:rPr>
        <w:t xml:space="preserve"> </w:t>
      </w:r>
      <w:r w:rsidRPr="00984A09">
        <w:rPr>
          <w:rFonts w:eastAsia="Times New Roman" w:cs="Times New Roman"/>
          <w:color w:val="000000"/>
          <w:lang w:eastAsia="ru-RU" w:bidi="ar-SA"/>
        </w:rPr>
        <w:t>поставляемого товара в соответствии с гарантийными обязательствами, принятыми по настоящему Контракту.</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984A09">
        <w:rPr>
          <w:rFonts w:eastAsia="Times New Roman" w:cs="Times New Roman"/>
          <w:lang w:eastAsia="ru-RU" w:bidi="ar-SA"/>
        </w:rPr>
        <w:t xml:space="preserve">4.1.7. </w:t>
      </w:r>
      <w:r w:rsidRPr="00984A09">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984A09">
        <w:rPr>
          <w:rFonts w:eastAsia="Times New Roman" w:cs="Times New Roman"/>
          <w:color w:val="000000"/>
          <w:lang w:eastAsia="ru-RU" w:bidi="ar-SA"/>
        </w:rPr>
        <w:lastRenderedPageBreak/>
        <w:t>4.1.8. Заменить товар ненадлежащего качества в сроки, предусмотренные действующим законодательством.</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lang w:eastAsia="ru-RU" w:bidi="ar-SA"/>
        </w:rPr>
      </w:pPr>
      <w:r w:rsidRPr="00984A09">
        <w:rPr>
          <w:rFonts w:eastAsia="Times New Roman" w:cs="Times New Roman"/>
          <w:color w:val="000000"/>
          <w:lang w:eastAsia="ru-RU" w:bidi="ar-SA"/>
        </w:rPr>
        <w:t>4.2. Поставщик имеет право на досрочную</w:t>
      </w:r>
      <w:r w:rsidRPr="00984A09">
        <w:rPr>
          <w:rFonts w:eastAsia="Times New Roman" w:cs="Times New Roman"/>
          <w:lang w:eastAsia="ru-RU" w:bidi="ar-SA"/>
        </w:rPr>
        <w:t xml:space="preserve"> </w:t>
      </w:r>
      <w:r w:rsidRPr="00984A09">
        <w:rPr>
          <w:rFonts w:eastAsia="Times New Roman" w:cs="Times New Roman"/>
          <w:color w:val="000000"/>
          <w:lang w:eastAsia="ru-RU" w:bidi="ar-SA"/>
        </w:rPr>
        <w:t>поставку товара.</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984A09">
        <w:rPr>
          <w:rFonts w:eastAsia="Times New Roman" w:cs="Times New Roman"/>
          <w:color w:val="000000"/>
          <w:lang w:eastAsia="ru-RU" w:bidi="ar-SA"/>
        </w:rPr>
        <w:t>4.3. Заказчик обязан:</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984A09">
        <w:rPr>
          <w:rFonts w:eastAsia="Times New Roman" w:cs="Times New Roman"/>
          <w:color w:val="000000"/>
          <w:lang w:eastAsia="ru-RU" w:bidi="ar-SA"/>
        </w:rPr>
        <w:t xml:space="preserve">4.3.1. </w:t>
      </w:r>
      <w:r w:rsidRPr="00984A09">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984A09">
        <w:rPr>
          <w:rFonts w:eastAsia="Times New Roman" w:cs="Times New Roman"/>
          <w:lang w:eastAsia="ru-RU" w:bidi="ar-SA"/>
        </w:rPr>
        <w:t>п.п</w:t>
      </w:r>
      <w:proofErr w:type="spellEnd"/>
      <w:r w:rsidRPr="00984A09">
        <w:rPr>
          <w:rFonts w:eastAsia="Times New Roman" w:cs="Times New Roman"/>
          <w:lang w:eastAsia="ru-RU" w:bidi="ar-SA"/>
        </w:rPr>
        <w:t>. 2.1.- 2.3. настоящего Контракта.</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color w:val="000000"/>
          <w:lang w:eastAsia="ru-RU" w:bidi="ar-SA"/>
        </w:rPr>
        <w:t xml:space="preserve">4.3.2. </w:t>
      </w:r>
      <w:r w:rsidRPr="00984A09">
        <w:rPr>
          <w:rFonts w:eastAsia="Times New Roman" w:cs="Times New Roman"/>
          <w:lang w:eastAsia="ru-RU" w:bidi="ar-SA"/>
        </w:rPr>
        <w:t>Принять Товар в порядке и сроки, предусмотренные разделом 5 настоящего Контракта.</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984A09">
        <w:rPr>
          <w:rFonts w:eastAsia="Times New Roman" w:cs="Times New Roman"/>
          <w:lang w:eastAsia="ru-RU" w:bidi="ar-SA"/>
        </w:rPr>
        <w:t xml:space="preserve">4.3.3. </w:t>
      </w:r>
      <w:r w:rsidRPr="00984A09">
        <w:rPr>
          <w:rFonts w:eastAsia="Times New Roman" w:cs="Times New Roman"/>
          <w:color w:val="000000"/>
          <w:lang w:eastAsia="ru-RU" w:bidi="ar-SA"/>
        </w:rPr>
        <w:t xml:space="preserve">Обеспечить приемку товара в течение одного дня </w:t>
      </w:r>
      <w:proofErr w:type="gramStart"/>
      <w:r w:rsidRPr="00984A09">
        <w:rPr>
          <w:rFonts w:eastAsia="Times New Roman" w:cs="Times New Roman"/>
          <w:color w:val="000000"/>
          <w:lang w:eastAsia="ru-RU" w:bidi="ar-SA"/>
        </w:rPr>
        <w:t>с даты доставки</w:t>
      </w:r>
      <w:proofErr w:type="gramEnd"/>
      <w:r w:rsidRPr="00984A09">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984A09">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984A09">
        <w:rPr>
          <w:rFonts w:eastAsia="Times New Roman" w:cs="Times New Roman"/>
          <w:color w:val="000000"/>
          <w:lang w:eastAsia="ru-RU" w:bidi="ar-SA"/>
        </w:rPr>
        <w:t>4.4. Заказчик имеет право:</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color w:val="000000"/>
          <w:lang w:eastAsia="ru-RU" w:bidi="ar-SA"/>
        </w:rPr>
        <w:t xml:space="preserve">4.4.1. </w:t>
      </w:r>
      <w:r w:rsidRPr="00984A09">
        <w:rPr>
          <w:rFonts w:eastAsia="Times New Roman" w:cs="Times New Roman"/>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984A09" w:rsidRPr="00984A09" w:rsidRDefault="00984A09" w:rsidP="00984A09">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984A09" w:rsidRPr="00984A09" w:rsidRDefault="00984A09" w:rsidP="00984A0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984A09">
        <w:rPr>
          <w:rFonts w:eastAsia="Times New Roman" w:cs="Times New Roman"/>
          <w:b/>
          <w:lang w:eastAsia="ru-RU" w:bidi="ar-SA"/>
        </w:rPr>
        <w:t>5. Порядок приемки Товара, оформление результата приемки</w:t>
      </w:r>
    </w:p>
    <w:p w:rsidR="00984A09" w:rsidRPr="00984A09" w:rsidRDefault="00984A09" w:rsidP="00984A0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984A09">
      <w:pPr>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5.1. </w:t>
      </w:r>
      <w:proofErr w:type="gramStart"/>
      <w:r w:rsidRPr="00984A09">
        <w:rPr>
          <w:rFonts w:eastAsia="Times New Roman" w:cs="Times New Roman"/>
          <w:lang w:eastAsia="ru-RU" w:bidi="ar-SA"/>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984A09">
        <w:rPr>
          <w:rFonts w:eastAsiaTheme="minorHAnsi" w:cs="Times New Roman"/>
          <w:lang w:eastAsia="en-US" w:bidi="ar-SA"/>
        </w:rPr>
        <w:t xml:space="preserve"> </w:t>
      </w:r>
      <w:r w:rsidRPr="00984A09">
        <w:rPr>
          <w:rFonts w:eastAsia="Times New Roman" w:cs="Times New Roman"/>
          <w:lang w:eastAsia="ru-RU" w:bidi="ar-SA"/>
        </w:rPr>
        <w:t>а также оформить заключение по результатам проведенной своими силами экспертизы поставленного товара</w:t>
      </w:r>
      <w:r w:rsidRPr="00984A09">
        <w:rPr>
          <w:rFonts w:eastAsia="Times New Roman" w:cs="Times New Roman"/>
          <w:lang w:eastAsia="ru-RU"/>
        </w:rPr>
        <w:t xml:space="preserve"> (либо в соответствии </w:t>
      </w:r>
      <w:r w:rsidRPr="00984A09">
        <w:rPr>
          <w:rFonts w:eastAsia="Times New Roman" w:cs="Times New Roman"/>
          <w:lang w:eastAsia="ru-RU" w:bidi="ar-SA"/>
        </w:rPr>
        <w:t xml:space="preserve">с частью 4 статьи 94 </w:t>
      </w:r>
      <w:r w:rsidRPr="00984A09">
        <w:rPr>
          <w:rFonts w:eastAsia="Times New Roman" w:cs="Times New Roman"/>
          <w:color w:val="000000"/>
          <w:lang w:eastAsia="en-US" w:bidi="ar-SA"/>
        </w:rPr>
        <w:t>Федерального закона от 05.04.2013 № 44-ФЗ «О контрактной системе в сфере закупок товаров, работ, услуг</w:t>
      </w:r>
      <w:proofErr w:type="gramEnd"/>
      <w:r w:rsidRPr="00984A09">
        <w:rPr>
          <w:rFonts w:eastAsia="Times New Roman" w:cs="Times New Roman"/>
          <w:color w:val="000000"/>
          <w:lang w:eastAsia="en-US" w:bidi="ar-SA"/>
        </w:rPr>
        <w:t xml:space="preserve"> для обеспечения государственных и муниципальных нужд»).</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5.3. </w:t>
      </w:r>
      <w:r w:rsidRPr="00984A09">
        <w:rPr>
          <w:rFonts w:eastAsia="Times New Roman" w:cs="Times New Roman"/>
          <w:color w:val="000000"/>
          <w:lang w:eastAsia="ru-RU" w:bidi="ar-SA"/>
        </w:rPr>
        <w:t>Некачественный (некомплектный) товар считается</w:t>
      </w:r>
      <w:r w:rsidRPr="00984A09">
        <w:rPr>
          <w:rFonts w:eastAsia="Times New Roman" w:cs="Times New Roman"/>
          <w:lang w:eastAsia="ru-RU" w:bidi="ar-SA"/>
        </w:rPr>
        <w:t xml:space="preserve"> </w:t>
      </w:r>
      <w:r w:rsidRPr="00984A09">
        <w:rPr>
          <w:rFonts w:eastAsia="Times New Roman" w:cs="Times New Roman"/>
          <w:color w:val="000000"/>
          <w:lang w:eastAsia="ru-RU" w:bidi="ar-SA"/>
        </w:rPr>
        <w:t>не поставленным.</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5.7. Представитель Поставщика обязан явиться по вызову Заказчика не </w:t>
      </w:r>
      <w:proofErr w:type="gramStart"/>
      <w:r w:rsidRPr="00984A09">
        <w:rPr>
          <w:rFonts w:eastAsia="Times New Roman" w:cs="Times New Roman"/>
          <w:lang w:eastAsia="ru-RU" w:bidi="ar-SA"/>
        </w:rPr>
        <w:t>позднее</w:t>
      </w:r>
      <w:proofErr w:type="gramEnd"/>
      <w:r w:rsidRPr="00984A09">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lastRenderedPageBreak/>
        <w:t xml:space="preserve">5.9. </w:t>
      </w:r>
      <w:proofErr w:type="gramStart"/>
      <w:r w:rsidRPr="00984A09">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r w:rsidRPr="00984A09">
        <w:rPr>
          <w:rFonts w:eastAsia="Times New Roman" w:cs="Times New Roman"/>
          <w:b/>
          <w:lang w:eastAsia="ru-RU" w:bidi="ar-SA"/>
        </w:rPr>
        <w:t>6. Качество и гарантии на Товар.</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6.2. Гарантийный срок на Товар составляет 12 (двенадцать) месяцев, </w:t>
      </w:r>
      <w:proofErr w:type="gramStart"/>
      <w:r w:rsidRPr="00984A09">
        <w:rPr>
          <w:rFonts w:eastAsia="Times New Roman" w:cs="Times New Roman"/>
          <w:lang w:eastAsia="ru-RU" w:bidi="ar-SA"/>
        </w:rPr>
        <w:t>с даты приемки</w:t>
      </w:r>
      <w:proofErr w:type="gramEnd"/>
      <w:r w:rsidRPr="00984A09">
        <w:rPr>
          <w:rFonts w:eastAsia="Times New Roman" w:cs="Times New Roman"/>
          <w:lang w:eastAsia="ru-RU" w:bidi="ar-SA"/>
        </w:rPr>
        <w:t xml:space="preserve"> товара.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984A09" w:rsidRPr="00984A09" w:rsidRDefault="00984A09" w:rsidP="00984A09">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984A09">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984A09" w:rsidRPr="00984A09" w:rsidRDefault="00984A09" w:rsidP="00984A09">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984A09">
        <w:rPr>
          <w:rFonts w:eastAsia="Times New Roman" w:cs="Times New Roman"/>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984A09" w:rsidRPr="00984A09" w:rsidRDefault="00984A09" w:rsidP="00984A09">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984A09">
        <w:rPr>
          <w:rFonts w:eastAsia="Times New Roman" w:cs="Times New Roman"/>
          <w:lang w:eastAsia="ru-RU" w:bidi="ar-SA"/>
        </w:rPr>
        <w:t>6.6.</w:t>
      </w:r>
      <w:r w:rsidRPr="00984A09">
        <w:rPr>
          <w:rFonts w:eastAsia="Times New Roman" w:cs="Times New Roman"/>
          <w:lang w:eastAsia="ru-RU" w:bidi="ar-SA"/>
        </w:rPr>
        <w:tab/>
        <w:t>В случае поставки Товара ненадлежащего качества Заказчик вправе:</w:t>
      </w:r>
    </w:p>
    <w:p w:rsidR="00984A09" w:rsidRPr="00984A09" w:rsidRDefault="00984A09" w:rsidP="00984A09">
      <w:pPr>
        <w:widowControl/>
        <w:spacing w:after="0" w:line="240" w:lineRule="auto"/>
        <w:rPr>
          <w:rFonts w:eastAsia="Arial" w:cs="Times New Roman"/>
          <w:lang w:eastAsia="ar-SA" w:bidi="ar-SA"/>
        </w:rPr>
      </w:pPr>
      <w:r w:rsidRPr="00984A09">
        <w:rPr>
          <w:rFonts w:eastAsia="Arial" w:cs="Times New Roman"/>
          <w:lang w:eastAsia="ar-SA" w:bidi="ar-SA"/>
        </w:rPr>
        <w:t>6.6.1. Потребовать замены на товар этой же марки (этих же модели и (или) артикула);</w:t>
      </w:r>
    </w:p>
    <w:p w:rsidR="00984A09" w:rsidRPr="00984A09" w:rsidRDefault="00984A09" w:rsidP="00984A09">
      <w:pPr>
        <w:widowControl/>
        <w:spacing w:after="0" w:line="240" w:lineRule="auto"/>
        <w:rPr>
          <w:rFonts w:eastAsia="Arial" w:cs="Times New Roman"/>
          <w:lang w:eastAsia="ar-SA" w:bidi="ar-SA"/>
        </w:rPr>
      </w:pPr>
      <w:r w:rsidRPr="00984A09">
        <w:rPr>
          <w:rFonts w:eastAsia="Arial" w:cs="Times New Roman"/>
          <w:lang w:eastAsia="ar-SA" w:bidi="ar-SA"/>
        </w:rPr>
        <w:t>6.6.2. Потребовать замены на такой же товар другой марки (модели, артикула) с соответствующим перерасчетом покупной цены;</w:t>
      </w:r>
    </w:p>
    <w:p w:rsidR="00984A09" w:rsidRPr="00984A09" w:rsidRDefault="00984A09" w:rsidP="00984A09">
      <w:pPr>
        <w:widowControl/>
        <w:spacing w:after="0" w:line="240" w:lineRule="auto"/>
        <w:rPr>
          <w:rFonts w:eastAsia="Arial" w:cs="Times New Roman"/>
          <w:lang w:eastAsia="ar-SA" w:bidi="ar-SA"/>
        </w:rPr>
      </w:pPr>
      <w:r w:rsidRPr="00984A09">
        <w:rPr>
          <w:rFonts w:eastAsia="Arial" w:cs="Times New Roman"/>
          <w:lang w:eastAsia="ar-SA" w:bidi="ar-SA"/>
        </w:rPr>
        <w:t>6.6.3. Потребовать соразмерного уменьшения покупной цены;</w:t>
      </w:r>
    </w:p>
    <w:p w:rsidR="00984A09" w:rsidRPr="00984A09" w:rsidRDefault="00984A09" w:rsidP="00984A09">
      <w:pPr>
        <w:widowControl/>
        <w:spacing w:after="0" w:line="240" w:lineRule="auto"/>
        <w:jc w:val="both"/>
        <w:rPr>
          <w:rFonts w:eastAsia="Arial" w:cs="Times New Roman"/>
          <w:lang w:eastAsia="ar-SA" w:bidi="ar-SA"/>
        </w:rPr>
      </w:pPr>
      <w:bookmarkStart w:id="2" w:name="Par319"/>
      <w:bookmarkEnd w:id="2"/>
      <w:r w:rsidRPr="00984A09">
        <w:rPr>
          <w:rFonts w:eastAsia="Arial" w:cs="Times New Roman"/>
          <w:lang w:eastAsia="ar-SA" w:bidi="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84A09" w:rsidRPr="00984A09" w:rsidRDefault="00984A09" w:rsidP="00984A09">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984A09">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984A09" w:rsidRPr="00984A09" w:rsidRDefault="00984A09" w:rsidP="00984A09">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984A09">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984A09" w:rsidRPr="00984A09" w:rsidRDefault="00984A09" w:rsidP="00984A09">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984A09">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984A09" w:rsidRPr="00984A09" w:rsidRDefault="00984A09" w:rsidP="00984A09">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984A09">
        <w:rPr>
          <w:rFonts w:eastAsia="Times New Roman" w:cs="Times New Roman"/>
          <w:lang w:eastAsia="ru-RU" w:bidi="ar-SA"/>
        </w:rPr>
        <w:t>6.8. Товар должен быть новым, ранее не использованным, не ранее 2013 года выпуска, быть исправным.</w:t>
      </w:r>
    </w:p>
    <w:p w:rsidR="004612AE" w:rsidRDefault="004612AE"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r w:rsidRPr="00984A09">
        <w:rPr>
          <w:rFonts w:eastAsia="Times New Roman" w:cs="Times New Roman"/>
          <w:b/>
          <w:lang w:eastAsia="ru-RU" w:bidi="ar-SA"/>
        </w:rPr>
        <w:lastRenderedPageBreak/>
        <w:t>7. Ответственность сторон</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984A09" w:rsidRPr="00984A09" w:rsidRDefault="00984A09" w:rsidP="00984A09">
      <w:pPr>
        <w:widowControl/>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7.2. Ответственность Заказчика:</w:t>
      </w:r>
    </w:p>
    <w:p w:rsidR="00984A09" w:rsidRPr="00984A09" w:rsidRDefault="00984A09" w:rsidP="00984A0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984A09">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984A09" w:rsidRPr="00984A09" w:rsidRDefault="00984A09" w:rsidP="00984A09">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984A09">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84A09">
        <w:rPr>
          <w:rFonts w:eastAsia="Times New Roman" w:cs="Times New Roman"/>
          <w:lang w:eastAsia="ru-RU" w:bidi="ar-SA"/>
        </w:rPr>
        <w:t xml:space="preserve"> контрактом, утвержденные Постановлением Правительства РФ от 25.11.2013 № 1063).</w:t>
      </w:r>
    </w:p>
    <w:p w:rsidR="00984A09" w:rsidRPr="00984A09" w:rsidRDefault="00984A09" w:rsidP="00984A09">
      <w:pPr>
        <w:widowControl/>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7.3. Ответственность Поставщика:</w:t>
      </w:r>
    </w:p>
    <w:p w:rsidR="00984A09" w:rsidRPr="00984A09" w:rsidRDefault="00984A09" w:rsidP="00984A09">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984A09">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984A09">
        <w:rPr>
          <w:rFonts w:eastAsia="Times New Roman" w:cs="Times New Roman"/>
          <w:lang w:eastAsia="ru-RU" w:bidi="ar-SA"/>
        </w:rPr>
        <w:t xml:space="preserve"> </w:t>
      </w:r>
      <w:proofErr w:type="gramStart"/>
      <w:r w:rsidRPr="00984A09">
        <w:rPr>
          <w:rFonts w:eastAsia="Times New Roman" w:cs="Times New Roman"/>
          <w:lang w:eastAsia="ru-RU"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84A09" w:rsidRPr="00984A09" w:rsidRDefault="00984A09" w:rsidP="00984A0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984A09">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984A09" w:rsidRPr="00984A09" w:rsidRDefault="00984A09" w:rsidP="00984A09">
      <w:pPr>
        <w:widowControl/>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7.4.</w:t>
      </w:r>
      <w:r w:rsidRPr="00984A09">
        <w:rPr>
          <w:rFonts w:eastAsiaTheme="minorHAnsi" w:cs="Times New Roman"/>
          <w:lang w:eastAsia="en-US" w:bidi="ar-SA"/>
        </w:rPr>
        <w:t xml:space="preserve"> </w:t>
      </w:r>
      <w:r w:rsidRPr="00984A09">
        <w:rPr>
          <w:rFonts w:eastAsia="Times New Roman" w:cs="Times New Roman"/>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984A09" w:rsidRPr="00984A09" w:rsidRDefault="00984A09" w:rsidP="00984A09">
      <w:pPr>
        <w:widowControl/>
        <w:suppressAutoHyphens w:val="0"/>
        <w:autoSpaceDE w:val="0"/>
        <w:autoSpaceDN w:val="0"/>
        <w:adjustRightInd w:val="0"/>
        <w:spacing w:after="0" w:line="240" w:lineRule="auto"/>
        <w:jc w:val="both"/>
        <w:rPr>
          <w:rFonts w:eastAsia="Times New Roman" w:cs="Times New Roman"/>
          <w:lang w:eastAsia="ru-RU" w:bidi="ar-SA"/>
        </w:rPr>
      </w:pPr>
    </w:p>
    <w:p w:rsidR="00984A09" w:rsidRPr="00984A09" w:rsidRDefault="00984A09" w:rsidP="002556E7">
      <w:pPr>
        <w:widowControl/>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984A09">
        <w:rPr>
          <w:rFonts w:eastAsia="Calibri" w:cs="Times New Roman"/>
          <w:b/>
          <w:bCs/>
          <w:lang w:eastAsia="en-US" w:bidi="ar-SA"/>
        </w:rPr>
        <w:t>Обеспечение исполнения контракта</w:t>
      </w:r>
    </w:p>
    <w:p w:rsidR="00984A09" w:rsidRPr="00984A09" w:rsidRDefault="00984A09" w:rsidP="00984A09">
      <w:pPr>
        <w:widowControl/>
        <w:suppressAutoHyphens w:val="0"/>
        <w:autoSpaceDE w:val="0"/>
        <w:autoSpaceDN w:val="0"/>
        <w:adjustRightInd w:val="0"/>
        <w:spacing w:after="0" w:line="240" w:lineRule="auto"/>
        <w:ind w:left="900"/>
        <w:contextualSpacing/>
        <w:outlineLvl w:val="0"/>
        <w:rPr>
          <w:rFonts w:eastAsia="Calibri" w:cs="Times New Roman"/>
          <w:b/>
          <w:bCs/>
          <w:lang w:eastAsia="en-US" w:bidi="ar-SA"/>
        </w:rPr>
      </w:pP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984A09">
        <w:rPr>
          <w:rFonts w:eastAsia="Times New Roman" w:cs="Times New Roman"/>
          <w:lang w:eastAsia="ru-RU"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984A09">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8.2 Заказчик обязан вернуть Поставщику обеспечение исполнения контракта, в виде </w:t>
      </w:r>
      <w:r w:rsidRPr="00984A09">
        <w:rPr>
          <w:rFonts w:eastAsia="Times New Roman" w:cs="Times New Roman"/>
          <w:lang w:eastAsia="ru-RU" w:bidi="ar-SA"/>
        </w:rPr>
        <w:lastRenderedPageBreak/>
        <w:t>залога денежных сре</w:t>
      </w:r>
      <w:proofErr w:type="gramStart"/>
      <w:r w:rsidRPr="00984A09">
        <w:rPr>
          <w:rFonts w:eastAsia="Times New Roman" w:cs="Times New Roman"/>
          <w:lang w:eastAsia="ru-RU" w:bidi="ar-SA"/>
        </w:rPr>
        <w:t>дств в р</w:t>
      </w:r>
      <w:proofErr w:type="gramEnd"/>
      <w:r w:rsidRPr="00984A09">
        <w:rPr>
          <w:rFonts w:eastAsia="Times New Roman"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p>
    <w:p w:rsidR="00984A09" w:rsidRPr="00984A09" w:rsidRDefault="00984A09" w:rsidP="002556E7">
      <w:pPr>
        <w:numPr>
          <w:ilvl w:val="0"/>
          <w:numId w:val="10"/>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984A09">
        <w:rPr>
          <w:rFonts w:eastAsia="Times New Roman" w:cs="Times New Roman"/>
          <w:b/>
          <w:lang w:eastAsia="ru-RU" w:bidi="ar-SA"/>
        </w:rPr>
        <w:t>Обстоятельства непреодолимой силы</w:t>
      </w:r>
    </w:p>
    <w:p w:rsidR="00984A09" w:rsidRPr="00984A09" w:rsidRDefault="00984A09" w:rsidP="00984A09">
      <w:pPr>
        <w:suppressAutoHyphens w:val="0"/>
        <w:autoSpaceDE w:val="0"/>
        <w:autoSpaceDN w:val="0"/>
        <w:adjustRightInd w:val="0"/>
        <w:spacing w:after="0" w:line="240" w:lineRule="auto"/>
        <w:ind w:left="900"/>
        <w:contextualSpacing/>
        <w:rPr>
          <w:rFonts w:eastAsia="Times New Roman" w:cs="Times New Roman"/>
          <w:b/>
          <w:lang w:val="en-US" w:eastAsia="ru-RU" w:bidi="ar-SA"/>
        </w:rPr>
      </w:pPr>
    </w:p>
    <w:p w:rsidR="00984A09" w:rsidRPr="00984A09" w:rsidRDefault="00984A09" w:rsidP="00984A09">
      <w:pPr>
        <w:widowControl/>
        <w:suppressAutoHyphens w:val="0"/>
        <w:spacing w:after="0" w:line="240" w:lineRule="auto"/>
        <w:jc w:val="both"/>
        <w:rPr>
          <w:rFonts w:eastAsia="Times New Roman" w:cs="Times New Roman"/>
          <w:lang w:eastAsia="ru-RU" w:bidi="ar-SA"/>
        </w:rPr>
      </w:pPr>
      <w:r w:rsidRPr="00984A09">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984A09" w:rsidRPr="00984A09" w:rsidRDefault="00984A09" w:rsidP="00984A09">
      <w:pPr>
        <w:widowControl/>
        <w:suppressAutoHyphens w:val="0"/>
        <w:spacing w:after="0" w:line="240" w:lineRule="auto"/>
        <w:jc w:val="both"/>
        <w:rPr>
          <w:rFonts w:eastAsia="Times New Roman" w:cs="Times New Roman"/>
          <w:lang w:eastAsia="ru-RU" w:bidi="ar-SA"/>
        </w:rPr>
      </w:pPr>
      <w:r w:rsidRPr="00984A09">
        <w:rPr>
          <w:rFonts w:eastAsia="Times New Roman" w:cs="Times New Roman"/>
          <w:lang w:eastAsia="ru-RU" w:bidi="ar-SA"/>
        </w:rPr>
        <w:t>9.2. При наступлении таких обстоятель</w:t>
      </w:r>
      <w:proofErr w:type="gramStart"/>
      <w:r w:rsidRPr="00984A09">
        <w:rPr>
          <w:rFonts w:eastAsia="Times New Roman" w:cs="Times New Roman"/>
          <w:lang w:eastAsia="ru-RU" w:bidi="ar-SA"/>
        </w:rPr>
        <w:t>ств ср</w:t>
      </w:r>
      <w:proofErr w:type="gramEnd"/>
      <w:r w:rsidRPr="00984A09">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984A09" w:rsidRPr="00984A09" w:rsidRDefault="00984A09" w:rsidP="00984A09">
      <w:pPr>
        <w:widowControl/>
        <w:suppressAutoHyphens w:val="0"/>
        <w:spacing w:after="0" w:line="240" w:lineRule="auto"/>
        <w:jc w:val="both"/>
        <w:rPr>
          <w:rFonts w:eastAsia="Times New Roman" w:cs="Times New Roman"/>
          <w:lang w:eastAsia="ru-RU" w:bidi="ar-SA"/>
        </w:rPr>
      </w:pPr>
      <w:r w:rsidRPr="00984A09">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984A09" w:rsidRPr="00984A09" w:rsidRDefault="00984A09" w:rsidP="00984A09">
      <w:pPr>
        <w:widowControl/>
        <w:suppressAutoHyphens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984A09">
        <w:rPr>
          <w:rFonts w:eastAsia="Times New Roman" w:cs="Times New Roman"/>
          <w:lang w:eastAsia="ru-RU" w:bidi="ar-SA"/>
        </w:rPr>
        <w:t>с даты</w:t>
      </w:r>
      <w:proofErr w:type="gramEnd"/>
      <w:r w:rsidRPr="00984A09">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984A09" w:rsidRPr="00984A09" w:rsidRDefault="00984A09" w:rsidP="00984A09">
      <w:pPr>
        <w:keepNext/>
        <w:suppressAutoHyphens w:val="0"/>
        <w:autoSpaceDE w:val="0"/>
        <w:autoSpaceDN w:val="0"/>
        <w:adjustRightInd w:val="0"/>
        <w:spacing w:after="0" w:line="240" w:lineRule="auto"/>
        <w:ind w:firstLine="839"/>
        <w:jc w:val="center"/>
        <w:rPr>
          <w:rFonts w:eastAsia="Times New Roman" w:cs="Times New Roman"/>
          <w:b/>
          <w:lang w:eastAsia="ru-RU" w:bidi="ar-SA"/>
        </w:rPr>
      </w:pPr>
      <w:r w:rsidRPr="00984A09">
        <w:rPr>
          <w:rFonts w:eastAsia="Times New Roman" w:cs="Times New Roman"/>
          <w:b/>
          <w:lang w:eastAsia="ru-RU" w:bidi="ar-SA"/>
        </w:rPr>
        <w:t>10. Порядок разрешения споров</w:t>
      </w:r>
    </w:p>
    <w:p w:rsidR="00984A09" w:rsidRPr="00984A09" w:rsidRDefault="00984A09" w:rsidP="00984A09">
      <w:pPr>
        <w:keepNext/>
        <w:suppressAutoHyphens w:val="0"/>
        <w:autoSpaceDE w:val="0"/>
        <w:autoSpaceDN w:val="0"/>
        <w:adjustRightInd w:val="0"/>
        <w:spacing w:after="0" w:line="240" w:lineRule="auto"/>
        <w:ind w:firstLine="839"/>
        <w:jc w:val="center"/>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color w:val="000000"/>
          <w:lang w:eastAsia="ru-RU" w:bidi="ar-SA"/>
        </w:rPr>
        <w:t>10.3.</w:t>
      </w:r>
      <w:r w:rsidRPr="00984A09">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p>
    <w:p w:rsidR="00984A09" w:rsidRPr="00984A09" w:rsidRDefault="00984A09" w:rsidP="002556E7">
      <w:pPr>
        <w:numPr>
          <w:ilvl w:val="0"/>
          <w:numId w:val="11"/>
        </w:numPr>
        <w:suppressAutoHyphens w:val="0"/>
        <w:autoSpaceDE w:val="0"/>
        <w:autoSpaceDN w:val="0"/>
        <w:adjustRightInd w:val="0"/>
        <w:spacing w:after="0" w:line="240" w:lineRule="auto"/>
        <w:contextualSpacing/>
        <w:jc w:val="center"/>
        <w:rPr>
          <w:rFonts w:eastAsia="Times New Roman" w:cs="Times New Roman"/>
          <w:b/>
          <w:lang w:val="en-US" w:eastAsia="ru-RU" w:bidi="ar-SA"/>
        </w:rPr>
      </w:pPr>
      <w:r w:rsidRPr="00984A09">
        <w:rPr>
          <w:rFonts w:eastAsia="Times New Roman" w:cs="Times New Roman"/>
          <w:b/>
          <w:lang w:eastAsia="ru-RU" w:bidi="ar-SA"/>
        </w:rPr>
        <w:t>Заключительные положения</w:t>
      </w:r>
    </w:p>
    <w:p w:rsidR="00984A09" w:rsidRPr="00984A09" w:rsidRDefault="00984A09" w:rsidP="00984A09">
      <w:pPr>
        <w:suppressAutoHyphens w:val="0"/>
        <w:autoSpaceDE w:val="0"/>
        <w:autoSpaceDN w:val="0"/>
        <w:adjustRightInd w:val="0"/>
        <w:spacing w:after="0" w:line="240" w:lineRule="auto"/>
        <w:ind w:left="900"/>
        <w:contextualSpacing/>
        <w:rPr>
          <w:rFonts w:eastAsia="Times New Roman" w:cs="Times New Roman"/>
          <w:b/>
          <w:lang w:val="en-US" w:eastAsia="ru-RU" w:bidi="ar-SA"/>
        </w:rPr>
      </w:pP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11.1. Настоящий контра</w:t>
      </w:r>
      <w:proofErr w:type="gramStart"/>
      <w:r w:rsidRPr="00984A09">
        <w:rPr>
          <w:rFonts w:eastAsia="Times New Roman" w:cs="Times New Roman"/>
          <w:lang w:eastAsia="ru-RU" w:bidi="ar-SA"/>
        </w:rPr>
        <w:t>кт вст</w:t>
      </w:r>
      <w:proofErr w:type="gramEnd"/>
      <w:r w:rsidRPr="00984A09">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11.3. Настоящий </w:t>
      </w:r>
      <w:proofErr w:type="gramStart"/>
      <w:r w:rsidRPr="00984A09">
        <w:rPr>
          <w:rFonts w:eastAsia="Times New Roman" w:cs="Times New Roman"/>
          <w:lang w:eastAsia="ru-RU" w:bidi="ar-SA"/>
        </w:rPr>
        <w:t>контракт</w:t>
      </w:r>
      <w:proofErr w:type="gramEnd"/>
      <w:r w:rsidRPr="00984A09">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lastRenderedPageBreak/>
        <w:t>11.4.</w:t>
      </w:r>
      <w:r w:rsidRPr="00984A09">
        <w:rPr>
          <w:rFonts w:eastAsiaTheme="minorHAnsi" w:cs="Times New Roman"/>
          <w:lang w:eastAsia="en-US" w:bidi="ar-SA"/>
        </w:rPr>
        <w:t xml:space="preserve"> </w:t>
      </w:r>
      <w:r w:rsidRPr="00984A09">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984A09">
        <w:rPr>
          <w:rFonts w:eastAsia="Times New Roman" w:cs="Times New Roman"/>
          <w:lang w:eastAsia="ru-RU" w:bidi="ar-SA"/>
        </w:rPr>
        <w:t>п.</w:t>
      </w:r>
      <w:proofErr w:type="gramStart"/>
      <w:r w:rsidRPr="00984A09">
        <w:rPr>
          <w:rFonts w:eastAsia="Times New Roman" w:cs="Times New Roman"/>
          <w:lang w:eastAsia="ru-RU" w:bidi="ar-SA"/>
        </w:rPr>
        <w:t>п</w:t>
      </w:r>
      <w:proofErr w:type="spellEnd"/>
      <w:r w:rsidRPr="00984A09">
        <w:rPr>
          <w:rFonts w:eastAsia="Times New Roman" w:cs="Times New Roman"/>
          <w:lang w:eastAsia="ru-RU" w:bidi="ar-SA"/>
        </w:rPr>
        <w:t>. б</w:t>
      </w:r>
      <w:proofErr w:type="gramEnd"/>
      <w:r w:rsidRPr="00984A09">
        <w:rPr>
          <w:rFonts w:eastAsia="Times New Roman" w:cs="Times New Roman"/>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11.6.</w:t>
      </w:r>
      <w:r w:rsidRPr="00984A09">
        <w:rPr>
          <w:rFonts w:eastAsiaTheme="minorHAnsi" w:cs="Times New Roman"/>
          <w:lang w:eastAsia="en-US" w:bidi="ar-SA"/>
        </w:rPr>
        <w:t xml:space="preserve"> </w:t>
      </w:r>
      <w:r w:rsidRPr="00984A09">
        <w:rPr>
          <w:rFonts w:eastAsia="Times New Roman" w:cs="Times New Roman"/>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xml:space="preserve">11.8. В случае изменения </w:t>
      </w:r>
      <w:proofErr w:type="gramStart"/>
      <w:r w:rsidRPr="00984A09">
        <w:rPr>
          <w:rFonts w:eastAsia="Times New Roman" w:cs="Times New Roman"/>
          <w:lang w:eastAsia="ru-RU" w:bidi="ar-SA"/>
        </w:rPr>
        <w:t>у</w:t>
      </w:r>
      <w:proofErr w:type="gramEnd"/>
      <w:r w:rsidRPr="00984A09">
        <w:rPr>
          <w:rFonts w:eastAsia="Times New Roman" w:cs="Times New Roman"/>
          <w:lang w:eastAsia="ru-RU" w:bidi="ar-SA"/>
        </w:rPr>
        <w:t xml:space="preserve"> </w:t>
      </w:r>
      <w:proofErr w:type="gramStart"/>
      <w:r w:rsidRPr="00984A09">
        <w:rPr>
          <w:rFonts w:eastAsia="Times New Roman" w:cs="Times New Roman"/>
          <w:lang w:eastAsia="ru-RU" w:bidi="ar-SA"/>
        </w:rPr>
        <w:t>какой-либо</w:t>
      </w:r>
      <w:proofErr w:type="gramEnd"/>
      <w:r w:rsidRPr="00984A09">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11.10. Неотъемлемой частью настоящего контракта является следующее приложение:</w:t>
      </w:r>
    </w:p>
    <w:p w:rsidR="00984A09" w:rsidRPr="00984A09" w:rsidRDefault="00984A09" w:rsidP="00984A09">
      <w:pPr>
        <w:suppressAutoHyphens w:val="0"/>
        <w:autoSpaceDE w:val="0"/>
        <w:autoSpaceDN w:val="0"/>
        <w:adjustRightInd w:val="0"/>
        <w:spacing w:after="0" w:line="240" w:lineRule="auto"/>
        <w:jc w:val="both"/>
        <w:rPr>
          <w:rFonts w:eastAsia="Times New Roman" w:cs="Times New Roman"/>
          <w:lang w:eastAsia="ru-RU" w:bidi="ar-SA"/>
        </w:rPr>
      </w:pPr>
      <w:r w:rsidRPr="00984A09">
        <w:rPr>
          <w:rFonts w:eastAsia="Times New Roman" w:cs="Times New Roman"/>
          <w:lang w:eastAsia="ru-RU" w:bidi="ar-SA"/>
        </w:rPr>
        <w:t>- Приложение №1 – Спецификация на товар.</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r w:rsidRPr="00984A09">
        <w:rPr>
          <w:rFonts w:eastAsia="Times New Roman" w:cs="Times New Roman"/>
          <w:b/>
          <w:lang w:eastAsia="ru-RU" w:bidi="ar-SA"/>
        </w:rPr>
        <w:t>12. Адреса, реквизиты и подписи сторон:</w:t>
      </w:r>
    </w:p>
    <w:p w:rsidR="00984A09" w:rsidRPr="00984A09" w:rsidRDefault="00984A09" w:rsidP="00984A09">
      <w:pPr>
        <w:suppressAutoHyphens w:val="0"/>
        <w:autoSpaceDE w:val="0"/>
        <w:autoSpaceDN w:val="0"/>
        <w:adjustRightInd w:val="0"/>
        <w:spacing w:after="0" w:line="240" w:lineRule="auto"/>
        <w:jc w:val="center"/>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rPr>
          <w:rFonts w:eastAsia="Times New Roman" w:cs="Times New Roman"/>
          <w:b/>
          <w:lang w:eastAsia="ru-RU" w:bidi="ar-SA"/>
        </w:rPr>
        <w:sectPr w:rsidR="00984A09" w:rsidRPr="00984A09" w:rsidSect="00237F52">
          <w:footerReference w:type="default" r:id="rId44"/>
          <w:pgSz w:w="11906" w:h="16838"/>
          <w:pgMar w:top="1134" w:right="850" w:bottom="1134" w:left="1701" w:header="708" w:footer="708" w:gutter="0"/>
          <w:cols w:space="708"/>
          <w:docGrid w:linePitch="360"/>
        </w:sectPr>
      </w:pPr>
    </w:p>
    <w:tbl>
      <w:tblPr>
        <w:tblW w:w="0" w:type="auto"/>
        <w:tblLook w:val="01E0" w:firstRow="1" w:lastRow="1" w:firstColumn="1" w:lastColumn="1" w:noHBand="0" w:noVBand="0"/>
      </w:tblPr>
      <w:tblGrid>
        <w:gridCol w:w="4994"/>
        <w:gridCol w:w="4576"/>
      </w:tblGrid>
      <w:tr w:rsidR="00984A09" w:rsidRPr="00984A09" w:rsidTr="00237F52">
        <w:tc>
          <w:tcPr>
            <w:tcW w:w="4994" w:type="dxa"/>
            <w:hideMark/>
          </w:tcPr>
          <w:p w:rsidR="00984A09" w:rsidRPr="00984A09" w:rsidRDefault="00984A09" w:rsidP="00984A09">
            <w:pPr>
              <w:suppressAutoHyphens w:val="0"/>
              <w:autoSpaceDE w:val="0"/>
              <w:autoSpaceDN w:val="0"/>
              <w:adjustRightInd w:val="0"/>
              <w:spacing w:after="0" w:line="240" w:lineRule="auto"/>
              <w:rPr>
                <w:rFonts w:eastAsia="Times New Roman" w:cs="Times New Roman"/>
                <w:b/>
                <w:lang w:eastAsia="ru-RU" w:bidi="ar-SA"/>
              </w:rPr>
            </w:pPr>
            <w:r w:rsidRPr="00984A09">
              <w:rPr>
                <w:rFonts w:eastAsia="Times New Roman" w:cs="Times New Roman"/>
                <w:b/>
                <w:lang w:eastAsia="ru-RU" w:bidi="ar-SA"/>
              </w:rPr>
              <w:lastRenderedPageBreak/>
              <w:t>Заказчик:</w:t>
            </w:r>
          </w:p>
          <w:p w:rsidR="00984A09" w:rsidRPr="00984A09" w:rsidRDefault="00984A09" w:rsidP="00984A09">
            <w:pPr>
              <w:widowControl/>
              <w:suppressAutoHyphens w:val="0"/>
              <w:spacing w:after="0" w:line="240" w:lineRule="auto"/>
              <w:jc w:val="both"/>
              <w:rPr>
                <w:rFonts w:eastAsiaTheme="minorHAnsi" w:cs="Times New Roman"/>
                <w:b/>
                <w:lang w:eastAsia="en-US" w:bidi="ar-SA"/>
              </w:rPr>
            </w:pPr>
            <w:r w:rsidRPr="00984A09">
              <w:rPr>
                <w:rFonts w:eastAsiaTheme="minorHAnsi" w:cs="Times New Roman"/>
                <w:b/>
                <w:lang w:eastAsia="en-US" w:bidi="ar-SA"/>
              </w:rPr>
              <w:t xml:space="preserve">Муниципальное казенное учреждение по проектно-документационному сопровождению и техническому </w:t>
            </w:r>
            <w:proofErr w:type="gramStart"/>
            <w:r w:rsidRPr="00984A09">
              <w:rPr>
                <w:rFonts w:eastAsiaTheme="minorHAnsi" w:cs="Times New Roman"/>
                <w:b/>
                <w:lang w:eastAsia="en-US" w:bidi="ar-SA"/>
              </w:rPr>
              <w:t>контролю за</w:t>
            </w:r>
            <w:proofErr w:type="gramEnd"/>
            <w:r w:rsidRPr="00984A09">
              <w:rPr>
                <w:rFonts w:eastAsiaTheme="minorHAnsi" w:cs="Times New Roman"/>
                <w:b/>
                <w:lang w:eastAsia="en-US" w:bidi="ar-SA"/>
              </w:rPr>
              <w:t xml:space="preserve"> ремонтом объектов муниципальной собственности </w:t>
            </w:r>
          </w:p>
          <w:p w:rsidR="00984A09" w:rsidRPr="00984A09" w:rsidRDefault="00984A09" w:rsidP="00984A09">
            <w:pPr>
              <w:widowControl/>
              <w:suppressAutoHyphens w:val="0"/>
              <w:spacing w:after="0" w:line="240" w:lineRule="auto"/>
              <w:ind w:left="20" w:right="340"/>
              <w:rPr>
                <w:rFonts w:eastAsia="Times New Roman" w:cs="Times New Roman"/>
                <w:lang w:eastAsia="en-US" w:bidi="ar-SA"/>
              </w:rPr>
            </w:pPr>
            <w:r w:rsidRPr="00984A09">
              <w:rPr>
                <w:rFonts w:eastAsia="Times New Roman" w:cs="Times New Roman"/>
                <w:lang w:eastAsia="en-US" w:bidi="ar-SA"/>
              </w:rPr>
              <w:t xml:space="preserve">Адрес: 153000, г. Иваново, </w:t>
            </w:r>
            <w:proofErr w:type="spellStart"/>
            <w:r w:rsidRPr="00984A09">
              <w:rPr>
                <w:rFonts w:eastAsia="Times New Roman" w:cs="Times New Roman"/>
                <w:lang w:eastAsia="en-US" w:bidi="ar-SA"/>
              </w:rPr>
              <w:t>Шереметевский</w:t>
            </w:r>
            <w:proofErr w:type="spellEnd"/>
            <w:r w:rsidRPr="00984A09">
              <w:rPr>
                <w:rFonts w:eastAsia="Times New Roman" w:cs="Times New Roman"/>
                <w:lang w:eastAsia="en-US" w:bidi="ar-SA"/>
              </w:rPr>
              <w:t xml:space="preserve"> пр-т</w:t>
            </w:r>
            <w:proofErr w:type="gramStart"/>
            <w:r w:rsidRPr="00984A09">
              <w:rPr>
                <w:rFonts w:eastAsia="Times New Roman" w:cs="Times New Roman"/>
                <w:lang w:eastAsia="en-US" w:bidi="ar-SA"/>
              </w:rPr>
              <w:t xml:space="preserve">., </w:t>
            </w:r>
            <w:proofErr w:type="gramEnd"/>
            <w:r w:rsidRPr="00984A09">
              <w:rPr>
                <w:rFonts w:eastAsia="Times New Roman" w:cs="Times New Roman"/>
                <w:lang w:eastAsia="en-US" w:bidi="ar-SA"/>
              </w:rPr>
              <w:t>д.1 Тел: 59-47-56</w:t>
            </w:r>
          </w:p>
          <w:p w:rsidR="00984A09" w:rsidRPr="00984A09" w:rsidRDefault="00984A09" w:rsidP="00984A09">
            <w:pPr>
              <w:widowControl/>
              <w:suppressAutoHyphens w:val="0"/>
              <w:spacing w:after="0" w:line="240" w:lineRule="auto"/>
              <w:ind w:left="20"/>
              <w:rPr>
                <w:rFonts w:eastAsia="Times New Roman" w:cs="Times New Roman"/>
                <w:lang w:eastAsia="en-US" w:bidi="ar-SA"/>
              </w:rPr>
            </w:pPr>
            <w:r w:rsidRPr="00984A09">
              <w:rPr>
                <w:rFonts w:eastAsia="Times New Roman" w:cs="Times New Roman"/>
                <w:lang w:eastAsia="en-US" w:bidi="ar-SA"/>
              </w:rPr>
              <w:t>ИНН 3702560665, КПП 370201001</w:t>
            </w:r>
          </w:p>
          <w:p w:rsidR="00984A09" w:rsidRPr="00984A09" w:rsidRDefault="00984A09" w:rsidP="00984A09">
            <w:pPr>
              <w:widowControl/>
              <w:suppressAutoHyphens w:val="0"/>
              <w:spacing w:after="0" w:line="240" w:lineRule="auto"/>
              <w:ind w:left="20"/>
              <w:rPr>
                <w:rFonts w:eastAsia="Times New Roman" w:cs="Times New Roman"/>
                <w:lang w:eastAsia="en-US" w:bidi="ar-SA"/>
              </w:rPr>
            </w:pPr>
            <w:r w:rsidRPr="00984A09">
              <w:rPr>
                <w:rFonts w:eastAsia="Times New Roman" w:cs="Times New Roman"/>
                <w:lang w:eastAsia="en-US" w:bidi="ar-SA"/>
              </w:rPr>
              <w:t>ОГРН 1083702016540, ОКПО 85194537</w:t>
            </w:r>
          </w:p>
          <w:p w:rsidR="00984A09" w:rsidRPr="00984A09" w:rsidRDefault="00984A09" w:rsidP="00984A09">
            <w:pPr>
              <w:widowControl/>
              <w:suppressAutoHyphens w:val="0"/>
              <w:spacing w:after="0" w:line="240" w:lineRule="auto"/>
              <w:ind w:left="20" w:right="340"/>
              <w:rPr>
                <w:rFonts w:eastAsia="Times New Roman" w:cs="Times New Roman"/>
                <w:lang w:eastAsia="en-US" w:bidi="ar-SA"/>
              </w:rPr>
            </w:pPr>
            <w:r w:rsidRPr="00984A09">
              <w:rPr>
                <w:rFonts w:eastAsia="Times New Roman" w:cs="Times New Roman"/>
                <w:lang w:eastAsia="en-US" w:bidi="ar-SA"/>
              </w:rPr>
              <w:t xml:space="preserve">ОТДЕЛЕНИЕ ИВАНОВО г. Иваново 40204810800000000054 </w:t>
            </w:r>
          </w:p>
          <w:p w:rsidR="00984A09" w:rsidRPr="00984A09" w:rsidRDefault="00984A09" w:rsidP="00984A09">
            <w:pPr>
              <w:widowControl/>
              <w:suppressAutoHyphens w:val="0"/>
              <w:spacing w:after="0" w:line="240" w:lineRule="auto"/>
              <w:ind w:left="20" w:right="340"/>
              <w:rPr>
                <w:rFonts w:eastAsia="Times New Roman" w:cs="Times New Roman"/>
                <w:lang w:eastAsia="en-US" w:bidi="ar-SA"/>
              </w:rPr>
            </w:pPr>
            <w:proofErr w:type="gramStart"/>
            <w:r w:rsidRPr="00984A09">
              <w:rPr>
                <w:rFonts w:eastAsia="Times New Roman" w:cs="Times New Roman"/>
                <w:lang w:eastAsia="en-US" w:bidi="ar-SA"/>
              </w:rPr>
              <w:t>л</w:t>
            </w:r>
            <w:proofErr w:type="gramEnd"/>
            <w:r w:rsidRPr="00984A09">
              <w:rPr>
                <w:rFonts w:eastAsia="Times New Roman" w:cs="Times New Roman"/>
                <w:lang w:eastAsia="en-US" w:bidi="ar-SA"/>
              </w:rPr>
              <w:t>/с 017.10.355.1, БИК 042406001</w:t>
            </w:r>
          </w:p>
        </w:tc>
        <w:tc>
          <w:tcPr>
            <w:tcW w:w="4576" w:type="dxa"/>
            <w:hideMark/>
          </w:tcPr>
          <w:p w:rsidR="00984A09" w:rsidRPr="00984A09" w:rsidRDefault="00984A09" w:rsidP="00984A09">
            <w:pPr>
              <w:suppressAutoHyphens w:val="0"/>
              <w:autoSpaceDE w:val="0"/>
              <w:autoSpaceDN w:val="0"/>
              <w:adjustRightInd w:val="0"/>
              <w:spacing w:after="0" w:line="240" w:lineRule="auto"/>
              <w:rPr>
                <w:rFonts w:eastAsia="Times New Roman" w:cs="Times New Roman"/>
                <w:b/>
                <w:lang w:eastAsia="ru-RU" w:bidi="ar-SA"/>
              </w:rPr>
            </w:pPr>
            <w:r w:rsidRPr="00984A09">
              <w:rPr>
                <w:rFonts w:eastAsia="Times New Roman" w:cs="Times New Roman"/>
                <w:b/>
                <w:lang w:eastAsia="ru-RU" w:bidi="ar-SA"/>
              </w:rPr>
              <w:t xml:space="preserve">         Поставщик:</w:t>
            </w:r>
          </w:p>
          <w:p w:rsidR="00984A09" w:rsidRPr="00984A09" w:rsidRDefault="00984A09" w:rsidP="00984A09">
            <w:pPr>
              <w:suppressAutoHyphens w:val="0"/>
              <w:autoSpaceDE w:val="0"/>
              <w:autoSpaceDN w:val="0"/>
              <w:adjustRightInd w:val="0"/>
              <w:spacing w:after="0" w:line="240" w:lineRule="auto"/>
              <w:rPr>
                <w:rFonts w:eastAsia="Times New Roman" w:cs="Times New Roman"/>
                <w:b/>
                <w:lang w:eastAsia="ru-RU" w:bidi="ar-SA"/>
              </w:rPr>
            </w:pPr>
          </w:p>
          <w:p w:rsidR="00984A09" w:rsidRPr="00984A09" w:rsidRDefault="00984A09" w:rsidP="00984A09">
            <w:pPr>
              <w:suppressAutoHyphens w:val="0"/>
              <w:autoSpaceDE w:val="0"/>
              <w:autoSpaceDN w:val="0"/>
              <w:adjustRightInd w:val="0"/>
              <w:spacing w:after="0" w:line="240" w:lineRule="auto"/>
              <w:rPr>
                <w:rFonts w:eastAsia="Times New Roman" w:cs="Times New Roman"/>
                <w:lang w:eastAsia="ru-RU" w:bidi="ar-SA"/>
              </w:rPr>
            </w:pPr>
          </w:p>
        </w:tc>
      </w:tr>
    </w:tbl>
    <w:p w:rsidR="00984A09" w:rsidRPr="00984A09" w:rsidRDefault="00984A09" w:rsidP="00984A09">
      <w:pPr>
        <w:rPr>
          <w:rFonts w:cs="Times New Roman"/>
        </w:rPr>
        <w:sectPr w:rsidR="00984A09" w:rsidRPr="00984A09" w:rsidSect="00237F52">
          <w:type w:val="continuous"/>
          <w:pgSz w:w="11906" w:h="16838"/>
          <w:pgMar w:top="1134" w:right="850" w:bottom="1134" w:left="1701" w:header="708" w:footer="708" w:gutter="0"/>
          <w:cols w:space="708"/>
          <w:docGrid w:linePitch="360"/>
        </w:sectPr>
      </w:pPr>
    </w:p>
    <w:p w:rsidR="004C7A87" w:rsidRPr="00A33858" w:rsidRDefault="00A33858" w:rsidP="004C7A87">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A33858">
        <w:rPr>
          <w:rFonts w:eastAsia="Times New Roman" w:cs="Times New Roman"/>
          <w:bCs/>
          <w:lang w:eastAsia="ru-RU" w:bidi="ar-SA"/>
        </w:rPr>
        <w:lastRenderedPageBreak/>
        <w:t xml:space="preserve">    </w:t>
      </w:r>
      <w:r w:rsidR="004C7A87" w:rsidRPr="00A33858">
        <w:rPr>
          <w:rFonts w:eastAsia="Times New Roman" w:cs="Times New Roman"/>
          <w:bCs/>
          <w:lang w:eastAsia="ru-RU" w:bidi="ar-SA"/>
        </w:rPr>
        <w:t>Приложение №1</w:t>
      </w:r>
    </w:p>
    <w:p w:rsidR="004C7A87" w:rsidRPr="00A33858" w:rsidRDefault="004C7A87" w:rsidP="004C7A87">
      <w:pPr>
        <w:widowControl/>
        <w:suppressAutoHyphens w:val="0"/>
        <w:autoSpaceDE w:val="0"/>
        <w:autoSpaceDN w:val="0"/>
        <w:adjustRightInd w:val="0"/>
        <w:spacing w:after="0" w:line="240" w:lineRule="auto"/>
        <w:jc w:val="right"/>
        <w:rPr>
          <w:rFonts w:eastAsia="Times New Roman" w:cs="Times New Roman"/>
          <w:bCs/>
          <w:lang w:eastAsia="ru-RU" w:bidi="ar-SA"/>
        </w:rPr>
      </w:pPr>
      <w:r w:rsidRPr="00A33858">
        <w:rPr>
          <w:rFonts w:eastAsia="Times New Roman" w:cs="Times New Roman"/>
          <w:bCs/>
          <w:lang w:eastAsia="ru-RU" w:bidi="ar-SA"/>
        </w:rPr>
        <w:t xml:space="preserve">                                                                          к муниципальному контракту № __________</w:t>
      </w:r>
    </w:p>
    <w:p w:rsidR="004C7A87" w:rsidRPr="004C7A87" w:rsidRDefault="004C7A87" w:rsidP="004C7A87">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A33858">
        <w:rPr>
          <w:rFonts w:eastAsia="Times New Roman" w:cs="Times New Roman"/>
          <w:lang w:eastAsia="ru-RU" w:bidi="ar-SA"/>
        </w:rPr>
        <w:t xml:space="preserve">                                                                                 от «____» ___________ </w:t>
      </w:r>
      <w:smartTag w:uri="urn:schemas-microsoft-com:office:smarttags" w:element="metricconverter">
        <w:smartTagPr>
          <w:attr w:name="ProductID" w:val="2014 г"/>
        </w:smartTagPr>
        <w:r w:rsidRPr="00A33858">
          <w:rPr>
            <w:rFonts w:eastAsia="Times New Roman" w:cs="Times New Roman"/>
            <w:lang w:eastAsia="ru-RU" w:bidi="ar-SA"/>
          </w:rPr>
          <w:t>2014 г</w:t>
        </w:r>
      </w:smartTag>
      <w:r w:rsidRPr="00A33858">
        <w:rPr>
          <w:rFonts w:eastAsia="Times New Roman" w:cs="Times New Roman"/>
          <w:lang w:eastAsia="ru-RU" w:bidi="ar-SA"/>
        </w:rPr>
        <w:t>.</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4C7A87">
        <w:rPr>
          <w:rFonts w:eastAsia="Times New Roman" w:cs="Times New Roman"/>
          <w:b/>
          <w:sz w:val="22"/>
          <w:szCs w:val="22"/>
          <w:lang w:eastAsia="ru-RU" w:bidi="ar-SA"/>
        </w:rPr>
        <w:t xml:space="preserve">                                                             </w:t>
      </w:r>
    </w:p>
    <w:p w:rsidR="004C7A87" w:rsidRPr="00A33858"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A33858">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A33858">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A33858" w:rsidRDefault="00A33858" w:rsidP="004C7A87">
            <w:pPr>
              <w:widowControl/>
              <w:suppressAutoHyphens w:val="0"/>
              <w:spacing w:after="0" w:line="240" w:lineRule="auto"/>
              <w:jc w:val="center"/>
              <w:rPr>
                <w:rFonts w:eastAsia="Times New Roman" w:cs="Times New Roman"/>
                <w:bCs/>
                <w:sz w:val="20"/>
                <w:szCs w:val="20"/>
                <w:lang w:eastAsia="ru-RU" w:bidi="ar-SA"/>
              </w:rPr>
            </w:pPr>
            <w:r w:rsidRPr="00A33858">
              <w:rPr>
                <w:rFonts w:eastAsia="Times New Roman" w:cs="Times New Roman"/>
                <w:bCs/>
                <w:sz w:val="20"/>
                <w:szCs w:val="20"/>
                <w:lang w:eastAsia="ru-RU" w:bidi="ar-SA"/>
              </w:rPr>
              <w:t xml:space="preserve">№ </w:t>
            </w:r>
            <w:proofErr w:type="gramStart"/>
            <w:r w:rsidRPr="00A33858">
              <w:rPr>
                <w:rFonts w:eastAsia="Times New Roman" w:cs="Times New Roman"/>
                <w:bCs/>
                <w:sz w:val="20"/>
                <w:szCs w:val="20"/>
                <w:lang w:eastAsia="ru-RU" w:bidi="ar-SA"/>
              </w:rPr>
              <w:t>п</w:t>
            </w:r>
            <w:proofErr w:type="gramEnd"/>
            <w:r w:rsidRPr="00A33858">
              <w:rPr>
                <w:rFonts w:eastAsia="Times New Roman" w:cs="Times New Roman"/>
                <w:bCs/>
                <w:sz w:val="20"/>
                <w:szCs w:val="20"/>
                <w:lang w:eastAsia="ru-RU" w:bidi="ar-SA"/>
              </w:rPr>
              <w:t>/п</w:t>
            </w:r>
          </w:p>
        </w:tc>
        <w:tc>
          <w:tcPr>
            <w:tcW w:w="3121" w:type="dxa"/>
            <w:tcBorders>
              <w:top w:val="single" w:sz="4" w:space="0" w:color="auto"/>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b/>
                <w:bCs/>
                <w:sz w:val="20"/>
                <w:szCs w:val="20"/>
                <w:lang w:eastAsia="ru-RU" w:bidi="ar-SA"/>
              </w:rPr>
            </w:pPr>
            <w:proofErr w:type="gramStart"/>
            <w:r w:rsidRPr="004C7A87">
              <w:rPr>
                <w:rFonts w:eastAsia="Times New Roman" w:cs="Times New Roman"/>
                <w:sz w:val="20"/>
                <w:szCs w:val="20"/>
                <w:lang w:eastAsia="en-US" w:bidi="ar-SA"/>
              </w:rPr>
              <w:t>Наименование товара</w:t>
            </w:r>
            <w:r w:rsidRPr="004C7A87">
              <w:rPr>
                <w:rFonts w:ascii="Calibri" w:eastAsia="Times New Roman" w:hAnsi="Calibri" w:cs="Times New Roman"/>
                <w:sz w:val="20"/>
                <w:szCs w:val="20"/>
                <w:lang w:eastAsia="en-US" w:bidi="ar-SA"/>
              </w:rPr>
              <w:t xml:space="preserve">, </w:t>
            </w:r>
            <w:r w:rsidRPr="004C7A87">
              <w:rPr>
                <w:rFonts w:eastAsia="Times New Roman" w:cs="Times New Roman"/>
                <w:sz w:val="20"/>
                <w:szCs w:val="20"/>
                <w:lang w:eastAsia="en-US" w:bidi="ar-SA"/>
              </w:rPr>
              <w:t xml:space="preserve">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429" w:type="dxa"/>
            <w:tcBorders>
              <w:top w:val="single" w:sz="4" w:space="0" w:color="auto"/>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b/>
                <w:bCs/>
                <w:sz w:val="20"/>
                <w:szCs w:val="20"/>
                <w:lang w:eastAsia="ru-RU" w:bidi="ar-SA"/>
              </w:rPr>
            </w:pPr>
            <w:r w:rsidRPr="004C7A87">
              <w:rPr>
                <w:rFonts w:eastAsia="Times New Roman" w:cs="Times New Roman"/>
                <w:sz w:val="20"/>
                <w:szCs w:val="20"/>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Default="00A33858" w:rsidP="004C7A87">
            <w:pPr>
              <w:widowControl/>
              <w:suppressAutoHyphens w:val="0"/>
              <w:spacing w:after="0" w:line="240" w:lineRule="auto"/>
              <w:jc w:val="center"/>
              <w:rPr>
                <w:rFonts w:eastAsia="Times New Roman" w:cs="Times New Roman"/>
                <w:sz w:val="20"/>
                <w:szCs w:val="20"/>
                <w:lang w:eastAsia="en-US" w:bidi="ar-SA"/>
              </w:rPr>
            </w:pPr>
            <w:r w:rsidRPr="004C7A87">
              <w:rPr>
                <w:rFonts w:eastAsia="Times New Roman" w:cs="Times New Roman"/>
                <w:sz w:val="20"/>
                <w:szCs w:val="20"/>
                <w:lang w:eastAsia="en-US" w:bidi="ar-SA"/>
              </w:rPr>
              <w:t>Конкретные показатели</w:t>
            </w:r>
          </w:p>
          <w:p w:rsidR="00A33858" w:rsidRPr="004C7A87" w:rsidRDefault="00A33858" w:rsidP="004C7A87">
            <w:pPr>
              <w:widowControl/>
              <w:suppressAutoHyphens w:val="0"/>
              <w:spacing w:after="0" w:line="240" w:lineRule="auto"/>
              <w:jc w:val="center"/>
              <w:rPr>
                <w:rFonts w:eastAsia="Times New Roman" w:cs="Times New Roman"/>
                <w:b/>
                <w:bCs/>
                <w:sz w:val="20"/>
                <w:szCs w:val="20"/>
                <w:lang w:eastAsia="ru-RU" w:bidi="ar-SA"/>
              </w:rPr>
            </w:pPr>
            <w:r>
              <w:rPr>
                <w:rFonts w:eastAsia="Times New Roman" w:cs="Times New Roman"/>
                <w:sz w:val="20"/>
                <w:szCs w:val="20"/>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A33858" w:rsidRDefault="00A33858" w:rsidP="00674050">
            <w:pPr>
              <w:widowControl/>
              <w:suppressAutoHyphens w:val="0"/>
              <w:spacing w:after="0" w:line="240" w:lineRule="auto"/>
              <w:jc w:val="center"/>
              <w:rPr>
                <w:rFonts w:eastAsia="Times New Roman" w:cs="Times New Roman"/>
                <w:bCs/>
                <w:sz w:val="20"/>
                <w:szCs w:val="20"/>
                <w:lang w:eastAsia="ru-RU" w:bidi="ar-SA"/>
              </w:rPr>
            </w:pPr>
            <w:r w:rsidRPr="00A33858">
              <w:rPr>
                <w:rFonts w:eastAsia="Times New Roman" w:cs="Times New Roman"/>
                <w:bCs/>
                <w:sz w:val="20"/>
                <w:szCs w:val="20"/>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A33858" w:rsidRDefault="00A33858" w:rsidP="00674050">
            <w:pPr>
              <w:widowControl/>
              <w:suppressAutoHyphens w:val="0"/>
              <w:spacing w:after="0" w:line="240" w:lineRule="auto"/>
              <w:jc w:val="center"/>
              <w:rPr>
                <w:rFonts w:eastAsia="Times New Roman" w:cs="Times New Roman"/>
                <w:bCs/>
                <w:sz w:val="20"/>
                <w:szCs w:val="20"/>
                <w:lang w:eastAsia="ru-RU" w:bidi="ar-SA"/>
              </w:rPr>
            </w:pPr>
            <w:r w:rsidRPr="00A33858">
              <w:rPr>
                <w:rFonts w:eastAsia="Times New Roman" w:cs="Times New Roman"/>
                <w:bCs/>
                <w:sz w:val="20"/>
                <w:szCs w:val="20"/>
                <w:lang w:eastAsia="ru-RU" w:bidi="ar-SA"/>
              </w:rPr>
              <w:t>Общая сумма, руб.</w:t>
            </w:r>
          </w:p>
        </w:tc>
      </w:tr>
      <w:tr w:rsidR="00A33858" w:rsidRPr="004C7A87" w:rsidTr="00A33858">
        <w:trPr>
          <w:trHeight w:val="1310"/>
        </w:trPr>
        <w:tc>
          <w:tcPr>
            <w:tcW w:w="695" w:type="dxa"/>
            <w:tcBorders>
              <w:top w:val="nil"/>
              <w:left w:val="single" w:sz="4" w:space="0" w:color="auto"/>
              <w:bottom w:val="nil"/>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lang w:eastAsia="ru-RU" w:bidi="ar-SA"/>
              </w:rPr>
            </w:pPr>
          </w:p>
        </w:tc>
        <w:tc>
          <w:tcPr>
            <w:tcW w:w="3121" w:type="dxa"/>
            <w:tcBorders>
              <w:top w:val="nil"/>
              <w:left w:val="nil"/>
              <w:bottom w:val="nil"/>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lang w:val="en-US" w:eastAsia="ru-RU" w:bidi="ar-SA"/>
              </w:rPr>
            </w:pPr>
          </w:p>
        </w:tc>
        <w:tc>
          <w:tcPr>
            <w:tcW w:w="2429" w:type="dxa"/>
            <w:tcBorders>
              <w:top w:val="nil"/>
              <w:left w:val="nil"/>
              <w:bottom w:val="nil"/>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639" w:type="dxa"/>
            <w:tcBorders>
              <w:top w:val="nil"/>
              <w:left w:val="nil"/>
              <w:bottom w:val="nil"/>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189" w:type="dxa"/>
            <w:tcBorders>
              <w:top w:val="nil"/>
              <w:left w:val="nil"/>
              <w:bottom w:val="nil"/>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nil"/>
              <w:left w:val="nil"/>
              <w:bottom w:val="nil"/>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A33858">
        <w:trPr>
          <w:trHeight w:val="750"/>
        </w:trPr>
        <w:tc>
          <w:tcPr>
            <w:tcW w:w="695" w:type="dxa"/>
            <w:tcBorders>
              <w:top w:val="nil"/>
              <w:left w:val="single" w:sz="4" w:space="0" w:color="auto"/>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jc w:val="center"/>
              <w:rPr>
                <w:rFonts w:eastAsia="Times New Roman" w:cs="Times New Roman"/>
                <w:lang w:eastAsia="ru-RU" w:bidi="ar-SA"/>
              </w:rPr>
            </w:pPr>
          </w:p>
        </w:tc>
        <w:tc>
          <w:tcPr>
            <w:tcW w:w="3121" w:type="dxa"/>
            <w:tcBorders>
              <w:top w:val="nil"/>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lang w:val="en-US" w:eastAsia="ru-RU" w:bidi="ar-SA"/>
              </w:rPr>
            </w:pPr>
          </w:p>
        </w:tc>
        <w:tc>
          <w:tcPr>
            <w:tcW w:w="2429" w:type="dxa"/>
            <w:tcBorders>
              <w:top w:val="nil"/>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639" w:type="dxa"/>
            <w:tcBorders>
              <w:top w:val="nil"/>
              <w:left w:val="nil"/>
              <w:bottom w:val="single" w:sz="4" w:space="0" w:color="auto"/>
              <w:right w:val="single" w:sz="4" w:space="0" w:color="auto"/>
            </w:tcBorders>
            <w:vAlign w:val="center"/>
          </w:tcPr>
          <w:p w:rsidR="00A33858" w:rsidRPr="004C7A87" w:rsidRDefault="00A33858" w:rsidP="004C7A87">
            <w:pPr>
              <w:widowControl/>
              <w:suppressAutoHyphens w:val="0"/>
              <w:spacing w:after="0" w:line="240" w:lineRule="auto"/>
              <w:rPr>
                <w:rFonts w:eastAsia="Times New Roman" w:cs="Times New Roman"/>
                <w:color w:val="000000"/>
                <w:sz w:val="20"/>
                <w:szCs w:val="20"/>
                <w:lang w:eastAsia="ru-RU" w:bidi="ar-SA"/>
              </w:rPr>
            </w:pPr>
          </w:p>
        </w:tc>
        <w:tc>
          <w:tcPr>
            <w:tcW w:w="1189" w:type="dxa"/>
            <w:tcBorders>
              <w:top w:val="nil"/>
              <w:left w:val="nil"/>
              <w:bottom w:val="single" w:sz="4" w:space="0" w:color="auto"/>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nil"/>
              <w:left w:val="nil"/>
              <w:bottom w:val="single" w:sz="4" w:space="0" w:color="auto"/>
              <w:right w:val="single" w:sz="4" w:space="0" w:color="auto"/>
            </w:tcBorders>
            <w:vAlign w:val="center"/>
          </w:tcPr>
          <w:p w:rsidR="00A33858" w:rsidRPr="00FC176D"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A33858" w:rsidRDefault="00A33858" w:rsidP="00A33858">
            <w:pPr>
              <w:widowControl/>
              <w:suppressAutoHyphens w:val="0"/>
              <w:spacing w:after="0" w:line="240" w:lineRule="auto"/>
              <w:rPr>
                <w:rFonts w:eastAsia="Times New Roman" w:cs="Times New Roman"/>
                <w:color w:val="000000"/>
                <w:sz w:val="20"/>
                <w:szCs w:val="20"/>
                <w:lang w:eastAsia="ru-RU" w:bidi="ar-SA"/>
              </w:rPr>
            </w:pPr>
            <w:r w:rsidRPr="00A33858">
              <w:rPr>
                <w:rFonts w:eastAsia="Times New Roman" w:cs="Times New Roman"/>
                <w:color w:val="000000"/>
                <w:sz w:val="20"/>
                <w:szCs w:val="20"/>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4C7A87"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Pr="004C7A87" w:rsidRDefault="00A33858" w:rsidP="00A33858">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Pr>
          <w:rFonts w:eastAsia="Times New Roman" w:cs="Times New Roman"/>
          <w:b/>
          <w:i/>
          <w:lang w:eastAsia="ru-RU" w:bidi="ar-SA"/>
        </w:rPr>
        <w:t xml:space="preserve">      </w:t>
      </w:r>
      <w:r w:rsidR="004612AE">
        <w:rPr>
          <w:rFonts w:eastAsia="Times New Roman" w:cs="Times New Roman"/>
          <w:b/>
          <w:i/>
          <w:lang w:eastAsia="ru-RU" w:bidi="ar-SA"/>
        </w:rPr>
        <w:t>Заказчик</w:t>
      </w:r>
      <w:r w:rsidRPr="004C7A87">
        <w:rPr>
          <w:rFonts w:eastAsia="Times New Roman" w:cs="Times New Roman"/>
          <w:b/>
          <w:i/>
          <w:lang w:eastAsia="ru-RU" w:bidi="ar-SA"/>
        </w:rPr>
        <w:t xml:space="preserve">:                                                          </w:t>
      </w:r>
      <w:r w:rsidRPr="004C7A87">
        <w:rPr>
          <w:rFonts w:eastAsia="Times New Roman" w:cs="Times New Roman"/>
          <w:b/>
          <w:i/>
          <w:lang w:eastAsia="ru-RU" w:bidi="ar-SA"/>
        </w:rPr>
        <w:tab/>
        <w:t xml:space="preserve"> </w:t>
      </w:r>
      <w:r>
        <w:rPr>
          <w:rFonts w:eastAsia="Times New Roman" w:cs="Times New Roman"/>
          <w:b/>
          <w:i/>
          <w:lang w:eastAsia="ru-RU" w:bidi="ar-SA"/>
        </w:rPr>
        <w:t xml:space="preserve">         </w:t>
      </w:r>
      <w:r w:rsidRPr="004C7A87">
        <w:rPr>
          <w:rFonts w:eastAsia="Times New Roman" w:cs="Times New Roman"/>
          <w:b/>
          <w:i/>
          <w:lang w:eastAsia="ru-RU" w:bidi="ar-SA"/>
        </w:rPr>
        <w:t xml:space="preserve"> Поставщик:            </w:t>
      </w:r>
    </w:p>
    <w:p w:rsidR="00A33858" w:rsidRPr="004C7A87" w:rsidRDefault="00A33858" w:rsidP="00A33858">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Директор</w:t>
      </w:r>
    </w:p>
    <w:p w:rsidR="00A33858" w:rsidRPr="004C7A87" w:rsidRDefault="00A33858" w:rsidP="00A33858">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МКУ</w:t>
      </w:r>
      <w:proofErr w:type="gramStart"/>
      <w:r w:rsidRPr="004C7A87">
        <w:rPr>
          <w:rFonts w:eastAsia="Times New Roman" w:cs="Times New Roman"/>
          <w:b/>
          <w:i/>
          <w:lang w:eastAsia="ru-RU" w:bidi="ar-SA"/>
        </w:rPr>
        <w:t>«П</w:t>
      </w:r>
      <w:proofErr w:type="gramEnd"/>
      <w:r w:rsidRPr="004C7A87">
        <w:rPr>
          <w:rFonts w:eastAsia="Times New Roman" w:cs="Times New Roman"/>
          <w:b/>
          <w:i/>
          <w:lang w:eastAsia="ru-RU" w:bidi="ar-SA"/>
        </w:rPr>
        <w:t>ДС и ТК»</w:t>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r w:rsidRPr="004C7A87">
        <w:rPr>
          <w:rFonts w:eastAsia="Times New Roman" w:cs="Times New Roman"/>
          <w:b/>
          <w:i/>
          <w:lang w:eastAsia="ru-RU" w:bidi="ar-SA"/>
        </w:rPr>
        <w:tab/>
      </w:r>
    </w:p>
    <w:p w:rsidR="00A33858" w:rsidRPr="004C7A87" w:rsidRDefault="00A33858" w:rsidP="00A33858">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A33858" w:rsidRPr="004C7A87" w:rsidRDefault="00A33858" w:rsidP="00A33858">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r w:rsidRPr="004C7A87">
        <w:rPr>
          <w:rFonts w:eastAsia="Times New Roman" w:cs="Times New Roman"/>
          <w:b/>
          <w:i/>
          <w:lang w:eastAsia="ru-RU" w:bidi="ar-SA"/>
        </w:rPr>
        <w:t xml:space="preserve">___________________ А. Р. </w:t>
      </w:r>
      <w:proofErr w:type="spellStart"/>
      <w:r w:rsidRPr="004C7A87">
        <w:rPr>
          <w:rFonts w:eastAsia="Times New Roman" w:cs="Times New Roman"/>
          <w:b/>
          <w:i/>
          <w:lang w:eastAsia="ru-RU" w:bidi="ar-SA"/>
        </w:rPr>
        <w:t>Томс</w:t>
      </w:r>
      <w:proofErr w:type="spellEnd"/>
      <w:r w:rsidRPr="004C7A87">
        <w:rPr>
          <w:rFonts w:eastAsia="Times New Roman" w:cs="Times New Roman"/>
          <w:b/>
          <w:i/>
          <w:lang w:eastAsia="ru-RU" w:bidi="ar-SA"/>
        </w:rPr>
        <w:tab/>
        <w:t xml:space="preserve"> </w:t>
      </w:r>
      <w:r>
        <w:rPr>
          <w:rFonts w:eastAsia="Times New Roman" w:cs="Times New Roman"/>
          <w:b/>
          <w:i/>
          <w:lang w:eastAsia="ru-RU" w:bidi="ar-SA"/>
        </w:rPr>
        <w:t xml:space="preserve">          </w:t>
      </w:r>
      <w:r w:rsidRPr="004C7A87">
        <w:rPr>
          <w:rFonts w:eastAsia="Times New Roman" w:cs="Times New Roman"/>
          <w:b/>
          <w:i/>
          <w:lang w:eastAsia="ru-RU" w:bidi="ar-SA"/>
        </w:rPr>
        <w:t>______________________</w:t>
      </w:r>
      <w:proofErr w:type="gramStart"/>
      <w:r w:rsidRPr="004C7A87">
        <w:rPr>
          <w:rFonts w:eastAsia="Times New Roman" w:cs="Times New Roman"/>
          <w:b/>
          <w:i/>
          <w:lang w:eastAsia="ru-RU" w:bidi="ar-SA"/>
        </w:rPr>
        <w:t xml:space="preserve"> .</w:t>
      </w:r>
      <w:proofErr w:type="gramEnd"/>
    </w:p>
    <w:p w:rsidR="00A33858" w:rsidRPr="004C7A87" w:rsidRDefault="00A33858" w:rsidP="00A33858">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proofErr w:type="spellStart"/>
      <w:r w:rsidRPr="004C7A87">
        <w:rPr>
          <w:rFonts w:eastAsia="Times New Roman" w:cs="Times New Roman"/>
          <w:b/>
          <w:i/>
          <w:lang w:eastAsia="ru-RU" w:bidi="ar-SA"/>
        </w:rPr>
        <w:t>м.п</w:t>
      </w:r>
      <w:proofErr w:type="spellEnd"/>
      <w:r w:rsidRPr="004C7A87">
        <w:rPr>
          <w:rFonts w:eastAsia="Times New Roman" w:cs="Times New Roman"/>
          <w:b/>
          <w:i/>
          <w:lang w:eastAsia="ru-RU" w:bidi="ar-SA"/>
        </w:rPr>
        <w:t>.</w:t>
      </w:r>
      <w:r w:rsidRPr="004C7A87">
        <w:rPr>
          <w:rFonts w:eastAsia="Times New Roman" w:cs="Times New Roman"/>
          <w:b/>
          <w:i/>
          <w:lang w:eastAsia="ru-RU" w:bidi="ar-SA"/>
        </w:rPr>
        <w:tab/>
        <w:t xml:space="preserve"> </w:t>
      </w:r>
      <w:r>
        <w:rPr>
          <w:rFonts w:eastAsia="Times New Roman" w:cs="Times New Roman"/>
          <w:b/>
          <w:i/>
          <w:lang w:eastAsia="ru-RU" w:bidi="ar-SA"/>
        </w:rPr>
        <w:t xml:space="preserve">          </w:t>
      </w:r>
      <w:proofErr w:type="spellStart"/>
      <w:r w:rsidRPr="004C7A87">
        <w:rPr>
          <w:rFonts w:eastAsia="Times New Roman" w:cs="Times New Roman"/>
          <w:b/>
          <w:i/>
          <w:lang w:eastAsia="ru-RU" w:bidi="ar-SA"/>
        </w:rPr>
        <w:t>м.п</w:t>
      </w:r>
      <w:proofErr w:type="spellEnd"/>
      <w:r w:rsidRPr="004C7A87">
        <w:rPr>
          <w:rFonts w:eastAsia="Times New Roman" w:cs="Times New Roman"/>
          <w:b/>
          <w:i/>
          <w:lang w:eastAsia="ru-RU" w:bidi="ar-SA"/>
        </w:rPr>
        <w:t>.</w:t>
      </w:r>
    </w:p>
    <w:p w:rsidR="00A33858" w:rsidRPr="004C7A87" w:rsidRDefault="00A33858" w:rsidP="00A33858">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4612AE" w:rsidRDefault="004612AE"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6216" w:rsidRDefault="00FB511E" w:rsidP="002556E7">
      <w:pPr>
        <w:widowControl/>
        <w:numPr>
          <w:ilvl w:val="0"/>
          <w:numId w:val="1"/>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Pr>
          <w:rFonts w:eastAsia="Times New Roman" w:cs="Times New Roman"/>
          <w:b/>
          <w:bCs/>
          <w:lang w:eastAsia="ru-RU" w:bidi="ar-SA"/>
        </w:rPr>
        <w:t>Характеристики объекта закупки</w:t>
      </w:r>
      <w:r w:rsidR="00A0464C" w:rsidRPr="00A0464C">
        <w:rPr>
          <w:rFonts w:eastAsia="Times New Roman" w:cs="Times New Roman"/>
          <w:b/>
          <w:bCs/>
          <w:lang w:eastAsia="ru-RU" w:bidi="ar-SA"/>
        </w:rPr>
        <w:t>.</w:t>
      </w:r>
    </w:p>
    <w:p w:rsidR="009A4FC1" w:rsidRDefault="009A4FC1" w:rsidP="004612AE">
      <w:pPr>
        <w:widowControl/>
        <w:suppressAutoHyphens w:val="0"/>
        <w:spacing w:after="0"/>
        <w:ind w:left="709"/>
        <w:jc w:val="both"/>
        <w:rPr>
          <w:rFonts w:eastAsia="Times New Roman"/>
        </w:rPr>
      </w:pPr>
    </w:p>
    <w:p w:rsidR="007A3E34" w:rsidRPr="004612AE" w:rsidRDefault="004612AE" w:rsidP="004612AE">
      <w:pPr>
        <w:widowControl/>
        <w:suppressAutoHyphens w:val="0"/>
        <w:spacing w:after="0"/>
        <w:ind w:left="709"/>
        <w:jc w:val="both"/>
        <w:rPr>
          <w:rFonts w:eastAsia="Times New Roman"/>
        </w:rPr>
      </w:pPr>
      <w:r w:rsidRPr="009A4FC1">
        <w:rPr>
          <w:rFonts w:eastAsia="Times New Roman"/>
          <w:b/>
        </w:rPr>
        <w:t>Поставка компактных фотоаппаратов в количестве</w:t>
      </w:r>
      <w:r w:rsidRPr="004612AE">
        <w:rPr>
          <w:rFonts w:eastAsia="Times New Roman"/>
        </w:rPr>
        <w:t xml:space="preserve"> </w:t>
      </w:r>
      <w:r w:rsidRPr="009A4FC1">
        <w:rPr>
          <w:rFonts w:eastAsia="Times New Roman"/>
          <w:b/>
        </w:rPr>
        <w:t>-</w:t>
      </w:r>
      <w:r w:rsidRPr="004612AE">
        <w:rPr>
          <w:rFonts w:eastAsia="Times New Roman"/>
        </w:rPr>
        <w:t xml:space="preserve"> </w:t>
      </w:r>
      <w:r w:rsidR="009A4FC1">
        <w:rPr>
          <w:rFonts w:eastAsia="Times New Roman"/>
          <w:b/>
        </w:rPr>
        <w:t>2 шт</w:t>
      </w:r>
      <w:r w:rsidR="009A4FC1" w:rsidRPr="009A4FC1">
        <w:rPr>
          <w:rFonts w:eastAsia="Times New Roman"/>
          <w:b/>
        </w:rPr>
        <w:t>.</w:t>
      </w:r>
    </w:p>
    <w:p w:rsidR="0099058D" w:rsidRDefault="004612AE" w:rsidP="004612AE">
      <w:pPr>
        <w:pStyle w:val="af0"/>
        <w:widowControl/>
        <w:suppressAutoHyphens w:val="0"/>
        <w:spacing w:after="0"/>
        <w:ind w:left="0"/>
        <w:jc w:val="both"/>
        <w:rPr>
          <w:rFonts w:eastAsia="Times New Roman" w:cs="Times New Roman"/>
          <w:lang w:eastAsia="ru-RU" w:bidi="ar-SA"/>
        </w:rPr>
      </w:pPr>
      <w:r>
        <w:rPr>
          <w:rFonts w:eastAsia="Calibri" w:cs="Times New Roman"/>
          <w:szCs w:val="22"/>
          <w:lang w:eastAsia="en-US" w:bidi="ar-SA"/>
        </w:rPr>
        <w:t xml:space="preserve">           </w:t>
      </w:r>
      <w:r w:rsidR="0099058D" w:rsidRPr="00FC176D">
        <w:rPr>
          <w:rFonts w:eastAsia="Times New Roman" w:cs="Times New Roman"/>
          <w:lang w:eastAsia="ru-RU" w:bidi="ar-SA"/>
        </w:rPr>
        <w:t xml:space="preserve">Товар должен быть поставлен в </w:t>
      </w:r>
      <w:r w:rsidR="0099058D">
        <w:rPr>
          <w:rFonts w:eastAsia="Times New Roman" w:cs="Times New Roman"/>
          <w:lang w:eastAsia="ru-RU" w:bidi="ar-SA"/>
        </w:rPr>
        <w:t xml:space="preserve">указанные сроки и в </w:t>
      </w:r>
      <w:r w:rsidR="0099058D" w:rsidRPr="00FC176D">
        <w:rPr>
          <w:rFonts w:eastAsia="Times New Roman" w:cs="Times New Roman"/>
          <w:lang w:eastAsia="ru-RU" w:bidi="ar-SA"/>
        </w:rPr>
        <w:t xml:space="preserve">полном </w:t>
      </w:r>
      <w:r w:rsidR="0099058D" w:rsidRPr="008E0918">
        <w:rPr>
          <w:rFonts w:eastAsia="Times New Roman" w:cs="Times New Roman"/>
          <w:lang w:eastAsia="ru-RU" w:bidi="ar-SA"/>
        </w:rPr>
        <w:t>объеме, в соответствии</w:t>
      </w:r>
      <w:r w:rsidR="0099058D" w:rsidRPr="00FC176D">
        <w:rPr>
          <w:rFonts w:eastAsia="Times New Roman" w:cs="Times New Roman"/>
          <w:lang w:eastAsia="ru-RU" w:bidi="ar-SA"/>
        </w:rPr>
        <w:t xml:space="preserve"> </w:t>
      </w:r>
      <w:r w:rsidR="0099058D" w:rsidRPr="00FC176D">
        <w:rPr>
          <w:rFonts w:eastAsia="Times New Roman" w:cs="Times New Roman"/>
          <w:sz w:val="22"/>
          <w:szCs w:val="22"/>
          <w:lang w:eastAsia="ru-RU" w:bidi="ar-SA"/>
        </w:rPr>
        <w:t xml:space="preserve"> </w:t>
      </w:r>
      <w:r w:rsidR="0099058D">
        <w:rPr>
          <w:rFonts w:eastAsia="Times New Roman" w:cs="Times New Roman"/>
          <w:lang w:eastAsia="ru-RU" w:bidi="ar-SA"/>
        </w:rPr>
        <w:t>с условиями, указанными в К</w:t>
      </w:r>
      <w:r w:rsidR="0099058D" w:rsidRPr="00FC176D">
        <w:rPr>
          <w:rFonts w:eastAsia="Times New Roman" w:cs="Times New Roman"/>
          <w:lang w:eastAsia="ru-RU" w:bidi="ar-SA"/>
        </w:rPr>
        <w:t>онтракте</w:t>
      </w:r>
      <w:r w:rsidR="0099058D">
        <w:rPr>
          <w:rFonts w:eastAsia="Times New Roman" w:cs="Times New Roman"/>
          <w:lang w:eastAsia="ru-RU" w:bidi="ar-SA"/>
        </w:rPr>
        <w:t>.</w:t>
      </w:r>
    </w:p>
    <w:p w:rsidR="004612AE" w:rsidRPr="004612AE" w:rsidRDefault="0099058D" w:rsidP="004612AE">
      <w:pPr>
        <w:pStyle w:val="af0"/>
        <w:widowControl/>
        <w:suppressAutoHyphens w:val="0"/>
        <w:spacing w:after="0"/>
        <w:ind w:left="0"/>
        <w:jc w:val="both"/>
        <w:rPr>
          <w:rFonts w:eastAsia="Calibri" w:cs="Times New Roman"/>
          <w:szCs w:val="22"/>
          <w:lang w:eastAsia="en-US" w:bidi="ar-SA"/>
        </w:rPr>
      </w:pPr>
      <w:r>
        <w:rPr>
          <w:rFonts w:eastAsia="Times New Roman" w:cs="Times New Roman"/>
          <w:lang w:eastAsia="ru-RU" w:bidi="ar-SA"/>
        </w:rPr>
        <w:t xml:space="preserve">         </w:t>
      </w:r>
      <w:r w:rsidR="004612AE">
        <w:rPr>
          <w:rFonts w:eastAsia="Calibri" w:cs="Times New Roman"/>
          <w:szCs w:val="22"/>
          <w:lang w:eastAsia="en-US" w:bidi="ar-SA"/>
        </w:rPr>
        <w:t xml:space="preserve"> </w:t>
      </w:r>
      <w:r w:rsidR="004612AE" w:rsidRPr="004612AE">
        <w:rPr>
          <w:rFonts w:eastAsia="Calibri" w:cs="Times New Roman"/>
          <w:szCs w:val="22"/>
          <w:lang w:eastAsia="en-US" w:bidi="ar-SA"/>
        </w:rPr>
        <w:t>Товар должен по качеству и комплектности соответствовать техническим характеристикам, указанным в спецификации на товар, быть исправным.</w:t>
      </w:r>
    </w:p>
    <w:p w:rsidR="004612AE" w:rsidRPr="004612AE" w:rsidRDefault="004612AE" w:rsidP="004612AE">
      <w:pPr>
        <w:pStyle w:val="af0"/>
        <w:widowControl/>
        <w:suppressAutoHyphens w:val="0"/>
        <w:ind w:left="0"/>
        <w:jc w:val="both"/>
        <w:rPr>
          <w:rFonts w:eastAsia="Calibri" w:cs="Times New Roman"/>
          <w:szCs w:val="22"/>
          <w:lang w:eastAsia="en-US" w:bidi="ar-SA"/>
        </w:rPr>
      </w:pPr>
      <w:r>
        <w:rPr>
          <w:rFonts w:eastAsia="Calibri" w:cs="Times New Roman"/>
          <w:szCs w:val="22"/>
          <w:lang w:eastAsia="en-US" w:bidi="ar-SA"/>
        </w:rPr>
        <w:t xml:space="preserve">            </w:t>
      </w:r>
      <w:r w:rsidRPr="004612AE">
        <w:rPr>
          <w:rFonts w:eastAsia="Calibri" w:cs="Times New Roman"/>
          <w:szCs w:val="22"/>
          <w:lang w:eastAsia="en-US" w:bidi="ar-SA"/>
        </w:rPr>
        <w:t>Товар должен быть новым, ранее не использованным, не ранее 2013 года выпуска, быть исправным.</w:t>
      </w:r>
    </w:p>
    <w:p w:rsidR="004612AE" w:rsidRPr="004612AE" w:rsidRDefault="004612AE" w:rsidP="004612AE">
      <w:pPr>
        <w:pStyle w:val="af0"/>
        <w:widowControl/>
        <w:suppressAutoHyphens w:val="0"/>
        <w:ind w:left="0"/>
        <w:jc w:val="both"/>
        <w:rPr>
          <w:rFonts w:eastAsia="Calibri" w:cs="Times New Roman"/>
          <w:szCs w:val="22"/>
          <w:lang w:eastAsia="en-US" w:bidi="ar-SA"/>
        </w:rPr>
      </w:pPr>
      <w:r>
        <w:rPr>
          <w:rFonts w:eastAsia="Calibri" w:cs="Times New Roman"/>
          <w:szCs w:val="22"/>
          <w:lang w:eastAsia="en-US" w:bidi="ar-SA"/>
        </w:rPr>
        <w:t xml:space="preserve">            </w:t>
      </w:r>
      <w:r w:rsidRPr="004612AE">
        <w:rPr>
          <w:rFonts w:eastAsia="Calibri" w:cs="Times New Roman"/>
          <w:szCs w:val="22"/>
          <w:lang w:eastAsia="en-US" w:bidi="ar-SA"/>
        </w:rPr>
        <w:t xml:space="preserve">Гарантийный срок на Товар составляет 12 (двенадцать) месяцев, </w:t>
      </w:r>
      <w:proofErr w:type="gramStart"/>
      <w:r w:rsidRPr="004612AE">
        <w:rPr>
          <w:rFonts w:eastAsia="Calibri" w:cs="Times New Roman"/>
          <w:szCs w:val="22"/>
          <w:lang w:eastAsia="en-US" w:bidi="ar-SA"/>
        </w:rPr>
        <w:t>с даты приемки</w:t>
      </w:r>
      <w:proofErr w:type="gramEnd"/>
      <w:r w:rsidRPr="004612AE">
        <w:rPr>
          <w:rFonts w:eastAsia="Calibri" w:cs="Times New Roman"/>
          <w:szCs w:val="22"/>
          <w:lang w:eastAsia="en-US" w:bidi="ar-SA"/>
        </w:rPr>
        <w:t xml:space="preserve"> </w:t>
      </w:r>
      <w:r w:rsidR="009A4FC1">
        <w:rPr>
          <w:rFonts w:eastAsia="Calibri" w:cs="Times New Roman"/>
          <w:szCs w:val="22"/>
          <w:lang w:eastAsia="en-US" w:bidi="ar-SA"/>
        </w:rPr>
        <w:t>Т</w:t>
      </w:r>
      <w:r w:rsidRPr="004612AE">
        <w:rPr>
          <w:rFonts w:eastAsia="Calibri" w:cs="Times New Roman"/>
          <w:szCs w:val="22"/>
          <w:lang w:eastAsia="en-US" w:bidi="ar-SA"/>
        </w:rPr>
        <w:t>овара.</w:t>
      </w:r>
    </w:p>
    <w:tbl>
      <w:tblPr>
        <w:tblStyle w:val="43"/>
        <w:tblW w:w="0" w:type="auto"/>
        <w:tblInd w:w="108" w:type="dxa"/>
        <w:tblLook w:val="04A0" w:firstRow="1" w:lastRow="0" w:firstColumn="1" w:lastColumn="0" w:noHBand="0" w:noVBand="1"/>
      </w:tblPr>
      <w:tblGrid>
        <w:gridCol w:w="4167"/>
        <w:gridCol w:w="5756"/>
      </w:tblGrid>
      <w:tr w:rsidR="00891FD9" w:rsidRPr="00891FD9" w:rsidTr="009A4FC1">
        <w:tc>
          <w:tcPr>
            <w:tcW w:w="4167" w:type="dxa"/>
          </w:tcPr>
          <w:p w:rsidR="00891FD9" w:rsidRPr="00891FD9" w:rsidRDefault="00891FD9" w:rsidP="00891FD9">
            <w:pPr>
              <w:widowControl/>
              <w:suppressAutoHyphens w:val="0"/>
              <w:jc w:val="center"/>
              <w:rPr>
                <w:rFonts w:eastAsia="Calibri" w:cs="Times New Roman"/>
                <w:b/>
                <w:sz w:val="22"/>
                <w:szCs w:val="22"/>
                <w:lang w:eastAsia="en-US" w:bidi="ar-SA"/>
              </w:rPr>
            </w:pPr>
            <w:proofErr w:type="gramStart"/>
            <w:r w:rsidRPr="00891FD9">
              <w:rPr>
                <w:rFonts w:eastAsia="Times New Roman" w:cs="Times New Roman"/>
                <w:b/>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5756" w:type="dxa"/>
          </w:tcPr>
          <w:p w:rsidR="00891FD9" w:rsidRPr="00891FD9" w:rsidRDefault="006B0C14" w:rsidP="006B0C14">
            <w:pPr>
              <w:widowControl/>
              <w:suppressAutoHyphens w:val="0"/>
              <w:jc w:val="center"/>
              <w:rPr>
                <w:rFonts w:eastAsia="Calibri" w:cs="Times New Roman"/>
                <w:b/>
                <w:sz w:val="22"/>
                <w:szCs w:val="22"/>
                <w:lang w:eastAsia="en-US" w:bidi="ar-SA"/>
              </w:rPr>
            </w:pPr>
            <w:r>
              <w:rPr>
                <w:rFonts w:eastAsia="Times New Roman" w:cs="Times New Roman"/>
                <w:b/>
                <w:sz w:val="22"/>
                <w:szCs w:val="22"/>
                <w:lang w:eastAsia="ru-RU" w:bidi="ar-SA"/>
              </w:rPr>
              <w:t>Требуемые характеристики (</w:t>
            </w:r>
            <w:r w:rsidR="00891FD9" w:rsidRPr="00891FD9">
              <w:rPr>
                <w:rFonts w:eastAsia="Times New Roman" w:cs="Times New Roman"/>
                <w:b/>
                <w:sz w:val="22"/>
                <w:szCs w:val="22"/>
                <w:lang w:eastAsia="ru-RU" w:bidi="ar-SA"/>
              </w:rPr>
              <w:t>показатели</w:t>
            </w:r>
            <w:r>
              <w:rPr>
                <w:rFonts w:eastAsia="Times New Roman" w:cs="Times New Roman"/>
                <w:b/>
                <w:sz w:val="22"/>
                <w:szCs w:val="22"/>
                <w:lang w:eastAsia="ru-RU" w:bidi="ar-SA"/>
              </w:rPr>
              <w:t>)</w:t>
            </w:r>
            <w:r w:rsidR="00891FD9" w:rsidRPr="00891FD9">
              <w:rPr>
                <w:rFonts w:eastAsia="Times New Roman" w:cs="Times New Roman"/>
                <w:b/>
                <w:sz w:val="22"/>
                <w:szCs w:val="22"/>
                <w:lang w:eastAsia="ru-RU" w:bidi="ar-SA"/>
              </w:rPr>
              <w:t xml:space="preserve"> товара</w:t>
            </w:r>
          </w:p>
        </w:tc>
      </w:tr>
      <w:tr w:rsidR="00891FD9" w:rsidRPr="00891FD9" w:rsidTr="009A4FC1">
        <w:trPr>
          <w:trHeight w:val="860"/>
        </w:trPr>
        <w:tc>
          <w:tcPr>
            <w:tcW w:w="4167" w:type="dxa"/>
            <w:vMerge w:val="restart"/>
          </w:tcPr>
          <w:p w:rsidR="00891FD9" w:rsidRPr="00891FD9" w:rsidRDefault="00891FD9" w:rsidP="00891FD9">
            <w:pPr>
              <w:widowControl/>
              <w:suppressAutoHyphens w:val="0"/>
              <w:rPr>
                <w:rFonts w:eastAsia="Calibri" w:cs="Times New Roman"/>
                <w:b/>
                <w:sz w:val="22"/>
                <w:szCs w:val="22"/>
                <w:lang w:eastAsia="en-US" w:bidi="ar-SA"/>
              </w:rPr>
            </w:pPr>
          </w:p>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Компактная камера</w:t>
            </w:r>
          </w:p>
          <w:p w:rsidR="00891FD9" w:rsidRPr="00891FD9" w:rsidRDefault="00891FD9" w:rsidP="00891FD9">
            <w:pPr>
              <w:widowControl/>
              <w:suppressAutoHyphens w:val="0"/>
              <w:rPr>
                <w:rFonts w:eastAsia="Calibri" w:cs="Times New Roman"/>
                <w:sz w:val="22"/>
                <w:szCs w:val="22"/>
                <w:lang w:eastAsia="en-US" w:bidi="ar-SA"/>
              </w:rPr>
            </w:pPr>
          </w:p>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Общие параметры:</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Цвет -</w:t>
            </w:r>
            <w:r w:rsidRPr="00891FD9">
              <w:rPr>
                <w:rFonts w:eastAsia="Calibri" w:cs="Times New Roman"/>
                <w:sz w:val="22"/>
                <w:szCs w:val="22"/>
                <w:lang w:eastAsia="en-US" w:bidi="ar-SA"/>
              </w:rPr>
              <w:tab/>
              <w:t>черный или серый</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Модель аккумулятора - </w:t>
            </w:r>
            <w:r w:rsidRPr="00891FD9">
              <w:rPr>
                <w:rFonts w:eastAsia="Calibri" w:cs="Times New Roman"/>
                <w:sz w:val="22"/>
                <w:szCs w:val="22"/>
                <w:lang w:eastAsia="en-US" w:bidi="ar-SA"/>
              </w:rPr>
              <w:tab/>
            </w:r>
            <w:proofErr w:type="spellStart"/>
            <w:r w:rsidRPr="00891FD9">
              <w:rPr>
                <w:rFonts w:eastAsia="Calibri" w:cs="Times New Roman"/>
                <w:sz w:val="22"/>
                <w:szCs w:val="22"/>
                <w:lang w:eastAsia="en-US" w:bidi="ar-SA"/>
              </w:rPr>
              <w:t>Li-ion</w:t>
            </w:r>
            <w:proofErr w:type="spellEnd"/>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Матрица:</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Общее число пикселей матрицы</w:t>
            </w:r>
            <w:r w:rsidRPr="00891FD9">
              <w:rPr>
                <w:rFonts w:eastAsia="Calibri" w:cs="Times New Roman"/>
                <w:sz w:val="22"/>
                <w:szCs w:val="22"/>
                <w:lang w:eastAsia="en-US" w:bidi="ar-SA"/>
              </w:rPr>
              <w:tab/>
              <w:t xml:space="preserve">- не менее 16.7 </w:t>
            </w:r>
            <w:proofErr w:type="gramStart"/>
            <w:r w:rsidRPr="00891FD9">
              <w:rPr>
                <w:rFonts w:eastAsia="Calibri" w:cs="Times New Roman"/>
                <w:sz w:val="22"/>
                <w:szCs w:val="22"/>
                <w:lang w:eastAsia="en-US" w:bidi="ar-SA"/>
              </w:rPr>
              <w:t>млн</w:t>
            </w:r>
            <w:proofErr w:type="gramEnd"/>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Число эффективных пикселей –  не менее </w:t>
            </w:r>
            <w:r w:rsidRPr="00891FD9">
              <w:rPr>
                <w:rFonts w:eastAsia="Calibri" w:cs="Times New Roman"/>
                <w:sz w:val="22"/>
                <w:szCs w:val="22"/>
                <w:lang w:eastAsia="en-US" w:bidi="ar-SA"/>
              </w:rPr>
              <w:tab/>
              <w:t xml:space="preserve">16 </w:t>
            </w:r>
            <w:proofErr w:type="gramStart"/>
            <w:r w:rsidRPr="00891FD9">
              <w:rPr>
                <w:rFonts w:eastAsia="Calibri" w:cs="Times New Roman"/>
                <w:sz w:val="22"/>
                <w:szCs w:val="22"/>
                <w:lang w:eastAsia="en-US" w:bidi="ar-SA"/>
              </w:rPr>
              <w:t>млн</w:t>
            </w:r>
            <w:proofErr w:type="gramEnd"/>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Физический размер  -  не менее </w:t>
            </w:r>
            <w:r w:rsidRPr="00891FD9">
              <w:rPr>
                <w:rFonts w:eastAsia="Calibri" w:cs="Times New Roman"/>
                <w:sz w:val="22"/>
                <w:szCs w:val="22"/>
                <w:lang w:eastAsia="en-US" w:bidi="ar-SA"/>
              </w:rPr>
              <w:tab/>
              <w:t>1/2.3"</w:t>
            </w:r>
          </w:p>
          <w:p w:rsidR="00891FD9" w:rsidRPr="00891FD9" w:rsidRDefault="00891FD9" w:rsidP="00891FD9">
            <w:pPr>
              <w:widowControl/>
              <w:suppressAutoHyphens w:val="0"/>
              <w:rPr>
                <w:rFonts w:eastAsia="Calibri" w:cs="Times New Roman"/>
                <w:sz w:val="22"/>
                <w:szCs w:val="22"/>
                <w:lang w:eastAsia="en-US" w:bidi="ar-SA"/>
              </w:rPr>
            </w:pPr>
            <w:proofErr w:type="spellStart"/>
            <w:r w:rsidRPr="00891FD9">
              <w:rPr>
                <w:rFonts w:eastAsia="Calibri" w:cs="Times New Roman"/>
                <w:sz w:val="22"/>
                <w:szCs w:val="22"/>
                <w:lang w:eastAsia="en-US" w:bidi="ar-SA"/>
              </w:rPr>
              <w:t>Кроп</w:t>
            </w:r>
            <w:proofErr w:type="spellEnd"/>
            <w:r w:rsidRPr="00891FD9">
              <w:rPr>
                <w:rFonts w:eastAsia="Calibri" w:cs="Times New Roman"/>
                <w:sz w:val="22"/>
                <w:szCs w:val="22"/>
                <w:lang w:eastAsia="en-US" w:bidi="ar-SA"/>
              </w:rPr>
              <w:t xml:space="preserve">-фактор не менее  - </w:t>
            </w:r>
            <w:r w:rsidRPr="00891FD9">
              <w:rPr>
                <w:rFonts w:eastAsia="Calibri" w:cs="Times New Roman"/>
                <w:sz w:val="22"/>
                <w:szCs w:val="22"/>
                <w:lang w:eastAsia="en-US" w:bidi="ar-SA"/>
              </w:rPr>
              <w:tab/>
              <w:t>5.62</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Максимальное разрешение</w:t>
            </w:r>
            <w:r w:rsidRPr="00891FD9">
              <w:rPr>
                <w:rFonts w:eastAsia="Calibri" w:cs="Times New Roman"/>
                <w:sz w:val="22"/>
                <w:szCs w:val="22"/>
                <w:lang w:eastAsia="en-US" w:bidi="ar-SA"/>
              </w:rPr>
              <w:tab/>
              <w:t>- 4608 x 3456</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Тип матрицы</w:t>
            </w:r>
            <w:r w:rsidRPr="00891FD9">
              <w:rPr>
                <w:rFonts w:eastAsia="Calibri" w:cs="Times New Roman"/>
                <w:sz w:val="22"/>
                <w:szCs w:val="22"/>
                <w:lang w:eastAsia="en-US" w:bidi="ar-SA"/>
              </w:rPr>
              <w:tab/>
              <w:t>- MOS</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Чувствительность ISO, минимальная  - 125 ISO</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Чувствительность ISO, максимальная  - 3200 ISO</w:t>
            </w:r>
          </w:p>
          <w:p w:rsidR="00891FD9" w:rsidRPr="00891FD9" w:rsidRDefault="00891FD9" w:rsidP="00891FD9">
            <w:pPr>
              <w:widowControl/>
              <w:suppressAutoHyphens w:val="0"/>
              <w:rPr>
                <w:rFonts w:eastAsia="Calibri" w:cs="Times New Roman"/>
                <w:sz w:val="22"/>
                <w:szCs w:val="22"/>
                <w:lang w:eastAsia="en-US" w:bidi="ar-SA"/>
              </w:rPr>
            </w:pPr>
            <w:proofErr w:type="spellStart"/>
            <w:r w:rsidRPr="00891FD9">
              <w:rPr>
                <w:rFonts w:eastAsia="Calibri" w:cs="Times New Roman"/>
                <w:sz w:val="22"/>
                <w:szCs w:val="22"/>
                <w:lang w:eastAsia="en-US" w:bidi="ar-SA"/>
              </w:rPr>
              <w:t>Auto</w:t>
            </w:r>
            <w:proofErr w:type="spellEnd"/>
            <w:r w:rsidRPr="00891FD9">
              <w:rPr>
                <w:rFonts w:eastAsia="Calibri" w:cs="Times New Roman"/>
                <w:sz w:val="22"/>
                <w:szCs w:val="22"/>
                <w:lang w:eastAsia="en-US" w:bidi="ar-SA"/>
              </w:rPr>
              <w:t xml:space="preserve"> ISO</w:t>
            </w:r>
            <w:r w:rsidRPr="00891FD9">
              <w:rPr>
                <w:rFonts w:eastAsia="Calibri" w:cs="Times New Roman"/>
                <w:sz w:val="22"/>
                <w:szCs w:val="22"/>
                <w:lang w:eastAsia="en-US" w:bidi="ar-SA"/>
              </w:rPr>
              <w:tab/>
              <w:t>- 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Функция очистки матрицы  -</w:t>
            </w:r>
            <w:r w:rsidRPr="00891FD9">
              <w:rPr>
                <w:rFonts w:eastAsia="Calibri" w:cs="Times New Roman"/>
                <w:sz w:val="22"/>
                <w:szCs w:val="22"/>
                <w:lang w:eastAsia="en-US" w:bidi="ar-SA"/>
              </w:rPr>
              <w:tab/>
              <w:t>нет</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Функциональные возможности:</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Баланс белого</w:t>
            </w:r>
            <w:r w:rsidRPr="00891FD9">
              <w:rPr>
                <w:rFonts w:eastAsia="Calibri" w:cs="Times New Roman"/>
                <w:sz w:val="22"/>
                <w:szCs w:val="22"/>
                <w:lang w:eastAsia="en-US" w:bidi="ar-SA"/>
              </w:rPr>
              <w:tab/>
              <w:t>автоматический, из списка, ручная установка</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Вспышка</w:t>
            </w:r>
            <w:r w:rsidRPr="00891FD9">
              <w:rPr>
                <w:rFonts w:eastAsia="Calibri" w:cs="Times New Roman"/>
                <w:sz w:val="22"/>
                <w:szCs w:val="22"/>
                <w:lang w:eastAsia="en-US" w:bidi="ar-SA"/>
              </w:rPr>
              <w:tab/>
              <w:t>- встроенная</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Максимальное расстояние действия вспышки</w:t>
            </w:r>
            <w:r w:rsidRPr="00891FD9">
              <w:rPr>
                <w:rFonts w:eastAsia="Calibri" w:cs="Times New Roman"/>
                <w:sz w:val="22"/>
                <w:szCs w:val="22"/>
                <w:lang w:eastAsia="en-US" w:bidi="ar-SA"/>
              </w:rPr>
              <w:tab/>
              <w:t>- до 3.5 м</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Подавление эффекта красных глаз -</w:t>
            </w:r>
            <w:r w:rsidRPr="00891FD9">
              <w:rPr>
                <w:rFonts w:eastAsia="Calibri" w:cs="Times New Roman"/>
                <w:sz w:val="22"/>
                <w:szCs w:val="22"/>
                <w:lang w:eastAsia="en-US" w:bidi="ar-SA"/>
              </w:rPr>
              <w:tab/>
              <w:t>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Башмак для вспышки</w:t>
            </w:r>
            <w:r w:rsidRPr="00891FD9">
              <w:rPr>
                <w:rFonts w:eastAsia="Calibri" w:cs="Times New Roman"/>
                <w:sz w:val="22"/>
                <w:szCs w:val="22"/>
                <w:lang w:eastAsia="en-US" w:bidi="ar-SA"/>
              </w:rPr>
              <w:tab/>
              <w:t>- нет</w:t>
            </w:r>
          </w:p>
          <w:p w:rsidR="00891FD9" w:rsidRPr="00891FD9" w:rsidRDefault="00891FD9" w:rsidP="00891FD9">
            <w:pPr>
              <w:widowControl/>
              <w:suppressAutoHyphens w:val="0"/>
              <w:rPr>
                <w:rFonts w:eastAsia="Calibri" w:cs="Times New Roman"/>
                <w:sz w:val="22"/>
                <w:szCs w:val="22"/>
                <w:lang w:eastAsia="en-US" w:bidi="ar-SA"/>
              </w:rPr>
            </w:pPr>
            <w:proofErr w:type="spellStart"/>
            <w:r w:rsidRPr="00891FD9">
              <w:rPr>
                <w:rFonts w:eastAsia="Calibri" w:cs="Times New Roman"/>
                <w:sz w:val="22"/>
                <w:szCs w:val="22"/>
                <w:lang w:eastAsia="en-US" w:bidi="ar-SA"/>
              </w:rPr>
              <w:t>Синхроконтак</w:t>
            </w:r>
            <w:proofErr w:type="spellEnd"/>
            <w:r w:rsidRPr="00891FD9">
              <w:rPr>
                <w:rFonts w:eastAsia="Calibri" w:cs="Times New Roman"/>
                <w:sz w:val="22"/>
                <w:szCs w:val="22"/>
                <w:lang w:eastAsia="en-US" w:bidi="ar-SA"/>
              </w:rPr>
              <w:t xml:space="preserve"> т  - </w:t>
            </w:r>
            <w:r w:rsidRPr="00891FD9">
              <w:rPr>
                <w:rFonts w:eastAsia="Calibri" w:cs="Times New Roman"/>
                <w:sz w:val="22"/>
                <w:szCs w:val="22"/>
                <w:lang w:eastAsia="en-US" w:bidi="ar-SA"/>
              </w:rPr>
              <w:tab/>
              <w:t>нет</w:t>
            </w:r>
          </w:p>
          <w:p w:rsidR="00891FD9" w:rsidRPr="00891FD9" w:rsidRDefault="00891FD9" w:rsidP="00891FD9">
            <w:pPr>
              <w:widowControl/>
              <w:suppressAutoHyphens w:val="0"/>
              <w:rPr>
                <w:rFonts w:eastAsia="Calibri" w:cs="Times New Roman"/>
                <w:sz w:val="22"/>
                <w:szCs w:val="22"/>
                <w:lang w:eastAsia="en-US" w:bidi="ar-SA"/>
              </w:rPr>
            </w:pPr>
            <w:proofErr w:type="spellStart"/>
            <w:r w:rsidRPr="00891FD9">
              <w:rPr>
                <w:rFonts w:eastAsia="Calibri" w:cs="Times New Roman"/>
                <w:sz w:val="22"/>
                <w:szCs w:val="22"/>
                <w:lang w:eastAsia="en-US" w:bidi="ar-SA"/>
              </w:rPr>
              <w:t>Брекетинг</w:t>
            </w:r>
            <w:proofErr w:type="spellEnd"/>
            <w:r w:rsidRPr="00891FD9">
              <w:rPr>
                <w:rFonts w:eastAsia="Calibri" w:cs="Times New Roman"/>
                <w:sz w:val="22"/>
                <w:szCs w:val="22"/>
                <w:lang w:eastAsia="en-US" w:bidi="ar-SA"/>
              </w:rPr>
              <w:t xml:space="preserve"> вспышки - </w:t>
            </w:r>
            <w:r w:rsidRPr="00891FD9">
              <w:rPr>
                <w:rFonts w:eastAsia="Calibri" w:cs="Times New Roman"/>
                <w:sz w:val="22"/>
                <w:szCs w:val="22"/>
                <w:lang w:eastAsia="en-US" w:bidi="ar-SA"/>
              </w:rPr>
              <w:tab/>
              <w:t>нет</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Стабилизатор изображения (фотосъемка)</w:t>
            </w:r>
            <w:r w:rsidRPr="00891FD9">
              <w:rPr>
                <w:rFonts w:eastAsia="Calibri" w:cs="Times New Roman"/>
                <w:sz w:val="22"/>
                <w:szCs w:val="22"/>
                <w:lang w:eastAsia="en-US" w:bidi="ar-SA"/>
              </w:rPr>
              <w:tab/>
              <w:t>- оптический</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Система стабилизатора</w:t>
            </w:r>
            <w:r w:rsidRPr="00891FD9">
              <w:rPr>
                <w:rFonts w:eastAsia="Calibri" w:cs="Times New Roman"/>
                <w:sz w:val="22"/>
                <w:szCs w:val="22"/>
                <w:lang w:eastAsia="en-US" w:bidi="ar-SA"/>
              </w:rPr>
              <w:tab/>
              <w:t>- подвижный элемент в объективе</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Режимы съемки:</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Скорость съемки - не менее  8.6 кадр</w:t>
            </w:r>
            <w:proofErr w:type="gramStart"/>
            <w:r w:rsidRPr="00891FD9">
              <w:rPr>
                <w:rFonts w:eastAsia="Calibri" w:cs="Times New Roman"/>
                <w:sz w:val="22"/>
                <w:szCs w:val="22"/>
                <w:lang w:eastAsia="en-US" w:bidi="ar-SA"/>
              </w:rPr>
              <w:t>.</w:t>
            </w:r>
            <w:proofErr w:type="gramEnd"/>
            <w:r w:rsidRPr="00891FD9">
              <w:rPr>
                <w:rFonts w:eastAsia="Calibri" w:cs="Times New Roman"/>
                <w:sz w:val="22"/>
                <w:szCs w:val="22"/>
                <w:lang w:eastAsia="en-US" w:bidi="ar-SA"/>
              </w:rPr>
              <w:t>/</w:t>
            </w:r>
            <w:proofErr w:type="gramStart"/>
            <w:r w:rsidRPr="00891FD9">
              <w:rPr>
                <w:rFonts w:eastAsia="Calibri" w:cs="Times New Roman"/>
                <w:sz w:val="22"/>
                <w:szCs w:val="22"/>
                <w:lang w:eastAsia="en-US" w:bidi="ar-SA"/>
              </w:rPr>
              <w:t>с</w:t>
            </w:r>
            <w:proofErr w:type="gramEnd"/>
            <w:r w:rsidRPr="00891FD9">
              <w:rPr>
                <w:rFonts w:eastAsia="Calibri" w:cs="Times New Roman"/>
                <w:sz w:val="22"/>
                <w:szCs w:val="22"/>
                <w:lang w:eastAsia="en-US" w:bidi="ar-SA"/>
              </w:rPr>
              <w:t>ек</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Режим серийной съемки</w:t>
            </w:r>
            <w:r w:rsidRPr="00891FD9">
              <w:rPr>
                <w:rFonts w:eastAsia="Calibri" w:cs="Times New Roman"/>
                <w:sz w:val="22"/>
                <w:szCs w:val="22"/>
                <w:lang w:eastAsia="en-US" w:bidi="ar-SA"/>
              </w:rPr>
              <w:tab/>
              <w:t>- 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Максимальная серия снимков (JPEG)</w:t>
            </w:r>
            <w:r w:rsidRPr="00891FD9">
              <w:rPr>
                <w:rFonts w:eastAsia="Calibri" w:cs="Times New Roman"/>
                <w:sz w:val="22"/>
                <w:szCs w:val="22"/>
                <w:lang w:eastAsia="en-US" w:bidi="ar-SA"/>
              </w:rPr>
              <w:tab/>
              <w:t xml:space="preserve"> - 7</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Макросъёмка - </w:t>
            </w:r>
            <w:r w:rsidRPr="00891FD9">
              <w:rPr>
                <w:rFonts w:eastAsia="Calibri" w:cs="Times New Roman"/>
                <w:sz w:val="22"/>
                <w:szCs w:val="22"/>
                <w:lang w:eastAsia="en-US" w:bidi="ar-SA"/>
              </w:rPr>
              <w:tab/>
              <w:t>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Таймер</w:t>
            </w:r>
            <w:r w:rsidRPr="00891FD9">
              <w:rPr>
                <w:rFonts w:eastAsia="Calibri" w:cs="Times New Roman"/>
                <w:sz w:val="22"/>
                <w:szCs w:val="22"/>
                <w:lang w:eastAsia="en-US" w:bidi="ar-SA"/>
              </w:rPr>
              <w:tab/>
              <w:t xml:space="preserve"> -  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Формат кадра (фотосъемка) -</w:t>
            </w:r>
            <w:r w:rsidRPr="00891FD9">
              <w:rPr>
                <w:rFonts w:eastAsia="Calibri" w:cs="Times New Roman"/>
                <w:sz w:val="22"/>
                <w:szCs w:val="22"/>
                <w:lang w:eastAsia="en-US" w:bidi="ar-SA"/>
              </w:rPr>
              <w:tab/>
              <w:t>16:9 и  4:3</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Объектив:</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Поддержка сменных объективов</w:t>
            </w:r>
            <w:r w:rsidRPr="00891FD9">
              <w:rPr>
                <w:rFonts w:eastAsia="Calibri" w:cs="Times New Roman"/>
                <w:sz w:val="22"/>
                <w:szCs w:val="22"/>
                <w:lang w:eastAsia="en-US" w:bidi="ar-SA"/>
              </w:rPr>
              <w:tab/>
              <w:t xml:space="preserve"> - нет</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lastRenderedPageBreak/>
              <w:t>Фокусное расстояние (35 мм эквивалент),   минимальное -  26 мм</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Фокусное расстояние (35 мм эквивалент), максимальное - </w:t>
            </w:r>
            <w:r w:rsidRPr="00891FD9">
              <w:rPr>
                <w:rFonts w:eastAsia="Calibri" w:cs="Times New Roman"/>
                <w:sz w:val="22"/>
                <w:szCs w:val="22"/>
                <w:lang w:eastAsia="en-US" w:bidi="ar-SA"/>
              </w:rPr>
              <w:tab/>
              <w:t>208 мм</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Оптический </w:t>
            </w:r>
            <w:proofErr w:type="spellStart"/>
            <w:r w:rsidRPr="00891FD9">
              <w:rPr>
                <w:rFonts w:eastAsia="Calibri" w:cs="Times New Roman"/>
                <w:sz w:val="22"/>
                <w:szCs w:val="22"/>
                <w:lang w:eastAsia="en-US" w:bidi="ar-SA"/>
              </w:rPr>
              <w:t>Zoom</w:t>
            </w:r>
            <w:proofErr w:type="spellEnd"/>
            <w:r w:rsidRPr="00891FD9">
              <w:rPr>
                <w:rFonts w:eastAsia="Calibri" w:cs="Times New Roman"/>
                <w:sz w:val="22"/>
                <w:szCs w:val="22"/>
                <w:lang w:eastAsia="en-US" w:bidi="ar-SA"/>
              </w:rPr>
              <w:t xml:space="preserve">  -</w:t>
            </w:r>
            <w:r w:rsidRPr="00891FD9">
              <w:rPr>
                <w:rFonts w:eastAsia="Calibri" w:cs="Times New Roman"/>
                <w:sz w:val="22"/>
                <w:szCs w:val="22"/>
                <w:lang w:eastAsia="en-US" w:bidi="ar-SA"/>
              </w:rPr>
              <w:tab/>
              <w:t xml:space="preserve"> не менее 8x</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Цифровой </w:t>
            </w:r>
            <w:proofErr w:type="spellStart"/>
            <w:r w:rsidRPr="00891FD9">
              <w:rPr>
                <w:rFonts w:eastAsia="Calibri" w:cs="Times New Roman"/>
                <w:sz w:val="22"/>
                <w:szCs w:val="22"/>
                <w:lang w:eastAsia="en-US" w:bidi="ar-SA"/>
              </w:rPr>
              <w:t>Zoom</w:t>
            </w:r>
            <w:proofErr w:type="spellEnd"/>
            <w:r w:rsidRPr="00891FD9">
              <w:rPr>
                <w:rFonts w:eastAsia="Calibri" w:cs="Times New Roman"/>
                <w:sz w:val="22"/>
                <w:szCs w:val="22"/>
                <w:lang w:eastAsia="en-US" w:bidi="ar-SA"/>
              </w:rPr>
              <w:t xml:space="preserve"> -</w:t>
            </w:r>
            <w:r w:rsidRPr="00891FD9">
              <w:rPr>
                <w:rFonts w:eastAsia="Calibri" w:cs="Times New Roman"/>
                <w:sz w:val="22"/>
                <w:szCs w:val="22"/>
                <w:lang w:eastAsia="en-US" w:bidi="ar-SA"/>
              </w:rPr>
              <w:tab/>
              <w:t>не менее 4x</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Диафрагма, минимальная -</w:t>
            </w:r>
            <w:r w:rsidRPr="00891FD9">
              <w:rPr>
                <w:rFonts w:eastAsia="Calibri" w:cs="Times New Roman"/>
                <w:sz w:val="22"/>
                <w:szCs w:val="22"/>
                <w:lang w:eastAsia="en-US" w:bidi="ar-SA"/>
              </w:rPr>
              <w:tab/>
              <w:t>F3.7</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Диафрагма, максимальная - </w:t>
            </w:r>
            <w:r w:rsidRPr="00891FD9">
              <w:rPr>
                <w:rFonts w:eastAsia="Calibri" w:cs="Times New Roman"/>
                <w:sz w:val="22"/>
                <w:szCs w:val="22"/>
                <w:lang w:eastAsia="en-US" w:bidi="ar-SA"/>
              </w:rPr>
              <w:tab/>
              <w:t>F6.6</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Число оптических элементов</w:t>
            </w:r>
            <w:r w:rsidRPr="00891FD9">
              <w:rPr>
                <w:rFonts w:eastAsia="Calibri" w:cs="Times New Roman"/>
                <w:sz w:val="22"/>
                <w:szCs w:val="22"/>
                <w:lang w:eastAsia="en-US" w:bidi="ar-SA"/>
              </w:rPr>
              <w:tab/>
              <w:t>- не менее 8</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Видоискатель и ЖК - экран</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Размер LCD -</w:t>
            </w:r>
            <w:r w:rsidRPr="00891FD9">
              <w:rPr>
                <w:rFonts w:eastAsia="Calibri" w:cs="Times New Roman"/>
                <w:sz w:val="22"/>
                <w:szCs w:val="22"/>
                <w:lang w:eastAsia="en-US" w:bidi="ar-SA"/>
              </w:rPr>
              <w:tab/>
              <w:t xml:space="preserve"> не менее  3 дюйма</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Число пикселов ЖК экрана -</w:t>
            </w:r>
            <w:r w:rsidRPr="00891FD9">
              <w:rPr>
                <w:rFonts w:eastAsia="Calibri" w:cs="Times New Roman"/>
                <w:sz w:val="22"/>
                <w:szCs w:val="22"/>
                <w:lang w:eastAsia="en-US" w:bidi="ar-SA"/>
              </w:rPr>
              <w:tab/>
              <w:t xml:space="preserve"> не менее  460000</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Экспозиция:</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Выдержка, минимальная - </w:t>
            </w:r>
            <w:r w:rsidRPr="00891FD9">
              <w:rPr>
                <w:rFonts w:eastAsia="Calibri" w:cs="Times New Roman"/>
                <w:sz w:val="22"/>
                <w:szCs w:val="22"/>
                <w:lang w:eastAsia="en-US" w:bidi="ar-SA"/>
              </w:rPr>
              <w:tab/>
              <w:t>1/1515 c</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Выдержка, максимальная -</w:t>
            </w:r>
            <w:r w:rsidRPr="00891FD9">
              <w:rPr>
                <w:rFonts w:eastAsia="Calibri" w:cs="Times New Roman"/>
                <w:sz w:val="22"/>
                <w:szCs w:val="22"/>
                <w:lang w:eastAsia="en-US" w:bidi="ar-SA"/>
              </w:rPr>
              <w:tab/>
              <w:t xml:space="preserve">4 </w:t>
            </w:r>
            <w:proofErr w:type="gramStart"/>
            <w:r w:rsidRPr="00891FD9">
              <w:rPr>
                <w:rFonts w:eastAsia="Calibri" w:cs="Times New Roman"/>
                <w:sz w:val="22"/>
                <w:szCs w:val="22"/>
                <w:lang w:eastAsia="en-US" w:bidi="ar-SA"/>
              </w:rPr>
              <w:t>с</w:t>
            </w:r>
            <w:proofErr w:type="gramEnd"/>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Ручная настройка выдержки и диафрагмы -</w:t>
            </w:r>
            <w:r w:rsidRPr="00891FD9">
              <w:rPr>
                <w:rFonts w:eastAsia="Calibri" w:cs="Times New Roman"/>
                <w:sz w:val="22"/>
                <w:szCs w:val="22"/>
                <w:lang w:eastAsia="en-US" w:bidi="ar-SA"/>
              </w:rPr>
              <w:tab/>
              <w:t>нет</w:t>
            </w:r>
          </w:p>
          <w:p w:rsidR="00891FD9" w:rsidRPr="00891FD9" w:rsidRDefault="00891FD9" w:rsidP="00891FD9">
            <w:pPr>
              <w:widowControl/>
              <w:suppressAutoHyphens w:val="0"/>
              <w:rPr>
                <w:rFonts w:eastAsia="Calibri" w:cs="Times New Roman"/>
                <w:sz w:val="22"/>
                <w:szCs w:val="22"/>
                <w:lang w:eastAsia="en-US" w:bidi="ar-SA"/>
              </w:rPr>
            </w:pPr>
            <w:proofErr w:type="spellStart"/>
            <w:r w:rsidRPr="00891FD9">
              <w:rPr>
                <w:rFonts w:eastAsia="Calibri" w:cs="Times New Roman"/>
                <w:sz w:val="22"/>
                <w:szCs w:val="22"/>
                <w:lang w:eastAsia="en-US" w:bidi="ar-SA"/>
              </w:rPr>
              <w:t>Экспокоррекция</w:t>
            </w:r>
            <w:proofErr w:type="spellEnd"/>
            <w:r w:rsidRPr="00891FD9">
              <w:rPr>
                <w:rFonts w:eastAsia="Calibri" w:cs="Times New Roman"/>
                <w:sz w:val="22"/>
                <w:szCs w:val="22"/>
                <w:lang w:eastAsia="en-US" w:bidi="ar-SA"/>
              </w:rPr>
              <w:t>-</w:t>
            </w:r>
            <w:r w:rsidRPr="00891FD9">
              <w:rPr>
                <w:rFonts w:eastAsia="Calibri" w:cs="Times New Roman"/>
                <w:sz w:val="22"/>
                <w:szCs w:val="22"/>
                <w:lang w:eastAsia="en-US" w:bidi="ar-SA"/>
              </w:rPr>
              <w:tab/>
              <w:t>+/- 2 EV с шагом 1/3 ступени</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Замер экспозиции-</w:t>
            </w:r>
            <w:r w:rsidRPr="00891FD9">
              <w:rPr>
                <w:rFonts w:eastAsia="Calibri" w:cs="Times New Roman"/>
                <w:sz w:val="22"/>
                <w:szCs w:val="22"/>
                <w:lang w:eastAsia="en-US" w:bidi="ar-SA"/>
              </w:rPr>
              <w:tab/>
              <w:t xml:space="preserve">3D цветовой матричный, точечный, </w:t>
            </w:r>
            <w:proofErr w:type="spellStart"/>
            <w:r w:rsidRPr="00891FD9">
              <w:rPr>
                <w:rFonts w:eastAsia="Calibri" w:cs="Times New Roman"/>
                <w:sz w:val="22"/>
                <w:szCs w:val="22"/>
                <w:lang w:eastAsia="en-US" w:bidi="ar-SA"/>
              </w:rPr>
              <w:t>центровзвешенный</w:t>
            </w:r>
            <w:proofErr w:type="spellEnd"/>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Фокусировка:</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Подсветка автофокуса -</w:t>
            </w:r>
            <w:r w:rsidRPr="00891FD9">
              <w:rPr>
                <w:rFonts w:eastAsia="Calibri" w:cs="Times New Roman"/>
                <w:sz w:val="22"/>
                <w:szCs w:val="22"/>
                <w:lang w:eastAsia="en-US" w:bidi="ar-SA"/>
              </w:rPr>
              <w:tab/>
              <w:t>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Ручная фокусировка - </w:t>
            </w:r>
            <w:r w:rsidRPr="00891FD9">
              <w:rPr>
                <w:rFonts w:eastAsia="Calibri" w:cs="Times New Roman"/>
                <w:sz w:val="22"/>
                <w:szCs w:val="22"/>
                <w:lang w:eastAsia="en-US" w:bidi="ar-SA"/>
              </w:rPr>
              <w:tab/>
              <w:t>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Фокусировка по лицу -</w:t>
            </w:r>
            <w:r w:rsidRPr="00891FD9">
              <w:rPr>
                <w:rFonts w:eastAsia="Calibri" w:cs="Times New Roman"/>
                <w:sz w:val="22"/>
                <w:szCs w:val="22"/>
                <w:lang w:eastAsia="en-US" w:bidi="ar-SA"/>
              </w:rPr>
              <w:tab/>
              <w:t>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Минимальное расстояние съемки -</w:t>
            </w:r>
            <w:r w:rsidRPr="00891FD9">
              <w:rPr>
                <w:rFonts w:eastAsia="Calibri" w:cs="Times New Roman"/>
                <w:sz w:val="22"/>
                <w:szCs w:val="22"/>
                <w:lang w:eastAsia="en-US" w:bidi="ar-SA"/>
              </w:rPr>
              <w:tab/>
              <w:t>0.05 м</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Память и интерфейсы:</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Тип поддерживаемых карт памяти- </w:t>
            </w:r>
            <w:r w:rsidRPr="00891FD9">
              <w:rPr>
                <w:rFonts w:eastAsia="Calibri" w:cs="Times New Roman"/>
                <w:sz w:val="22"/>
                <w:szCs w:val="22"/>
                <w:lang w:eastAsia="en-US" w:bidi="ar-SA"/>
              </w:rPr>
              <w:tab/>
            </w:r>
            <w:r w:rsidRPr="00891FD9">
              <w:rPr>
                <w:rFonts w:eastAsia="Calibri" w:cs="Times New Roman"/>
                <w:sz w:val="22"/>
                <w:szCs w:val="22"/>
                <w:lang w:val="en-US" w:eastAsia="en-US" w:bidi="ar-SA"/>
              </w:rPr>
              <w:t>Secure</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Digital</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Secure</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Digital</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HC</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Secure</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Digital</w:t>
            </w:r>
            <w:r w:rsidRPr="00891FD9">
              <w:rPr>
                <w:rFonts w:eastAsia="Calibri" w:cs="Times New Roman"/>
                <w:sz w:val="22"/>
                <w:szCs w:val="22"/>
                <w:lang w:eastAsia="en-US" w:bidi="ar-SA"/>
              </w:rPr>
              <w:t xml:space="preserve"> </w:t>
            </w:r>
            <w:r w:rsidRPr="00891FD9">
              <w:rPr>
                <w:rFonts w:eastAsia="Calibri" w:cs="Times New Roman"/>
                <w:sz w:val="22"/>
                <w:szCs w:val="22"/>
                <w:lang w:val="en-US" w:eastAsia="en-US" w:bidi="ar-SA"/>
              </w:rPr>
              <w:t>XC</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Объём встроенной памяти -</w:t>
            </w:r>
            <w:r w:rsidRPr="00891FD9">
              <w:rPr>
                <w:rFonts w:eastAsia="Calibri" w:cs="Times New Roman"/>
                <w:sz w:val="22"/>
                <w:szCs w:val="22"/>
                <w:lang w:eastAsia="en-US" w:bidi="ar-SA"/>
              </w:rPr>
              <w:tab/>
              <w:t>не менее 25 Мб</w:t>
            </w:r>
          </w:p>
          <w:p w:rsidR="00D555CB" w:rsidRDefault="00D555CB" w:rsidP="00891FD9">
            <w:pPr>
              <w:widowControl/>
              <w:suppressAutoHyphens w:val="0"/>
              <w:rPr>
                <w:rFonts w:eastAsia="Calibri" w:cs="Times New Roman"/>
                <w:sz w:val="22"/>
                <w:szCs w:val="22"/>
                <w:lang w:eastAsia="en-US" w:bidi="ar-SA"/>
              </w:rPr>
            </w:pPr>
            <w:r>
              <w:rPr>
                <w:rFonts w:eastAsia="Calibri" w:cs="Times New Roman"/>
                <w:sz w:val="22"/>
                <w:szCs w:val="22"/>
                <w:lang w:eastAsia="en-US" w:bidi="ar-SA"/>
              </w:rPr>
              <w:t>Карта памяти,</w:t>
            </w:r>
            <w:r w:rsidRPr="00D555CB">
              <w:rPr>
                <w:rFonts w:eastAsia="Calibri" w:cs="Times New Roman"/>
                <w:sz w:val="22"/>
                <w:szCs w:val="22"/>
                <w:lang w:eastAsia="en-US" w:bidi="ar-SA"/>
              </w:rPr>
              <w:t xml:space="preserve"> в комплекте</w:t>
            </w:r>
            <w:r>
              <w:rPr>
                <w:rFonts w:eastAsia="Calibri" w:cs="Times New Roman"/>
                <w:sz w:val="22"/>
                <w:szCs w:val="22"/>
                <w:lang w:eastAsia="en-US" w:bidi="ar-SA"/>
              </w:rPr>
              <w:t xml:space="preserve"> </w:t>
            </w:r>
            <w:r w:rsidRPr="00D555CB">
              <w:rPr>
                <w:rFonts w:eastAsia="Calibri" w:cs="Times New Roman"/>
                <w:sz w:val="22"/>
                <w:szCs w:val="22"/>
                <w:lang w:eastAsia="en-US" w:bidi="ar-SA"/>
              </w:rPr>
              <w:t xml:space="preserve">- не менее 4 </w:t>
            </w:r>
            <w:proofErr w:type="spellStart"/>
            <w:r w:rsidRPr="00D555CB">
              <w:rPr>
                <w:rFonts w:eastAsia="Calibri" w:cs="Times New Roman"/>
                <w:sz w:val="22"/>
                <w:szCs w:val="22"/>
                <w:lang w:eastAsia="en-US" w:bidi="ar-SA"/>
              </w:rPr>
              <w:t>гб</w:t>
            </w:r>
            <w:proofErr w:type="spellEnd"/>
            <w:r w:rsidRPr="00D555CB">
              <w:rPr>
                <w:rFonts w:eastAsia="Calibri" w:cs="Times New Roman"/>
                <w:sz w:val="22"/>
                <w:szCs w:val="22"/>
                <w:lang w:eastAsia="en-US" w:bidi="ar-SA"/>
              </w:rPr>
              <w:t xml:space="preserve"> </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Форматы изображения -</w:t>
            </w:r>
            <w:r w:rsidRPr="00891FD9">
              <w:rPr>
                <w:rFonts w:eastAsia="Calibri" w:cs="Times New Roman"/>
                <w:sz w:val="22"/>
                <w:szCs w:val="22"/>
                <w:lang w:eastAsia="en-US" w:bidi="ar-SA"/>
              </w:rPr>
              <w:tab/>
              <w:t>JPEG</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Интерфейсы -</w:t>
            </w:r>
            <w:r w:rsidRPr="00891FD9">
              <w:rPr>
                <w:rFonts w:eastAsia="Calibri" w:cs="Times New Roman"/>
                <w:sz w:val="22"/>
                <w:szCs w:val="22"/>
                <w:lang w:eastAsia="en-US" w:bidi="ar-SA"/>
              </w:rPr>
              <w:tab/>
              <w:t xml:space="preserve">USB 2.0, </w:t>
            </w:r>
            <w:proofErr w:type="spellStart"/>
            <w:r w:rsidRPr="00891FD9">
              <w:rPr>
                <w:rFonts w:eastAsia="Calibri" w:cs="Times New Roman"/>
                <w:sz w:val="22"/>
                <w:szCs w:val="22"/>
                <w:lang w:eastAsia="en-US" w:bidi="ar-SA"/>
              </w:rPr>
              <w:t>Wi-Fi</w:t>
            </w:r>
            <w:proofErr w:type="spellEnd"/>
            <w:r w:rsidRPr="00891FD9">
              <w:rPr>
                <w:rFonts w:eastAsia="Calibri" w:cs="Times New Roman"/>
                <w:sz w:val="22"/>
                <w:szCs w:val="22"/>
                <w:lang w:eastAsia="en-US" w:bidi="ar-SA"/>
              </w:rPr>
              <w:t>, аудио, видео</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Питание:</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Количество аккумуляторов -</w:t>
            </w:r>
            <w:r w:rsidRPr="00891FD9">
              <w:rPr>
                <w:rFonts w:eastAsia="Calibri" w:cs="Times New Roman"/>
                <w:sz w:val="22"/>
                <w:szCs w:val="22"/>
                <w:lang w:eastAsia="en-US" w:bidi="ar-SA"/>
              </w:rPr>
              <w:tab/>
              <w:t>1</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Емкость аккумулятора (количество фотографий)</w:t>
            </w:r>
            <w:r w:rsidRPr="00891FD9">
              <w:rPr>
                <w:rFonts w:eastAsia="Calibri" w:cs="Times New Roman"/>
                <w:sz w:val="22"/>
                <w:szCs w:val="22"/>
                <w:lang w:eastAsia="en-US" w:bidi="ar-SA"/>
              </w:rPr>
              <w:tab/>
              <w:t>-  не менее 180 фотографий</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Уникальное зарядное устройство (при наличии) –  в комплекте</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Запись видео и звука:</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Запись видео</w:t>
            </w:r>
            <w:r w:rsidRPr="00891FD9">
              <w:rPr>
                <w:rFonts w:eastAsia="Calibri" w:cs="Times New Roman"/>
                <w:sz w:val="22"/>
                <w:szCs w:val="22"/>
                <w:lang w:eastAsia="en-US" w:bidi="ar-SA"/>
              </w:rPr>
              <w:tab/>
              <w:t xml:space="preserve"> - 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Формат записи видео - </w:t>
            </w:r>
            <w:r w:rsidRPr="00891FD9">
              <w:rPr>
                <w:rFonts w:eastAsia="Calibri" w:cs="Times New Roman"/>
                <w:sz w:val="22"/>
                <w:szCs w:val="22"/>
                <w:lang w:eastAsia="en-US" w:bidi="ar-SA"/>
              </w:rPr>
              <w:tab/>
              <w:t>MOV</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Видеокодеки</w:t>
            </w:r>
            <w:r w:rsidRPr="00891FD9">
              <w:rPr>
                <w:rFonts w:eastAsia="Calibri" w:cs="Times New Roman"/>
                <w:sz w:val="22"/>
                <w:szCs w:val="22"/>
                <w:lang w:eastAsia="en-US" w:bidi="ar-SA"/>
              </w:rPr>
              <w:tab/>
              <w:t>- MPEG4</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Максимальное разрешение роликов</w:t>
            </w:r>
            <w:r w:rsidRPr="00891FD9">
              <w:rPr>
                <w:rFonts w:eastAsia="Calibri" w:cs="Times New Roman"/>
                <w:sz w:val="22"/>
                <w:szCs w:val="22"/>
                <w:lang w:eastAsia="en-US" w:bidi="ar-SA"/>
              </w:rPr>
              <w:tab/>
              <w:t xml:space="preserve"> - 1920x1080</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Максимальная частота кадров видеоролика - </w:t>
            </w:r>
            <w:r w:rsidRPr="00891FD9">
              <w:rPr>
                <w:rFonts w:eastAsia="Calibri" w:cs="Times New Roman"/>
                <w:sz w:val="22"/>
                <w:szCs w:val="22"/>
                <w:lang w:eastAsia="en-US" w:bidi="ar-SA"/>
              </w:rPr>
              <w:tab/>
              <w:t>120 кадров/</w:t>
            </w:r>
            <w:proofErr w:type="gramStart"/>
            <w:r w:rsidRPr="00891FD9">
              <w:rPr>
                <w:rFonts w:eastAsia="Calibri" w:cs="Times New Roman"/>
                <w:sz w:val="22"/>
                <w:szCs w:val="22"/>
                <w:lang w:eastAsia="en-US" w:bidi="ar-SA"/>
              </w:rPr>
              <w:t>с</w:t>
            </w:r>
            <w:proofErr w:type="gramEnd"/>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Максимальная частота кадров при съемке HD-видео</w:t>
            </w:r>
            <w:r w:rsidRPr="00891FD9">
              <w:rPr>
                <w:rFonts w:eastAsia="Calibri" w:cs="Times New Roman"/>
                <w:sz w:val="22"/>
                <w:szCs w:val="22"/>
                <w:lang w:eastAsia="en-US" w:bidi="ar-SA"/>
              </w:rPr>
              <w:tab/>
              <w:t xml:space="preserve"> -  25/30 кадров/с  при разрешении 1280x720, 25/30 кадров/</w:t>
            </w:r>
            <w:proofErr w:type="gramStart"/>
            <w:r w:rsidRPr="00891FD9">
              <w:rPr>
                <w:rFonts w:eastAsia="Calibri" w:cs="Times New Roman"/>
                <w:sz w:val="22"/>
                <w:szCs w:val="22"/>
                <w:lang w:eastAsia="en-US" w:bidi="ar-SA"/>
              </w:rPr>
              <w:t>с</w:t>
            </w:r>
            <w:proofErr w:type="gramEnd"/>
            <w:r w:rsidRPr="00891FD9">
              <w:rPr>
                <w:rFonts w:eastAsia="Calibri" w:cs="Times New Roman"/>
                <w:sz w:val="22"/>
                <w:szCs w:val="22"/>
                <w:lang w:eastAsia="en-US" w:bidi="ar-SA"/>
              </w:rPr>
              <w:t xml:space="preserve"> при разрешении 1920x1080</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Электронная стабилизация при видеосъемке</w:t>
            </w:r>
            <w:r w:rsidRPr="00891FD9">
              <w:rPr>
                <w:rFonts w:eastAsia="Calibri" w:cs="Times New Roman"/>
                <w:sz w:val="22"/>
                <w:szCs w:val="22"/>
                <w:lang w:eastAsia="en-US" w:bidi="ar-SA"/>
              </w:rPr>
              <w:tab/>
              <w:t xml:space="preserve"> - 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 xml:space="preserve">Запись звука - </w:t>
            </w:r>
            <w:r w:rsidRPr="00891FD9">
              <w:rPr>
                <w:rFonts w:eastAsia="Calibri" w:cs="Times New Roman"/>
                <w:sz w:val="22"/>
                <w:szCs w:val="22"/>
                <w:lang w:eastAsia="en-US" w:bidi="ar-SA"/>
              </w:rPr>
              <w:tab/>
              <w:t>есть</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Запись звуковых комментариев  -</w:t>
            </w:r>
            <w:r w:rsidRPr="00891FD9">
              <w:rPr>
                <w:rFonts w:eastAsia="Calibri" w:cs="Times New Roman"/>
                <w:sz w:val="22"/>
                <w:szCs w:val="22"/>
                <w:lang w:eastAsia="en-US" w:bidi="ar-SA"/>
              </w:rPr>
              <w:tab/>
              <w:t>есть</w:t>
            </w:r>
          </w:p>
        </w:tc>
      </w:tr>
      <w:tr w:rsidR="00891FD9" w:rsidRPr="00891FD9" w:rsidTr="009A4FC1">
        <w:tc>
          <w:tcPr>
            <w:tcW w:w="4167" w:type="dxa"/>
            <w:vMerge/>
          </w:tcPr>
          <w:p w:rsidR="00891FD9" w:rsidRPr="00891FD9" w:rsidRDefault="00891FD9" w:rsidP="00891FD9">
            <w:pPr>
              <w:widowControl/>
              <w:suppressAutoHyphens w:val="0"/>
              <w:rPr>
                <w:rFonts w:eastAsia="Calibri" w:cs="Times New Roman"/>
                <w:sz w:val="22"/>
                <w:szCs w:val="22"/>
                <w:lang w:eastAsia="en-US" w:bidi="ar-SA"/>
              </w:rPr>
            </w:pPr>
          </w:p>
        </w:tc>
        <w:tc>
          <w:tcPr>
            <w:tcW w:w="5756" w:type="dxa"/>
          </w:tcPr>
          <w:p w:rsidR="00891FD9" w:rsidRPr="00891FD9" w:rsidRDefault="00891FD9" w:rsidP="00891FD9">
            <w:pPr>
              <w:widowControl/>
              <w:suppressAutoHyphens w:val="0"/>
              <w:rPr>
                <w:rFonts w:eastAsia="Calibri" w:cs="Times New Roman"/>
                <w:b/>
                <w:sz w:val="22"/>
                <w:szCs w:val="22"/>
                <w:lang w:eastAsia="en-US" w:bidi="ar-SA"/>
              </w:rPr>
            </w:pPr>
            <w:r w:rsidRPr="00891FD9">
              <w:rPr>
                <w:rFonts w:eastAsia="Calibri" w:cs="Times New Roman"/>
                <w:b/>
                <w:sz w:val="22"/>
                <w:szCs w:val="22"/>
                <w:lang w:eastAsia="en-US" w:bidi="ar-SA"/>
              </w:rPr>
              <w:t>Другие функции и особенности:</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Дополнительные возможности -</w:t>
            </w:r>
            <w:r w:rsidRPr="00891FD9">
              <w:rPr>
                <w:rFonts w:eastAsia="Calibri" w:cs="Times New Roman"/>
                <w:sz w:val="22"/>
                <w:szCs w:val="22"/>
                <w:lang w:eastAsia="en-US" w:bidi="ar-SA"/>
              </w:rPr>
              <w:tab/>
              <w:t>крепление для штатива</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Дополнительная информация</w:t>
            </w:r>
            <w:r w:rsidRPr="00891FD9">
              <w:rPr>
                <w:rFonts w:eastAsia="Calibri" w:cs="Times New Roman"/>
                <w:sz w:val="22"/>
                <w:szCs w:val="22"/>
                <w:lang w:eastAsia="en-US" w:bidi="ar-SA"/>
              </w:rPr>
              <w:tab/>
              <w:t xml:space="preserve"> -  комбинированный </w:t>
            </w:r>
            <w:proofErr w:type="spellStart"/>
            <w:r w:rsidRPr="00891FD9">
              <w:rPr>
                <w:rFonts w:eastAsia="Calibri" w:cs="Times New Roman"/>
                <w:sz w:val="22"/>
                <w:szCs w:val="22"/>
                <w:lang w:eastAsia="en-US" w:bidi="ar-SA"/>
              </w:rPr>
              <w:t>электронномеханический</w:t>
            </w:r>
            <w:proofErr w:type="spellEnd"/>
            <w:r w:rsidRPr="00891FD9">
              <w:rPr>
                <w:rFonts w:eastAsia="Calibri" w:cs="Times New Roman"/>
                <w:sz w:val="22"/>
                <w:szCs w:val="22"/>
                <w:lang w:eastAsia="en-US" w:bidi="ar-SA"/>
              </w:rPr>
              <w:t xml:space="preserve"> затвор</w:t>
            </w:r>
          </w:p>
          <w:p w:rsidR="00891FD9" w:rsidRPr="00891FD9" w:rsidRDefault="00891FD9" w:rsidP="00891FD9">
            <w:pPr>
              <w:widowControl/>
              <w:suppressAutoHyphens w:val="0"/>
              <w:rPr>
                <w:rFonts w:eastAsia="Calibri" w:cs="Times New Roman"/>
                <w:sz w:val="22"/>
                <w:szCs w:val="22"/>
                <w:lang w:eastAsia="en-US" w:bidi="ar-SA"/>
              </w:rPr>
            </w:pPr>
            <w:r w:rsidRPr="00891FD9">
              <w:rPr>
                <w:rFonts w:eastAsia="Calibri" w:cs="Times New Roman"/>
                <w:sz w:val="22"/>
                <w:szCs w:val="22"/>
                <w:lang w:eastAsia="en-US" w:bidi="ar-SA"/>
              </w:rPr>
              <w:t>Материал корпуса -</w:t>
            </w:r>
            <w:r w:rsidRPr="00891FD9">
              <w:rPr>
                <w:rFonts w:eastAsia="Calibri" w:cs="Times New Roman"/>
                <w:sz w:val="22"/>
                <w:szCs w:val="22"/>
                <w:lang w:eastAsia="en-US" w:bidi="ar-SA"/>
              </w:rPr>
              <w:tab/>
              <w:t>металл и пластик</w:t>
            </w:r>
          </w:p>
        </w:tc>
      </w:tr>
    </w:tbl>
    <w:p w:rsidR="00891FD9" w:rsidRDefault="00891FD9" w:rsidP="007A3E34">
      <w:pPr>
        <w:widowControl/>
        <w:suppressAutoHyphens w:val="0"/>
        <w:jc w:val="center"/>
        <w:rPr>
          <w:rFonts w:eastAsia="Calibri" w:cs="Times New Roman"/>
          <w:b/>
          <w:szCs w:val="22"/>
          <w:lang w:eastAsia="en-US" w:bidi="ar-SA"/>
        </w:rPr>
      </w:pPr>
    </w:p>
    <w:p w:rsidR="00891FD9" w:rsidRDefault="00891FD9" w:rsidP="007A3E34">
      <w:pPr>
        <w:widowControl/>
        <w:suppressAutoHyphens w:val="0"/>
        <w:jc w:val="center"/>
        <w:rPr>
          <w:rFonts w:eastAsia="Calibri" w:cs="Times New Roman"/>
          <w:b/>
          <w:szCs w:val="22"/>
          <w:lang w:eastAsia="en-US" w:bidi="ar-SA"/>
        </w:rPr>
      </w:pPr>
    </w:p>
    <w:p w:rsidR="00A0464C" w:rsidRPr="00A0464C" w:rsidRDefault="009A4FC1" w:rsidP="00CC0E89">
      <w:pPr>
        <w:jc w:val="center"/>
        <w:rPr>
          <w:rFonts w:eastAsia="Times New Roman" w:cs="Times New Roman"/>
          <w:b/>
          <w:lang w:eastAsia="ru-RU" w:bidi="ar-SA"/>
        </w:rPr>
      </w:pPr>
      <w:r>
        <w:rPr>
          <w:rFonts w:eastAsia="Times New Roman" w:cs="Times New Roman"/>
          <w:b/>
          <w:lang w:eastAsia="ru-RU" w:bidi="ar-SA"/>
        </w:rPr>
        <w:lastRenderedPageBreak/>
        <w:t>2</w:t>
      </w:r>
      <w:r w:rsidR="00A0464C">
        <w:rPr>
          <w:rFonts w:eastAsia="Times New Roman" w:cs="Times New Roman"/>
          <w:b/>
          <w:lang w:eastAsia="ru-RU" w:bidi="ar-SA"/>
        </w:rPr>
        <w:t xml:space="preserve">.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7711A4">
        <w:rPr>
          <w:rFonts w:eastAsia="Times New Roman" w:cs="Times New Roman"/>
          <w:lang w:eastAsia="ru-RU" w:bidi="ar-SA"/>
        </w:rPr>
        <w:t xml:space="preserve"> рыночных цен (анализа рынка)</w:t>
      </w:r>
      <w:r w:rsidR="009A4FC1">
        <w:rPr>
          <w:rFonts w:eastAsia="Times New Roman" w:cs="Times New Roman"/>
          <w:lang w:eastAsia="ru-RU" w:bidi="ar-SA"/>
        </w:rPr>
        <w:t>.</w:t>
      </w:r>
    </w:p>
    <w:p w:rsidR="00EF1E3B" w:rsidRDefault="00EF1E3B" w:rsidP="00EF1E3B">
      <w:pPr>
        <w:widowControl/>
        <w:suppressAutoHyphens w:val="0"/>
        <w:spacing w:after="0" w:line="240" w:lineRule="auto"/>
        <w:jc w:val="center"/>
        <w:rPr>
          <w:rFonts w:eastAsia="Times New Roman" w:cs="Times New Roman"/>
          <w:b/>
          <w:lang w:eastAsia="ru-RU" w:bidi="ar-SA"/>
        </w:rPr>
      </w:pPr>
    </w:p>
    <w:p w:rsidR="00B04A7B" w:rsidRPr="00B04A7B" w:rsidRDefault="00B04A7B" w:rsidP="00B04A7B">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B04A7B">
        <w:rPr>
          <w:rFonts w:eastAsia="Times New Roman" w:cs="Times New Roman"/>
          <w:lang w:eastAsia="ru-RU" w:bidi="ar-SA"/>
        </w:rPr>
        <w:t>Источник информации:</w:t>
      </w:r>
    </w:p>
    <w:tbl>
      <w:tblPr>
        <w:tblW w:w="91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8560"/>
      </w:tblGrid>
      <w:tr w:rsidR="00B04A7B" w:rsidRPr="00B04A7B" w:rsidTr="00B04A7B">
        <w:trPr>
          <w:trHeight w:val="489"/>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 xml:space="preserve">№ </w:t>
            </w:r>
            <w:proofErr w:type="gramStart"/>
            <w:r w:rsidRPr="00B04A7B">
              <w:rPr>
                <w:rFonts w:eastAsia="Times New Roman" w:cs="Times New Roman"/>
                <w:sz w:val="22"/>
                <w:szCs w:val="22"/>
                <w:lang w:eastAsia="ru-RU" w:bidi="ar-SA"/>
              </w:rPr>
              <w:t>п</w:t>
            </w:r>
            <w:proofErr w:type="gramEnd"/>
            <w:r w:rsidRPr="00B04A7B">
              <w:rPr>
                <w:rFonts w:eastAsia="Times New Roman" w:cs="Times New Roman"/>
                <w:sz w:val="22"/>
                <w:szCs w:val="22"/>
                <w:lang w:eastAsia="ru-RU" w:bidi="ar-SA"/>
              </w:rPr>
              <w:t>/п</w:t>
            </w:r>
          </w:p>
        </w:tc>
        <w:tc>
          <w:tcPr>
            <w:tcW w:w="8560"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Участники исследования</w:t>
            </w:r>
          </w:p>
        </w:tc>
      </w:tr>
      <w:tr w:rsidR="00B04A7B" w:rsidRPr="00B04A7B" w:rsidTr="00B04A7B">
        <w:trPr>
          <w:trHeight w:val="237"/>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1</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1</w:t>
            </w:r>
          </w:p>
        </w:tc>
      </w:tr>
      <w:tr w:rsidR="00B04A7B" w:rsidRPr="00B04A7B" w:rsidTr="00B04A7B">
        <w:trPr>
          <w:trHeight w:val="252"/>
        </w:trPr>
        <w:tc>
          <w:tcPr>
            <w:tcW w:w="619" w:type="dxa"/>
            <w:tcBorders>
              <w:top w:val="single" w:sz="4" w:space="0" w:color="auto"/>
              <w:left w:val="single" w:sz="4" w:space="0" w:color="auto"/>
              <w:bottom w:val="single" w:sz="4" w:space="0" w:color="auto"/>
              <w:right w:val="single" w:sz="4" w:space="0" w:color="auto"/>
            </w:tcBorders>
            <w:hideMark/>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2</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2</w:t>
            </w:r>
          </w:p>
        </w:tc>
      </w:tr>
      <w:tr w:rsidR="00B04A7B" w:rsidRPr="00B04A7B" w:rsidTr="00B04A7B">
        <w:trPr>
          <w:trHeight w:val="154"/>
        </w:trPr>
        <w:tc>
          <w:tcPr>
            <w:tcW w:w="619" w:type="dxa"/>
            <w:tcBorders>
              <w:top w:val="single" w:sz="4" w:space="0" w:color="auto"/>
              <w:left w:val="single" w:sz="4" w:space="0" w:color="auto"/>
              <w:bottom w:val="single" w:sz="4" w:space="0" w:color="auto"/>
              <w:right w:val="single" w:sz="4" w:space="0" w:color="auto"/>
            </w:tcBorders>
            <w:vAlign w:val="center"/>
            <w:hideMark/>
          </w:tcPr>
          <w:p w:rsidR="00B04A7B" w:rsidRPr="00B04A7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B04A7B">
              <w:rPr>
                <w:rFonts w:eastAsia="Times New Roman" w:cs="Times New Roman"/>
                <w:sz w:val="22"/>
                <w:szCs w:val="22"/>
                <w:lang w:val="en-US" w:eastAsia="ru-RU" w:bidi="ar-SA"/>
              </w:rPr>
              <w:t>3</w:t>
            </w:r>
          </w:p>
        </w:tc>
        <w:tc>
          <w:tcPr>
            <w:tcW w:w="8560" w:type="dxa"/>
            <w:tcBorders>
              <w:top w:val="single" w:sz="4" w:space="0" w:color="auto"/>
              <w:left w:val="single" w:sz="4" w:space="0" w:color="auto"/>
              <w:bottom w:val="single" w:sz="4" w:space="0" w:color="auto"/>
              <w:right w:val="single" w:sz="4" w:space="0" w:color="auto"/>
            </w:tcBorders>
          </w:tcPr>
          <w:p w:rsidR="00B04A7B" w:rsidRPr="00B04A7B"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 3</w:t>
            </w:r>
          </w:p>
        </w:tc>
      </w:tr>
      <w:tr w:rsidR="009A4FC1" w:rsidRPr="00B04A7B" w:rsidTr="00B04A7B">
        <w:trPr>
          <w:trHeight w:val="154"/>
        </w:trPr>
        <w:tc>
          <w:tcPr>
            <w:tcW w:w="619" w:type="dxa"/>
            <w:tcBorders>
              <w:top w:val="single" w:sz="4" w:space="0" w:color="auto"/>
              <w:left w:val="single" w:sz="4" w:space="0" w:color="auto"/>
              <w:bottom w:val="single" w:sz="4" w:space="0" w:color="auto"/>
              <w:right w:val="single" w:sz="4" w:space="0" w:color="auto"/>
            </w:tcBorders>
            <w:vAlign w:val="center"/>
          </w:tcPr>
          <w:p w:rsidR="009A4FC1" w:rsidRPr="009A4FC1" w:rsidRDefault="009A4FC1"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4</w:t>
            </w:r>
          </w:p>
        </w:tc>
        <w:tc>
          <w:tcPr>
            <w:tcW w:w="8560" w:type="dxa"/>
            <w:tcBorders>
              <w:top w:val="single" w:sz="4" w:space="0" w:color="auto"/>
              <w:left w:val="single" w:sz="4" w:space="0" w:color="auto"/>
              <w:bottom w:val="single" w:sz="4" w:space="0" w:color="auto"/>
              <w:right w:val="single" w:sz="4" w:space="0" w:color="auto"/>
            </w:tcBorders>
          </w:tcPr>
          <w:p w:rsidR="009A4FC1" w:rsidRPr="00B04A7B" w:rsidRDefault="009A4FC1"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B04A7B">
              <w:rPr>
                <w:rFonts w:eastAsia="Times New Roman" w:cs="Times New Roman"/>
                <w:sz w:val="22"/>
                <w:szCs w:val="22"/>
                <w:lang w:eastAsia="ru-RU" w:bidi="ar-SA"/>
              </w:rPr>
              <w:t>Источник</w:t>
            </w:r>
            <w:r>
              <w:rPr>
                <w:rFonts w:eastAsia="Times New Roman" w:cs="Times New Roman"/>
                <w:sz w:val="22"/>
                <w:szCs w:val="22"/>
                <w:lang w:eastAsia="ru-RU" w:bidi="ar-SA"/>
              </w:rPr>
              <w:t xml:space="preserve"> 4</w:t>
            </w:r>
          </w:p>
        </w:tc>
      </w:tr>
    </w:tbl>
    <w:p w:rsidR="00B04A7B" w:rsidRDefault="00B04A7B" w:rsidP="00B04A7B">
      <w:pPr>
        <w:widowControl/>
        <w:suppressAutoHyphens w:val="0"/>
        <w:spacing w:after="0" w:line="240" w:lineRule="auto"/>
        <w:jc w:val="center"/>
        <w:rPr>
          <w:rFonts w:eastAsia="Times New Roman" w:cs="Times New Roman"/>
          <w:b/>
          <w:lang w:eastAsia="ru-RU" w:bidi="ar-SA"/>
        </w:rPr>
      </w:pPr>
    </w:p>
    <w:p w:rsidR="009A4FC1" w:rsidRPr="009A4FC1" w:rsidRDefault="009A4FC1" w:rsidP="009A4FC1">
      <w:pPr>
        <w:widowControl/>
        <w:suppressAutoHyphens w:val="0"/>
        <w:spacing w:after="0" w:line="240" w:lineRule="auto"/>
        <w:jc w:val="center"/>
        <w:rPr>
          <w:rFonts w:eastAsia="Times New Roman" w:cs="Times New Roman"/>
          <w:b/>
          <w:lang w:eastAsia="ru-RU" w:bidi="ar-SA"/>
        </w:rPr>
      </w:pPr>
      <w:r w:rsidRPr="009A4FC1">
        <w:rPr>
          <w:rFonts w:eastAsia="Times New Roman" w:cs="Times New Roman"/>
          <w:b/>
          <w:lang w:eastAsia="ru-RU" w:bidi="ar-SA"/>
        </w:rPr>
        <w:t>Мониторинг цен на поставку компактных фотоаппаратов</w:t>
      </w:r>
    </w:p>
    <w:p w:rsidR="009A4FC1" w:rsidRPr="009A4FC1" w:rsidRDefault="009A4FC1" w:rsidP="009A4FC1">
      <w:pPr>
        <w:widowControl/>
        <w:suppressAutoHyphens w:val="0"/>
        <w:spacing w:after="0" w:line="240" w:lineRule="auto"/>
        <w:jc w:val="center"/>
        <w:rPr>
          <w:rFonts w:eastAsia="Times New Roman" w:cs="Times New Roman"/>
          <w:b/>
          <w:lang w:eastAsia="ar-SA" w:bidi="ar-SA"/>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13"/>
        <w:gridCol w:w="1477"/>
        <w:gridCol w:w="2330"/>
        <w:gridCol w:w="2365"/>
      </w:tblGrid>
      <w:tr w:rsidR="009A4FC1" w:rsidRPr="009A4FC1" w:rsidTr="00237F52">
        <w:tc>
          <w:tcPr>
            <w:tcW w:w="1873" w:type="dxa"/>
            <w:tcBorders>
              <w:top w:val="single" w:sz="4" w:space="0" w:color="auto"/>
              <w:left w:val="single" w:sz="4" w:space="0" w:color="auto"/>
              <w:bottom w:val="single" w:sz="4" w:space="0" w:color="auto"/>
              <w:right w:val="single" w:sz="4" w:space="0" w:color="auto"/>
            </w:tcBorders>
            <w:hideMark/>
          </w:tcPr>
          <w:p w:rsidR="009A4FC1" w:rsidRPr="009A4FC1" w:rsidRDefault="009A4FC1" w:rsidP="009A4FC1">
            <w:pPr>
              <w:widowControl/>
              <w:suppressAutoHyphens w:val="0"/>
              <w:spacing w:after="0" w:line="240" w:lineRule="auto"/>
              <w:jc w:val="center"/>
              <w:rPr>
                <w:rFonts w:eastAsia="Times New Roman" w:cs="Times New Roman"/>
                <w:lang w:eastAsia="ar-SA" w:bidi="ar-SA"/>
              </w:rPr>
            </w:pPr>
            <w:r w:rsidRPr="009A4FC1">
              <w:rPr>
                <w:rFonts w:eastAsia="Times New Roman" w:cs="Times New Roman"/>
                <w:lang w:eastAsia="ru-RU" w:bidi="ar-SA"/>
              </w:rPr>
              <w:t xml:space="preserve">№ </w:t>
            </w:r>
            <w:proofErr w:type="gramStart"/>
            <w:r w:rsidRPr="009A4FC1">
              <w:rPr>
                <w:rFonts w:eastAsia="Times New Roman" w:cs="Times New Roman"/>
                <w:lang w:eastAsia="ru-RU" w:bidi="ar-SA"/>
              </w:rPr>
              <w:t>п</w:t>
            </w:r>
            <w:proofErr w:type="gramEnd"/>
            <w:r w:rsidRPr="009A4FC1">
              <w:rPr>
                <w:rFonts w:eastAsia="Times New Roman" w:cs="Times New Roman"/>
                <w:lang w:eastAsia="ru-RU" w:bidi="ar-SA"/>
              </w:rPr>
              <w:t>/п коммерческого предложения</w:t>
            </w:r>
          </w:p>
        </w:tc>
        <w:tc>
          <w:tcPr>
            <w:tcW w:w="1113"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r w:rsidRPr="009A4FC1">
              <w:rPr>
                <w:rFonts w:eastAsia="Times New Roman" w:cs="Times New Roman"/>
                <w:lang w:eastAsia="ru-RU" w:bidi="ar-SA"/>
              </w:rPr>
              <w:t xml:space="preserve">Единица </w:t>
            </w:r>
            <w:proofErr w:type="gramStart"/>
            <w:r w:rsidRPr="009A4FC1">
              <w:rPr>
                <w:rFonts w:eastAsia="Times New Roman" w:cs="Times New Roman"/>
                <w:lang w:eastAsia="ru-RU" w:bidi="ar-SA"/>
              </w:rPr>
              <w:t>измерен</w:t>
            </w:r>
            <w:proofErr w:type="gramEnd"/>
            <w:r w:rsidRPr="009A4FC1">
              <w:rPr>
                <w:rFonts w:eastAsia="Times New Roman" w:cs="Times New Roman"/>
                <w:lang w:eastAsia="ru-RU" w:bidi="ar-SA"/>
              </w:rPr>
              <w:t>.</w:t>
            </w:r>
          </w:p>
        </w:tc>
        <w:tc>
          <w:tcPr>
            <w:tcW w:w="1417"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p>
          <w:p w:rsidR="009A4FC1" w:rsidRPr="009A4FC1" w:rsidRDefault="009A4FC1" w:rsidP="009A4FC1">
            <w:pPr>
              <w:widowControl/>
              <w:suppressAutoHyphens w:val="0"/>
              <w:spacing w:after="0" w:line="240" w:lineRule="auto"/>
              <w:jc w:val="center"/>
              <w:rPr>
                <w:rFonts w:eastAsia="Times New Roman" w:cs="Times New Roman"/>
                <w:lang w:eastAsia="ru-RU" w:bidi="ar-SA"/>
              </w:rPr>
            </w:pPr>
            <w:r w:rsidRPr="009A4FC1">
              <w:rPr>
                <w:rFonts w:eastAsia="Times New Roman" w:cs="Times New Roman"/>
                <w:lang w:eastAsia="ru-RU" w:bidi="ar-SA"/>
              </w:rPr>
              <w:t xml:space="preserve">Количество, </w:t>
            </w:r>
          </w:p>
        </w:tc>
        <w:tc>
          <w:tcPr>
            <w:tcW w:w="2360" w:type="dxa"/>
            <w:tcBorders>
              <w:bottom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ar-SA" w:bidi="ar-SA"/>
              </w:rPr>
            </w:pPr>
          </w:p>
          <w:p w:rsidR="009A4FC1" w:rsidRPr="009A4FC1" w:rsidRDefault="009A4FC1" w:rsidP="009A4FC1">
            <w:pPr>
              <w:widowControl/>
              <w:snapToGrid w:val="0"/>
              <w:spacing w:after="0" w:line="240" w:lineRule="auto"/>
              <w:jc w:val="center"/>
              <w:rPr>
                <w:rFonts w:eastAsia="Times New Roman" w:cs="Times New Roman"/>
                <w:lang w:eastAsia="ar-SA" w:bidi="ar-SA"/>
              </w:rPr>
            </w:pPr>
            <w:r w:rsidRPr="009A4FC1">
              <w:rPr>
                <w:rFonts w:eastAsia="Times New Roman" w:cs="Times New Roman"/>
                <w:lang w:eastAsia="ar-SA" w:bidi="ar-SA"/>
              </w:rPr>
              <w:t>Цена за 1 ед., руб.</w:t>
            </w:r>
          </w:p>
        </w:tc>
        <w:tc>
          <w:tcPr>
            <w:tcW w:w="2393" w:type="dxa"/>
            <w:tcBorders>
              <w:bottom w:val="single" w:sz="4" w:space="0" w:color="auto"/>
            </w:tcBorders>
          </w:tcPr>
          <w:p w:rsidR="009A4FC1" w:rsidRPr="009A4FC1" w:rsidRDefault="009A4FC1" w:rsidP="009A4FC1">
            <w:pPr>
              <w:widowControl/>
              <w:suppressAutoHyphens w:val="0"/>
              <w:spacing w:after="0" w:line="240" w:lineRule="auto"/>
              <w:jc w:val="center"/>
              <w:rPr>
                <w:rFonts w:eastAsia="Times New Roman" w:cs="Times New Roman"/>
                <w:lang w:eastAsia="ar-SA" w:bidi="ar-SA"/>
              </w:rPr>
            </w:pPr>
          </w:p>
          <w:p w:rsidR="009A4FC1" w:rsidRPr="009A4FC1" w:rsidRDefault="009A4FC1" w:rsidP="009A4FC1">
            <w:pPr>
              <w:widowControl/>
              <w:snapToGrid w:val="0"/>
              <w:spacing w:after="0" w:line="240" w:lineRule="auto"/>
              <w:jc w:val="center"/>
              <w:rPr>
                <w:rFonts w:eastAsia="Times New Roman" w:cs="Times New Roman"/>
                <w:lang w:eastAsia="ar-SA" w:bidi="ar-SA"/>
              </w:rPr>
            </w:pPr>
            <w:r w:rsidRPr="009A4FC1">
              <w:rPr>
                <w:rFonts w:eastAsia="Times New Roman" w:cs="Times New Roman"/>
                <w:lang w:eastAsia="ar-SA" w:bidi="ar-SA"/>
              </w:rPr>
              <w:t>Сумма, руб.</w:t>
            </w:r>
          </w:p>
        </w:tc>
      </w:tr>
      <w:tr w:rsidR="009A4FC1" w:rsidRPr="009A4FC1" w:rsidTr="00237F52">
        <w:tc>
          <w:tcPr>
            <w:tcW w:w="1873" w:type="dxa"/>
            <w:tcBorders>
              <w:top w:val="single" w:sz="4" w:space="0" w:color="auto"/>
              <w:left w:val="single" w:sz="4" w:space="0" w:color="auto"/>
              <w:bottom w:val="single" w:sz="4" w:space="0" w:color="auto"/>
              <w:right w:val="single" w:sz="4" w:space="0" w:color="auto"/>
            </w:tcBorders>
            <w:hideMark/>
          </w:tcPr>
          <w:p w:rsidR="009A4FC1" w:rsidRPr="009A4FC1" w:rsidRDefault="009A4FC1" w:rsidP="009A4FC1">
            <w:pPr>
              <w:widowControl/>
              <w:snapToGrid w:val="0"/>
              <w:spacing w:after="0" w:line="240" w:lineRule="auto"/>
              <w:jc w:val="center"/>
              <w:rPr>
                <w:rFonts w:eastAsia="Times New Roman" w:cs="Times New Roman"/>
                <w:lang w:eastAsia="ar-SA" w:bidi="ar-SA"/>
              </w:rPr>
            </w:pPr>
            <w:r w:rsidRPr="009A4FC1">
              <w:rPr>
                <w:rFonts w:eastAsia="Times New Roman" w:cs="Times New Roman"/>
                <w:lang w:eastAsia="ru-RU" w:bidi="ar-SA"/>
              </w:rPr>
              <w:t>1.</w:t>
            </w:r>
          </w:p>
        </w:tc>
        <w:tc>
          <w:tcPr>
            <w:tcW w:w="1113"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proofErr w:type="spellStart"/>
            <w:proofErr w:type="gramStart"/>
            <w:r w:rsidRPr="009A4FC1">
              <w:rPr>
                <w:rFonts w:eastAsia="Times New Roman" w:cs="Times New Roman"/>
                <w:lang w:eastAsia="ru-RU" w:bidi="ar-SA"/>
              </w:rPr>
              <w:t>шт</w:t>
            </w:r>
            <w:proofErr w:type="spellEnd"/>
            <w:proofErr w:type="gramEnd"/>
          </w:p>
        </w:tc>
        <w:tc>
          <w:tcPr>
            <w:tcW w:w="1417"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r w:rsidRPr="009A4FC1">
              <w:rPr>
                <w:rFonts w:eastAsia="Times New Roman" w:cs="Times New Roman"/>
                <w:lang w:eastAsia="ru-RU" w:bidi="ar-SA"/>
              </w:rPr>
              <w:t>2</w:t>
            </w:r>
          </w:p>
        </w:tc>
        <w:tc>
          <w:tcPr>
            <w:tcW w:w="2360" w:type="dxa"/>
            <w:tcBorders>
              <w:top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ar-SA" w:bidi="ar-SA"/>
              </w:rPr>
            </w:pPr>
            <w:r w:rsidRPr="009A4FC1">
              <w:rPr>
                <w:rFonts w:eastAsia="Times New Roman" w:cs="Times New Roman"/>
                <w:lang w:eastAsia="ar-SA" w:bidi="ar-SA"/>
              </w:rPr>
              <w:t>6810,00</w:t>
            </w:r>
          </w:p>
        </w:tc>
        <w:tc>
          <w:tcPr>
            <w:tcW w:w="2393" w:type="dxa"/>
            <w:tcBorders>
              <w:top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ar-SA" w:bidi="ar-SA"/>
              </w:rPr>
            </w:pPr>
            <w:r w:rsidRPr="009A4FC1">
              <w:rPr>
                <w:rFonts w:eastAsia="Times New Roman" w:cs="Times New Roman"/>
                <w:lang w:eastAsia="ar-SA" w:bidi="ar-SA"/>
              </w:rPr>
              <w:t>13620,00</w:t>
            </w:r>
          </w:p>
        </w:tc>
      </w:tr>
      <w:tr w:rsidR="009A4FC1" w:rsidRPr="009A4FC1" w:rsidTr="00237F52">
        <w:tc>
          <w:tcPr>
            <w:tcW w:w="1873" w:type="dxa"/>
            <w:tcBorders>
              <w:top w:val="single" w:sz="4" w:space="0" w:color="auto"/>
              <w:left w:val="single" w:sz="4" w:space="0" w:color="auto"/>
              <w:bottom w:val="single" w:sz="4" w:space="0" w:color="auto"/>
              <w:right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2.</w:t>
            </w:r>
          </w:p>
        </w:tc>
        <w:tc>
          <w:tcPr>
            <w:tcW w:w="1113"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proofErr w:type="spellStart"/>
            <w:proofErr w:type="gramStart"/>
            <w:r w:rsidRPr="009A4FC1">
              <w:rPr>
                <w:rFonts w:eastAsia="Times New Roman" w:cs="Times New Roman"/>
                <w:lang w:eastAsia="ru-RU" w:bidi="ar-SA"/>
              </w:rPr>
              <w:t>шт</w:t>
            </w:r>
            <w:proofErr w:type="spellEnd"/>
            <w:proofErr w:type="gramEnd"/>
          </w:p>
        </w:tc>
        <w:tc>
          <w:tcPr>
            <w:tcW w:w="1417"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r w:rsidRPr="009A4FC1">
              <w:rPr>
                <w:rFonts w:eastAsia="Times New Roman" w:cs="Times New Roman"/>
                <w:lang w:eastAsia="ru-RU" w:bidi="ar-SA"/>
              </w:rPr>
              <w:t>2</w:t>
            </w:r>
          </w:p>
        </w:tc>
        <w:tc>
          <w:tcPr>
            <w:tcW w:w="2360" w:type="dxa"/>
            <w:tcBorders>
              <w:bottom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7275,00</w:t>
            </w:r>
          </w:p>
        </w:tc>
        <w:tc>
          <w:tcPr>
            <w:tcW w:w="2393" w:type="dxa"/>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14550,00</w:t>
            </w:r>
          </w:p>
        </w:tc>
      </w:tr>
      <w:tr w:rsidR="009A4FC1" w:rsidRPr="009A4FC1" w:rsidTr="00237F52">
        <w:tc>
          <w:tcPr>
            <w:tcW w:w="1873" w:type="dxa"/>
            <w:tcBorders>
              <w:top w:val="single" w:sz="4" w:space="0" w:color="auto"/>
              <w:left w:val="single" w:sz="4" w:space="0" w:color="auto"/>
              <w:bottom w:val="single" w:sz="4" w:space="0" w:color="auto"/>
              <w:right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3.</w:t>
            </w:r>
          </w:p>
        </w:tc>
        <w:tc>
          <w:tcPr>
            <w:tcW w:w="1113"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proofErr w:type="spellStart"/>
            <w:proofErr w:type="gramStart"/>
            <w:r w:rsidRPr="009A4FC1">
              <w:rPr>
                <w:rFonts w:eastAsia="Times New Roman" w:cs="Times New Roman"/>
                <w:lang w:eastAsia="ru-RU" w:bidi="ar-SA"/>
              </w:rPr>
              <w:t>шт</w:t>
            </w:r>
            <w:proofErr w:type="spellEnd"/>
            <w:proofErr w:type="gramEnd"/>
          </w:p>
        </w:tc>
        <w:tc>
          <w:tcPr>
            <w:tcW w:w="1417"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r w:rsidRPr="009A4FC1">
              <w:rPr>
                <w:rFonts w:eastAsia="Times New Roman" w:cs="Times New Roman"/>
                <w:lang w:eastAsia="ru-RU" w:bidi="ar-SA"/>
              </w:rPr>
              <w:t>2</w:t>
            </w:r>
          </w:p>
        </w:tc>
        <w:tc>
          <w:tcPr>
            <w:tcW w:w="2360" w:type="dxa"/>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7462,50</w:t>
            </w:r>
          </w:p>
        </w:tc>
        <w:tc>
          <w:tcPr>
            <w:tcW w:w="2393" w:type="dxa"/>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14925,00</w:t>
            </w:r>
          </w:p>
        </w:tc>
      </w:tr>
      <w:tr w:rsidR="009A4FC1" w:rsidRPr="009A4FC1" w:rsidTr="00237F52">
        <w:tc>
          <w:tcPr>
            <w:tcW w:w="1873" w:type="dxa"/>
            <w:tcBorders>
              <w:top w:val="single" w:sz="4" w:space="0" w:color="auto"/>
              <w:left w:val="single" w:sz="4" w:space="0" w:color="auto"/>
              <w:bottom w:val="single" w:sz="4" w:space="0" w:color="auto"/>
              <w:right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 xml:space="preserve">4. </w:t>
            </w:r>
          </w:p>
        </w:tc>
        <w:tc>
          <w:tcPr>
            <w:tcW w:w="1113"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proofErr w:type="spellStart"/>
            <w:proofErr w:type="gramStart"/>
            <w:r w:rsidRPr="009A4FC1">
              <w:rPr>
                <w:rFonts w:eastAsia="Times New Roman" w:cs="Times New Roman"/>
                <w:lang w:eastAsia="ru-RU" w:bidi="ar-SA"/>
              </w:rPr>
              <w:t>шт</w:t>
            </w:r>
            <w:proofErr w:type="spellEnd"/>
            <w:proofErr w:type="gramEnd"/>
          </w:p>
        </w:tc>
        <w:tc>
          <w:tcPr>
            <w:tcW w:w="1417" w:type="dxa"/>
            <w:shd w:val="clear" w:color="auto" w:fill="auto"/>
          </w:tcPr>
          <w:p w:rsidR="009A4FC1" w:rsidRPr="009A4FC1" w:rsidRDefault="009A4FC1" w:rsidP="009A4FC1">
            <w:pPr>
              <w:widowControl/>
              <w:suppressAutoHyphens w:val="0"/>
              <w:spacing w:after="0" w:line="240" w:lineRule="auto"/>
              <w:jc w:val="center"/>
              <w:rPr>
                <w:rFonts w:eastAsia="Times New Roman" w:cs="Times New Roman"/>
                <w:lang w:eastAsia="ru-RU" w:bidi="ar-SA"/>
              </w:rPr>
            </w:pPr>
            <w:r w:rsidRPr="009A4FC1">
              <w:rPr>
                <w:rFonts w:eastAsia="Times New Roman" w:cs="Times New Roman"/>
                <w:lang w:eastAsia="ru-RU" w:bidi="ar-SA"/>
              </w:rPr>
              <w:t>2</w:t>
            </w:r>
          </w:p>
        </w:tc>
        <w:tc>
          <w:tcPr>
            <w:tcW w:w="2360" w:type="dxa"/>
            <w:tcBorders>
              <w:bottom w:val="single" w:sz="4" w:space="0" w:color="auto"/>
            </w:tcBorders>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7762,50</w:t>
            </w:r>
          </w:p>
        </w:tc>
        <w:tc>
          <w:tcPr>
            <w:tcW w:w="2393" w:type="dxa"/>
          </w:tcPr>
          <w:p w:rsidR="009A4FC1" w:rsidRPr="009A4FC1" w:rsidRDefault="009A4FC1" w:rsidP="009A4FC1">
            <w:pPr>
              <w:widowControl/>
              <w:snapToGrid w:val="0"/>
              <w:spacing w:after="0" w:line="240" w:lineRule="auto"/>
              <w:jc w:val="center"/>
              <w:rPr>
                <w:rFonts w:eastAsia="Times New Roman" w:cs="Times New Roman"/>
                <w:lang w:eastAsia="ru-RU" w:bidi="ar-SA"/>
              </w:rPr>
            </w:pPr>
            <w:r w:rsidRPr="009A4FC1">
              <w:rPr>
                <w:rFonts w:eastAsia="Times New Roman" w:cs="Times New Roman"/>
                <w:lang w:eastAsia="ru-RU" w:bidi="ar-SA"/>
              </w:rPr>
              <w:t>15525,00</w:t>
            </w:r>
          </w:p>
        </w:tc>
      </w:tr>
    </w:tbl>
    <w:p w:rsidR="009A4FC1" w:rsidRPr="009A4FC1" w:rsidRDefault="009A4FC1" w:rsidP="009A4FC1">
      <w:pPr>
        <w:widowControl/>
        <w:suppressAutoHyphens w:val="0"/>
        <w:spacing w:after="0" w:line="240" w:lineRule="auto"/>
        <w:jc w:val="both"/>
        <w:rPr>
          <w:rFonts w:eastAsia="Times New Roman" w:cs="Times New Roman"/>
          <w:sz w:val="22"/>
          <w:szCs w:val="22"/>
          <w:lang w:eastAsia="ru-RU" w:bidi="ar-SA"/>
        </w:rPr>
      </w:pPr>
    </w:p>
    <w:p w:rsidR="009A4FC1" w:rsidRPr="009A4FC1" w:rsidRDefault="009A4FC1" w:rsidP="009A4FC1">
      <w:pPr>
        <w:widowControl/>
        <w:suppressAutoHyphens w:val="0"/>
        <w:spacing w:after="0" w:line="240" w:lineRule="auto"/>
        <w:jc w:val="both"/>
        <w:rPr>
          <w:rFonts w:eastAsia="Times New Roman" w:cs="Times New Roman"/>
          <w:b/>
          <w:sz w:val="22"/>
          <w:szCs w:val="22"/>
          <w:lang w:eastAsia="ru-RU" w:bidi="ar-SA"/>
        </w:rPr>
      </w:pPr>
    </w:p>
    <w:p w:rsidR="009A4FC1" w:rsidRPr="009A4FC1" w:rsidRDefault="009A4FC1" w:rsidP="009A4FC1">
      <w:pPr>
        <w:widowControl/>
        <w:suppressAutoHyphens w:val="0"/>
        <w:spacing w:after="0" w:line="240" w:lineRule="auto"/>
        <w:ind w:firstLine="567"/>
        <w:jc w:val="both"/>
        <w:rPr>
          <w:rFonts w:eastAsia="Times New Roman" w:cs="Times New Roman"/>
          <w:lang w:eastAsia="ru-RU" w:bidi="ar-SA"/>
        </w:rPr>
      </w:pPr>
      <w:r w:rsidRPr="009A4FC1">
        <w:rPr>
          <w:rFonts w:eastAsia="Times New Roman" w:cs="Times New Roman"/>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9A4FC1" w:rsidRPr="009A4FC1" w:rsidRDefault="009A4FC1" w:rsidP="009A4FC1">
      <w:pPr>
        <w:widowControl/>
        <w:suppressAutoHyphens w:val="0"/>
        <w:spacing w:after="0" w:line="240" w:lineRule="auto"/>
        <w:ind w:firstLine="567"/>
        <w:jc w:val="both"/>
        <w:rPr>
          <w:rFonts w:eastAsia="Times New Roman" w:cs="Times New Roman"/>
          <w:lang w:eastAsia="ru-RU" w:bidi="ar-SA"/>
        </w:rPr>
      </w:pPr>
    </w:p>
    <w:p w:rsidR="009A4FC1" w:rsidRPr="009A4FC1" w:rsidRDefault="009A4FC1" w:rsidP="009A4FC1">
      <w:pPr>
        <w:widowControl/>
        <w:suppressAutoHyphens w:val="0"/>
        <w:spacing w:after="0" w:line="240" w:lineRule="auto"/>
        <w:ind w:firstLine="567"/>
        <w:jc w:val="both"/>
        <w:rPr>
          <w:rFonts w:eastAsia="Times New Roman" w:cs="Times New Roman"/>
          <w:lang w:eastAsia="ru-RU" w:bidi="ar-SA"/>
        </w:rPr>
      </w:pPr>
      <w:r w:rsidRPr="009A4FC1">
        <w:rPr>
          <w:rFonts w:eastAsia="Times New Roman" w:cs="Times New Roman"/>
          <w:noProof/>
          <w:lang w:eastAsia="ru-RU" w:bidi="ar-SA"/>
        </w:rPr>
        <w:drawing>
          <wp:inline distT="0" distB="0" distL="0" distR="0" wp14:anchorId="35F97368" wp14:editId="3DCD241D">
            <wp:extent cx="1609725" cy="390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9A4FC1">
        <w:rPr>
          <w:rFonts w:eastAsia="Times New Roman" w:cs="Times New Roman"/>
          <w:lang w:eastAsia="ru-RU" w:bidi="ar-SA"/>
        </w:rPr>
        <w:t>,  где</w:t>
      </w:r>
    </w:p>
    <w:p w:rsidR="009A4FC1" w:rsidRPr="009A4FC1" w:rsidRDefault="009A4FC1" w:rsidP="009A4FC1">
      <w:pPr>
        <w:widowControl/>
        <w:suppressAutoHyphens w:val="0"/>
        <w:spacing w:before="100" w:beforeAutospacing="1" w:after="100" w:afterAutospacing="1" w:line="300" w:lineRule="atLeast"/>
        <w:rPr>
          <w:rFonts w:eastAsia="Times New Roman" w:cs="Times New Roman"/>
          <w:lang w:eastAsia="ru-RU" w:bidi="ar-SA"/>
        </w:rPr>
      </w:pPr>
      <w:bookmarkStart w:id="3" w:name="ZAP2G6I3KQ"/>
      <w:bookmarkStart w:id="4" w:name="ZAP2LL43MB"/>
      <w:bookmarkStart w:id="5" w:name="bssPhr125"/>
      <w:bookmarkEnd w:id="3"/>
      <w:bookmarkEnd w:id="4"/>
      <w:bookmarkEnd w:id="5"/>
      <w:r w:rsidRPr="009A4FC1">
        <w:rPr>
          <w:rFonts w:eastAsia="Times New Roman" w:cs="Times New Roman"/>
          <w:lang w:eastAsia="ru-RU" w:bidi="ar-SA"/>
        </w:rPr>
        <w:t>V - количество (объем) закупаемого товара (работы, услуги);</w:t>
      </w:r>
      <w:bookmarkStart w:id="6" w:name="ZAP2MEE3N3"/>
      <w:bookmarkStart w:id="7" w:name="ZAP2RT03OK"/>
      <w:bookmarkEnd w:id="6"/>
      <w:bookmarkEnd w:id="7"/>
    </w:p>
    <w:p w:rsidR="009A4FC1" w:rsidRPr="009A4FC1" w:rsidRDefault="009A4FC1" w:rsidP="009A4FC1">
      <w:pPr>
        <w:widowControl/>
        <w:suppressAutoHyphens w:val="0"/>
        <w:spacing w:before="100" w:beforeAutospacing="1" w:after="100" w:afterAutospacing="1" w:line="300" w:lineRule="atLeast"/>
        <w:rPr>
          <w:rFonts w:eastAsia="Times New Roman" w:cs="Times New Roman"/>
          <w:lang w:eastAsia="ru-RU" w:bidi="ar-SA"/>
        </w:rPr>
      </w:pPr>
      <w:r w:rsidRPr="009A4FC1">
        <w:rPr>
          <w:rFonts w:eastAsia="Times New Roman" w:cs="Times New Roman"/>
          <w:lang w:eastAsia="ru-RU" w:bidi="ar-SA"/>
        </w:rPr>
        <w:t>n- количество значений, используемых в расчете;</w:t>
      </w:r>
      <w:bookmarkStart w:id="8" w:name="ZAP2BCI3K8"/>
      <w:bookmarkStart w:id="9" w:name="ZAP2GR43LP"/>
      <w:bookmarkEnd w:id="8"/>
      <w:bookmarkEnd w:id="9"/>
    </w:p>
    <w:p w:rsidR="009A4FC1" w:rsidRPr="009A4FC1" w:rsidRDefault="009A4FC1" w:rsidP="009A4FC1">
      <w:pPr>
        <w:widowControl/>
        <w:suppressAutoHyphens w:val="0"/>
        <w:spacing w:before="100" w:beforeAutospacing="1" w:after="100" w:afterAutospacing="1" w:line="300" w:lineRule="atLeast"/>
        <w:rPr>
          <w:rFonts w:eastAsia="Times New Roman" w:cs="Times New Roman"/>
          <w:lang w:eastAsia="ru-RU" w:bidi="ar-SA"/>
        </w:rPr>
      </w:pPr>
      <w:r w:rsidRPr="009A4FC1">
        <w:rPr>
          <w:rFonts w:eastAsia="Times New Roman" w:cs="Times New Roman"/>
          <w:lang w:eastAsia="ru-RU" w:bidi="ar-SA"/>
        </w:rPr>
        <w:t>i- номер источника ценовой информации;</w:t>
      </w:r>
      <w:bookmarkStart w:id="10" w:name="ZAP2IAS3MT"/>
      <w:bookmarkStart w:id="11" w:name="ZAP2NPE3OE"/>
      <w:bookmarkEnd w:id="10"/>
      <w:bookmarkEnd w:id="11"/>
    </w:p>
    <w:p w:rsidR="009A4FC1" w:rsidRPr="009A4FC1" w:rsidRDefault="009A4FC1" w:rsidP="009A4FC1">
      <w:pPr>
        <w:widowControl/>
        <w:suppressAutoHyphens w:val="0"/>
        <w:spacing w:before="100" w:beforeAutospacing="1" w:after="100" w:afterAutospacing="1" w:line="300" w:lineRule="atLeast"/>
        <w:rPr>
          <w:rFonts w:eastAsia="Times New Roman" w:cs="Times New Roman"/>
          <w:lang w:eastAsia="ru-RU" w:bidi="ar-SA"/>
        </w:rPr>
      </w:pPr>
      <w:r w:rsidRPr="009A4FC1">
        <w:rPr>
          <w:rFonts w:eastAsia="Times New Roman" w:cs="Times New Roman"/>
          <w:noProof/>
          <w:lang w:eastAsia="ru-RU" w:bidi="ar-SA"/>
        </w:rPr>
        <w:drawing>
          <wp:inline distT="0" distB="0" distL="0" distR="0" wp14:anchorId="01EF4362" wp14:editId="52F8A7B8">
            <wp:extent cx="2000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bookmarkStart w:id="12" w:name="bssPhr128"/>
      <w:bookmarkEnd w:id="12"/>
      <w:r w:rsidRPr="009A4FC1">
        <w:rPr>
          <w:rFonts w:eastAsia="Times New Roman" w:cs="Times New Roman"/>
          <w:lang w:eastAsia="ru-RU" w:bidi="ar-SA"/>
        </w:rPr>
        <w:t xml:space="preserve"> - цена единицы товара, работы, услуги</w:t>
      </w:r>
      <w:bookmarkStart w:id="13" w:name="ZAP2ANE3MF"/>
      <w:bookmarkEnd w:id="13"/>
    </w:p>
    <w:p w:rsidR="009A4FC1" w:rsidRPr="009A4FC1" w:rsidRDefault="009A4FC1" w:rsidP="009A4FC1">
      <w:pPr>
        <w:widowControl/>
        <w:suppressAutoHyphens w:val="0"/>
        <w:spacing w:after="0" w:line="240" w:lineRule="auto"/>
        <w:ind w:firstLine="567"/>
        <w:jc w:val="both"/>
        <w:rPr>
          <w:rFonts w:eastAsia="Times New Roman" w:cs="Times New Roman"/>
          <w:lang w:eastAsia="ru-RU" w:bidi="ar-SA"/>
        </w:rPr>
      </w:pPr>
      <w:r w:rsidRPr="009A4FC1">
        <w:rPr>
          <w:rFonts w:eastAsia="Times New Roman" w:cs="Times New Roman"/>
          <w:lang w:eastAsia="ru-RU" w:bidi="ar-SA"/>
        </w:rPr>
        <w:t xml:space="preserve">НМЦК =   </w:t>
      </w:r>
      <w:r w:rsidRPr="009A4FC1">
        <w:rPr>
          <w:rFonts w:eastAsia="Times New Roman" w:cs="Times New Roman"/>
          <w:u w:val="single"/>
          <w:lang w:eastAsia="ru-RU" w:bidi="ar-SA"/>
        </w:rPr>
        <w:t xml:space="preserve">2 </w:t>
      </w:r>
      <w:r w:rsidRPr="009A4FC1">
        <w:rPr>
          <w:rFonts w:eastAsia="Times New Roman" w:cs="Times New Roman"/>
          <w:lang w:eastAsia="ru-RU" w:bidi="ar-SA"/>
        </w:rPr>
        <w:t>* (</w:t>
      </w:r>
      <w:r w:rsidRPr="009A4FC1">
        <w:rPr>
          <w:rFonts w:eastAsia="Times New Roman" w:cs="Times New Roman"/>
          <w:lang w:eastAsia="ar-SA" w:bidi="ar-SA"/>
        </w:rPr>
        <w:t>6810,00+</w:t>
      </w:r>
      <w:r w:rsidRPr="009A4FC1">
        <w:rPr>
          <w:rFonts w:eastAsia="Times New Roman" w:cs="Times New Roman"/>
          <w:lang w:eastAsia="ru-RU" w:bidi="ar-SA"/>
        </w:rPr>
        <w:t xml:space="preserve">7275,00+7462,50+7762,50) = </w:t>
      </w:r>
      <w:r w:rsidRPr="009A4FC1">
        <w:rPr>
          <w:rFonts w:eastAsia="Times New Roman" w:cs="Times New Roman"/>
          <w:b/>
          <w:lang w:eastAsia="ru-RU" w:bidi="ar-SA"/>
        </w:rPr>
        <w:t>14</w:t>
      </w:r>
      <w:r>
        <w:rPr>
          <w:rFonts w:eastAsia="Times New Roman" w:cs="Times New Roman"/>
          <w:b/>
          <w:lang w:eastAsia="ru-RU" w:bidi="ar-SA"/>
        </w:rPr>
        <w:t xml:space="preserve"> </w:t>
      </w:r>
      <w:r w:rsidRPr="009A4FC1">
        <w:rPr>
          <w:rFonts w:eastAsia="Times New Roman" w:cs="Times New Roman"/>
          <w:b/>
          <w:lang w:eastAsia="ru-RU" w:bidi="ar-SA"/>
        </w:rPr>
        <w:t>655,00</w:t>
      </w:r>
      <w:r w:rsidRPr="009A4FC1">
        <w:rPr>
          <w:rFonts w:eastAsia="Times New Roman" w:cs="Times New Roman"/>
          <w:lang w:eastAsia="ru-RU" w:bidi="ar-SA"/>
        </w:rPr>
        <w:t xml:space="preserve"> (руб.)</w:t>
      </w:r>
    </w:p>
    <w:p w:rsidR="009A4FC1" w:rsidRDefault="004B7ED2" w:rsidP="004B7ED2">
      <w:pPr>
        <w:widowControl/>
        <w:suppressAutoHyphens w:val="0"/>
        <w:spacing w:after="0" w:line="240" w:lineRule="auto"/>
        <w:rPr>
          <w:rFonts w:eastAsia="Times New Roman" w:cs="Times New Roman"/>
          <w:lang w:eastAsia="ru-RU" w:bidi="ar-SA"/>
        </w:rPr>
      </w:pPr>
      <w:r>
        <w:rPr>
          <w:rFonts w:eastAsia="Times New Roman" w:cs="Times New Roman"/>
          <w:b/>
          <w:lang w:eastAsia="ru-RU" w:bidi="ar-SA"/>
        </w:rPr>
        <w:t xml:space="preserve">                           </w:t>
      </w:r>
      <w:r w:rsidRPr="004B7ED2">
        <w:rPr>
          <w:rFonts w:eastAsia="Times New Roman" w:cs="Times New Roman"/>
          <w:lang w:eastAsia="ru-RU" w:bidi="ar-SA"/>
        </w:rPr>
        <w:t xml:space="preserve"> 4</w:t>
      </w:r>
    </w:p>
    <w:p w:rsidR="004B7ED2" w:rsidRPr="004B7ED2" w:rsidRDefault="004B7ED2" w:rsidP="004B7ED2">
      <w:pPr>
        <w:widowControl/>
        <w:suppressAutoHyphens w:val="0"/>
        <w:spacing w:after="0" w:line="240" w:lineRule="auto"/>
        <w:rPr>
          <w:rFonts w:eastAsia="Times New Roman" w:cs="Times New Roman"/>
          <w:lang w:eastAsia="ru-RU" w:bidi="ar-SA"/>
        </w:rPr>
      </w:pPr>
    </w:p>
    <w:p w:rsidR="009A4FC1" w:rsidRPr="009A4FC1" w:rsidRDefault="009A4FC1" w:rsidP="009A4FC1">
      <w:pPr>
        <w:widowControl/>
        <w:suppressAutoHyphens w:val="0"/>
        <w:spacing w:after="0" w:line="240" w:lineRule="auto"/>
        <w:ind w:firstLine="567"/>
        <w:jc w:val="both"/>
        <w:rPr>
          <w:rFonts w:eastAsia="Times New Roman" w:cs="Times New Roman"/>
          <w:lang w:eastAsia="ru-RU" w:bidi="ar-SA"/>
        </w:rPr>
      </w:pPr>
      <w:r w:rsidRPr="00D037E4">
        <w:rPr>
          <w:rFonts w:eastAsia="Times New Roman" w:cs="Times New Roman"/>
          <w:b/>
          <w:lang w:eastAsia="ru-RU" w:bidi="ar-SA"/>
        </w:rPr>
        <w:t xml:space="preserve">Цена контракта на поставку </w:t>
      </w:r>
      <w:r w:rsidRPr="00D037E4">
        <w:rPr>
          <w:rFonts w:eastAsia="Times New Roman"/>
          <w:b/>
        </w:rPr>
        <w:t xml:space="preserve">компактных фотоаппаратов в количестве </w:t>
      </w:r>
      <w:r w:rsidR="00D037E4">
        <w:rPr>
          <w:rFonts w:eastAsia="Times New Roman"/>
          <w:b/>
        </w:rPr>
        <w:t>-</w:t>
      </w:r>
      <w:r w:rsidRPr="00D037E4">
        <w:rPr>
          <w:rFonts w:eastAsia="Times New Roman"/>
          <w:b/>
        </w:rPr>
        <w:t xml:space="preserve"> 2 шт. составляет</w:t>
      </w:r>
      <w:r>
        <w:rPr>
          <w:rFonts w:eastAsia="Times New Roman"/>
        </w:rPr>
        <w:t xml:space="preserve"> </w:t>
      </w:r>
      <w:r w:rsidR="00D037E4">
        <w:rPr>
          <w:rFonts w:eastAsia="Times New Roman"/>
        </w:rPr>
        <w:t xml:space="preserve">   </w:t>
      </w:r>
      <w:r w:rsidRPr="009A4FC1">
        <w:rPr>
          <w:rFonts w:eastAsia="Times New Roman" w:cs="Times New Roman"/>
          <w:b/>
          <w:lang w:eastAsia="ru-RU" w:bidi="ar-SA"/>
        </w:rPr>
        <w:t>14</w:t>
      </w:r>
      <w:r>
        <w:rPr>
          <w:rFonts w:eastAsia="Times New Roman" w:cs="Times New Roman"/>
          <w:b/>
          <w:lang w:eastAsia="ru-RU" w:bidi="ar-SA"/>
        </w:rPr>
        <w:t xml:space="preserve"> </w:t>
      </w:r>
      <w:r w:rsidRPr="009A4FC1">
        <w:rPr>
          <w:rFonts w:eastAsia="Times New Roman" w:cs="Times New Roman"/>
          <w:b/>
          <w:lang w:eastAsia="ru-RU" w:bidi="ar-SA"/>
        </w:rPr>
        <w:t>655,00</w:t>
      </w:r>
      <w:r>
        <w:rPr>
          <w:rFonts w:eastAsia="Times New Roman" w:cs="Times New Roman"/>
          <w:b/>
          <w:lang w:eastAsia="ru-RU" w:bidi="ar-SA"/>
        </w:rPr>
        <w:t xml:space="preserve"> (четырнадцать тысяч шестьсот пятьдесят пять</w:t>
      </w:r>
      <w:r w:rsidR="00D037E4">
        <w:rPr>
          <w:rFonts w:eastAsia="Times New Roman" w:cs="Times New Roman"/>
          <w:b/>
          <w:lang w:eastAsia="ru-RU" w:bidi="ar-SA"/>
        </w:rPr>
        <w:t xml:space="preserve"> тысяч</w:t>
      </w:r>
      <w:r>
        <w:rPr>
          <w:rFonts w:eastAsia="Times New Roman" w:cs="Times New Roman"/>
          <w:b/>
          <w:lang w:eastAsia="ru-RU" w:bidi="ar-SA"/>
        </w:rPr>
        <w:t>)</w:t>
      </w:r>
      <w:r>
        <w:rPr>
          <w:rFonts w:eastAsia="Times New Roman" w:cs="Times New Roman"/>
          <w:lang w:eastAsia="ru-RU" w:bidi="ar-SA"/>
        </w:rPr>
        <w:t xml:space="preserve"> </w:t>
      </w:r>
      <w:r w:rsidRPr="009A4FC1">
        <w:rPr>
          <w:rFonts w:eastAsia="Times New Roman" w:cs="Times New Roman"/>
          <w:b/>
          <w:lang w:eastAsia="ru-RU" w:bidi="ar-SA"/>
        </w:rPr>
        <w:t>рублей.</w:t>
      </w:r>
    </w:p>
    <w:p w:rsidR="009A4FC1" w:rsidRPr="009A4FC1" w:rsidRDefault="009A4FC1" w:rsidP="009A4FC1">
      <w:pPr>
        <w:ind w:firstLine="709"/>
        <w:rPr>
          <w:rFonts w:eastAsia="Times New Roman" w:cs="Times New Roman"/>
          <w:lang w:eastAsia="ru-RU" w:bidi="ar-SA"/>
        </w:rPr>
      </w:pPr>
    </w:p>
    <w:sectPr w:rsidR="009A4FC1" w:rsidRPr="009A4FC1" w:rsidSect="00A034AC">
      <w:footerReference w:type="default" r:id="rId47"/>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C5" w:rsidRDefault="00F934C5" w:rsidP="00FC176D">
      <w:pPr>
        <w:spacing w:after="0" w:line="240" w:lineRule="auto"/>
      </w:pPr>
      <w:r>
        <w:separator/>
      </w:r>
    </w:p>
  </w:endnote>
  <w:endnote w:type="continuationSeparator" w:id="0">
    <w:p w:rsidR="00F934C5" w:rsidRDefault="00F934C5"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259524"/>
      <w:docPartObj>
        <w:docPartGallery w:val="Page Numbers (Bottom of Page)"/>
        <w:docPartUnique/>
      </w:docPartObj>
    </w:sdtPr>
    <w:sdtContent>
      <w:p w:rsidR="0053405D" w:rsidRDefault="0053405D">
        <w:pPr>
          <w:pStyle w:val="aff5"/>
          <w:jc w:val="center"/>
        </w:pPr>
        <w:r>
          <w:fldChar w:fldCharType="begin"/>
        </w:r>
        <w:r>
          <w:instrText>PAGE   \* MERGEFORMAT</w:instrText>
        </w:r>
        <w:r>
          <w:fldChar w:fldCharType="separate"/>
        </w:r>
        <w:r w:rsidR="00295A4A">
          <w:rPr>
            <w:noProof/>
          </w:rPr>
          <w:t>25</w:t>
        </w:r>
        <w:r>
          <w:fldChar w:fldCharType="end"/>
        </w:r>
      </w:p>
    </w:sdtContent>
  </w:sdt>
  <w:p w:rsidR="0053405D" w:rsidRDefault="0053405D">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53405D" w:rsidRDefault="0053405D">
        <w:pPr>
          <w:pStyle w:val="aff5"/>
          <w:jc w:val="center"/>
        </w:pPr>
        <w:r>
          <w:fldChar w:fldCharType="begin"/>
        </w:r>
        <w:r>
          <w:instrText>PAGE   \* MERGEFORMAT</w:instrText>
        </w:r>
        <w:r>
          <w:fldChar w:fldCharType="separate"/>
        </w:r>
        <w:r w:rsidR="001B4053">
          <w:rPr>
            <w:noProof/>
          </w:rPr>
          <w:t>42</w:t>
        </w:r>
        <w:r>
          <w:fldChar w:fldCharType="end"/>
        </w:r>
      </w:p>
    </w:sdtContent>
  </w:sdt>
  <w:p w:rsidR="0053405D" w:rsidRDefault="0053405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C5" w:rsidRDefault="00F934C5" w:rsidP="00FC176D">
      <w:pPr>
        <w:spacing w:after="0" w:line="240" w:lineRule="auto"/>
      </w:pPr>
      <w:r>
        <w:separator/>
      </w:r>
    </w:p>
  </w:footnote>
  <w:footnote w:type="continuationSeparator" w:id="0">
    <w:p w:rsidR="00F934C5" w:rsidRDefault="00F934C5" w:rsidP="00FC176D">
      <w:pPr>
        <w:spacing w:after="0" w:line="240" w:lineRule="auto"/>
      </w:pPr>
      <w:r>
        <w:continuationSeparator/>
      </w:r>
    </w:p>
  </w:footnote>
  <w:footnote w:id="1">
    <w:p w:rsidR="0053405D" w:rsidRPr="006C0962" w:rsidRDefault="0053405D"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b/>
        </w:rPr>
        <w:footnoteRef/>
      </w:r>
      <w:r>
        <w:rPr>
          <w:b/>
        </w:rPr>
        <w:t xml:space="preserve"> </w:t>
      </w:r>
      <w:proofErr w:type="gramStart"/>
      <w:r w:rsidRPr="006C0962">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C0962">
          <w:rPr>
            <w:rStyle w:val="afc"/>
            <w:sz w:val="20"/>
            <w:szCs w:val="20"/>
          </w:rPr>
          <w:t>порядке</w:t>
        </w:r>
      </w:hyperlink>
      <w:r w:rsidRPr="006C0962">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C0962">
        <w:rPr>
          <w:color w:val="000000"/>
          <w:sz w:val="20"/>
          <w:szCs w:val="20"/>
          <w:lang w:val="x-none" w:eastAsia="x-none"/>
        </w:rPr>
        <w:t xml:space="preserve"> </w:t>
      </w:r>
      <w:hyperlink r:id="rId2" w:history="1">
        <w:r w:rsidRPr="006C0962">
          <w:rPr>
            <w:rStyle w:val="afc"/>
            <w:sz w:val="20"/>
            <w:szCs w:val="20"/>
            <w:lang w:val="x-none" w:eastAsia="x-none"/>
          </w:rPr>
          <w:t>www.zakupki.gov.ru</w:t>
        </w:r>
      </w:hyperlink>
      <w:r w:rsidRPr="006C0962">
        <w:rPr>
          <w:color w:val="000000"/>
          <w:sz w:val="20"/>
          <w:szCs w:val="20"/>
          <w:u w:val="single"/>
          <w:lang w:eastAsia="x-none"/>
        </w:rPr>
        <w:t xml:space="preserve"> (</w:t>
      </w:r>
      <w:r w:rsidRPr="006C0962">
        <w:rPr>
          <w:color w:val="000000"/>
          <w:sz w:val="20"/>
          <w:szCs w:val="20"/>
          <w:lang w:eastAsia="x-none"/>
        </w:rPr>
        <w:t xml:space="preserve">часть 5 статьи 112 </w:t>
      </w:r>
      <w:r w:rsidRPr="006C0962">
        <w:rPr>
          <w:sz w:val="20"/>
          <w:szCs w:val="20"/>
        </w:rPr>
        <w:t>Федерального закона от</w:t>
      </w:r>
      <w:proofErr w:type="gramEnd"/>
      <w:r w:rsidRPr="006C0962">
        <w:rPr>
          <w:sz w:val="20"/>
          <w:szCs w:val="20"/>
        </w:rPr>
        <w:t xml:space="preserve"> </w:t>
      </w:r>
      <w:proofErr w:type="gramStart"/>
      <w:r w:rsidRPr="006C0962">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3405D" w:rsidRPr="006C0962" w:rsidRDefault="0053405D" w:rsidP="006C096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w:t>
      </w:r>
      <w:r w:rsidRPr="006C0962">
        <w:rPr>
          <w:sz w:val="20"/>
          <w:szCs w:val="20"/>
        </w:rPr>
        <w:t>Указывается с 1 января 2016 года (ст. 114 Закона № 44-ФЗ)</w:t>
      </w:r>
    </w:p>
  </w:footnote>
  <w:footnote w:id="3">
    <w:p w:rsidR="0053405D" w:rsidRDefault="0053405D" w:rsidP="007D11F2">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53405D" w:rsidRDefault="0053405D" w:rsidP="00984A09">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p w:rsidR="0053405D" w:rsidRDefault="0053405D" w:rsidP="00984A09">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1E16"/>
    <w:multiLevelType w:val="multilevel"/>
    <w:tmpl w:val="E3EEC532"/>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7D67619"/>
    <w:multiLevelType w:val="hybridMultilevel"/>
    <w:tmpl w:val="FB906604"/>
    <w:lvl w:ilvl="0" w:tplc="3C9ECF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5"/>
  </w:num>
  <w:num w:numId="4">
    <w:abstractNumId w:val="6"/>
  </w:num>
  <w:num w:numId="5">
    <w:abstractNumId w:val="10"/>
  </w:num>
  <w:num w:numId="6">
    <w:abstractNumId w:val="8"/>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45ABB"/>
    <w:rsid w:val="00045C39"/>
    <w:rsid w:val="00046837"/>
    <w:rsid w:val="00061F03"/>
    <w:rsid w:val="0007070D"/>
    <w:rsid w:val="00083D4D"/>
    <w:rsid w:val="000A2687"/>
    <w:rsid w:val="000B6FE9"/>
    <w:rsid w:val="000E7E6B"/>
    <w:rsid w:val="000F35D6"/>
    <w:rsid w:val="001340F0"/>
    <w:rsid w:val="00147EB0"/>
    <w:rsid w:val="0015589D"/>
    <w:rsid w:val="00166191"/>
    <w:rsid w:val="00174CF6"/>
    <w:rsid w:val="00174D12"/>
    <w:rsid w:val="00177077"/>
    <w:rsid w:val="001B4053"/>
    <w:rsid w:val="001E34FF"/>
    <w:rsid w:val="002132F6"/>
    <w:rsid w:val="00216737"/>
    <w:rsid w:val="0022350A"/>
    <w:rsid w:val="00223D55"/>
    <w:rsid w:val="00237F52"/>
    <w:rsid w:val="00250F65"/>
    <w:rsid w:val="00252C5D"/>
    <w:rsid w:val="002556E7"/>
    <w:rsid w:val="002649F5"/>
    <w:rsid w:val="00270CF3"/>
    <w:rsid w:val="0029374B"/>
    <w:rsid w:val="00295A4A"/>
    <w:rsid w:val="002C355B"/>
    <w:rsid w:val="002C5695"/>
    <w:rsid w:val="002D1FF1"/>
    <w:rsid w:val="002D322C"/>
    <w:rsid w:val="002D4644"/>
    <w:rsid w:val="002F49B2"/>
    <w:rsid w:val="0030620F"/>
    <w:rsid w:val="00311FDB"/>
    <w:rsid w:val="00316D36"/>
    <w:rsid w:val="00317EAE"/>
    <w:rsid w:val="003240F0"/>
    <w:rsid w:val="00326458"/>
    <w:rsid w:val="00370923"/>
    <w:rsid w:val="003876AC"/>
    <w:rsid w:val="003A0E06"/>
    <w:rsid w:val="003B158B"/>
    <w:rsid w:val="003D0576"/>
    <w:rsid w:val="003F2ECA"/>
    <w:rsid w:val="00441B3B"/>
    <w:rsid w:val="00446216"/>
    <w:rsid w:val="004550A7"/>
    <w:rsid w:val="004612AE"/>
    <w:rsid w:val="004940A5"/>
    <w:rsid w:val="004B7D60"/>
    <w:rsid w:val="004B7ED2"/>
    <w:rsid w:val="004C7A87"/>
    <w:rsid w:val="004D0AA5"/>
    <w:rsid w:val="004E3B53"/>
    <w:rsid w:val="004F2F3F"/>
    <w:rsid w:val="00501E4D"/>
    <w:rsid w:val="00527B40"/>
    <w:rsid w:val="0053405D"/>
    <w:rsid w:val="00544938"/>
    <w:rsid w:val="00547087"/>
    <w:rsid w:val="00585826"/>
    <w:rsid w:val="00593194"/>
    <w:rsid w:val="005A0AC2"/>
    <w:rsid w:val="005B17A8"/>
    <w:rsid w:val="005C2AA7"/>
    <w:rsid w:val="005D0492"/>
    <w:rsid w:val="005D7949"/>
    <w:rsid w:val="005E2A25"/>
    <w:rsid w:val="00642428"/>
    <w:rsid w:val="00653172"/>
    <w:rsid w:val="00665D4C"/>
    <w:rsid w:val="00674050"/>
    <w:rsid w:val="00674F0B"/>
    <w:rsid w:val="00687BD1"/>
    <w:rsid w:val="006B0C14"/>
    <w:rsid w:val="006B2CDA"/>
    <w:rsid w:val="006C0962"/>
    <w:rsid w:val="006C48B5"/>
    <w:rsid w:val="006D2094"/>
    <w:rsid w:val="006D26B2"/>
    <w:rsid w:val="006E70BD"/>
    <w:rsid w:val="0073024D"/>
    <w:rsid w:val="00735C7D"/>
    <w:rsid w:val="00750A33"/>
    <w:rsid w:val="007711A4"/>
    <w:rsid w:val="00777704"/>
    <w:rsid w:val="007779E8"/>
    <w:rsid w:val="00790F8F"/>
    <w:rsid w:val="00792239"/>
    <w:rsid w:val="007965FF"/>
    <w:rsid w:val="007A3E34"/>
    <w:rsid w:val="007A7A9B"/>
    <w:rsid w:val="007B1775"/>
    <w:rsid w:val="007D0EBB"/>
    <w:rsid w:val="007D11F2"/>
    <w:rsid w:val="007E2CC8"/>
    <w:rsid w:val="007F0A8C"/>
    <w:rsid w:val="007F3675"/>
    <w:rsid w:val="00801366"/>
    <w:rsid w:val="00806F5D"/>
    <w:rsid w:val="00810731"/>
    <w:rsid w:val="008147B7"/>
    <w:rsid w:val="008208A1"/>
    <w:rsid w:val="00822844"/>
    <w:rsid w:val="00825190"/>
    <w:rsid w:val="00827C75"/>
    <w:rsid w:val="0083473F"/>
    <w:rsid w:val="0083765A"/>
    <w:rsid w:val="0085092E"/>
    <w:rsid w:val="0085219B"/>
    <w:rsid w:val="00857F3D"/>
    <w:rsid w:val="00862B9D"/>
    <w:rsid w:val="00875D65"/>
    <w:rsid w:val="00876B0B"/>
    <w:rsid w:val="00891FD9"/>
    <w:rsid w:val="00895986"/>
    <w:rsid w:val="008B63BE"/>
    <w:rsid w:val="008D00E5"/>
    <w:rsid w:val="008D20F6"/>
    <w:rsid w:val="008D77D2"/>
    <w:rsid w:val="008E0918"/>
    <w:rsid w:val="008E45E9"/>
    <w:rsid w:val="00902640"/>
    <w:rsid w:val="00912C3F"/>
    <w:rsid w:val="00952E9D"/>
    <w:rsid w:val="0095422D"/>
    <w:rsid w:val="00960D3D"/>
    <w:rsid w:val="00961FB9"/>
    <w:rsid w:val="00974A19"/>
    <w:rsid w:val="00983D6E"/>
    <w:rsid w:val="00984A09"/>
    <w:rsid w:val="0099058D"/>
    <w:rsid w:val="00992940"/>
    <w:rsid w:val="00994B06"/>
    <w:rsid w:val="009A2264"/>
    <w:rsid w:val="009A4F43"/>
    <w:rsid w:val="009A4FC1"/>
    <w:rsid w:val="009A6AE2"/>
    <w:rsid w:val="009B28DE"/>
    <w:rsid w:val="009B4E9D"/>
    <w:rsid w:val="009B71C1"/>
    <w:rsid w:val="009C0453"/>
    <w:rsid w:val="009C725E"/>
    <w:rsid w:val="009D7A42"/>
    <w:rsid w:val="009F6F86"/>
    <w:rsid w:val="00A034AC"/>
    <w:rsid w:val="00A0464C"/>
    <w:rsid w:val="00A168A4"/>
    <w:rsid w:val="00A24BEC"/>
    <w:rsid w:val="00A24E72"/>
    <w:rsid w:val="00A33858"/>
    <w:rsid w:val="00A434A6"/>
    <w:rsid w:val="00A470C1"/>
    <w:rsid w:val="00A53E80"/>
    <w:rsid w:val="00A5665D"/>
    <w:rsid w:val="00A71043"/>
    <w:rsid w:val="00A95BB3"/>
    <w:rsid w:val="00A97AB5"/>
    <w:rsid w:val="00AA5EB8"/>
    <w:rsid w:val="00AA73BF"/>
    <w:rsid w:val="00AB0FF9"/>
    <w:rsid w:val="00AC06A6"/>
    <w:rsid w:val="00AC5937"/>
    <w:rsid w:val="00AE1913"/>
    <w:rsid w:val="00B04A7B"/>
    <w:rsid w:val="00B212FC"/>
    <w:rsid w:val="00B322F7"/>
    <w:rsid w:val="00B3328E"/>
    <w:rsid w:val="00B46262"/>
    <w:rsid w:val="00B46C92"/>
    <w:rsid w:val="00B634ED"/>
    <w:rsid w:val="00B70016"/>
    <w:rsid w:val="00B717F5"/>
    <w:rsid w:val="00B91857"/>
    <w:rsid w:val="00B932DF"/>
    <w:rsid w:val="00B953AB"/>
    <w:rsid w:val="00BA6BDC"/>
    <w:rsid w:val="00BB6348"/>
    <w:rsid w:val="00BF7E7D"/>
    <w:rsid w:val="00C05143"/>
    <w:rsid w:val="00C2243C"/>
    <w:rsid w:val="00C24DBF"/>
    <w:rsid w:val="00C50C75"/>
    <w:rsid w:val="00C635A3"/>
    <w:rsid w:val="00C76329"/>
    <w:rsid w:val="00C82D2D"/>
    <w:rsid w:val="00CA68AA"/>
    <w:rsid w:val="00CB1EFF"/>
    <w:rsid w:val="00CC0DCD"/>
    <w:rsid w:val="00CC0E89"/>
    <w:rsid w:val="00CC55F0"/>
    <w:rsid w:val="00CC6720"/>
    <w:rsid w:val="00CD6079"/>
    <w:rsid w:val="00CF2A79"/>
    <w:rsid w:val="00D037E4"/>
    <w:rsid w:val="00D04168"/>
    <w:rsid w:val="00D2069F"/>
    <w:rsid w:val="00D502B2"/>
    <w:rsid w:val="00D5273C"/>
    <w:rsid w:val="00D555CB"/>
    <w:rsid w:val="00D76F59"/>
    <w:rsid w:val="00D83CDB"/>
    <w:rsid w:val="00D87C42"/>
    <w:rsid w:val="00D97096"/>
    <w:rsid w:val="00DB4083"/>
    <w:rsid w:val="00DC0E6D"/>
    <w:rsid w:val="00DE37FC"/>
    <w:rsid w:val="00E01248"/>
    <w:rsid w:val="00E37568"/>
    <w:rsid w:val="00E45C73"/>
    <w:rsid w:val="00E4631A"/>
    <w:rsid w:val="00E57DCB"/>
    <w:rsid w:val="00E61F02"/>
    <w:rsid w:val="00E67F1E"/>
    <w:rsid w:val="00E73528"/>
    <w:rsid w:val="00E758B8"/>
    <w:rsid w:val="00E81134"/>
    <w:rsid w:val="00E825B3"/>
    <w:rsid w:val="00E90047"/>
    <w:rsid w:val="00E976B2"/>
    <w:rsid w:val="00EA04DC"/>
    <w:rsid w:val="00EA16F1"/>
    <w:rsid w:val="00EC04DF"/>
    <w:rsid w:val="00EC0F7B"/>
    <w:rsid w:val="00EE69E1"/>
    <w:rsid w:val="00EF1E3B"/>
    <w:rsid w:val="00EF669A"/>
    <w:rsid w:val="00F0677D"/>
    <w:rsid w:val="00F10D35"/>
    <w:rsid w:val="00F15520"/>
    <w:rsid w:val="00F27351"/>
    <w:rsid w:val="00F33235"/>
    <w:rsid w:val="00F61A7F"/>
    <w:rsid w:val="00F63E51"/>
    <w:rsid w:val="00F6682F"/>
    <w:rsid w:val="00F820E2"/>
    <w:rsid w:val="00F90E8D"/>
    <w:rsid w:val="00F919C6"/>
    <w:rsid w:val="00F934C5"/>
    <w:rsid w:val="00FA10D0"/>
    <w:rsid w:val="00FA5A57"/>
    <w:rsid w:val="00FB511E"/>
    <w:rsid w:val="00FC10C3"/>
    <w:rsid w:val="00FC176D"/>
    <w:rsid w:val="00FF150D"/>
    <w:rsid w:val="00FF20B1"/>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
    <w:uiPriority w:val="59"/>
    <w:rsid w:val="00891F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
    <w:uiPriority w:val="59"/>
    <w:rsid w:val="00891F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BTCx3L"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2F9AFD54C811E1B3D545404771B7293A23441836A0920CFEFE89E177952DCC6F478F2445C7k8w2L" TargetMode="External"/><Relationship Id="rId40" Type="http://schemas.openxmlformats.org/officeDocument/2006/relationships/hyperlink" Target="consultantplus://offline/ref=6AB85C0842799349575565373AC540DFAE7EC29B22C1983005BD5280464D49C89D1A853576391514l4C2H" TargetMode="External"/><Relationship Id="rId45"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mailto:mz-kon@ivgoradm.ru"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pds_tk"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BCB3-D421-4522-B435-CD394431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42</Pages>
  <Words>15903</Words>
  <Characters>90653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45</cp:revision>
  <cp:lastPrinted>2014-05-16T06:13:00Z</cp:lastPrinted>
  <dcterms:created xsi:type="dcterms:W3CDTF">2014-04-18T12:44:00Z</dcterms:created>
  <dcterms:modified xsi:type="dcterms:W3CDTF">2014-05-16T09:39:00Z</dcterms:modified>
</cp:coreProperties>
</file>