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31" w:rsidRDefault="000D2131" w:rsidP="000D2131">
      <w:pPr>
        <w:jc w:val="center"/>
        <w:rPr>
          <w:szCs w:val="24"/>
        </w:rPr>
      </w:pPr>
      <w:r>
        <w:t xml:space="preserve">О внесении изменений в  документацию об электронном аукционе  </w:t>
      </w:r>
      <w:r>
        <w:br/>
        <w:t xml:space="preserve">№ </w:t>
      </w:r>
      <w:r>
        <w:rPr>
          <w:szCs w:val="24"/>
        </w:rPr>
        <w:t>0133300001714000349</w:t>
      </w:r>
    </w:p>
    <w:p w:rsidR="000D2131" w:rsidRDefault="000D2131" w:rsidP="000D2131">
      <w:pPr>
        <w:pStyle w:val="ConsPlusNormal0"/>
        <w:keepNext/>
        <w:keepLines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 по ремонту дворовых территорий многоквартирных домов, проездов к дворовым территориям многоквартирных домов.</w:t>
      </w:r>
    </w:p>
    <w:p w:rsidR="000D2131" w:rsidRDefault="000D2131" w:rsidP="000D2131">
      <w:pPr>
        <w:jc w:val="center"/>
        <w:rPr>
          <w:szCs w:val="24"/>
        </w:rPr>
      </w:pPr>
    </w:p>
    <w:p w:rsidR="000D2131" w:rsidRDefault="000D2131" w:rsidP="000D2131">
      <w:pPr>
        <w:pStyle w:val="a3"/>
        <w:ind w:firstLine="708"/>
      </w:pPr>
      <w:r>
        <w:rPr>
          <w:szCs w:val="24"/>
        </w:rPr>
        <w:t xml:space="preserve">На основании письма управления жилищно-коммунального хозяйства Администрации города Иванова от 06.05.2014 №01-25-462, в соответствии с частью 6 статьи 65 Федерального закона от 05.04.2013 №44-ФЗ «О контрактной системе в сфере закупок товаров, работ, услуг для обеспечения государственных и муниципальных нужд»  внести изменения в </w:t>
      </w:r>
      <w:r>
        <w:t xml:space="preserve">документацию об электронном аукционе  №  </w:t>
      </w:r>
      <w:r>
        <w:rPr>
          <w:szCs w:val="24"/>
        </w:rPr>
        <w:t>0133300001714000349</w:t>
      </w:r>
      <w:r>
        <w:t>:</w:t>
      </w:r>
    </w:p>
    <w:p w:rsidR="000D2131" w:rsidRDefault="000D2131" w:rsidP="000D2131">
      <w:pPr>
        <w:jc w:val="both"/>
      </w:pPr>
      <w:r>
        <w:rPr>
          <w:szCs w:val="24"/>
        </w:rPr>
        <w:t>- пункт 4 «</w:t>
      </w:r>
      <w:r>
        <w:rPr>
          <w:lang w:eastAsia="ar-SA"/>
        </w:rPr>
        <w:t>Требования к материалам, используемым при выполнении работ</w:t>
      </w:r>
      <w:r>
        <w:t xml:space="preserve">»  части </w:t>
      </w:r>
      <w:r>
        <w:rPr>
          <w:lang w:val="en-US"/>
        </w:rPr>
        <w:t>III</w:t>
      </w:r>
      <w:r w:rsidRPr="000D2131">
        <w:t xml:space="preserve"> </w:t>
      </w:r>
      <w:r>
        <w:t>«Описание объекта закупки» изложить в новой редакции.</w:t>
      </w:r>
    </w:p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31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2131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31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Body Text"/>
    <w:aliases w:val="Знак,Çàã1,BO,ID,body indent,andrad,EHPT,Body Text2 Знак Знак Знак,Знак Знак Знак Знак Знак,Body Text2 Знак,Знак Знак Знак,Знак Знак,Основной текст Знак Знак Знак Знак Знак,Основной текст Знак Знак Знак Знак"/>
    <w:basedOn w:val="a"/>
    <w:rsid w:val="000D2131"/>
    <w:pPr>
      <w:jc w:val="both"/>
    </w:pPr>
  </w:style>
  <w:style w:type="character" w:customStyle="1" w:styleId="ConsPlusNormal">
    <w:name w:val="ConsPlusNormal Знак"/>
    <w:link w:val="ConsPlusNormal0"/>
    <w:uiPriority w:val="99"/>
    <w:locked/>
    <w:rsid w:val="000D2131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0D2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31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Body Text"/>
    <w:aliases w:val="Знак,Çàã1,BO,ID,body indent,andrad,EHPT,Body Text2 Знак Знак Знак,Знак Знак Знак Знак Знак,Body Text2 Знак,Знак Знак Знак,Знак Знак,Основной текст Знак Знак Знак Знак Знак,Основной текст Знак Знак Знак Знак"/>
    <w:basedOn w:val="a"/>
    <w:rsid w:val="000D2131"/>
    <w:pPr>
      <w:jc w:val="both"/>
    </w:pPr>
  </w:style>
  <w:style w:type="character" w:customStyle="1" w:styleId="ConsPlusNormal">
    <w:name w:val="ConsPlusNormal Знак"/>
    <w:link w:val="ConsPlusNormal0"/>
    <w:uiPriority w:val="99"/>
    <w:locked/>
    <w:rsid w:val="000D2131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0D2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>Администрация города Иванова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2</cp:revision>
  <dcterms:created xsi:type="dcterms:W3CDTF">2014-05-07T10:28:00Z</dcterms:created>
  <dcterms:modified xsi:type="dcterms:W3CDTF">2014-05-07T10:28:00Z</dcterms:modified>
</cp:coreProperties>
</file>