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C03847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0133300001713000</w:t>
      </w:r>
      <w:r w:rsidR="00C03847">
        <w:rPr>
          <w:b/>
          <w:sz w:val="24"/>
          <w:szCs w:val="24"/>
        </w:rPr>
        <w:t>995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C03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Иваново,                                                                                       </w:t>
            </w:r>
            <w:r w:rsidRPr="00A22140">
              <w:rPr>
                <w:sz w:val="24"/>
                <w:szCs w:val="24"/>
              </w:rPr>
              <w:t>2</w:t>
            </w:r>
            <w:r w:rsidR="00C0384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FC3CC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A22140" w:rsidRPr="00B8428E" w:rsidRDefault="00A22140" w:rsidP="00A221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Заказчиком является: </w:t>
      </w:r>
      <w:r w:rsidR="00C03847" w:rsidRPr="00EB5E6B">
        <w:rPr>
          <w:sz w:val="24"/>
          <w:szCs w:val="24"/>
        </w:rPr>
        <w:t>Управление жилищно-коммунального хозяйства Администрации города Иванова</w:t>
      </w:r>
    </w:p>
    <w:p w:rsidR="00A22140" w:rsidRPr="00450AF7" w:rsidRDefault="00A22140" w:rsidP="00A22140">
      <w:pPr>
        <w:ind w:right="-191"/>
        <w:jc w:val="both"/>
        <w:rPr>
          <w:sz w:val="12"/>
          <w:szCs w:val="16"/>
        </w:rPr>
      </w:pPr>
    </w:p>
    <w:p w:rsidR="00A22140" w:rsidRPr="00420C60" w:rsidRDefault="00A22140" w:rsidP="00A22140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Процедура рассмотрения вторых частей заявок на участие в открытом аукционе в электронной форме №</w:t>
      </w:r>
      <w:r w:rsidRPr="002E371D">
        <w:rPr>
          <w:sz w:val="24"/>
          <w:szCs w:val="24"/>
        </w:rPr>
        <w:t>013330000171</w:t>
      </w:r>
      <w:r>
        <w:rPr>
          <w:sz w:val="24"/>
          <w:szCs w:val="24"/>
        </w:rPr>
        <w:t>3</w:t>
      </w:r>
      <w:r w:rsidRPr="002E371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8508EB">
        <w:rPr>
          <w:sz w:val="24"/>
          <w:szCs w:val="24"/>
        </w:rPr>
        <w:t>9</w:t>
      </w:r>
      <w:r w:rsidR="00C03847">
        <w:rPr>
          <w:sz w:val="24"/>
          <w:szCs w:val="24"/>
        </w:rPr>
        <w:t>95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нужд бюджетных учреждений 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C03847">
        <w:rPr>
          <w:sz w:val="24"/>
          <w:szCs w:val="24"/>
        </w:rPr>
        <w:t>29</w:t>
      </w:r>
      <w:r>
        <w:rPr>
          <w:sz w:val="24"/>
          <w:szCs w:val="24"/>
        </w:rPr>
        <w:t>.11.2013</w:t>
      </w:r>
      <w:r w:rsidRPr="00122373"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153000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>
        <w:rPr>
          <w:sz w:val="24"/>
          <w:szCs w:val="24"/>
        </w:rPr>
        <w:t>, к.220.</w:t>
      </w:r>
    </w:p>
    <w:p w:rsidR="008508EB" w:rsidRPr="00C03847" w:rsidRDefault="00A22140" w:rsidP="00C03847">
      <w:pPr>
        <w:pStyle w:val="ConsPlusNormal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47">
        <w:rPr>
          <w:rFonts w:ascii="Times New Roman" w:hAnsi="Times New Roman" w:cs="Times New Roman"/>
          <w:sz w:val="24"/>
          <w:szCs w:val="24"/>
        </w:rPr>
        <w:t>2. Наименование пре</w:t>
      </w:r>
      <w:r w:rsidR="008508EB" w:rsidRPr="00C03847">
        <w:rPr>
          <w:rFonts w:ascii="Times New Roman" w:hAnsi="Times New Roman" w:cs="Times New Roman"/>
          <w:sz w:val="24"/>
          <w:szCs w:val="24"/>
        </w:rPr>
        <w:t>дмета муниципального контракта: «</w:t>
      </w:r>
      <w:r w:rsidR="00C03847" w:rsidRPr="00C03847">
        <w:rPr>
          <w:rFonts w:ascii="Times New Roman" w:eastAsia="Times New Roman" w:hAnsi="Times New Roman" w:cs="Times New Roman"/>
          <w:sz w:val="24"/>
          <w:szCs w:val="24"/>
        </w:rPr>
        <w:t>Установка и оборудование детских, спортивных и игровых площадок</w:t>
      </w:r>
      <w:r w:rsidR="008508EB" w:rsidRPr="00C03847">
        <w:rPr>
          <w:rFonts w:ascii="Times New Roman" w:hAnsi="Times New Roman" w:cs="Times New Roman"/>
          <w:sz w:val="24"/>
          <w:szCs w:val="24"/>
        </w:rPr>
        <w:t>».</w:t>
      </w:r>
    </w:p>
    <w:p w:rsidR="00A22140" w:rsidRPr="008508EB" w:rsidRDefault="00A22140" w:rsidP="00A22140">
      <w:pPr>
        <w:spacing w:before="120" w:after="120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C03847" w:rsidRPr="00C03847">
        <w:rPr>
          <w:sz w:val="24"/>
          <w:szCs w:val="24"/>
        </w:rPr>
        <w:t xml:space="preserve">500 050,00 </w:t>
      </w:r>
      <w:r w:rsidRPr="00C03847">
        <w:rPr>
          <w:sz w:val="24"/>
          <w:szCs w:val="24"/>
        </w:rPr>
        <w:t>руб</w:t>
      </w:r>
      <w:r w:rsidRPr="008508EB">
        <w:rPr>
          <w:sz w:val="24"/>
          <w:szCs w:val="24"/>
        </w:rPr>
        <w:t>.</w:t>
      </w:r>
    </w:p>
    <w:p w:rsidR="00A22140" w:rsidRDefault="00A22140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C03847">
        <w:rPr>
          <w:sz w:val="24"/>
          <w:szCs w:val="24"/>
        </w:rPr>
        <w:t>20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450AF7" w:rsidRDefault="00A22140" w:rsidP="00A22140">
      <w:pPr>
        <w:jc w:val="both"/>
        <w:rPr>
          <w:sz w:val="12"/>
          <w:szCs w:val="24"/>
        </w:rPr>
      </w:pPr>
    </w:p>
    <w:p w:rsidR="00A22140" w:rsidRDefault="00A22140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Состав аукционной комиссии.</w:t>
      </w:r>
    </w:p>
    <w:p w:rsidR="00A22140" w:rsidRPr="008508EB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8EB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8508EB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A22140" w:rsidRPr="00E647A8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sz w:val="10"/>
          <w:szCs w:val="10"/>
        </w:rPr>
      </w:pPr>
    </w:p>
    <w:tbl>
      <w:tblPr>
        <w:tblW w:w="98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196"/>
      </w:tblGrid>
      <w:tr w:rsidR="008508EB" w:rsidRPr="002C4A87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Pr="0081371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508EB" w:rsidRPr="00605360" w:rsidTr="008508EB">
        <w:trPr>
          <w:trHeight w:val="276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A22140" w:rsidRPr="00E05C5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gramStart"/>
      <w:r>
        <w:rPr>
          <w:color w:val="000000"/>
          <w:sz w:val="24"/>
          <w:szCs w:val="24"/>
        </w:rPr>
        <w:t xml:space="preserve">Аукционная комиссия </w:t>
      </w:r>
      <w:r w:rsidRPr="00564301">
        <w:rPr>
          <w:color w:val="000000"/>
          <w:sz w:val="24"/>
          <w:szCs w:val="24"/>
        </w:rPr>
        <w:t>в соответствии со ст. 41.11 Федерального закона № 94-ФЗ</w:t>
      </w:r>
      <w:r w:rsidR="006E0EC4">
        <w:rPr>
          <w:color w:val="000000"/>
          <w:sz w:val="24"/>
          <w:szCs w:val="24"/>
        </w:rPr>
        <w:t xml:space="preserve"> </w:t>
      </w:r>
      <w:r w:rsidR="006E0EC4" w:rsidRPr="006E0EC4">
        <w:rPr>
          <w:sz w:val="24"/>
          <w:szCs w:val="24"/>
        </w:rPr>
        <w:t>О размещении заказов на поставки товаров, выполнение работ, оказание услуг для государственных и муниципальных нужд»</w:t>
      </w:r>
      <w:r>
        <w:rPr>
          <w:color w:val="000000"/>
          <w:sz w:val="24"/>
          <w:szCs w:val="24"/>
        </w:rPr>
        <w:t xml:space="preserve"> рассмотрела</w:t>
      </w:r>
      <w:r w:rsidRPr="00564301">
        <w:rPr>
          <w:color w:val="000000"/>
          <w:sz w:val="24"/>
          <w:szCs w:val="24"/>
        </w:rPr>
        <w:t xml:space="preserve"> вторую часть заявки</w:t>
      </w:r>
      <w:r>
        <w:rPr>
          <w:color w:val="000000"/>
          <w:sz w:val="24"/>
          <w:szCs w:val="24"/>
        </w:rPr>
        <w:t xml:space="preserve"> единственного</w:t>
      </w:r>
      <w:r w:rsidRPr="00564301">
        <w:rPr>
          <w:color w:val="000000"/>
          <w:sz w:val="24"/>
          <w:szCs w:val="24"/>
        </w:rPr>
        <w:t xml:space="preserve"> участника открытого аукциона</w:t>
      </w:r>
      <w:r>
        <w:rPr>
          <w:color w:val="000000"/>
          <w:sz w:val="24"/>
          <w:szCs w:val="24"/>
        </w:rPr>
        <w:t xml:space="preserve"> в электронной форме – </w:t>
      </w:r>
      <w:r w:rsidRPr="00564301">
        <w:rPr>
          <w:color w:val="000000"/>
          <w:sz w:val="24"/>
          <w:szCs w:val="24"/>
        </w:rPr>
        <w:t xml:space="preserve">порядковый номер </w:t>
      </w:r>
      <w:r>
        <w:rPr>
          <w:color w:val="000000"/>
          <w:sz w:val="24"/>
          <w:szCs w:val="24"/>
        </w:rPr>
        <w:t>1,</w:t>
      </w:r>
      <w:r w:rsidRPr="00564301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>а так же документы и</w:t>
      </w:r>
      <w:r w:rsidRPr="005643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сведения,  </w:t>
      </w:r>
      <w:r>
        <w:rPr>
          <w:sz w:val="24"/>
          <w:szCs w:val="24"/>
        </w:rPr>
        <w:t>содержащиеся на дату и время окончания срока подачи заявок на участие в открытом аукционе в</w:t>
      </w:r>
      <w:proofErr w:type="gramEnd"/>
      <w:r>
        <w:rPr>
          <w:sz w:val="24"/>
          <w:szCs w:val="24"/>
        </w:rPr>
        <w:t xml:space="preserve"> электронной форме в реестре участников размещения заказа, получивших аккредитацию на электронной площадке</w:t>
      </w:r>
      <w:r w:rsidR="005C0979">
        <w:rPr>
          <w:sz w:val="24"/>
          <w:szCs w:val="24"/>
        </w:rPr>
        <w:t xml:space="preserve"> </w:t>
      </w:r>
      <w:r w:rsidR="005C0979" w:rsidRPr="00564301">
        <w:rPr>
          <w:color w:val="000000"/>
          <w:sz w:val="24"/>
          <w:szCs w:val="24"/>
        </w:rPr>
        <w:t xml:space="preserve">на соответствие </w:t>
      </w:r>
      <w:r w:rsidR="005C0979">
        <w:rPr>
          <w:color w:val="000000"/>
          <w:sz w:val="24"/>
          <w:szCs w:val="24"/>
        </w:rPr>
        <w:t>их</w:t>
      </w:r>
      <w:r w:rsidR="005C0979" w:rsidRPr="00564301">
        <w:rPr>
          <w:color w:val="000000"/>
          <w:sz w:val="24"/>
          <w:szCs w:val="24"/>
        </w:rPr>
        <w:t xml:space="preserve"> требованиям, установленным</w:t>
      </w:r>
      <w:r w:rsidR="005C0979" w:rsidRPr="00E57580">
        <w:rPr>
          <w:color w:val="000000"/>
          <w:sz w:val="24"/>
          <w:szCs w:val="24"/>
        </w:rPr>
        <w:t xml:space="preserve"> документацией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и приняла следующе</w:t>
      </w:r>
      <w:r w:rsidRPr="000825B5">
        <w:rPr>
          <w:color w:val="000000"/>
          <w:sz w:val="24"/>
          <w:szCs w:val="24"/>
        </w:rPr>
        <w:t>е решени</w:t>
      </w:r>
      <w:r>
        <w:rPr>
          <w:color w:val="000000"/>
          <w:sz w:val="24"/>
          <w:szCs w:val="24"/>
        </w:rPr>
        <w:t>е</w:t>
      </w:r>
      <w:r w:rsidRPr="000825B5">
        <w:rPr>
          <w:color w:val="000000"/>
          <w:sz w:val="24"/>
          <w:szCs w:val="24"/>
        </w:rPr>
        <w:t>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>6.1.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C03847" w:rsidRDefault="00C03847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C03847" w:rsidRPr="008508EB" w:rsidRDefault="00C03847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08"/>
        <w:gridCol w:w="2136"/>
        <w:gridCol w:w="2160"/>
        <w:gridCol w:w="1543"/>
      </w:tblGrid>
      <w:tr w:rsidR="00A22140" w:rsidRPr="0079113A" w:rsidTr="008508EB"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A22140" w:rsidP="00D71D6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A22140" w:rsidRPr="008C6EEC" w:rsidTr="008508EB">
        <w:trPr>
          <w:trHeight w:val="293"/>
        </w:trPr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jc w:val="center"/>
            </w:pPr>
            <w:r w:rsidRPr="008508EB">
              <w:t>1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8508EB" w:rsidP="00D71D66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>Общество с ограниченной ответственностью</w:t>
            </w:r>
            <w:r w:rsidR="00A22140" w:rsidRPr="008508EB">
              <w:rPr>
                <w:sz w:val="22"/>
              </w:rPr>
              <w:t xml:space="preserve"> «</w:t>
            </w:r>
            <w:proofErr w:type="spellStart"/>
            <w:r w:rsidR="00C03847">
              <w:rPr>
                <w:sz w:val="22"/>
              </w:rPr>
              <w:t>Ксил</w:t>
            </w:r>
            <w:proofErr w:type="spellEnd"/>
            <w:r w:rsidR="00C03847">
              <w:rPr>
                <w:sz w:val="22"/>
              </w:rPr>
              <w:t>-Иваново</w:t>
            </w:r>
            <w:r w:rsidR="00A22140" w:rsidRPr="008508EB">
              <w:rPr>
                <w:sz w:val="22"/>
              </w:rPr>
              <w:t xml:space="preserve">» </w:t>
            </w:r>
          </w:p>
          <w:p w:rsidR="00A22140" w:rsidRPr="008508EB" w:rsidRDefault="008508EB" w:rsidP="00D71D66">
            <w:pPr>
              <w:ind w:left="-57" w:right="-57"/>
              <w:jc w:val="center"/>
              <w:rPr>
                <w:sz w:val="12"/>
                <w:szCs w:val="12"/>
              </w:rPr>
            </w:pPr>
            <w:r w:rsidRPr="008508EB">
              <w:rPr>
                <w:sz w:val="22"/>
              </w:rPr>
              <w:t>(ОО</w:t>
            </w:r>
            <w:r w:rsidR="00A22140" w:rsidRPr="008508EB">
              <w:rPr>
                <w:sz w:val="22"/>
              </w:rPr>
              <w:t>О «</w:t>
            </w:r>
            <w:proofErr w:type="spellStart"/>
            <w:r w:rsidR="00C03847">
              <w:rPr>
                <w:sz w:val="22"/>
              </w:rPr>
              <w:t>Ксил</w:t>
            </w:r>
            <w:proofErr w:type="spellEnd"/>
            <w:r w:rsidR="00C03847">
              <w:rPr>
                <w:sz w:val="22"/>
              </w:rPr>
              <w:t>-Иваново</w:t>
            </w:r>
            <w:r w:rsidR="00A22140" w:rsidRPr="008508EB">
              <w:rPr>
                <w:sz w:val="22"/>
              </w:rPr>
              <w:t>»)</w:t>
            </w:r>
            <w:r w:rsidR="00A22140" w:rsidRPr="008508EB">
              <w:rPr>
                <w:sz w:val="22"/>
              </w:rPr>
              <w:br/>
            </w:r>
          </w:p>
          <w:p w:rsidR="00A22140" w:rsidRPr="008508EB" w:rsidRDefault="00A22140" w:rsidP="00C03847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ИНН: </w:t>
            </w:r>
            <w:r w:rsidR="00C03847">
              <w:rPr>
                <w:sz w:val="22"/>
              </w:rPr>
              <w:t>3702691594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C03847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153025</w:t>
            </w:r>
            <w:r w:rsidR="00A22140" w:rsidRPr="008508EB">
              <w:rPr>
                <w:sz w:val="22"/>
              </w:rPr>
              <w:t>, РФ, Ивановская область,</w:t>
            </w:r>
          </w:p>
          <w:p w:rsidR="00A22140" w:rsidRPr="008508EB" w:rsidRDefault="00A22140" w:rsidP="00D71D66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 г. Иваново, </w:t>
            </w:r>
          </w:p>
          <w:p w:rsidR="00A22140" w:rsidRPr="008508EB" w:rsidRDefault="00A22140" w:rsidP="008508EB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r w:rsidR="00C03847">
              <w:rPr>
                <w:sz w:val="22"/>
              </w:rPr>
              <w:t>Дзержинского</w:t>
            </w:r>
            <w:r w:rsidR="008508EB" w:rsidRPr="008508EB">
              <w:rPr>
                <w:sz w:val="22"/>
              </w:rPr>
              <w:t>,</w:t>
            </w:r>
            <w:r w:rsidRPr="008508EB">
              <w:rPr>
                <w:sz w:val="22"/>
              </w:rPr>
              <w:t xml:space="preserve"> д. </w:t>
            </w:r>
            <w:r w:rsidR="00C03847">
              <w:rPr>
                <w:sz w:val="22"/>
              </w:rPr>
              <w:t>39, оф. 329б</w:t>
            </w:r>
            <w:r w:rsidRPr="008508EB">
              <w:rPr>
                <w:sz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C03847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153025</w:t>
            </w:r>
            <w:r w:rsidR="00A22140" w:rsidRPr="008508EB">
              <w:rPr>
                <w:sz w:val="22"/>
              </w:rPr>
              <w:t>, РФ, Ивановская область,</w:t>
            </w:r>
          </w:p>
          <w:p w:rsidR="00A22140" w:rsidRPr="008508EB" w:rsidRDefault="00A22140" w:rsidP="00D71D66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 г. Иваново, </w:t>
            </w:r>
          </w:p>
          <w:p w:rsidR="00A22140" w:rsidRPr="008508EB" w:rsidRDefault="00A22140" w:rsidP="008508EB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r w:rsidR="00C03847">
              <w:rPr>
                <w:sz w:val="22"/>
              </w:rPr>
              <w:t>Дзержинского</w:t>
            </w:r>
            <w:r w:rsidRPr="008508EB">
              <w:rPr>
                <w:sz w:val="22"/>
              </w:rPr>
              <w:t xml:space="preserve">, д. </w:t>
            </w:r>
            <w:r w:rsidR="00C03847">
              <w:rPr>
                <w:sz w:val="22"/>
              </w:rPr>
              <w:t>39, оф. 415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C03847" w:rsidP="00C0384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8(4932)344481</w:t>
            </w:r>
          </w:p>
        </w:tc>
      </w:tr>
    </w:tbl>
    <w:p w:rsidR="00A22140" w:rsidRPr="008508EB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8508EB">
        <w:rPr>
          <w:rFonts w:ascii="Times New Roman" w:hAnsi="Times New Roman" w:cs="Times New Roman"/>
          <w:szCs w:val="24"/>
        </w:rPr>
        <w:t>Сведения о решении каждого члена аукционной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685"/>
        <w:gridCol w:w="4509"/>
      </w:tblGrid>
      <w:tr w:rsidR="00C03847" w:rsidRPr="008508EB" w:rsidTr="00C03847">
        <w:trPr>
          <w:trHeight w:val="782"/>
        </w:trPr>
        <w:tc>
          <w:tcPr>
            <w:tcW w:w="1587" w:type="dxa"/>
            <w:shd w:val="clear" w:color="auto" w:fill="auto"/>
          </w:tcPr>
          <w:p w:rsidR="00C03847" w:rsidRPr="008508EB" w:rsidRDefault="00C03847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C03847" w:rsidRPr="008508EB" w:rsidRDefault="00C03847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4509" w:type="dxa"/>
            <w:shd w:val="clear" w:color="auto" w:fill="auto"/>
          </w:tcPr>
          <w:p w:rsidR="00C03847" w:rsidRPr="008508EB" w:rsidRDefault="00C03847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C03847" w:rsidRPr="008508EB" w:rsidTr="00C03847">
        <w:tc>
          <w:tcPr>
            <w:tcW w:w="1587" w:type="dxa"/>
            <w:shd w:val="clear" w:color="auto" w:fill="auto"/>
          </w:tcPr>
          <w:p w:rsidR="00C03847" w:rsidRPr="008508EB" w:rsidRDefault="00C03847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03847" w:rsidRPr="008508EB" w:rsidRDefault="00C03847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Н.Б. Абрамова</w:t>
            </w:r>
          </w:p>
          <w:p w:rsidR="00C03847" w:rsidRPr="008508EB" w:rsidRDefault="00C03847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Е.Л. Седых</w:t>
            </w:r>
          </w:p>
          <w:p w:rsidR="00C03847" w:rsidRPr="008508EB" w:rsidRDefault="00C03847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Е.В. Сергеева</w:t>
            </w:r>
          </w:p>
          <w:p w:rsidR="00C03847" w:rsidRPr="008508EB" w:rsidRDefault="00C03847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Е.Н. Смирнова</w:t>
            </w:r>
          </w:p>
          <w:p w:rsidR="00C03847" w:rsidRPr="008508EB" w:rsidRDefault="00C03847" w:rsidP="00D71D66">
            <w:pPr>
              <w:pStyle w:val="a6"/>
              <w:shd w:val="clear" w:color="auto" w:fill="auto"/>
              <w:ind w:left="49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Гурылева</w:t>
            </w:r>
            <w:proofErr w:type="spellEnd"/>
          </w:p>
        </w:tc>
        <w:tc>
          <w:tcPr>
            <w:tcW w:w="4509" w:type="dxa"/>
            <w:shd w:val="clear" w:color="auto" w:fill="auto"/>
            <w:vAlign w:val="center"/>
          </w:tcPr>
          <w:p w:rsidR="00C03847" w:rsidRPr="008508EB" w:rsidRDefault="00C03847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22140" w:rsidRPr="00392ED3" w:rsidRDefault="00A22140" w:rsidP="00A22140">
      <w:pPr>
        <w:ind w:left="181" w:right="40"/>
        <w:jc w:val="both"/>
        <w:rPr>
          <w:sz w:val="16"/>
          <w:szCs w:val="16"/>
        </w:rPr>
      </w:pPr>
    </w:p>
    <w:p w:rsidR="00A22140" w:rsidRPr="008508EB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8508EB">
        <w:rPr>
          <w:rFonts w:ascii="Times New Roman" w:hAnsi="Times New Roman" w:cs="Times New Roman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</w:t>
      </w:r>
      <w:proofErr w:type="gramEnd"/>
      <w:r w:rsidRPr="008508EB">
        <w:rPr>
          <w:rFonts w:ascii="Times New Roman" w:hAnsi="Times New Roman" w:cs="Times New Roman"/>
          <w:szCs w:val="24"/>
        </w:rPr>
        <w:t xml:space="preserve"> документации об открытом аукционе в электронной форме, без подписи заказчика.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Default="00A22140" w:rsidP="00A2214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22140" w:rsidRPr="002A1A4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A1A4E">
        <w:rPr>
          <w:rFonts w:ascii="Times New Roman" w:hAnsi="Times New Roman" w:cs="Times New Roman"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961"/>
      </w:tblGrid>
      <w:tr w:rsidR="002A1A4E" w:rsidRPr="002A1A4E" w:rsidTr="002A1A4E">
        <w:trPr>
          <w:trHeight w:val="46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Председатель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2A1A4E" w:rsidRPr="002A1A4E" w:rsidRDefault="002A1A4E" w:rsidP="00D71D66">
            <w:pPr>
              <w:pStyle w:val="a6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A4E" w:rsidRPr="002A1A4E" w:rsidTr="002A1A4E">
        <w:trPr>
          <w:trHeight w:val="1024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 Заместитель председателя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________________/Е.Л. Седых/</w:t>
            </w:r>
          </w:p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________________/Е.В. Сергеева/</w:t>
            </w: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639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________________/Е.Н. Смирнова/</w:t>
            </w:r>
          </w:p>
        </w:tc>
      </w:tr>
      <w:tr w:rsidR="002A1A4E" w:rsidRPr="002A1A4E" w:rsidTr="002A1A4E">
        <w:trPr>
          <w:trHeight w:val="31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________________/С.О. </w:t>
            </w:r>
            <w:proofErr w:type="spellStart"/>
            <w:r w:rsidRPr="002A1A4E">
              <w:rPr>
                <w:sz w:val="24"/>
                <w:szCs w:val="24"/>
              </w:rPr>
              <w:t>Гурылева</w:t>
            </w:r>
            <w:proofErr w:type="spellEnd"/>
            <w:r w:rsidRPr="002A1A4E">
              <w:rPr>
                <w:sz w:val="24"/>
                <w:szCs w:val="24"/>
              </w:rPr>
              <w:t>/</w:t>
            </w:r>
          </w:p>
        </w:tc>
      </w:tr>
      <w:tr w:rsidR="002A1A4E" w:rsidRPr="002A1A4E" w:rsidTr="002A1A4E">
        <w:trPr>
          <w:trHeight w:val="505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6E64E2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2A1A4E" w:rsidRPr="002A1A4E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 </w:t>
            </w:r>
          </w:p>
          <w:p w:rsidR="002A1A4E" w:rsidRPr="002A1A4E" w:rsidRDefault="002A1A4E" w:rsidP="00D71D66">
            <w:pPr>
              <w:rPr>
                <w:sz w:val="24"/>
                <w:szCs w:val="24"/>
                <w:lang w:val="en-US"/>
              </w:rPr>
            </w:pPr>
            <w:r w:rsidRPr="002A1A4E">
              <w:rPr>
                <w:sz w:val="24"/>
                <w:szCs w:val="24"/>
              </w:rPr>
              <w:t xml:space="preserve">   __________________/                           /</w:t>
            </w:r>
          </w:p>
        </w:tc>
      </w:tr>
    </w:tbl>
    <w:p w:rsidR="001B5C9C" w:rsidRPr="002A1A4E" w:rsidRDefault="001B5C9C"/>
    <w:sectPr w:rsidR="001B5C9C" w:rsidRPr="002A1A4E" w:rsidSect="00C61E45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hybridMultilevel"/>
    <w:tmpl w:val="C8AE7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140D2B"/>
    <w:rsid w:val="001B5C9C"/>
    <w:rsid w:val="002A1A4E"/>
    <w:rsid w:val="005C0979"/>
    <w:rsid w:val="006E0EC4"/>
    <w:rsid w:val="006E64E2"/>
    <w:rsid w:val="008508EB"/>
    <w:rsid w:val="00A22140"/>
    <w:rsid w:val="00C03847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customStyle="1" w:styleId="ConsPlusNormal">
    <w:name w:val="ConsPlusNormal Знак"/>
    <w:link w:val="ConsPlusNormal0"/>
    <w:locked/>
    <w:rsid w:val="00C03847"/>
    <w:rPr>
      <w:rFonts w:ascii="Arial" w:hAnsi="Arial" w:cs="Arial"/>
    </w:rPr>
  </w:style>
  <w:style w:type="paragraph" w:customStyle="1" w:styleId="ConsPlusNormal0">
    <w:name w:val="ConsPlusNormal"/>
    <w:link w:val="ConsPlusNormal"/>
    <w:rsid w:val="00C03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5C09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9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customStyle="1" w:styleId="ConsPlusNormal">
    <w:name w:val="ConsPlusNormal Знак"/>
    <w:link w:val="ConsPlusNormal0"/>
    <w:locked/>
    <w:rsid w:val="00C03847"/>
    <w:rPr>
      <w:rFonts w:ascii="Arial" w:hAnsi="Arial" w:cs="Arial"/>
    </w:rPr>
  </w:style>
  <w:style w:type="paragraph" w:customStyle="1" w:styleId="ConsPlusNormal0">
    <w:name w:val="ConsPlusNormal"/>
    <w:link w:val="ConsPlusNormal"/>
    <w:rsid w:val="00C03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5C09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8</cp:revision>
  <cp:lastPrinted>2013-12-02T10:15:00Z</cp:lastPrinted>
  <dcterms:created xsi:type="dcterms:W3CDTF">2013-11-25T06:30:00Z</dcterms:created>
  <dcterms:modified xsi:type="dcterms:W3CDTF">2013-12-02T11:56:00Z</dcterms:modified>
</cp:coreProperties>
</file>