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BC" w:rsidRPr="00EF4F4F" w:rsidRDefault="0066435D" w:rsidP="00EF4F4F">
      <w:pPr>
        <w:ind w:firstLine="720"/>
        <w:jc w:val="center"/>
        <w:rPr>
          <w:b/>
        </w:rPr>
      </w:pPr>
      <w:r>
        <w:rPr>
          <w:b/>
        </w:rPr>
        <w:t xml:space="preserve"> </w:t>
      </w:r>
      <w:r w:rsidR="002F47BC">
        <w:rPr>
          <w:b/>
        </w:rPr>
        <w:t>Разъяснения положений документации об открытом аукционе в электронной форме</w:t>
      </w:r>
      <w:r w:rsidR="002F47BC">
        <w:t xml:space="preserve"> </w:t>
      </w:r>
      <w:r w:rsidR="002F47BC">
        <w:rPr>
          <w:b/>
        </w:rPr>
        <w:t xml:space="preserve">№ </w:t>
      </w:r>
      <w:r w:rsidR="00EF4F4F" w:rsidRPr="00EF4F4F">
        <w:rPr>
          <w:b/>
        </w:rPr>
        <w:t>0133300001713000078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2F47BC" w:rsidTr="002D2053">
        <w:trPr>
          <w:trHeight w:val="11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jc w:val="center"/>
              <w:rPr>
                <w:b/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Запрос о разъяснении положений документации об открытом аукционе в электронной форме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ind w:firstLine="720"/>
              <w:jc w:val="center"/>
              <w:rPr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Разъяснение положений документации об открытом аукционе в электронной форме</w:t>
            </w:r>
          </w:p>
        </w:tc>
      </w:tr>
      <w:tr w:rsidR="002F47BC" w:rsidTr="002D205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4F" w:rsidRPr="009214F8" w:rsidRDefault="009214F8" w:rsidP="00EF4F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4F8">
              <w:rPr>
                <w:rFonts w:ascii="Times New Roman" w:hAnsi="Times New Roman" w:cs="Times New Roman"/>
                <w:sz w:val="24"/>
                <w:szCs w:val="24"/>
              </w:rPr>
              <w:t xml:space="preserve">1. Аукционная документация часть </w:t>
            </w:r>
            <w:r w:rsidRPr="00921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214F8">
              <w:rPr>
                <w:rFonts w:ascii="Times New Roman" w:hAnsi="Times New Roman" w:cs="Times New Roman"/>
                <w:sz w:val="24"/>
                <w:szCs w:val="24"/>
              </w:rPr>
              <w:t xml:space="preserve"> “Техническая часть” раздел 2 “Технические характеристики товаров, используемых пр</w:t>
            </w:r>
            <w:r w:rsidR="00EF4F4F">
              <w:rPr>
                <w:rFonts w:ascii="Times New Roman" w:hAnsi="Times New Roman" w:cs="Times New Roman"/>
                <w:sz w:val="24"/>
                <w:szCs w:val="24"/>
              </w:rPr>
              <w:t>и выполнении работ” п.2 таблицы: Маркировка товара «Линокром ТКП»  не совпадает с показателем (основа: стеклохолст).</w:t>
            </w:r>
            <w:r w:rsidRPr="00921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7BC" w:rsidRPr="009214F8" w:rsidRDefault="002F47BC" w:rsidP="009214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6" w:rsidRDefault="00A32D26" w:rsidP="00A32D26">
            <w:pPr>
              <w:jc w:val="both"/>
            </w:pPr>
            <w:proofErr w:type="gramStart"/>
            <w:r w:rsidRPr="00A32D26">
              <w:t xml:space="preserve">В ответ на запрос о разъяснении положений документации об открытом аукционе в </w:t>
            </w:r>
            <w:r w:rsidRPr="00A01218">
              <w:t>электронной форме</w:t>
            </w:r>
            <w:proofErr w:type="gramEnd"/>
            <w:r w:rsidRPr="00A01218">
              <w:t xml:space="preserve"> на выполнение работ по </w:t>
            </w:r>
            <w:r w:rsidR="00A01218" w:rsidRPr="00A01218">
              <w:t xml:space="preserve"> ремонту </w:t>
            </w:r>
            <w:r w:rsidR="00EF4F4F">
              <w:t xml:space="preserve">мягкой кровли, </w:t>
            </w:r>
            <w:r w:rsidRPr="00A01218">
              <w:t>сообщаем следующее.</w:t>
            </w:r>
          </w:p>
          <w:p w:rsidR="002F47BC" w:rsidRPr="009214F8" w:rsidRDefault="0077529C" w:rsidP="0010675D">
            <w:pPr>
              <w:jc w:val="both"/>
            </w:pPr>
            <w:r>
              <w:t xml:space="preserve">В связи с допущенной </w:t>
            </w:r>
            <w:bookmarkStart w:id="0" w:name="_GoBack"/>
            <w:bookmarkEnd w:id="0"/>
            <w:r>
              <w:t>технической ошибкой при составлении технического задания</w:t>
            </w:r>
            <w:r w:rsidR="00CB6DCC">
              <w:t>,</w:t>
            </w:r>
            <w:r>
              <w:t xml:space="preserve"> </w:t>
            </w:r>
            <w:r w:rsidR="00CB6DCC">
              <w:t>в документацию об открытом аукционе в электронной форме внесены соответствующие изменения.</w:t>
            </w:r>
          </w:p>
        </w:tc>
      </w:tr>
    </w:tbl>
    <w:p w:rsidR="0066435D" w:rsidRDefault="0066435D" w:rsidP="0066435D"/>
    <w:p w:rsidR="0066435D" w:rsidRDefault="0066435D" w:rsidP="0066435D">
      <w:pPr>
        <w:ind w:firstLine="720"/>
        <w:jc w:val="center"/>
        <w:rPr>
          <w:b/>
        </w:rPr>
      </w:pPr>
    </w:p>
    <w:p w:rsidR="002F47BC" w:rsidRDefault="002F47BC"/>
    <w:p w:rsidR="002F47BC" w:rsidRDefault="002F47BC"/>
    <w:p w:rsidR="002F47BC" w:rsidRDefault="002F47BC"/>
    <w:p w:rsidR="002F47BC" w:rsidRDefault="002F47BC"/>
    <w:sectPr w:rsidR="002F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0CBF"/>
    <w:multiLevelType w:val="hybridMultilevel"/>
    <w:tmpl w:val="587A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7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0675D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D2053"/>
    <w:rsid w:val="002E2475"/>
    <w:rsid w:val="002F47BC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35D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7529C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214F8"/>
    <w:rsid w:val="00966341"/>
    <w:rsid w:val="00967C0D"/>
    <w:rsid w:val="009B18DB"/>
    <w:rsid w:val="009B3BC5"/>
    <w:rsid w:val="009D06C4"/>
    <w:rsid w:val="00A01218"/>
    <w:rsid w:val="00A022F8"/>
    <w:rsid w:val="00A27080"/>
    <w:rsid w:val="00A32D26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B6DCC"/>
    <w:rsid w:val="00CD0E37"/>
    <w:rsid w:val="00CE6A63"/>
    <w:rsid w:val="00CF1E4F"/>
    <w:rsid w:val="00D04C97"/>
    <w:rsid w:val="00D1027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EF4F4F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7C5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Наталья Е. Кузнецова</cp:lastModifiedBy>
  <cp:revision>11</cp:revision>
  <cp:lastPrinted>2013-03-25T06:16:00Z</cp:lastPrinted>
  <dcterms:created xsi:type="dcterms:W3CDTF">2012-04-11T11:42:00Z</dcterms:created>
  <dcterms:modified xsi:type="dcterms:W3CDTF">2013-03-25T07:16:00Z</dcterms:modified>
</cp:coreProperties>
</file>