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Pr="00D57BD5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D57BD5" w:rsidRPr="00D57BD5">
        <w:rPr>
          <w:b/>
          <w:sz w:val="24"/>
          <w:szCs w:val="24"/>
        </w:rPr>
        <w:t>974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D57BD5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Заказчиком является: </w:t>
      </w:r>
      <w:r w:rsidR="008811AA" w:rsidRPr="00D57BD5">
        <w:rPr>
          <w:sz w:val="24"/>
          <w:szCs w:val="24"/>
        </w:rPr>
        <w:t>Управление жилищной поли</w:t>
      </w:r>
      <w:r w:rsidR="009F69ED">
        <w:rPr>
          <w:sz w:val="24"/>
          <w:szCs w:val="24"/>
        </w:rPr>
        <w:t>тики и ипотечного кредитования А</w:t>
      </w:r>
      <w:bookmarkStart w:id="0" w:name="_GoBack"/>
      <w:bookmarkEnd w:id="0"/>
      <w:r w:rsidR="008811AA" w:rsidRPr="00D57BD5">
        <w:rPr>
          <w:sz w:val="24"/>
          <w:szCs w:val="24"/>
        </w:rPr>
        <w:t>дминистрации города Иванова</w:t>
      </w:r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pStyle w:val="a8"/>
        <w:ind w:left="0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102660" w:rsidRPr="00D57BD5">
        <w:rPr>
          <w:sz w:val="24"/>
          <w:szCs w:val="24"/>
        </w:rPr>
        <w:t> </w:t>
      </w:r>
      <w:r w:rsidRPr="00D57BD5">
        <w:rPr>
          <w:sz w:val="24"/>
          <w:szCs w:val="24"/>
        </w:rPr>
        <w:t>0133300001713000</w:t>
      </w:r>
      <w:r w:rsidR="00D57BD5" w:rsidRPr="00D57BD5">
        <w:rPr>
          <w:sz w:val="24"/>
          <w:szCs w:val="24"/>
        </w:rPr>
        <w:t>974</w:t>
      </w:r>
      <w:r w:rsidRPr="00D57BD5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D57BD5" w:rsidRPr="00D57BD5">
        <w:rPr>
          <w:sz w:val="24"/>
          <w:szCs w:val="24"/>
        </w:rPr>
        <w:t xml:space="preserve"> и нужд бюджетных учреждений </w:t>
      </w:r>
      <w:r w:rsidRPr="00D57BD5">
        <w:rPr>
          <w:sz w:val="24"/>
          <w:szCs w:val="24"/>
        </w:rPr>
        <w:t xml:space="preserve">города Иванова </w:t>
      </w:r>
      <w:r w:rsidR="00D57BD5" w:rsidRPr="00D57BD5">
        <w:rPr>
          <w:sz w:val="24"/>
          <w:szCs w:val="24"/>
        </w:rPr>
        <w:t>22</w:t>
      </w:r>
      <w:r w:rsidRPr="00D57BD5">
        <w:rPr>
          <w:sz w:val="24"/>
          <w:szCs w:val="24"/>
        </w:rPr>
        <w:t>.</w:t>
      </w:r>
      <w:r w:rsidR="00B1185E" w:rsidRPr="00D57BD5">
        <w:rPr>
          <w:sz w:val="24"/>
          <w:szCs w:val="24"/>
        </w:rPr>
        <w:t>11</w:t>
      </w:r>
      <w:r w:rsidRPr="00D57BD5">
        <w:rPr>
          <w:sz w:val="24"/>
          <w:szCs w:val="24"/>
        </w:rPr>
        <w:t>.2013 по адресу: 153000, г. Иваново, пл.</w:t>
      </w:r>
      <w:r w:rsidRPr="00D57BD5">
        <w:rPr>
          <w:sz w:val="24"/>
          <w:szCs w:val="24"/>
          <w:lang w:val="en-US"/>
        </w:rPr>
        <w:t> </w:t>
      </w:r>
      <w:r w:rsidRPr="00D57BD5">
        <w:rPr>
          <w:sz w:val="24"/>
          <w:szCs w:val="24"/>
        </w:rPr>
        <w:t>Революции, 6, к. 220.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Наименование предмета муниципального контракта: </w:t>
      </w:r>
      <w:proofErr w:type="gramStart"/>
      <w:r w:rsidR="00B16CF2" w:rsidRPr="00D57BD5">
        <w:rPr>
          <w:sz w:val="24"/>
          <w:szCs w:val="24"/>
        </w:rPr>
        <w:t>«</w:t>
      </w:r>
      <w:r w:rsidR="00D57BD5" w:rsidRPr="00D57BD5">
        <w:rPr>
          <w:sz w:val="24"/>
          <w:szCs w:val="24"/>
        </w:rPr>
        <w:t xml:space="preserve">Приобретение благоустроенной квартиры общей площадью не менее 54,7 </w:t>
      </w:r>
      <w:proofErr w:type="spellStart"/>
      <w:r w:rsidR="00D57BD5" w:rsidRPr="00D57BD5">
        <w:rPr>
          <w:sz w:val="24"/>
          <w:szCs w:val="24"/>
        </w:rPr>
        <w:t>кв.м</w:t>
      </w:r>
      <w:proofErr w:type="spellEnd"/>
      <w:r w:rsidR="00D57BD5" w:rsidRPr="00D57BD5">
        <w:rPr>
          <w:sz w:val="24"/>
          <w:szCs w:val="24"/>
        </w:rPr>
        <w:t xml:space="preserve">. жилой площадью не менее 34,0 </w:t>
      </w:r>
      <w:proofErr w:type="spellStart"/>
      <w:r w:rsidR="00D57BD5" w:rsidRPr="00D57BD5">
        <w:rPr>
          <w:sz w:val="24"/>
          <w:szCs w:val="24"/>
        </w:rPr>
        <w:t>кв.м</w:t>
      </w:r>
      <w:proofErr w:type="spellEnd"/>
      <w:r w:rsidR="00D57BD5" w:rsidRPr="00D57BD5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D57BD5" w:rsidRPr="00D57BD5">
        <w:rPr>
          <w:sz w:val="24"/>
          <w:szCs w:val="24"/>
        </w:rPr>
        <w:t xml:space="preserve"> дома аварийным и подлежащим сносу или реконструкции».</w:t>
      </w:r>
      <w:r w:rsidRPr="00D57BD5">
        <w:rPr>
          <w:sz w:val="24"/>
          <w:szCs w:val="24"/>
        </w:rPr>
        <w:t xml:space="preserve"> </w:t>
      </w:r>
    </w:p>
    <w:p w:rsidR="00D57BD5" w:rsidRPr="00D57BD5" w:rsidRDefault="00D57BD5" w:rsidP="00D57BD5">
      <w:pPr>
        <w:jc w:val="both"/>
        <w:rPr>
          <w:b/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Начальная (максимальная) цена муниципального контракта:  </w:t>
      </w:r>
      <w:r w:rsidR="005B4D52" w:rsidRPr="00D57BD5">
        <w:rPr>
          <w:sz w:val="24"/>
          <w:szCs w:val="24"/>
        </w:rPr>
        <w:t>2 </w:t>
      </w:r>
      <w:r w:rsidR="00D57BD5" w:rsidRPr="00D57BD5">
        <w:rPr>
          <w:sz w:val="24"/>
          <w:szCs w:val="24"/>
        </w:rPr>
        <w:t>492</w:t>
      </w:r>
      <w:r w:rsidR="005B4D52" w:rsidRPr="00D57BD5">
        <w:rPr>
          <w:sz w:val="24"/>
          <w:szCs w:val="24"/>
        </w:rPr>
        <w:t xml:space="preserve"> 000,00 </w:t>
      </w:r>
      <w:r w:rsidR="008E4345" w:rsidRPr="00D57BD5">
        <w:rPr>
          <w:sz w:val="24"/>
          <w:szCs w:val="24"/>
        </w:rPr>
        <w:t>руб.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D57BD5" w:rsidRPr="00D57BD5">
        <w:rPr>
          <w:sz w:val="24"/>
          <w:szCs w:val="24"/>
        </w:rPr>
        <w:t>13</w:t>
      </w:r>
      <w:r w:rsidRPr="00D57BD5">
        <w:rPr>
          <w:sz w:val="24"/>
          <w:szCs w:val="24"/>
        </w:rPr>
        <w:t xml:space="preserve">» </w:t>
      </w:r>
      <w:r w:rsidR="00D57BD5" w:rsidRPr="00D57BD5">
        <w:rPr>
          <w:sz w:val="24"/>
          <w:szCs w:val="24"/>
        </w:rPr>
        <w:t>ноября</w:t>
      </w:r>
      <w:r w:rsidRPr="00D57BD5"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 w:rsidRPr="00D57BD5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D57BD5">
        <w:rPr>
          <w:sz w:val="24"/>
          <w:szCs w:val="24"/>
        </w:rPr>
        <w:t>.</w:t>
      </w:r>
    </w:p>
    <w:p w:rsidR="00D57BD5" w:rsidRPr="00D57BD5" w:rsidRDefault="00D57BD5" w:rsidP="00D57BD5">
      <w:pPr>
        <w:jc w:val="both"/>
        <w:rPr>
          <w:sz w:val="24"/>
          <w:szCs w:val="24"/>
        </w:rPr>
      </w:pPr>
    </w:p>
    <w:p w:rsidR="009764A6" w:rsidRDefault="009764A6" w:rsidP="00D57BD5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p w:rsidR="00D57BD5" w:rsidRDefault="00D57BD5" w:rsidP="00D57BD5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0064" w:type="dxa"/>
        <w:jc w:val="center"/>
        <w:tblInd w:w="392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заместитель начальника управления,</w:t>
            </w:r>
            <w:r>
              <w:rPr>
                <w:sz w:val="24"/>
                <w:szCs w:val="24"/>
              </w:rPr>
              <w:t xml:space="preserve">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</w:t>
            </w:r>
            <w:r w:rsidRPr="00CE0989">
              <w:rPr>
                <w:sz w:val="24"/>
                <w:szCs w:val="24"/>
              </w:rPr>
              <w:t xml:space="preserve"> заместитель председателя комиссии 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682AB6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CE0989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57BD5" w:rsidTr="00E410FE">
        <w:trPr>
          <w:trHeight w:val="276"/>
          <w:jc w:val="center"/>
        </w:trPr>
        <w:tc>
          <w:tcPr>
            <w:tcW w:w="2376" w:type="dxa"/>
          </w:tcPr>
          <w:p w:rsidR="00D57BD5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E410FE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284" w:type="dxa"/>
          </w:tcPr>
          <w:p w:rsidR="00D57BD5" w:rsidRPr="00CE0989" w:rsidRDefault="00D57BD5" w:rsidP="00E410F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D57BD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Pr="00CE0989">
              <w:rPr>
                <w:sz w:val="24"/>
                <w:szCs w:val="24"/>
              </w:rPr>
              <w:t xml:space="preserve"> </w:t>
            </w:r>
          </w:p>
        </w:tc>
      </w:tr>
    </w:tbl>
    <w:p w:rsidR="00D57BD5" w:rsidRDefault="00D57BD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Default="009764A6" w:rsidP="00D57BD5">
      <w:pPr>
        <w:pStyle w:val="2"/>
        <w:numPr>
          <w:ilvl w:val="0"/>
          <w:numId w:val="2"/>
        </w:numPr>
        <w:spacing w:after="0" w:line="240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срока подачи заявок до 08 час. 00 мин. (время московское) «</w:t>
      </w:r>
      <w:r w:rsidR="00D57BD5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D57BD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D57BD5" w:rsidRDefault="00D57BD5" w:rsidP="00D57BD5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9764A6" w:rsidRPr="00D57BD5" w:rsidRDefault="009764A6" w:rsidP="00D57BD5">
      <w:pPr>
        <w:pStyle w:val="a8"/>
        <w:numPr>
          <w:ilvl w:val="0"/>
          <w:numId w:val="2"/>
        </w:numPr>
        <w:tabs>
          <w:tab w:val="left" w:pos="851"/>
          <w:tab w:val="left" w:pos="10206"/>
        </w:tabs>
        <w:ind w:left="0" w:right="40" w:firstLine="0"/>
        <w:jc w:val="both"/>
        <w:outlineLvl w:val="0"/>
        <w:rPr>
          <w:color w:val="000000"/>
          <w:sz w:val="24"/>
          <w:szCs w:val="24"/>
        </w:rPr>
      </w:pPr>
      <w:r w:rsidRPr="00D57BD5">
        <w:rPr>
          <w:sz w:val="24"/>
          <w:szCs w:val="24"/>
        </w:rPr>
        <w:t>Открытый аукцион в электронной форме № 0133300001713000</w:t>
      </w:r>
      <w:r w:rsidR="00D57BD5" w:rsidRPr="00D57BD5">
        <w:rPr>
          <w:sz w:val="24"/>
          <w:szCs w:val="24"/>
        </w:rPr>
        <w:t>974</w:t>
      </w:r>
      <w:r w:rsidRPr="00D57BD5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 w:rsidRPr="00D57BD5">
        <w:rPr>
          <w:sz w:val="24"/>
          <w:szCs w:val="24"/>
        </w:rPr>
        <w:t xml:space="preserve"> </w:t>
      </w:r>
      <w:r w:rsidRPr="00D57BD5">
        <w:rPr>
          <w:sz w:val="24"/>
          <w:szCs w:val="24"/>
        </w:rPr>
        <w:t xml:space="preserve">94-ФЗ «О </w:t>
      </w:r>
      <w:r w:rsidRPr="00D57BD5">
        <w:rPr>
          <w:sz w:val="24"/>
          <w:szCs w:val="24"/>
        </w:rPr>
        <w:lastRenderedPageBreak/>
        <w:t>размещении заказов на поставки товаров, выполнение работ, оказание услуг для государственных и муниципальных нужд»)</w:t>
      </w:r>
      <w:r w:rsidRPr="00D57BD5">
        <w:rPr>
          <w:color w:val="000000"/>
          <w:sz w:val="24"/>
          <w:szCs w:val="24"/>
        </w:rPr>
        <w:t xml:space="preserve">. </w:t>
      </w:r>
    </w:p>
    <w:p w:rsidR="00D57BD5" w:rsidRPr="00D57BD5" w:rsidRDefault="00D57BD5" w:rsidP="00D57BD5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7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12447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2014"/>
        <w:gridCol w:w="2526"/>
      </w:tblGrid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Председатель комиссии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/Н.Б. Абрамова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/Е.Л. Седых 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/Е.В. Сергеева/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/ЕН. Смирнова/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D57BD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/М.А. Ушакова/</w:t>
            </w: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</w:tr>
      <w:tr w:rsidR="00D57BD5" w:rsidTr="00E410FE"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Представитель заказчика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BD5" w:rsidRDefault="00D57BD5" w:rsidP="00E410F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/______________/</w:t>
            </w:r>
          </w:p>
        </w:tc>
      </w:tr>
    </w:tbl>
    <w:p w:rsidR="00D57BD5" w:rsidRPr="00D207D2" w:rsidRDefault="00D57BD5" w:rsidP="00D57BD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p w:rsidR="00D57BD5" w:rsidRPr="00D57BD5" w:rsidRDefault="00D57BD5" w:rsidP="0081371B">
      <w:pPr>
        <w:rPr>
          <w:sz w:val="24"/>
          <w:szCs w:val="24"/>
        </w:rPr>
      </w:pPr>
    </w:p>
    <w:sectPr w:rsidR="00D57BD5" w:rsidRPr="00D57BD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2BD"/>
    <w:multiLevelType w:val="hybridMultilevel"/>
    <w:tmpl w:val="5E1A6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CF"/>
    <w:multiLevelType w:val="hybridMultilevel"/>
    <w:tmpl w:val="11FEBBD2"/>
    <w:lvl w:ilvl="0" w:tplc="14EE3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0C7216"/>
    <w:rsid w:val="00102660"/>
    <w:rsid w:val="003C3B46"/>
    <w:rsid w:val="005B4D52"/>
    <w:rsid w:val="00712447"/>
    <w:rsid w:val="0078288D"/>
    <w:rsid w:val="0081371B"/>
    <w:rsid w:val="008811AA"/>
    <w:rsid w:val="008E4345"/>
    <w:rsid w:val="009764A6"/>
    <w:rsid w:val="009F69ED"/>
    <w:rsid w:val="00B1185E"/>
    <w:rsid w:val="00B16CF2"/>
    <w:rsid w:val="00BC42BD"/>
    <w:rsid w:val="00D26530"/>
    <w:rsid w:val="00D57BD5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2013-09-11T06:08:00Z</cp:lastPrinted>
  <dcterms:created xsi:type="dcterms:W3CDTF">2013-11-21T05:00:00Z</dcterms:created>
  <dcterms:modified xsi:type="dcterms:W3CDTF">2013-11-21T07:08:00Z</dcterms:modified>
</cp:coreProperties>
</file>