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11" w:rsidRPr="002A0A11" w:rsidRDefault="002A0A11" w:rsidP="002A0A11">
      <w:pPr>
        <w:ind w:left="-567"/>
        <w:jc w:val="center"/>
        <w:rPr>
          <w:b/>
          <w:bCs/>
          <w:sz w:val="24"/>
          <w:szCs w:val="24"/>
        </w:rPr>
      </w:pPr>
      <w:r w:rsidRPr="002A0A11">
        <w:rPr>
          <w:b/>
          <w:bCs/>
          <w:sz w:val="24"/>
          <w:szCs w:val="24"/>
        </w:rPr>
        <w:t xml:space="preserve">Протокол </w:t>
      </w:r>
    </w:p>
    <w:p w:rsidR="002A0A11" w:rsidRPr="002A0A11" w:rsidRDefault="002A0A11" w:rsidP="002A0A11">
      <w:pPr>
        <w:ind w:left="-567"/>
        <w:jc w:val="center"/>
        <w:rPr>
          <w:b/>
          <w:sz w:val="24"/>
          <w:szCs w:val="24"/>
        </w:rPr>
      </w:pPr>
      <w:r w:rsidRPr="002A0A11"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2A0A11" w:rsidRDefault="002A0A11" w:rsidP="002A0A11">
      <w:pPr>
        <w:ind w:left="-567"/>
        <w:jc w:val="center"/>
        <w:rPr>
          <w:b/>
          <w:sz w:val="24"/>
          <w:szCs w:val="24"/>
        </w:rPr>
      </w:pPr>
      <w:r w:rsidRPr="002A0A11">
        <w:rPr>
          <w:b/>
          <w:sz w:val="24"/>
          <w:szCs w:val="24"/>
        </w:rPr>
        <w:t>№ 0133300001713000698</w:t>
      </w:r>
    </w:p>
    <w:p w:rsidR="009848C7" w:rsidRPr="002A0A11" w:rsidRDefault="009848C7" w:rsidP="002A0A11">
      <w:pPr>
        <w:ind w:left="-567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"/>
        <w:gridCol w:w="9351"/>
      </w:tblGrid>
      <w:tr w:rsidR="002A0A11" w:rsidRPr="002A0A11" w:rsidTr="007D4A73">
        <w:trPr>
          <w:tblCellSpacing w:w="15" w:type="dxa"/>
        </w:trPr>
        <w:tc>
          <w:tcPr>
            <w:tcW w:w="26" w:type="pct"/>
            <w:vAlign w:val="center"/>
          </w:tcPr>
          <w:p w:rsidR="002A0A11" w:rsidRPr="002A0A11" w:rsidRDefault="002A0A11" w:rsidP="002A0A11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926" w:type="pct"/>
            <w:vAlign w:val="center"/>
          </w:tcPr>
          <w:p w:rsidR="002A0A11" w:rsidRPr="002A0A11" w:rsidRDefault="002A0A11" w:rsidP="00540421">
            <w:pPr>
              <w:rPr>
                <w:sz w:val="24"/>
                <w:szCs w:val="24"/>
              </w:rPr>
            </w:pPr>
            <w:r w:rsidRPr="002A0A11">
              <w:rPr>
                <w:sz w:val="24"/>
                <w:szCs w:val="24"/>
              </w:rPr>
              <w:t>РФ, Ивановская область, г. Иваново                                                                       0</w:t>
            </w:r>
            <w:r w:rsidR="00B653F4" w:rsidRPr="00B653F4">
              <w:rPr>
                <w:sz w:val="24"/>
                <w:szCs w:val="24"/>
              </w:rPr>
              <w:t>4</w:t>
            </w:r>
            <w:r w:rsidRPr="002A0A11">
              <w:rPr>
                <w:sz w:val="24"/>
                <w:szCs w:val="24"/>
              </w:rPr>
              <w:t>.09.2013</w:t>
            </w:r>
          </w:p>
          <w:p w:rsidR="002A0A11" w:rsidRPr="002A0A11" w:rsidRDefault="002A0A11" w:rsidP="002A0A11">
            <w:pPr>
              <w:ind w:left="-37" w:firstLine="37"/>
              <w:rPr>
                <w:sz w:val="24"/>
                <w:szCs w:val="24"/>
              </w:rPr>
            </w:pPr>
          </w:p>
        </w:tc>
      </w:tr>
    </w:tbl>
    <w:p w:rsidR="002A0A11" w:rsidRPr="007B1F0C" w:rsidRDefault="002A0A11" w:rsidP="007D4A73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2A0A11">
        <w:rPr>
          <w:sz w:val="24"/>
          <w:szCs w:val="24"/>
        </w:rPr>
        <w:t>Заказчиком является: Управление благоустройства Администрации города Иванова</w:t>
      </w:r>
      <w:r w:rsidRPr="002A0A11">
        <w:t>.</w:t>
      </w:r>
    </w:p>
    <w:p w:rsidR="007B1F0C" w:rsidRPr="009848C7" w:rsidRDefault="007B1F0C" w:rsidP="007D4A73">
      <w:pPr>
        <w:ind w:left="-567"/>
        <w:jc w:val="both"/>
        <w:rPr>
          <w:sz w:val="16"/>
          <w:szCs w:val="16"/>
        </w:rPr>
      </w:pPr>
    </w:p>
    <w:p w:rsidR="002A0A11" w:rsidRDefault="002A0A11" w:rsidP="007D4A73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2A0A11">
        <w:rPr>
          <w:sz w:val="24"/>
          <w:szCs w:val="24"/>
        </w:rPr>
        <w:t>Процедура рассмотрения вторых частей заявок на участие в открытом аукционе в электронной форме №013330000171300069</w:t>
      </w:r>
      <w:r>
        <w:rPr>
          <w:sz w:val="24"/>
          <w:szCs w:val="24"/>
        </w:rPr>
        <w:t>8</w:t>
      </w:r>
      <w:r w:rsidR="00540421">
        <w:rPr>
          <w:sz w:val="24"/>
          <w:szCs w:val="24"/>
        </w:rPr>
        <w:t xml:space="preserve"> </w:t>
      </w:r>
      <w:r w:rsidRPr="002A0A11">
        <w:rPr>
          <w:sz w:val="24"/>
          <w:szCs w:val="24"/>
        </w:rPr>
        <w:t>проводилась аукционной комиссией по размещению заказов для муниципальных нужд города Иванова 0</w:t>
      </w:r>
      <w:r w:rsidR="00B653F4" w:rsidRPr="00B653F4">
        <w:rPr>
          <w:sz w:val="24"/>
          <w:szCs w:val="24"/>
        </w:rPr>
        <w:t>4</w:t>
      </w:r>
      <w:r w:rsidRPr="002A0A11">
        <w:rPr>
          <w:sz w:val="24"/>
          <w:szCs w:val="24"/>
        </w:rPr>
        <w:t>.09.2013 по адресу: 153000, г. Иваново, пл. Революции, 6, к. 220.</w:t>
      </w:r>
    </w:p>
    <w:p w:rsidR="007B1F0C" w:rsidRPr="009848C7" w:rsidRDefault="007B1F0C" w:rsidP="007D4A73">
      <w:pPr>
        <w:jc w:val="both"/>
        <w:rPr>
          <w:sz w:val="16"/>
          <w:szCs w:val="16"/>
        </w:rPr>
      </w:pPr>
    </w:p>
    <w:p w:rsidR="002A0A11" w:rsidRDefault="002A0A11" w:rsidP="007D4A73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2A0A11">
        <w:rPr>
          <w:sz w:val="24"/>
          <w:szCs w:val="24"/>
        </w:rPr>
        <w:t xml:space="preserve">Наименование предмета муниципального контракта: Выполнение работ по содержанию дорог, тротуаров (механизированная уборка и очистка </w:t>
      </w:r>
      <w:proofErr w:type="gramStart"/>
      <w:r w:rsidRPr="002A0A11">
        <w:rPr>
          <w:sz w:val="24"/>
          <w:szCs w:val="24"/>
        </w:rPr>
        <w:t>от</w:t>
      </w:r>
      <w:proofErr w:type="gramEnd"/>
      <w:r w:rsidRPr="002A0A11">
        <w:rPr>
          <w:sz w:val="24"/>
          <w:szCs w:val="24"/>
        </w:rPr>
        <w:t xml:space="preserve"> </w:t>
      </w:r>
      <w:proofErr w:type="gramStart"/>
      <w:r w:rsidRPr="002A0A11">
        <w:rPr>
          <w:sz w:val="24"/>
          <w:szCs w:val="24"/>
        </w:rPr>
        <w:t>смета</w:t>
      </w:r>
      <w:proofErr w:type="gramEnd"/>
      <w:r w:rsidRPr="002A0A11">
        <w:rPr>
          <w:sz w:val="24"/>
          <w:szCs w:val="24"/>
        </w:rPr>
        <w:t xml:space="preserve"> проезжей части вручную)</w:t>
      </w:r>
    </w:p>
    <w:p w:rsidR="007B1F0C" w:rsidRPr="009848C7" w:rsidRDefault="007B1F0C" w:rsidP="007D4A73">
      <w:pPr>
        <w:jc w:val="both"/>
        <w:rPr>
          <w:sz w:val="16"/>
          <w:szCs w:val="16"/>
        </w:rPr>
      </w:pPr>
    </w:p>
    <w:p w:rsidR="002A0A11" w:rsidRDefault="002A0A11" w:rsidP="007D4A73">
      <w:pPr>
        <w:numPr>
          <w:ilvl w:val="0"/>
          <w:numId w:val="1"/>
        </w:numPr>
        <w:ind w:left="-567" w:firstLine="0"/>
        <w:jc w:val="both"/>
        <w:outlineLvl w:val="1"/>
        <w:rPr>
          <w:sz w:val="24"/>
          <w:szCs w:val="24"/>
        </w:rPr>
      </w:pPr>
      <w:r w:rsidRPr="002A0A11">
        <w:rPr>
          <w:sz w:val="24"/>
          <w:szCs w:val="24"/>
        </w:rPr>
        <w:t xml:space="preserve">Начальная (максимальная) цена муниципального контракта: </w:t>
      </w:r>
      <w:r w:rsidRPr="00540421">
        <w:rPr>
          <w:sz w:val="24"/>
          <w:szCs w:val="24"/>
        </w:rPr>
        <w:t>19 707 682,09</w:t>
      </w:r>
      <w:r>
        <w:t xml:space="preserve"> </w:t>
      </w:r>
      <w:r w:rsidRPr="002A0A11">
        <w:rPr>
          <w:sz w:val="24"/>
          <w:szCs w:val="24"/>
        </w:rPr>
        <w:t>руб.</w:t>
      </w:r>
    </w:p>
    <w:p w:rsidR="007B1F0C" w:rsidRPr="009848C7" w:rsidRDefault="007B1F0C" w:rsidP="007D4A73">
      <w:pPr>
        <w:jc w:val="both"/>
        <w:outlineLvl w:val="1"/>
        <w:rPr>
          <w:sz w:val="16"/>
          <w:szCs w:val="16"/>
        </w:rPr>
      </w:pPr>
    </w:p>
    <w:p w:rsidR="002A0A11" w:rsidRDefault="002A0A11" w:rsidP="007D4A73">
      <w:pPr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2A0A11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«0</w:t>
      </w:r>
      <w:r>
        <w:rPr>
          <w:sz w:val="24"/>
          <w:szCs w:val="24"/>
        </w:rPr>
        <w:t>7</w:t>
      </w:r>
      <w:r w:rsidRPr="002A0A11">
        <w:rPr>
          <w:sz w:val="24"/>
          <w:szCs w:val="24"/>
        </w:rPr>
        <w:t xml:space="preserve">» августа 2013 года на электронной торговой площадке в информационно-телекоммуникационной сети «Интернет» на сайте: </w:t>
      </w:r>
      <w:hyperlink r:id="rId7" w:history="1">
        <w:r w:rsidR="00B653F4" w:rsidRPr="00397E69">
          <w:rPr>
            <w:rStyle w:val="a3"/>
            <w:sz w:val="24"/>
            <w:szCs w:val="24"/>
          </w:rPr>
          <w:t>www.r</w:t>
        </w:r>
        <w:r w:rsidR="00B653F4" w:rsidRPr="00397E69">
          <w:rPr>
            <w:rStyle w:val="a3"/>
            <w:sz w:val="24"/>
            <w:szCs w:val="24"/>
            <w:lang w:val="en-US"/>
          </w:rPr>
          <w:t>o</w:t>
        </w:r>
        <w:r w:rsidR="00B653F4" w:rsidRPr="00397E69">
          <w:rPr>
            <w:rStyle w:val="a3"/>
            <w:sz w:val="24"/>
            <w:szCs w:val="24"/>
          </w:rPr>
          <w:t>s</w:t>
        </w:r>
        <w:r w:rsidR="00B653F4" w:rsidRPr="00397E69">
          <w:rPr>
            <w:rStyle w:val="a3"/>
            <w:sz w:val="24"/>
            <w:szCs w:val="24"/>
            <w:lang w:val="en-US"/>
          </w:rPr>
          <w:t>eltorg</w:t>
        </w:r>
        <w:r w:rsidR="00B653F4" w:rsidRPr="00397E69">
          <w:rPr>
            <w:rStyle w:val="a3"/>
            <w:sz w:val="24"/>
            <w:szCs w:val="24"/>
          </w:rPr>
          <w:t>.ru</w:t>
        </w:r>
      </w:hyperlink>
      <w:r w:rsidRPr="002A0A11">
        <w:rPr>
          <w:sz w:val="24"/>
          <w:szCs w:val="24"/>
        </w:rPr>
        <w:t>.</w:t>
      </w:r>
    </w:p>
    <w:p w:rsidR="007B1F0C" w:rsidRPr="009848C7" w:rsidRDefault="007B1F0C" w:rsidP="007D4A73">
      <w:pPr>
        <w:jc w:val="both"/>
        <w:rPr>
          <w:sz w:val="16"/>
          <w:szCs w:val="16"/>
        </w:rPr>
      </w:pPr>
    </w:p>
    <w:p w:rsidR="002A0A11" w:rsidRPr="002A0A11" w:rsidRDefault="002A0A11" w:rsidP="007D4A73">
      <w:pPr>
        <w:ind w:left="-567"/>
        <w:jc w:val="both"/>
        <w:rPr>
          <w:sz w:val="24"/>
          <w:szCs w:val="24"/>
        </w:rPr>
      </w:pPr>
      <w:r w:rsidRPr="002A0A11">
        <w:rPr>
          <w:bCs/>
          <w:sz w:val="24"/>
          <w:szCs w:val="24"/>
        </w:rPr>
        <w:t>6. Состав аукционной комиссии.</w:t>
      </w:r>
    </w:p>
    <w:p w:rsidR="002A0A11" w:rsidRPr="002A0A11" w:rsidRDefault="002A0A11" w:rsidP="007D4A73">
      <w:pPr>
        <w:spacing w:after="120"/>
        <w:ind w:left="-567"/>
        <w:jc w:val="both"/>
        <w:rPr>
          <w:sz w:val="24"/>
          <w:szCs w:val="24"/>
        </w:rPr>
      </w:pPr>
      <w:proofErr w:type="gramStart"/>
      <w:r w:rsidRPr="002A0A11">
        <w:rPr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2A0A11">
        <w:rPr>
          <w:sz w:val="24"/>
          <w:szCs w:val="24"/>
        </w:rPr>
        <w:t xml:space="preserve"> присутствовали:</w:t>
      </w:r>
    </w:p>
    <w:tbl>
      <w:tblPr>
        <w:tblW w:w="9903" w:type="dxa"/>
        <w:tblInd w:w="-439" w:type="dxa"/>
        <w:tblLayout w:type="fixed"/>
        <w:tblLook w:val="01E0" w:firstRow="1" w:lastRow="1" w:firstColumn="1" w:lastColumn="1" w:noHBand="0" w:noVBand="0"/>
      </w:tblPr>
      <w:tblGrid>
        <w:gridCol w:w="2139"/>
        <w:gridCol w:w="236"/>
        <w:gridCol w:w="7528"/>
      </w:tblGrid>
      <w:tr w:rsidR="002A0A11" w:rsidRPr="002A0A11" w:rsidTr="00A814D0">
        <w:trPr>
          <w:trHeight w:val="433"/>
        </w:trPr>
        <w:tc>
          <w:tcPr>
            <w:tcW w:w="2139" w:type="dxa"/>
            <w:hideMark/>
          </w:tcPr>
          <w:p w:rsidR="002A0A11" w:rsidRPr="002A0A11" w:rsidRDefault="002A0A11" w:rsidP="007D4A73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  <w:hideMark/>
          </w:tcPr>
          <w:p w:rsidR="002A0A11" w:rsidRPr="002A0A11" w:rsidRDefault="002A0A11" w:rsidP="007D4A73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  <w:hideMark/>
          </w:tcPr>
          <w:p w:rsidR="002A0A11" w:rsidRPr="002A0A11" w:rsidRDefault="002A0A11" w:rsidP="007D4A73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2A0A11" w:rsidRPr="002A0A11" w:rsidTr="00A814D0">
        <w:trPr>
          <w:trHeight w:val="898"/>
        </w:trPr>
        <w:tc>
          <w:tcPr>
            <w:tcW w:w="2139" w:type="dxa"/>
          </w:tcPr>
          <w:p w:rsidR="002A0A11" w:rsidRPr="002A0A11" w:rsidRDefault="002A0A11" w:rsidP="007D4A73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</w:tcPr>
          <w:p w:rsidR="002A0A11" w:rsidRPr="002A0A11" w:rsidRDefault="002A0A11" w:rsidP="007D4A73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</w:tcPr>
          <w:p w:rsidR="002A0A11" w:rsidRPr="002A0A11" w:rsidRDefault="002A0A11" w:rsidP="007D4A73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2A0A11" w:rsidRPr="002A0A11" w:rsidTr="00A814D0">
        <w:trPr>
          <w:trHeight w:val="161"/>
        </w:trPr>
        <w:tc>
          <w:tcPr>
            <w:tcW w:w="2139" w:type="dxa"/>
          </w:tcPr>
          <w:p w:rsidR="002A0A11" w:rsidRPr="002A0A11" w:rsidRDefault="002A0A11" w:rsidP="007D4A73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Е.Л. Седых</w:t>
            </w:r>
          </w:p>
        </w:tc>
        <w:tc>
          <w:tcPr>
            <w:tcW w:w="236" w:type="dxa"/>
          </w:tcPr>
          <w:p w:rsidR="002A0A11" w:rsidRPr="002A0A11" w:rsidRDefault="002A0A11" w:rsidP="007D4A73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</w:tcPr>
          <w:p w:rsidR="002A0A11" w:rsidRPr="002A0A11" w:rsidRDefault="002A0A11" w:rsidP="007D4A73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2A0A11"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A0A11" w:rsidRPr="002A0A11" w:rsidTr="00A814D0">
        <w:trPr>
          <w:trHeight w:val="504"/>
        </w:trPr>
        <w:tc>
          <w:tcPr>
            <w:tcW w:w="2139" w:type="dxa"/>
          </w:tcPr>
          <w:p w:rsidR="002A0A11" w:rsidRPr="002A0A11" w:rsidRDefault="002A0A11" w:rsidP="007D4A73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</w:tcPr>
          <w:p w:rsidR="002A0A11" w:rsidRPr="002A0A11" w:rsidRDefault="002A0A11" w:rsidP="007D4A73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2A0A1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8" w:type="dxa"/>
          </w:tcPr>
          <w:p w:rsidR="002A0A11" w:rsidRPr="002A0A11" w:rsidRDefault="002A0A11" w:rsidP="007D4A73">
            <w:pPr>
              <w:autoSpaceDE w:val="0"/>
              <w:autoSpaceDN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2A0A11">
              <w:rPr>
                <w:rFonts w:eastAsia="Calibr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</w:tbl>
    <w:p w:rsidR="002A0A11" w:rsidRPr="002A0A11" w:rsidRDefault="002A0A11" w:rsidP="007D4A73">
      <w:pPr>
        <w:autoSpaceDE w:val="0"/>
        <w:autoSpaceDN w:val="0"/>
        <w:adjustRightInd w:val="0"/>
        <w:spacing w:before="120"/>
        <w:ind w:left="-567" w:right="-49"/>
        <w:jc w:val="both"/>
        <w:outlineLvl w:val="1"/>
        <w:rPr>
          <w:sz w:val="24"/>
          <w:szCs w:val="24"/>
        </w:rPr>
      </w:pPr>
      <w:r w:rsidRPr="002A0A11">
        <w:rPr>
          <w:sz w:val="24"/>
          <w:szCs w:val="24"/>
        </w:rPr>
        <w:t xml:space="preserve">7. </w:t>
      </w:r>
      <w:proofErr w:type="gramStart"/>
      <w:r w:rsidRPr="002A0A11">
        <w:rPr>
          <w:sz w:val="24"/>
          <w:szCs w:val="24"/>
        </w:rPr>
        <w:t>В соответствии с ч. 20 ст. 41.10</w:t>
      </w:r>
      <w:r w:rsidRPr="002A0A11">
        <w:t xml:space="preserve"> </w:t>
      </w:r>
      <w:r w:rsidRPr="002A0A11">
        <w:rPr>
          <w:sz w:val="24"/>
          <w:szCs w:val="24"/>
        </w:rPr>
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 (далее – Закон №94-ФЗ)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</w:t>
      </w:r>
      <w:proofErr w:type="gramEnd"/>
      <w:r w:rsidRPr="002A0A11">
        <w:rPr>
          <w:sz w:val="24"/>
          <w:szCs w:val="24"/>
        </w:rPr>
        <w:t xml:space="preserve"> аукциона: </w:t>
      </w:r>
    </w:p>
    <w:tbl>
      <w:tblPr>
        <w:tblW w:w="10030" w:type="dxa"/>
        <w:jc w:val="righ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560"/>
        <w:gridCol w:w="2126"/>
        <w:gridCol w:w="1559"/>
        <w:gridCol w:w="1418"/>
        <w:gridCol w:w="1099"/>
      </w:tblGrid>
      <w:tr w:rsidR="002A0A11" w:rsidRPr="002A0A11" w:rsidTr="002A0A11">
        <w:trPr>
          <w:trHeight w:val="588"/>
          <w:jc w:val="right"/>
        </w:trPr>
        <w:tc>
          <w:tcPr>
            <w:tcW w:w="851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№  по ранжированию</w:t>
            </w:r>
          </w:p>
        </w:tc>
        <w:tc>
          <w:tcPr>
            <w:tcW w:w="1417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1560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Цена муниципального контракта, руб.</w:t>
            </w:r>
          </w:p>
        </w:tc>
        <w:tc>
          <w:tcPr>
            <w:tcW w:w="2126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559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418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099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Номер контактного телефона/факса </w:t>
            </w:r>
          </w:p>
        </w:tc>
      </w:tr>
      <w:tr w:rsidR="002A0A11" w:rsidRPr="002A0A11" w:rsidTr="002A0A11">
        <w:trPr>
          <w:trHeight w:val="1713"/>
          <w:jc w:val="right"/>
        </w:trPr>
        <w:tc>
          <w:tcPr>
            <w:tcW w:w="851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19 116 451</w:t>
            </w:r>
            <w:r w:rsidRPr="002A0A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2126" w:type="dxa"/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Промстройсервис</w:t>
            </w:r>
            <w:proofErr w:type="spellEnd"/>
            <w:r w:rsidRPr="002A0A11">
              <w:rPr>
                <w:sz w:val="22"/>
                <w:szCs w:val="22"/>
              </w:rPr>
              <w:t>»</w:t>
            </w:r>
          </w:p>
          <w:p w:rsidR="003F2CB4" w:rsidRDefault="003F2CB4" w:rsidP="007D4A73">
            <w:pPr>
              <w:jc w:val="center"/>
              <w:rPr>
                <w:sz w:val="22"/>
                <w:szCs w:val="22"/>
              </w:rPr>
            </w:pP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ИНН</w:t>
            </w:r>
            <w:r w:rsidR="003F2CB4">
              <w:rPr>
                <w:sz w:val="22"/>
                <w:szCs w:val="22"/>
              </w:rPr>
              <w:t>:</w:t>
            </w:r>
            <w:r w:rsidRPr="002A0A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7826121227</w:t>
            </w:r>
          </w:p>
        </w:tc>
        <w:tc>
          <w:tcPr>
            <w:tcW w:w="1559" w:type="dxa"/>
            <w:vAlign w:val="center"/>
          </w:tcPr>
          <w:p w:rsidR="002A0A11" w:rsidRPr="002A0A11" w:rsidRDefault="002A0A11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РФ,</w:t>
            </w:r>
            <w:r w:rsidR="00C831BE">
              <w:rPr>
                <w:sz w:val="22"/>
                <w:szCs w:val="22"/>
              </w:rPr>
              <w:t>190121</w:t>
            </w:r>
            <w:r w:rsidRPr="002A0A11">
              <w:rPr>
                <w:sz w:val="22"/>
                <w:szCs w:val="22"/>
              </w:rPr>
              <w:t xml:space="preserve">, 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г. </w:t>
            </w:r>
            <w:r w:rsidR="00C831BE">
              <w:rPr>
                <w:sz w:val="22"/>
                <w:szCs w:val="22"/>
              </w:rPr>
              <w:t>Санкт-Петербург</w:t>
            </w:r>
            <w:r w:rsidRPr="002A0A11">
              <w:rPr>
                <w:sz w:val="22"/>
                <w:szCs w:val="22"/>
              </w:rPr>
              <w:t xml:space="preserve">, ул. </w:t>
            </w:r>
            <w:r w:rsidR="00C831BE">
              <w:rPr>
                <w:sz w:val="22"/>
                <w:szCs w:val="22"/>
              </w:rPr>
              <w:t>Набережная реки Мойки</w:t>
            </w:r>
            <w:r w:rsidRPr="002A0A11">
              <w:rPr>
                <w:sz w:val="22"/>
                <w:szCs w:val="22"/>
              </w:rPr>
              <w:t>, д.</w:t>
            </w:r>
            <w:r w:rsidR="003F2CB4">
              <w:rPr>
                <w:sz w:val="22"/>
                <w:szCs w:val="22"/>
              </w:rPr>
              <w:t>1</w:t>
            </w:r>
            <w:r w:rsidR="00C831BE">
              <w:rPr>
                <w:sz w:val="22"/>
                <w:szCs w:val="22"/>
              </w:rPr>
              <w:t>0</w:t>
            </w:r>
            <w:r w:rsidR="003F2CB4" w:rsidRPr="003F2CB4">
              <w:rPr>
                <w:sz w:val="22"/>
                <w:szCs w:val="22"/>
              </w:rPr>
              <w:t>8</w:t>
            </w:r>
            <w:r w:rsidR="00C831BE">
              <w:rPr>
                <w:sz w:val="22"/>
                <w:szCs w:val="22"/>
              </w:rPr>
              <w:t>, корп. Б</w:t>
            </w:r>
          </w:p>
        </w:tc>
        <w:tc>
          <w:tcPr>
            <w:tcW w:w="1418" w:type="dxa"/>
            <w:vAlign w:val="center"/>
          </w:tcPr>
          <w:p w:rsidR="002A0A11" w:rsidRPr="002A0A11" w:rsidRDefault="002A0A11" w:rsidP="007D4A73">
            <w:pPr>
              <w:jc w:val="center"/>
              <w:rPr>
                <w:sz w:val="24"/>
                <w:szCs w:val="24"/>
              </w:rPr>
            </w:pPr>
            <w:r w:rsidRPr="002A0A11">
              <w:rPr>
                <w:sz w:val="22"/>
                <w:szCs w:val="22"/>
              </w:rPr>
              <w:t>РФ,1</w:t>
            </w:r>
            <w:r w:rsidR="00C831BE">
              <w:rPr>
                <w:sz w:val="22"/>
                <w:szCs w:val="22"/>
              </w:rPr>
              <w:t>94156</w:t>
            </w:r>
            <w:r w:rsidRPr="002A0A11">
              <w:rPr>
                <w:sz w:val="22"/>
                <w:szCs w:val="22"/>
              </w:rPr>
              <w:t xml:space="preserve">, </w:t>
            </w:r>
            <w:r w:rsidR="00C831BE" w:rsidRPr="002A0A11">
              <w:rPr>
                <w:sz w:val="22"/>
                <w:szCs w:val="22"/>
              </w:rPr>
              <w:t xml:space="preserve">г. </w:t>
            </w:r>
            <w:r w:rsidR="00C831BE">
              <w:rPr>
                <w:sz w:val="22"/>
                <w:szCs w:val="22"/>
              </w:rPr>
              <w:t>Санкт-Петербург</w:t>
            </w:r>
            <w:r w:rsidRPr="002A0A11">
              <w:rPr>
                <w:sz w:val="22"/>
                <w:szCs w:val="22"/>
              </w:rPr>
              <w:t xml:space="preserve">, </w:t>
            </w:r>
            <w:r w:rsidR="00C831BE">
              <w:rPr>
                <w:sz w:val="22"/>
                <w:szCs w:val="22"/>
              </w:rPr>
              <w:t>пр. Энгельса</w:t>
            </w:r>
            <w:r w:rsidRPr="002A0A11">
              <w:rPr>
                <w:sz w:val="22"/>
                <w:szCs w:val="22"/>
              </w:rPr>
              <w:t>, д.2</w:t>
            </w:r>
            <w:r w:rsidR="00C831BE">
              <w:rPr>
                <w:sz w:val="22"/>
                <w:szCs w:val="22"/>
              </w:rPr>
              <w:t xml:space="preserve">7, </w:t>
            </w:r>
            <w:proofErr w:type="gramStart"/>
            <w:r w:rsidR="00C831BE">
              <w:rPr>
                <w:sz w:val="22"/>
                <w:szCs w:val="22"/>
              </w:rPr>
              <w:t>лит</w:t>
            </w:r>
            <w:proofErr w:type="gramEnd"/>
            <w:r w:rsidR="00C831BE">
              <w:rPr>
                <w:sz w:val="22"/>
                <w:szCs w:val="22"/>
              </w:rPr>
              <w:t xml:space="preserve">. </w:t>
            </w:r>
            <w:proofErr w:type="gramStart"/>
            <w:r w:rsidR="00C831BE">
              <w:rPr>
                <w:sz w:val="22"/>
                <w:szCs w:val="22"/>
              </w:rPr>
              <w:t>Ц</w:t>
            </w:r>
            <w:proofErr w:type="gramEnd"/>
            <w:r w:rsidR="00C831BE">
              <w:rPr>
                <w:sz w:val="22"/>
                <w:szCs w:val="22"/>
              </w:rPr>
              <w:t>, оф 7-3</w:t>
            </w:r>
          </w:p>
        </w:tc>
        <w:tc>
          <w:tcPr>
            <w:tcW w:w="1099" w:type="dxa"/>
            <w:vAlign w:val="center"/>
          </w:tcPr>
          <w:p w:rsidR="002A0A11" w:rsidRPr="002A0A11" w:rsidRDefault="002A0A11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+7(</w:t>
            </w:r>
            <w:r w:rsidR="00C831BE">
              <w:rPr>
                <w:sz w:val="22"/>
                <w:szCs w:val="22"/>
              </w:rPr>
              <w:t>812</w:t>
            </w:r>
            <w:r w:rsidRPr="002A0A11">
              <w:rPr>
                <w:sz w:val="22"/>
                <w:szCs w:val="22"/>
              </w:rPr>
              <w:t>)</w:t>
            </w:r>
          </w:p>
          <w:p w:rsidR="002A0A11" w:rsidRPr="002A0A11" w:rsidRDefault="00C831BE" w:rsidP="007D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3091023</w:t>
            </w:r>
          </w:p>
        </w:tc>
      </w:tr>
      <w:tr w:rsidR="002A0A11" w:rsidRPr="002A0A11" w:rsidTr="002A0A11">
        <w:trPr>
          <w:trHeight w:val="557"/>
          <w:jc w:val="right"/>
        </w:trPr>
        <w:tc>
          <w:tcPr>
            <w:tcW w:w="851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</w:p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2</w:t>
            </w:r>
          </w:p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19 214 990,04</w:t>
            </w:r>
          </w:p>
        </w:tc>
        <w:tc>
          <w:tcPr>
            <w:tcW w:w="2126" w:type="dxa"/>
            <w:vAlign w:val="center"/>
          </w:tcPr>
          <w:p w:rsidR="002A0A11" w:rsidRPr="002A0A11" w:rsidRDefault="00C831BE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Специализированное муниципальное предприятие по санитарной уборке и эксплуатации объектов благоустройства города Иваново (СМП по СУ и ЭОБ г. Иваново)</w:t>
            </w:r>
          </w:p>
          <w:p w:rsidR="003F2CB4" w:rsidRDefault="003F2CB4" w:rsidP="003F2CB4">
            <w:pPr>
              <w:jc w:val="center"/>
              <w:rPr>
                <w:sz w:val="22"/>
                <w:szCs w:val="22"/>
              </w:rPr>
            </w:pPr>
          </w:p>
          <w:p w:rsidR="002A0A11" w:rsidRPr="003F2CB4" w:rsidRDefault="002A0A11" w:rsidP="003F2CB4">
            <w:pPr>
              <w:jc w:val="center"/>
              <w:rPr>
                <w:sz w:val="22"/>
                <w:szCs w:val="22"/>
                <w:lang w:val="en-US"/>
              </w:rPr>
            </w:pPr>
            <w:r w:rsidRPr="002A0A11">
              <w:rPr>
                <w:sz w:val="22"/>
                <w:szCs w:val="22"/>
              </w:rPr>
              <w:t>ИНН</w:t>
            </w:r>
            <w:r w:rsidR="003F2CB4">
              <w:rPr>
                <w:sz w:val="22"/>
                <w:szCs w:val="22"/>
              </w:rPr>
              <w:t>:</w:t>
            </w:r>
            <w:r w:rsidRPr="002A0A11">
              <w:rPr>
                <w:sz w:val="22"/>
                <w:szCs w:val="22"/>
              </w:rPr>
              <w:t xml:space="preserve"> </w:t>
            </w:r>
            <w:r w:rsidR="003F2CB4">
              <w:rPr>
                <w:sz w:val="22"/>
                <w:szCs w:val="22"/>
                <w:lang w:val="en-US"/>
              </w:rPr>
              <w:t>3728024980</w:t>
            </w:r>
          </w:p>
        </w:tc>
        <w:tc>
          <w:tcPr>
            <w:tcW w:w="1559" w:type="dxa"/>
            <w:vAlign w:val="center"/>
          </w:tcPr>
          <w:p w:rsidR="002A0A11" w:rsidRPr="002A0A11" w:rsidRDefault="002A0A11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РФ, 1530</w:t>
            </w:r>
            <w:r w:rsidR="003F2CB4" w:rsidRPr="00B653F4">
              <w:rPr>
                <w:sz w:val="22"/>
                <w:szCs w:val="22"/>
              </w:rPr>
              <w:t>15</w:t>
            </w:r>
            <w:r w:rsidRPr="002A0A11">
              <w:rPr>
                <w:sz w:val="22"/>
                <w:szCs w:val="22"/>
              </w:rPr>
              <w:t>,    Ивановская обл.,</w:t>
            </w:r>
          </w:p>
          <w:p w:rsidR="002A0A11" w:rsidRPr="002A0A11" w:rsidRDefault="002A0A11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г. Иваново,  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ул. </w:t>
            </w:r>
            <w:r w:rsidR="00C831BE">
              <w:rPr>
                <w:sz w:val="22"/>
                <w:szCs w:val="22"/>
              </w:rPr>
              <w:t>Генерала Белова</w:t>
            </w:r>
            <w:r w:rsidRPr="002A0A11">
              <w:rPr>
                <w:sz w:val="22"/>
                <w:szCs w:val="22"/>
              </w:rPr>
              <w:t>, д.</w:t>
            </w:r>
            <w:r w:rsidR="00C831BE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2A0A11" w:rsidRPr="002A0A11" w:rsidRDefault="002A0A11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РФ, 1530</w:t>
            </w:r>
            <w:r w:rsidR="003F2CB4" w:rsidRPr="00B653F4">
              <w:rPr>
                <w:sz w:val="22"/>
                <w:szCs w:val="22"/>
              </w:rPr>
              <w:t>15</w:t>
            </w:r>
            <w:r w:rsidRPr="002A0A11">
              <w:rPr>
                <w:sz w:val="22"/>
                <w:szCs w:val="22"/>
              </w:rPr>
              <w:t>,    Ивановская обл.,</w:t>
            </w:r>
          </w:p>
          <w:p w:rsidR="002A0A11" w:rsidRPr="002A0A11" w:rsidRDefault="002A0A11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г. Иваново,  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ул. </w:t>
            </w:r>
            <w:r w:rsidR="00C831BE">
              <w:rPr>
                <w:sz w:val="22"/>
                <w:szCs w:val="22"/>
              </w:rPr>
              <w:t>Генерала Белова</w:t>
            </w:r>
            <w:r w:rsidR="00C831BE" w:rsidRPr="002A0A11">
              <w:rPr>
                <w:sz w:val="22"/>
                <w:szCs w:val="22"/>
              </w:rPr>
              <w:t>, д.</w:t>
            </w:r>
            <w:r w:rsidR="00C831BE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vAlign w:val="center"/>
          </w:tcPr>
          <w:p w:rsidR="00C831BE" w:rsidRPr="002A0A11" w:rsidRDefault="00C831BE" w:rsidP="007D4A7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+7(4932)</w:t>
            </w:r>
          </w:p>
          <w:p w:rsidR="002A0A11" w:rsidRDefault="00C831BE" w:rsidP="007D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23 60 85</w:t>
            </w:r>
          </w:p>
          <w:p w:rsidR="00C831BE" w:rsidRPr="002A0A11" w:rsidRDefault="00C831BE" w:rsidP="007D4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23 62 72</w:t>
            </w:r>
          </w:p>
        </w:tc>
      </w:tr>
    </w:tbl>
    <w:p w:rsidR="007B1F0C" w:rsidRDefault="002A0A11" w:rsidP="007D4A73">
      <w:pPr>
        <w:autoSpaceDE w:val="0"/>
        <w:autoSpaceDN w:val="0"/>
        <w:adjustRightInd w:val="0"/>
        <w:spacing w:before="120"/>
        <w:ind w:left="-567" w:right="-1"/>
        <w:jc w:val="both"/>
        <w:outlineLvl w:val="1"/>
        <w:rPr>
          <w:sz w:val="24"/>
          <w:szCs w:val="24"/>
        </w:rPr>
      </w:pPr>
      <w:r w:rsidRPr="002A0A11">
        <w:rPr>
          <w:color w:val="000000"/>
          <w:sz w:val="24"/>
          <w:szCs w:val="24"/>
        </w:rPr>
        <w:t>8.</w:t>
      </w:r>
      <w:r w:rsidR="007B1F0C">
        <w:rPr>
          <w:color w:val="000000"/>
          <w:sz w:val="24"/>
          <w:szCs w:val="24"/>
        </w:rPr>
        <w:t xml:space="preserve"> </w:t>
      </w:r>
      <w:proofErr w:type="gramStart"/>
      <w:r w:rsidRPr="002A0A11">
        <w:rPr>
          <w:sz w:val="24"/>
          <w:szCs w:val="24"/>
        </w:rPr>
        <w:t xml:space="preserve">Аукционная комиссия в соответствии со ст. 41.11 Закона № 94-ФЗ рассмотрела  вторые части заявок </w:t>
      </w:r>
      <w:r w:rsidRPr="002A0A11">
        <w:rPr>
          <w:bCs/>
          <w:sz w:val="24"/>
          <w:szCs w:val="24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 w:rsidRPr="002A0A11">
        <w:rPr>
          <w:sz w:val="24"/>
          <w:szCs w:val="24"/>
        </w:rPr>
        <w:t>,</w:t>
      </w:r>
      <w:r w:rsidRPr="002A0A11">
        <w:rPr>
          <w:bCs/>
          <w:sz w:val="24"/>
          <w:szCs w:val="24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Pr="002A0A11">
        <w:rPr>
          <w:sz w:val="24"/>
          <w:szCs w:val="24"/>
        </w:rPr>
        <w:t>и приняла решения:</w:t>
      </w:r>
      <w:proofErr w:type="gramEnd"/>
    </w:p>
    <w:p w:rsidR="007B1F0C" w:rsidRPr="009848C7" w:rsidRDefault="007B1F0C" w:rsidP="007D4A73">
      <w:pPr>
        <w:autoSpaceDE w:val="0"/>
        <w:autoSpaceDN w:val="0"/>
        <w:adjustRightInd w:val="0"/>
        <w:spacing w:before="120"/>
        <w:ind w:left="-851" w:right="-1"/>
        <w:jc w:val="both"/>
        <w:outlineLvl w:val="1"/>
        <w:rPr>
          <w:sz w:val="16"/>
          <w:szCs w:val="16"/>
        </w:rPr>
      </w:pPr>
    </w:p>
    <w:tbl>
      <w:tblPr>
        <w:tblW w:w="10186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414"/>
        <w:gridCol w:w="1698"/>
        <w:gridCol w:w="3112"/>
        <w:gridCol w:w="2971"/>
      </w:tblGrid>
      <w:tr w:rsidR="002A0A11" w:rsidRPr="002A0A11" w:rsidTr="007B1F0C">
        <w:trPr>
          <w:cantSplit/>
          <w:trHeight w:val="610"/>
        </w:trPr>
        <w:tc>
          <w:tcPr>
            <w:tcW w:w="991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№  </w:t>
            </w:r>
          </w:p>
          <w:p w:rsidR="002A0A11" w:rsidRPr="002A0A11" w:rsidRDefault="002A0A11" w:rsidP="007D4A73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по </w:t>
            </w:r>
          </w:p>
          <w:p w:rsidR="002A0A11" w:rsidRPr="002A0A11" w:rsidRDefault="002A0A11" w:rsidP="007D4A73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A0A11">
              <w:rPr>
                <w:sz w:val="22"/>
                <w:szCs w:val="22"/>
              </w:rPr>
              <w:t>ранжиро</w:t>
            </w:r>
            <w:proofErr w:type="spellEnd"/>
            <w:r w:rsidRPr="002A0A11">
              <w:rPr>
                <w:sz w:val="22"/>
                <w:szCs w:val="22"/>
                <w:lang w:val="en-US"/>
              </w:rPr>
              <w:t>-</w:t>
            </w:r>
          </w:p>
          <w:p w:rsidR="002A0A11" w:rsidRPr="002A0A11" w:rsidRDefault="002A0A11" w:rsidP="007D4A73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A0A11">
              <w:rPr>
                <w:sz w:val="22"/>
                <w:szCs w:val="22"/>
              </w:rPr>
              <w:t>ванию</w:t>
            </w:r>
            <w:proofErr w:type="spellEnd"/>
          </w:p>
        </w:tc>
        <w:tc>
          <w:tcPr>
            <w:tcW w:w="1414" w:type="dxa"/>
            <w:vAlign w:val="center"/>
          </w:tcPr>
          <w:p w:rsidR="002A0A11" w:rsidRPr="002A0A11" w:rsidRDefault="002A0A11" w:rsidP="007D4A73">
            <w:pPr>
              <w:ind w:right="-108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Порядковый номер заявки участника</w:t>
            </w:r>
          </w:p>
        </w:tc>
        <w:tc>
          <w:tcPr>
            <w:tcW w:w="1698" w:type="dxa"/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2A0A11" w:rsidRPr="002A0A11" w:rsidRDefault="002A0A11" w:rsidP="007D4A73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Решение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vAlign w:val="center"/>
          </w:tcPr>
          <w:p w:rsidR="002A0A11" w:rsidRPr="002A0A11" w:rsidRDefault="002A0A11" w:rsidP="007D4A73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                        Обоснование решения</w:t>
            </w:r>
          </w:p>
        </w:tc>
      </w:tr>
      <w:tr w:rsidR="002A0A11" w:rsidRPr="002A0A11" w:rsidTr="007B1F0C">
        <w:trPr>
          <w:cantSplit/>
          <w:trHeight w:val="1239"/>
        </w:trPr>
        <w:tc>
          <w:tcPr>
            <w:tcW w:w="991" w:type="dxa"/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  <w:r w:rsidRPr="002A0A11">
              <w:rPr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2A0A11" w:rsidRPr="002A0A11" w:rsidRDefault="009848C7" w:rsidP="007D4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Е.В. Шабанова </w:t>
            </w:r>
          </w:p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Н.Б. Абрамова</w:t>
            </w:r>
          </w:p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Е.Л. Седых</w:t>
            </w:r>
          </w:p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 Е.Н. Смирнова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Единогласно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971" w:type="dxa"/>
            <w:tcBorders>
              <w:left w:val="single" w:sz="4" w:space="0" w:color="auto"/>
            </w:tcBorders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В соответствии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со ст. 11, ст. 41.11 Федерального закона № 94-ФЗ</w:t>
            </w:r>
          </w:p>
        </w:tc>
      </w:tr>
      <w:tr w:rsidR="002A0A11" w:rsidRPr="002A0A11" w:rsidTr="007B1F0C">
        <w:trPr>
          <w:cantSplit/>
          <w:trHeight w:val="2134"/>
        </w:trPr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A0A11" w:rsidRPr="002A0A11" w:rsidRDefault="002A0A11" w:rsidP="007D4A73">
            <w:pPr>
              <w:tabs>
                <w:tab w:val="left" w:pos="4320"/>
              </w:tabs>
              <w:jc w:val="center"/>
              <w:rPr>
                <w:sz w:val="24"/>
                <w:szCs w:val="24"/>
              </w:rPr>
            </w:pPr>
          </w:p>
          <w:p w:rsidR="002A0A11" w:rsidRPr="002A0A11" w:rsidRDefault="002A0A11" w:rsidP="007D4A7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2A0A11" w:rsidRPr="002A0A11" w:rsidRDefault="002A0A11" w:rsidP="007D4A7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2A0A11" w:rsidRPr="002A0A11" w:rsidRDefault="002A0A11" w:rsidP="007D4A73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A0A11">
              <w:rPr>
                <w:sz w:val="24"/>
                <w:szCs w:val="24"/>
                <w:lang w:val="en-US"/>
              </w:rPr>
              <w:t>2</w:t>
            </w:r>
          </w:p>
          <w:p w:rsidR="002A0A11" w:rsidRPr="002A0A11" w:rsidRDefault="002A0A11" w:rsidP="007D4A7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2A0A11" w:rsidRPr="002A0A11" w:rsidRDefault="002A0A11" w:rsidP="007D4A73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2A0A11" w:rsidRPr="002A0A11" w:rsidRDefault="002A0A11" w:rsidP="009848C7">
            <w:pPr>
              <w:rPr>
                <w:sz w:val="24"/>
                <w:szCs w:val="24"/>
              </w:rPr>
            </w:pPr>
            <w:r w:rsidRPr="002A0A11">
              <w:rPr>
                <w:sz w:val="24"/>
                <w:szCs w:val="24"/>
                <w:lang w:val="en-US"/>
              </w:rPr>
              <w:t xml:space="preserve">            </w:t>
            </w:r>
            <w:r w:rsidR="009848C7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 xml:space="preserve">Е.В. Шабанова </w:t>
            </w:r>
          </w:p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Н.Б. Абрамова</w:t>
            </w:r>
          </w:p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left="49" w:right="-191"/>
              <w:jc w:val="both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Е.Л. Седых</w:t>
            </w:r>
          </w:p>
          <w:p w:rsidR="002A0A11" w:rsidRPr="002A0A11" w:rsidRDefault="002A0A11" w:rsidP="007D4A7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Е.Н. Смирнова</w:t>
            </w: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Единогласно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В соответствии</w:t>
            </w:r>
          </w:p>
          <w:p w:rsidR="002A0A11" w:rsidRPr="002A0A11" w:rsidRDefault="002A0A11" w:rsidP="007D4A73">
            <w:pPr>
              <w:jc w:val="center"/>
              <w:rPr>
                <w:sz w:val="22"/>
                <w:szCs w:val="22"/>
              </w:rPr>
            </w:pPr>
            <w:r w:rsidRPr="002A0A11">
              <w:rPr>
                <w:sz w:val="22"/>
                <w:szCs w:val="22"/>
              </w:rPr>
              <w:t>со ст. 11, ст. 41.11 Федерального закона № 94-ФЗ</w:t>
            </w:r>
          </w:p>
        </w:tc>
      </w:tr>
    </w:tbl>
    <w:p w:rsidR="007D4A73" w:rsidRPr="009848C7" w:rsidRDefault="007D4A73" w:rsidP="007D4A73">
      <w:pPr>
        <w:ind w:left="-709"/>
        <w:jc w:val="both"/>
        <w:rPr>
          <w:sz w:val="16"/>
          <w:szCs w:val="16"/>
        </w:rPr>
      </w:pPr>
    </w:p>
    <w:p w:rsidR="007B1F0C" w:rsidRDefault="002A0A11" w:rsidP="007D4A73">
      <w:pPr>
        <w:numPr>
          <w:ilvl w:val="0"/>
          <w:numId w:val="2"/>
        </w:numPr>
        <w:ind w:left="-709" w:firstLine="0"/>
        <w:jc w:val="both"/>
        <w:rPr>
          <w:sz w:val="24"/>
          <w:szCs w:val="24"/>
        </w:rPr>
      </w:pPr>
      <w:proofErr w:type="gramStart"/>
      <w:r w:rsidRPr="002A0A11"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 электронной форме – </w:t>
      </w:r>
      <w:r w:rsidRPr="009848C7">
        <w:rPr>
          <w:b/>
          <w:sz w:val="24"/>
          <w:szCs w:val="24"/>
        </w:rPr>
        <w:t>ООО «</w:t>
      </w:r>
      <w:proofErr w:type="spellStart"/>
      <w:r w:rsidR="00C831BE" w:rsidRPr="009848C7">
        <w:rPr>
          <w:b/>
          <w:sz w:val="24"/>
          <w:szCs w:val="24"/>
        </w:rPr>
        <w:t>Промстройсервис</w:t>
      </w:r>
      <w:proofErr w:type="spellEnd"/>
      <w:r w:rsidRPr="009848C7">
        <w:rPr>
          <w:b/>
          <w:sz w:val="24"/>
          <w:szCs w:val="24"/>
        </w:rPr>
        <w:t>»</w:t>
      </w:r>
      <w:r w:rsidRPr="002A0A11">
        <w:rPr>
          <w:sz w:val="22"/>
          <w:szCs w:val="22"/>
        </w:rPr>
        <w:t xml:space="preserve"> </w:t>
      </w:r>
      <w:r w:rsidRPr="002A0A11">
        <w:rPr>
          <w:sz w:val="24"/>
          <w:szCs w:val="24"/>
        </w:rPr>
        <w:t xml:space="preserve">признан аукционной комиссией победителем открытого аукциона в электронной форме, с ценой контракта – </w:t>
      </w:r>
      <w:r w:rsidR="00540421" w:rsidRPr="009848C7">
        <w:rPr>
          <w:b/>
          <w:sz w:val="24"/>
          <w:szCs w:val="24"/>
        </w:rPr>
        <w:t>19 116 451,63</w:t>
      </w:r>
      <w:r w:rsidR="00540421">
        <w:rPr>
          <w:sz w:val="24"/>
          <w:szCs w:val="24"/>
        </w:rPr>
        <w:t xml:space="preserve"> </w:t>
      </w:r>
      <w:r w:rsidRPr="002A0A11">
        <w:rPr>
          <w:sz w:val="24"/>
          <w:szCs w:val="24"/>
        </w:rPr>
        <w:t>рублей.</w:t>
      </w:r>
      <w:proofErr w:type="gramEnd"/>
    </w:p>
    <w:p w:rsidR="007B1F0C" w:rsidRPr="009848C7" w:rsidRDefault="007B1F0C" w:rsidP="007B1F0C">
      <w:pPr>
        <w:ind w:left="-709"/>
        <w:jc w:val="both"/>
        <w:rPr>
          <w:sz w:val="16"/>
          <w:szCs w:val="16"/>
        </w:rPr>
      </w:pPr>
    </w:p>
    <w:p w:rsidR="002A0A11" w:rsidRPr="007B1F0C" w:rsidRDefault="002A0A11" w:rsidP="007B1F0C">
      <w:pPr>
        <w:numPr>
          <w:ilvl w:val="0"/>
          <w:numId w:val="2"/>
        </w:numPr>
        <w:ind w:left="-709" w:firstLine="0"/>
        <w:jc w:val="both"/>
        <w:rPr>
          <w:sz w:val="24"/>
          <w:szCs w:val="24"/>
        </w:rPr>
      </w:pPr>
      <w:proofErr w:type="gramStart"/>
      <w:r w:rsidRPr="007B1F0C"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контракта, который составляется путем включения цены контракта, сведений о товарах, предложенных участником открытого аукциона в электронной форме,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p w:rsidR="007B1F0C" w:rsidRPr="007B1F0C" w:rsidRDefault="007B1F0C" w:rsidP="007B1F0C">
      <w:pPr>
        <w:jc w:val="both"/>
        <w:rPr>
          <w:sz w:val="24"/>
          <w:szCs w:val="24"/>
        </w:rPr>
      </w:pPr>
    </w:p>
    <w:p w:rsidR="002A0A11" w:rsidRDefault="002A0A11" w:rsidP="002A0A11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 w:rsidRPr="002A0A11">
        <w:rPr>
          <w:sz w:val="24"/>
          <w:szCs w:val="24"/>
        </w:rPr>
        <w:lastRenderedPageBreak/>
        <w:t xml:space="preserve">11.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bookmarkStart w:id="0" w:name="_GoBack"/>
      <w:bookmarkEnd w:id="0"/>
      <w:r w:rsidR="00117D5B">
        <w:rPr>
          <w:color w:val="0000FF"/>
          <w:sz w:val="24"/>
          <w:szCs w:val="24"/>
          <w:u w:val="single"/>
        </w:rPr>
        <w:fldChar w:fldCharType="begin"/>
      </w:r>
      <w:r w:rsidR="00117D5B">
        <w:rPr>
          <w:color w:val="0000FF"/>
          <w:sz w:val="24"/>
          <w:szCs w:val="24"/>
          <w:u w:val="single"/>
        </w:rPr>
        <w:instrText xml:space="preserve"> HYPERLINK "http://</w:instrText>
      </w:r>
      <w:r w:rsidR="00117D5B" w:rsidRPr="002A0A11">
        <w:rPr>
          <w:color w:val="0000FF"/>
          <w:sz w:val="24"/>
          <w:szCs w:val="24"/>
          <w:u w:val="single"/>
        </w:rPr>
        <w:instrText>www.</w:instrText>
      </w:r>
      <w:r w:rsidR="00117D5B">
        <w:rPr>
          <w:color w:val="0000FF"/>
          <w:sz w:val="24"/>
          <w:szCs w:val="24"/>
          <w:u w:val="single"/>
          <w:lang w:val="en-US"/>
        </w:rPr>
        <w:instrText>roseltorg</w:instrText>
      </w:r>
      <w:r w:rsidR="00117D5B" w:rsidRPr="002A0A11">
        <w:rPr>
          <w:color w:val="0000FF"/>
          <w:sz w:val="24"/>
          <w:szCs w:val="24"/>
          <w:u w:val="single"/>
        </w:rPr>
        <w:instrText>.ru</w:instrText>
      </w:r>
      <w:r w:rsidR="00117D5B">
        <w:rPr>
          <w:color w:val="0000FF"/>
          <w:sz w:val="24"/>
          <w:szCs w:val="24"/>
          <w:u w:val="single"/>
        </w:rPr>
        <w:instrText xml:space="preserve">" </w:instrText>
      </w:r>
      <w:r w:rsidR="00117D5B">
        <w:rPr>
          <w:color w:val="0000FF"/>
          <w:sz w:val="24"/>
          <w:szCs w:val="24"/>
          <w:u w:val="single"/>
        </w:rPr>
        <w:fldChar w:fldCharType="separate"/>
      </w:r>
      <w:r w:rsidR="00117D5B" w:rsidRPr="00186BEF">
        <w:rPr>
          <w:rStyle w:val="a3"/>
          <w:sz w:val="24"/>
          <w:szCs w:val="24"/>
        </w:rPr>
        <w:t>www.</w:t>
      </w:r>
      <w:r w:rsidR="00117D5B" w:rsidRPr="00186BEF">
        <w:rPr>
          <w:rStyle w:val="a3"/>
          <w:sz w:val="24"/>
          <w:szCs w:val="24"/>
          <w:lang w:val="en-US"/>
        </w:rPr>
        <w:t>roseltorg</w:t>
      </w:r>
      <w:r w:rsidR="00117D5B" w:rsidRPr="00186BEF">
        <w:rPr>
          <w:rStyle w:val="a3"/>
          <w:sz w:val="24"/>
          <w:szCs w:val="24"/>
        </w:rPr>
        <w:t>.</w:t>
      </w:r>
      <w:proofErr w:type="spellStart"/>
      <w:r w:rsidR="00117D5B" w:rsidRPr="00186BEF">
        <w:rPr>
          <w:rStyle w:val="a3"/>
          <w:sz w:val="24"/>
          <w:szCs w:val="24"/>
        </w:rPr>
        <w:t>ru</w:t>
      </w:r>
      <w:proofErr w:type="spellEnd"/>
      <w:r w:rsidR="00117D5B">
        <w:rPr>
          <w:color w:val="0000FF"/>
          <w:sz w:val="24"/>
          <w:szCs w:val="24"/>
          <w:u w:val="single"/>
        </w:rPr>
        <w:fldChar w:fldCharType="end"/>
      </w:r>
      <w:r w:rsidRPr="002A0A11">
        <w:rPr>
          <w:sz w:val="24"/>
          <w:szCs w:val="24"/>
        </w:rPr>
        <w:t>.</w:t>
      </w:r>
      <w:r w:rsidRPr="002A0A11">
        <w:rPr>
          <w:color w:val="0000FF"/>
          <w:sz w:val="28"/>
          <w:szCs w:val="28"/>
        </w:rPr>
        <w:t xml:space="preserve"> </w:t>
      </w:r>
    </w:p>
    <w:p w:rsidR="007B1F0C" w:rsidRPr="009848C7" w:rsidRDefault="007B1F0C" w:rsidP="002A0A11">
      <w:pPr>
        <w:tabs>
          <w:tab w:val="left" w:pos="5940"/>
        </w:tabs>
        <w:ind w:left="-709" w:right="210"/>
        <w:jc w:val="both"/>
        <w:rPr>
          <w:color w:val="0000FF"/>
          <w:sz w:val="16"/>
          <w:szCs w:val="16"/>
        </w:rPr>
      </w:pPr>
    </w:p>
    <w:p w:rsidR="002A0A11" w:rsidRPr="002A0A11" w:rsidRDefault="002A0A11" w:rsidP="002A0A11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 w:rsidRPr="002A0A11">
        <w:rPr>
          <w:bCs/>
          <w:sz w:val="24"/>
          <w:szCs w:val="24"/>
        </w:rPr>
        <w:t>Члены аукционной комиссии, присутствующие на заседании:</w:t>
      </w:r>
    </w:p>
    <w:p w:rsidR="002A0A11" w:rsidRPr="002A0A11" w:rsidRDefault="002A0A11" w:rsidP="002A0A11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 w:rsidRPr="002A0A11">
        <w:rPr>
          <w:sz w:val="24"/>
          <w:szCs w:val="24"/>
        </w:rPr>
        <w:t>Подписи:</w:t>
      </w:r>
    </w:p>
    <w:p w:rsidR="002A0A11" w:rsidRPr="002A0A11" w:rsidRDefault="002A0A11" w:rsidP="002A0A11">
      <w:pPr>
        <w:tabs>
          <w:tab w:val="left" w:pos="5940"/>
        </w:tabs>
        <w:ind w:left="-709" w:right="210"/>
        <w:jc w:val="both"/>
        <w:rPr>
          <w:color w:val="0000FF"/>
          <w:sz w:val="28"/>
          <w:szCs w:val="28"/>
        </w:rPr>
      </w:pPr>
      <w:r w:rsidRPr="002A0A11">
        <w:rPr>
          <w:b/>
          <w:sz w:val="24"/>
          <w:szCs w:val="24"/>
        </w:rPr>
        <w:t>Председатель комиссии:</w:t>
      </w:r>
      <w:r w:rsidRPr="002A0A11">
        <w:rPr>
          <w:sz w:val="24"/>
          <w:szCs w:val="24"/>
        </w:rPr>
        <w:t xml:space="preserve">                                  ________________________/Е.В. Шабанова/</w:t>
      </w:r>
    </w:p>
    <w:p w:rsidR="002A0A11" w:rsidRPr="002A0A11" w:rsidRDefault="002A0A11" w:rsidP="002A0A1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A0A11" w:rsidRPr="002A0A11" w:rsidRDefault="002A0A11" w:rsidP="002A0A11">
      <w:pPr>
        <w:widowControl w:val="0"/>
        <w:shd w:val="clear" w:color="auto" w:fill="FFFFFF"/>
        <w:autoSpaceDE w:val="0"/>
        <w:autoSpaceDN w:val="0"/>
        <w:adjustRightInd w:val="0"/>
        <w:ind w:left="-709"/>
        <w:jc w:val="both"/>
        <w:outlineLvl w:val="0"/>
        <w:rPr>
          <w:sz w:val="24"/>
          <w:szCs w:val="24"/>
        </w:rPr>
      </w:pPr>
      <w:r w:rsidRPr="002A0A11">
        <w:rPr>
          <w:b/>
          <w:sz w:val="24"/>
          <w:szCs w:val="24"/>
        </w:rPr>
        <w:t>Заместитель председателя:</w:t>
      </w:r>
      <w:r w:rsidRPr="002A0A11">
        <w:rPr>
          <w:sz w:val="24"/>
          <w:szCs w:val="24"/>
        </w:rPr>
        <w:tab/>
      </w:r>
      <w:r w:rsidRPr="002A0A11">
        <w:rPr>
          <w:sz w:val="24"/>
          <w:szCs w:val="24"/>
        </w:rPr>
        <w:tab/>
        <w:t xml:space="preserve">        ________________________/Н.Б. Абрамова/</w:t>
      </w:r>
    </w:p>
    <w:p w:rsidR="002A0A11" w:rsidRPr="002A0A11" w:rsidRDefault="002A0A11" w:rsidP="002A0A11">
      <w:pPr>
        <w:ind w:left="-709"/>
        <w:rPr>
          <w:sz w:val="24"/>
          <w:szCs w:val="24"/>
        </w:rPr>
      </w:pPr>
    </w:p>
    <w:p w:rsidR="002A0A11" w:rsidRPr="002A0A11" w:rsidRDefault="002A0A11" w:rsidP="002A0A11">
      <w:pPr>
        <w:ind w:left="-709"/>
        <w:rPr>
          <w:sz w:val="24"/>
          <w:szCs w:val="24"/>
        </w:rPr>
      </w:pPr>
      <w:r w:rsidRPr="002A0A11">
        <w:rPr>
          <w:b/>
          <w:sz w:val="24"/>
          <w:szCs w:val="24"/>
        </w:rPr>
        <w:t>Члены комиссии:</w:t>
      </w:r>
      <w:r w:rsidRPr="002A0A11">
        <w:rPr>
          <w:sz w:val="24"/>
          <w:szCs w:val="24"/>
        </w:rPr>
        <w:tab/>
      </w:r>
      <w:r w:rsidRPr="002A0A11">
        <w:rPr>
          <w:sz w:val="24"/>
          <w:szCs w:val="24"/>
        </w:rPr>
        <w:tab/>
      </w:r>
      <w:r w:rsidRPr="002A0A11">
        <w:rPr>
          <w:sz w:val="24"/>
          <w:szCs w:val="24"/>
        </w:rPr>
        <w:tab/>
      </w:r>
      <w:r w:rsidRPr="002A0A11">
        <w:rPr>
          <w:sz w:val="24"/>
          <w:szCs w:val="24"/>
        </w:rPr>
        <w:tab/>
      </w:r>
      <w:r w:rsidRPr="002A0A11">
        <w:rPr>
          <w:b/>
          <w:sz w:val="24"/>
          <w:szCs w:val="24"/>
        </w:rPr>
        <w:t xml:space="preserve">       </w:t>
      </w:r>
      <w:r w:rsidRPr="002A0A11">
        <w:rPr>
          <w:sz w:val="24"/>
          <w:szCs w:val="24"/>
        </w:rPr>
        <w:t>________________________ /</w:t>
      </w:r>
      <w:r w:rsidRPr="002A0A11">
        <w:rPr>
          <w:color w:val="000000"/>
          <w:sz w:val="24"/>
          <w:szCs w:val="24"/>
        </w:rPr>
        <w:t>Е.Л. Седых</w:t>
      </w:r>
      <w:r w:rsidRPr="002A0A11">
        <w:rPr>
          <w:sz w:val="24"/>
          <w:szCs w:val="24"/>
        </w:rPr>
        <w:t>/</w:t>
      </w:r>
    </w:p>
    <w:p w:rsidR="002A0A11" w:rsidRPr="002A0A11" w:rsidRDefault="002A0A11" w:rsidP="002A0A1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outlineLvl w:val="0"/>
        <w:rPr>
          <w:sz w:val="24"/>
          <w:szCs w:val="24"/>
        </w:rPr>
      </w:pPr>
      <w:r w:rsidRPr="002A0A11">
        <w:rPr>
          <w:sz w:val="24"/>
          <w:szCs w:val="24"/>
        </w:rPr>
        <w:t xml:space="preserve"> </w:t>
      </w:r>
    </w:p>
    <w:p w:rsidR="007B1F0C" w:rsidRDefault="002A0A11" w:rsidP="002A0A11">
      <w:pPr>
        <w:jc w:val="both"/>
        <w:rPr>
          <w:sz w:val="24"/>
          <w:szCs w:val="24"/>
        </w:rPr>
      </w:pPr>
      <w:r w:rsidRPr="002A0A11">
        <w:rPr>
          <w:sz w:val="24"/>
          <w:szCs w:val="24"/>
        </w:rPr>
        <w:tab/>
      </w:r>
      <w:r w:rsidRPr="002A0A11">
        <w:rPr>
          <w:sz w:val="24"/>
          <w:szCs w:val="24"/>
        </w:rPr>
        <w:tab/>
      </w:r>
      <w:r w:rsidRPr="002A0A11">
        <w:rPr>
          <w:sz w:val="24"/>
          <w:szCs w:val="24"/>
        </w:rPr>
        <w:tab/>
        <w:t xml:space="preserve">        </w:t>
      </w:r>
      <w:r w:rsidRPr="002A0A11">
        <w:rPr>
          <w:sz w:val="24"/>
          <w:szCs w:val="24"/>
        </w:rPr>
        <w:tab/>
      </w:r>
      <w:r w:rsidRPr="002A0A11">
        <w:rPr>
          <w:sz w:val="24"/>
          <w:szCs w:val="24"/>
        </w:rPr>
        <w:tab/>
        <w:t xml:space="preserve">        ________________________/Е.Н. Смирнова/    </w:t>
      </w:r>
    </w:p>
    <w:p w:rsidR="002A0A11" w:rsidRPr="002A0A11" w:rsidRDefault="002A0A11" w:rsidP="002A0A11">
      <w:pPr>
        <w:jc w:val="both"/>
        <w:rPr>
          <w:sz w:val="24"/>
          <w:szCs w:val="24"/>
        </w:rPr>
      </w:pPr>
      <w:r w:rsidRPr="002A0A11">
        <w:rPr>
          <w:sz w:val="24"/>
          <w:szCs w:val="24"/>
        </w:rPr>
        <w:t xml:space="preserve">                                                                   </w:t>
      </w:r>
    </w:p>
    <w:p w:rsidR="002A0A11" w:rsidRPr="002A0A11" w:rsidRDefault="002A0A11" w:rsidP="002A0A11">
      <w:pPr>
        <w:widowControl w:val="0"/>
        <w:shd w:val="clear" w:color="auto" w:fill="FFFFFF"/>
        <w:autoSpaceDE w:val="0"/>
        <w:autoSpaceDN w:val="0"/>
        <w:adjustRightInd w:val="0"/>
        <w:ind w:left="-709"/>
        <w:outlineLvl w:val="0"/>
        <w:rPr>
          <w:sz w:val="24"/>
          <w:szCs w:val="24"/>
        </w:rPr>
      </w:pPr>
      <w:r w:rsidRPr="002A0A11">
        <w:rPr>
          <w:b/>
          <w:sz w:val="24"/>
          <w:szCs w:val="24"/>
        </w:rPr>
        <w:t xml:space="preserve">Представитель заказчика: </w:t>
      </w:r>
      <w:r w:rsidRPr="002A0A11">
        <w:rPr>
          <w:b/>
          <w:sz w:val="24"/>
          <w:szCs w:val="24"/>
        </w:rPr>
        <w:tab/>
      </w:r>
      <w:r w:rsidRPr="002A0A11">
        <w:rPr>
          <w:sz w:val="24"/>
          <w:szCs w:val="24"/>
        </w:rPr>
        <w:tab/>
        <w:t xml:space="preserve">      _________________________ /</w:t>
      </w:r>
      <w:r w:rsidRPr="002A0A11">
        <w:rPr>
          <w:sz w:val="24"/>
          <w:szCs w:val="24"/>
          <w:lang w:eastAsia="en-US"/>
        </w:rPr>
        <w:t xml:space="preserve"> ______________</w:t>
      </w:r>
      <w:r w:rsidRPr="002A0A11">
        <w:t>/</w:t>
      </w:r>
    </w:p>
    <w:p w:rsidR="00AB6408" w:rsidRDefault="00AB640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B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3BB"/>
    <w:multiLevelType w:val="hybridMultilevel"/>
    <w:tmpl w:val="E76A6B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C4B2F"/>
    <w:multiLevelType w:val="hybridMultilevel"/>
    <w:tmpl w:val="723CF274"/>
    <w:lvl w:ilvl="0" w:tplc="F9C6AF6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4A"/>
    <w:rsid w:val="00117D5B"/>
    <w:rsid w:val="002A0A11"/>
    <w:rsid w:val="002C27F5"/>
    <w:rsid w:val="003F2CB4"/>
    <w:rsid w:val="00540421"/>
    <w:rsid w:val="00727FD4"/>
    <w:rsid w:val="007B1F0C"/>
    <w:rsid w:val="007D4A73"/>
    <w:rsid w:val="009848C7"/>
    <w:rsid w:val="009B61DC"/>
    <w:rsid w:val="00AB6408"/>
    <w:rsid w:val="00B653F4"/>
    <w:rsid w:val="00C831BE"/>
    <w:rsid w:val="00F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7FD4"/>
    <w:rPr>
      <w:color w:val="0000FF"/>
      <w:u w:val="single"/>
    </w:rPr>
  </w:style>
  <w:style w:type="paragraph" w:styleId="a4">
    <w:name w:val="Title"/>
    <w:basedOn w:val="a"/>
    <w:link w:val="a5"/>
    <w:qFormat/>
    <w:rsid w:val="00727FD4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27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727FD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basedOn w:val="a0"/>
    <w:link w:val="a6"/>
    <w:rsid w:val="00727FD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7FD4"/>
    <w:rPr>
      <w:rFonts w:ascii="Arial" w:hAnsi="Arial" w:cs="Arial"/>
    </w:rPr>
  </w:style>
  <w:style w:type="paragraph" w:customStyle="1" w:styleId="ConsPlusNormal0">
    <w:name w:val="ConsPlusNormal"/>
    <w:link w:val="ConsPlusNormal"/>
    <w:rsid w:val="0072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B1F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5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27FD4"/>
    <w:rPr>
      <w:color w:val="0000FF"/>
      <w:u w:val="single"/>
    </w:rPr>
  </w:style>
  <w:style w:type="paragraph" w:styleId="a4">
    <w:name w:val="Title"/>
    <w:basedOn w:val="a"/>
    <w:link w:val="a5"/>
    <w:qFormat/>
    <w:rsid w:val="00727FD4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27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727FD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basedOn w:val="a0"/>
    <w:link w:val="a6"/>
    <w:rsid w:val="00727FD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27FD4"/>
    <w:rPr>
      <w:rFonts w:ascii="Arial" w:hAnsi="Arial" w:cs="Arial"/>
    </w:rPr>
  </w:style>
  <w:style w:type="paragraph" w:customStyle="1" w:styleId="ConsPlusNormal0">
    <w:name w:val="ConsPlusNormal"/>
    <w:link w:val="ConsPlusNormal"/>
    <w:rsid w:val="0072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B1F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5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CD6A-D7B3-4717-B978-CC2BA156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8</cp:revision>
  <cp:lastPrinted>2013-09-05T07:43:00Z</cp:lastPrinted>
  <dcterms:created xsi:type="dcterms:W3CDTF">2013-09-03T09:14:00Z</dcterms:created>
  <dcterms:modified xsi:type="dcterms:W3CDTF">2013-09-05T08:47:00Z</dcterms:modified>
</cp:coreProperties>
</file>