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1E7FB3" w:rsidP="00E31DEF">
            <w:pPr>
              <w:rPr>
                <w:sz w:val="24"/>
                <w:szCs w:val="24"/>
              </w:rPr>
            </w:pPr>
            <w:r>
              <w:rPr>
                <w:sz w:val="24"/>
              </w:rPr>
              <w:t>Муниципальное бюджетное дошкольное образовательное учреждение «Детский сад №152»</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C104EA" w:rsidRPr="00C104EA">
        <w:rPr>
          <w:rFonts w:ascii="Times New Roman" w:hAnsi="Times New Roman" w:cs="Times New Roman"/>
          <w:sz w:val="24"/>
        </w:rPr>
        <w:t xml:space="preserve">Капитальный ремонт </w:t>
      </w:r>
      <w:r w:rsidR="001E7FB3">
        <w:rPr>
          <w:rFonts w:ascii="Times New Roman" w:hAnsi="Times New Roman" w:cs="Times New Roman"/>
          <w:sz w:val="24"/>
        </w:rPr>
        <w:t>здания муниципального бюджетного дошкольного образовательного учреждения «Детский сад №152».</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2D4213" w:rsidRDefault="00435037" w:rsidP="00435037"/>
    <w:p w:rsidR="00531CE4" w:rsidRPr="002D4213" w:rsidRDefault="00531CE4" w:rsidP="00435037"/>
    <w:p w:rsidR="00531CE4" w:rsidRPr="002D4213" w:rsidRDefault="00531CE4" w:rsidP="00435037"/>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FD694E">
            <w:pPr>
              <w:pStyle w:val="31"/>
            </w:pPr>
            <w:r w:rsidRPr="00B16BF2">
              <w:t xml:space="preserve">ПРОЕКТ </w:t>
            </w:r>
            <w:r w:rsidR="00FD694E">
              <w:t>ГРАЖДАНСКО-ПРАВОВОГО ДОГОВОРА</w:t>
            </w:r>
          </w:p>
        </w:tc>
        <w:tc>
          <w:tcPr>
            <w:tcW w:w="1353" w:type="dxa"/>
            <w:vAlign w:val="center"/>
          </w:tcPr>
          <w:p w:rsidR="00435037" w:rsidRPr="0092415C" w:rsidRDefault="00435037" w:rsidP="005D73CF">
            <w:pPr>
              <w:pStyle w:val="31"/>
            </w:pPr>
            <w:r w:rsidRPr="0092415C">
              <w:t>3</w:t>
            </w:r>
            <w:r w:rsidR="00D15559">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D15559">
              <w:t>3</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r w:rsidR="005059EB" w:rsidRPr="005059EB">
        <w:t xml:space="preserve"> </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1E7FB3" w:rsidP="00E31DEF">
            <w:pPr>
              <w:pStyle w:val="ad"/>
              <w:spacing w:after="0"/>
              <w:ind w:left="0"/>
              <w:rPr>
                <w:sz w:val="32"/>
                <w:szCs w:val="24"/>
              </w:rPr>
            </w:pPr>
            <w:r>
              <w:rPr>
                <w:sz w:val="24"/>
              </w:rPr>
              <w:t>Муниципальное бюджетное дошкольное образовательное учреждение «Детский сад №152»</w:t>
            </w:r>
            <w:r w:rsidR="003379F4"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1E7FB3">
              <w:rPr>
                <w:sz w:val="24"/>
              </w:rPr>
              <w:t>153014</w:t>
            </w:r>
            <w:r w:rsidR="003379F4" w:rsidRPr="003379F4">
              <w:rPr>
                <w:sz w:val="24"/>
              </w:rPr>
              <w:t xml:space="preserve">, Российская Федерация, Ивановская область, Иваново г, </w:t>
            </w:r>
            <w:r w:rsidR="001E7FB3">
              <w:rPr>
                <w:sz w:val="24"/>
              </w:rPr>
              <w:t>Почтовое отделение</w:t>
            </w:r>
            <w:r w:rsidR="00B04415">
              <w:rPr>
                <w:sz w:val="24"/>
              </w:rPr>
              <w:t xml:space="preserve"> 14, д.</w:t>
            </w:r>
            <w:r w:rsidR="001E7FB3">
              <w:rPr>
                <w:sz w:val="24"/>
              </w:rPr>
              <w:t>8</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1E7FB3">
              <w:rPr>
                <w:sz w:val="24"/>
              </w:rPr>
              <w:t>47-00-77</w:t>
            </w:r>
          </w:p>
          <w:p w:rsidR="00814928" w:rsidRPr="001E7FB3" w:rsidRDefault="00814928" w:rsidP="001E7FB3">
            <w:pPr>
              <w:rPr>
                <w:sz w:val="24"/>
                <w:szCs w:val="24"/>
              </w:rPr>
            </w:pPr>
            <w:r w:rsidRPr="00A468CE">
              <w:rPr>
                <w:sz w:val="24"/>
                <w:szCs w:val="24"/>
              </w:rPr>
              <w:t>Адрес электронной почты:</w:t>
            </w:r>
            <w:r w:rsidR="003379F4">
              <w:t xml:space="preserve"> </w:t>
            </w:r>
            <w:proofErr w:type="spellStart"/>
            <w:r w:rsidR="001E7FB3">
              <w:rPr>
                <w:sz w:val="24"/>
                <w:lang w:val="en-US"/>
              </w:rPr>
              <w:t>dou</w:t>
            </w:r>
            <w:proofErr w:type="spellEnd"/>
            <w:r w:rsidR="001E7FB3" w:rsidRPr="001E7FB3">
              <w:rPr>
                <w:sz w:val="24"/>
              </w:rPr>
              <w:t>152@</w:t>
            </w:r>
            <w:proofErr w:type="spellStart"/>
            <w:r w:rsidR="001E7FB3">
              <w:rPr>
                <w:sz w:val="24"/>
                <w:lang w:val="en-US"/>
              </w:rPr>
              <w:t>ivedu</w:t>
            </w:r>
            <w:proofErr w:type="spellEnd"/>
            <w:r w:rsidR="001E7FB3" w:rsidRPr="001E7FB3">
              <w:rPr>
                <w:sz w:val="24"/>
              </w:rPr>
              <w:t>.</w:t>
            </w:r>
            <w:proofErr w:type="spellStart"/>
            <w:r w:rsidR="001E7FB3">
              <w:rPr>
                <w:sz w:val="24"/>
                <w:lang w:val="en-US"/>
              </w:rPr>
              <w:t>ru</w:t>
            </w:r>
            <w:proofErr w:type="spellEnd"/>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1E7FB3" w:rsidRPr="001E7FB3">
              <w:rPr>
                <w:sz w:val="24"/>
                <w:szCs w:val="24"/>
              </w:rPr>
              <w:t>19</w:t>
            </w:r>
            <w:r w:rsidRPr="0021471B">
              <w:rPr>
                <w:sz w:val="24"/>
                <w:szCs w:val="24"/>
              </w:rPr>
              <w:t>.</w:t>
            </w:r>
          </w:p>
          <w:p w:rsidR="00814928" w:rsidRPr="00513BD4"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1E7FB3" w:rsidRPr="001E7FB3">
              <w:rPr>
                <w:sz w:val="24"/>
                <w:szCs w:val="24"/>
              </w:rPr>
              <w:t>3</w:t>
            </w:r>
            <w:r w:rsidR="001E7FB3" w:rsidRPr="00513BD4">
              <w:rPr>
                <w:sz w:val="24"/>
                <w:szCs w:val="24"/>
              </w:rPr>
              <w:t>5</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73673D" w:rsidP="00E31DEF">
            <w:pPr>
              <w:jc w:val="both"/>
              <w:rPr>
                <w:sz w:val="24"/>
                <w:szCs w:val="24"/>
              </w:rPr>
            </w:pPr>
            <w:hyperlink r:id="rId11"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E31DEF">
            <w:pPr>
              <w:pStyle w:val="ConsPlusNormal"/>
              <w:ind w:firstLine="0"/>
              <w:jc w:val="both"/>
              <w:rPr>
                <w:rFonts w:ascii="Times New Roman" w:hAnsi="Times New Roman" w:cs="Times New Roman"/>
                <w:sz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04415">
              <w:rPr>
                <w:rFonts w:ascii="Times New Roman" w:hAnsi="Times New Roman" w:cs="Times New Roman"/>
                <w:sz w:val="24"/>
                <w:szCs w:val="24"/>
              </w:rPr>
              <w:t>гражданско-правового договора</w:t>
            </w:r>
            <w:r w:rsidR="00FD694E">
              <w:rPr>
                <w:rFonts w:ascii="Times New Roman" w:hAnsi="Times New Roman" w:cs="Times New Roman"/>
                <w:sz w:val="24"/>
                <w:szCs w:val="24"/>
              </w:rPr>
              <w:t xml:space="preserve"> (далее - Контракт)</w:t>
            </w:r>
            <w:r w:rsidR="00B04415">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 xml:space="preserve">по </w:t>
            </w:r>
            <w:r w:rsidR="00C104EA">
              <w:rPr>
                <w:rFonts w:ascii="Times New Roman" w:hAnsi="Times New Roman" w:cs="Times New Roman"/>
                <w:sz w:val="24"/>
                <w:szCs w:val="24"/>
              </w:rPr>
              <w:t>к</w:t>
            </w:r>
            <w:r w:rsidR="00C104EA" w:rsidRPr="00C104EA">
              <w:rPr>
                <w:rFonts w:ascii="Times New Roman" w:hAnsi="Times New Roman" w:cs="Times New Roman"/>
                <w:sz w:val="24"/>
              </w:rPr>
              <w:t>апитальн</w:t>
            </w:r>
            <w:r w:rsidR="00C104EA">
              <w:rPr>
                <w:rFonts w:ascii="Times New Roman" w:hAnsi="Times New Roman" w:cs="Times New Roman"/>
                <w:sz w:val="24"/>
              </w:rPr>
              <w:t>ому</w:t>
            </w:r>
            <w:r w:rsidR="00C104EA" w:rsidRPr="00C104EA">
              <w:rPr>
                <w:rFonts w:ascii="Times New Roman" w:hAnsi="Times New Roman" w:cs="Times New Roman"/>
                <w:sz w:val="24"/>
              </w:rPr>
              <w:t xml:space="preserve"> ремонт</w:t>
            </w:r>
            <w:r w:rsidR="00C104EA">
              <w:rPr>
                <w:rFonts w:ascii="Times New Roman" w:hAnsi="Times New Roman" w:cs="Times New Roman"/>
                <w:sz w:val="24"/>
              </w:rPr>
              <w:t>у</w:t>
            </w:r>
            <w:r w:rsidR="00C104EA" w:rsidRPr="00C104EA">
              <w:rPr>
                <w:rFonts w:ascii="Times New Roman" w:hAnsi="Times New Roman" w:cs="Times New Roman"/>
                <w:sz w:val="24"/>
              </w:rPr>
              <w:t xml:space="preserve"> </w:t>
            </w:r>
            <w:r w:rsidR="00B04415">
              <w:rPr>
                <w:rFonts w:ascii="Times New Roman" w:hAnsi="Times New Roman" w:cs="Times New Roman"/>
                <w:sz w:val="24"/>
              </w:rPr>
              <w:t>здания муниципального бюджетного дошкольного образовательного учреждения «Детский сад №152»</w:t>
            </w:r>
            <w:r w:rsidR="003379F4" w:rsidRPr="003379F4">
              <w:rPr>
                <w:rFonts w:ascii="Times New Roman" w:hAnsi="Times New Roman" w:cs="Times New Roman"/>
                <w:sz w:val="24"/>
              </w:rPr>
              <w:t xml:space="preserve">. </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FD694E">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FD694E">
              <w:rPr>
                <w:sz w:val="24"/>
                <w:szCs w:val="24"/>
              </w:rPr>
              <w:t>Контракта</w:t>
            </w:r>
            <w:r w:rsidR="000F509D">
              <w:rPr>
                <w:sz w:val="24"/>
                <w:szCs w:val="24"/>
              </w:rPr>
              <w:t xml:space="preserve">, </w:t>
            </w:r>
            <w:r w:rsidR="00FF3629">
              <w:rPr>
                <w:sz w:val="24"/>
                <w:szCs w:val="24"/>
              </w:rPr>
              <w:t>проектно-</w:t>
            </w:r>
            <w:r w:rsidR="00877DC0">
              <w:rPr>
                <w:sz w:val="24"/>
                <w:szCs w:val="24"/>
              </w:rPr>
              <w:t>сметной документацией</w:t>
            </w:r>
            <w:r>
              <w:rPr>
                <w:sz w:val="24"/>
                <w:szCs w:val="24"/>
              </w:rPr>
              <w:t xml:space="preserve">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6835E3" w:rsidRPr="00D16201" w:rsidRDefault="006835E3" w:rsidP="00FD694E">
            <w:pPr>
              <w:jc w:val="both"/>
              <w:rPr>
                <w:sz w:val="24"/>
                <w:szCs w:val="24"/>
              </w:rPr>
            </w:pPr>
            <w:r w:rsidRPr="00CD532B">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w:t>
            </w:r>
            <w:r>
              <w:rPr>
                <w:i/>
                <w:sz w:val="24"/>
                <w:szCs w:val="24"/>
              </w:rPr>
              <w:lastRenderedPageBreak/>
              <w:t>п</w:t>
            </w:r>
            <w:r w:rsidRPr="00CD532B">
              <w:rPr>
                <w:i/>
                <w:sz w:val="24"/>
                <w:szCs w:val="24"/>
              </w:rPr>
              <w:t xml:space="preserve">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несет </w:t>
            </w:r>
            <w:r>
              <w:rPr>
                <w:i/>
                <w:sz w:val="24"/>
                <w:szCs w:val="24"/>
              </w:rPr>
              <w:t>п</w:t>
            </w:r>
            <w:r w:rsidRPr="00CD532B">
              <w:rPr>
                <w:i/>
                <w:sz w:val="24"/>
                <w:szCs w:val="24"/>
              </w:rPr>
              <w:t xml:space="preserve">одрядчик. В этом случае все последующие претензии </w:t>
            </w:r>
            <w:r>
              <w:rPr>
                <w:i/>
                <w:sz w:val="24"/>
                <w:szCs w:val="24"/>
              </w:rPr>
              <w:t>п</w:t>
            </w:r>
            <w:r w:rsidRPr="00CD532B">
              <w:rPr>
                <w:i/>
                <w:sz w:val="24"/>
                <w:szCs w:val="24"/>
              </w:rPr>
              <w:t xml:space="preserve">одрядчиком к видам, объемам работ и прочие </w:t>
            </w:r>
            <w:r>
              <w:rPr>
                <w:i/>
                <w:sz w:val="24"/>
                <w:szCs w:val="24"/>
              </w:rPr>
              <w:t>з</w:t>
            </w:r>
            <w:r w:rsidRPr="00CD532B">
              <w:rPr>
                <w:i/>
                <w:sz w:val="24"/>
                <w:szCs w:val="24"/>
              </w:rPr>
              <w:t>аказчиком приниматься не будут, и не могут служить в дальнейшем оправданием низкого качества и срыва срока завершения выполненных им работ</w:t>
            </w:r>
            <w:r w:rsidRPr="00AF4C0E">
              <w:rPr>
                <w:sz w:val="24"/>
                <w:szCs w:val="24"/>
              </w:rPr>
              <w:t>.</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104EA" w:rsidRDefault="00C104EA" w:rsidP="000F509D">
            <w:pPr>
              <w:jc w:val="both"/>
              <w:rPr>
                <w:sz w:val="24"/>
              </w:rPr>
            </w:pPr>
            <w:r w:rsidRPr="00C104EA">
              <w:rPr>
                <w:sz w:val="24"/>
              </w:rPr>
              <w:t xml:space="preserve">г. Иваново, </w:t>
            </w:r>
            <w:r w:rsidR="00B04415">
              <w:rPr>
                <w:sz w:val="24"/>
              </w:rPr>
              <w:t>Почтовое отделение 14, д.8</w:t>
            </w:r>
          </w:p>
          <w:p w:rsidR="00814928" w:rsidRDefault="00814928" w:rsidP="000F509D">
            <w:pPr>
              <w:jc w:val="both"/>
              <w:rPr>
                <w:sz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104EA" w:rsidRPr="00C104EA">
              <w:rPr>
                <w:sz w:val="24"/>
              </w:rPr>
              <w:t xml:space="preserve">с момента заключения контракта в течение </w:t>
            </w:r>
            <w:r w:rsidR="00B04415">
              <w:rPr>
                <w:sz w:val="24"/>
              </w:rPr>
              <w:t>4</w:t>
            </w:r>
            <w:r w:rsidR="00C104EA" w:rsidRPr="00C104EA">
              <w:rPr>
                <w:sz w:val="24"/>
              </w:rPr>
              <w:t xml:space="preserve">0 </w:t>
            </w:r>
            <w:r w:rsidR="00B04415">
              <w:rPr>
                <w:sz w:val="24"/>
              </w:rPr>
              <w:t>рабочих</w:t>
            </w:r>
            <w:r w:rsidR="00C104EA" w:rsidRPr="00C104EA">
              <w:rPr>
                <w:sz w:val="24"/>
              </w:rPr>
              <w:t xml:space="preserve"> дней</w:t>
            </w:r>
            <w:r w:rsidR="002C5BD0" w:rsidRPr="002C5BD0">
              <w:rPr>
                <w:sz w:val="24"/>
              </w:rPr>
              <w:t>.</w:t>
            </w:r>
          </w:p>
          <w:p w:rsidR="004670CE" w:rsidRPr="00AD277A" w:rsidRDefault="004670CE" w:rsidP="000F509D">
            <w:pPr>
              <w:jc w:val="both"/>
              <w:rPr>
                <w:sz w:val="24"/>
                <w:szCs w:val="24"/>
              </w:rPr>
            </w:pP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C104EA" w:rsidP="0035737E">
            <w:pPr>
              <w:pStyle w:val="a9"/>
              <w:spacing w:after="0"/>
              <w:jc w:val="left"/>
              <w:rPr>
                <w:rFonts w:ascii="Times New Roman" w:hAnsi="Times New Roman"/>
                <w:szCs w:val="24"/>
              </w:rPr>
            </w:pPr>
            <w:r>
              <w:rPr>
                <w:rFonts w:ascii="Times New Roman" w:hAnsi="Times New Roman"/>
              </w:rPr>
              <w:t>1 </w:t>
            </w:r>
            <w:r w:rsidR="00B04415">
              <w:rPr>
                <w:rFonts w:ascii="Times New Roman" w:hAnsi="Times New Roman"/>
              </w:rPr>
              <w:t>542</w:t>
            </w:r>
            <w:r>
              <w:rPr>
                <w:rFonts w:ascii="Times New Roman" w:hAnsi="Times New Roman"/>
              </w:rPr>
              <w:t xml:space="preserve"> </w:t>
            </w:r>
            <w:r w:rsidR="00B04415">
              <w:rPr>
                <w:rFonts w:ascii="Times New Roman" w:hAnsi="Times New Roman"/>
              </w:rPr>
              <w:t>120</w:t>
            </w:r>
            <w:r w:rsidR="002C5BD0">
              <w:t xml:space="preserve"> </w:t>
            </w:r>
            <w:r w:rsidR="0035737E">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B04415" w:rsidRDefault="0035737E" w:rsidP="00FD694E">
            <w:pPr>
              <w:pStyle w:val="a9"/>
              <w:spacing w:after="0"/>
              <w:jc w:val="both"/>
              <w:rPr>
                <w:rFonts w:ascii="Times New Roman" w:hAnsi="Times New Roman"/>
                <w:szCs w:val="24"/>
              </w:rPr>
            </w:pPr>
            <w:r w:rsidRPr="00B04415">
              <w:rPr>
                <w:rFonts w:ascii="Times New Roman" w:hAnsi="Times New Roman"/>
                <w:szCs w:val="24"/>
              </w:rPr>
              <w:t>Начальная (максимальная) цена</w:t>
            </w:r>
            <w:r w:rsidR="00B04415" w:rsidRPr="00B04415">
              <w:rPr>
                <w:rFonts w:ascii="Times New Roman" w:hAnsi="Times New Roman"/>
                <w:szCs w:val="24"/>
              </w:rPr>
              <w:t xml:space="preserve"> </w:t>
            </w:r>
            <w:r w:rsidR="00FD694E">
              <w:rPr>
                <w:rFonts w:ascii="Times New Roman" w:hAnsi="Times New Roman"/>
                <w:szCs w:val="24"/>
              </w:rPr>
              <w:t>контракта</w:t>
            </w:r>
            <w:r w:rsidRPr="00B04415">
              <w:rPr>
                <w:rFonts w:ascii="Times New Roman" w:hAnsi="Times New Roman"/>
                <w:szCs w:val="24"/>
              </w:rPr>
              <w:t xml:space="preserve"> сформирована</w:t>
            </w:r>
            <w:r w:rsidR="00FB4E50">
              <w:rPr>
                <w:rFonts w:ascii="Times New Roman" w:hAnsi="Times New Roman"/>
                <w:szCs w:val="24"/>
              </w:rPr>
              <w:t xml:space="preserve"> на основании проектно-сметной документации</w:t>
            </w:r>
            <w:r w:rsidRPr="00B04415">
              <w:rPr>
                <w:rFonts w:ascii="Times New Roman" w:hAnsi="Times New Roman"/>
                <w:szCs w:val="24"/>
              </w:rPr>
              <w:t xml:space="preserve"> </w:t>
            </w:r>
            <w:r w:rsidR="00B04415" w:rsidRPr="00B04415">
              <w:rPr>
                <w:rFonts w:ascii="Times New Roman" w:hAnsi="Times New Roman"/>
                <w:szCs w:val="24"/>
              </w:rPr>
              <w:t>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B04415" w:rsidP="00E31DEF">
            <w:pPr>
              <w:jc w:val="both"/>
              <w:rPr>
                <w:sz w:val="24"/>
                <w:szCs w:val="24"/>
              </w:rPr>
            </w:pPr>
            <w:r w:rsidRPr="00BB0C63">
              <w:rPr>
                <w:sz w:val="24"/>
                <w:szCs w:val="24"/>
              </w:rPr>
              <w:t xml:space="preserve">Цена </w:t>
            </w:r>
            <w:r w:rsidR="00FD694E">
              <w:rPr>
                <w:sz w:val="24"/>
                <w:szCs w:val="24"/>
              </w:rPr>
              <w:t>контракта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w:t>
            </w:r>
            <w:r>
              <w:rPr>
                <w:sz w:val="24"/>
                <w:szCs w:val="24"/>
              </w:rPr>
              <w:t xml:space="preserve">одрядчиком при выполнении работ </w:t>
            </w:r>
            <w:r w:rsidR="002C5BD0" w:rsidRPr="005A7707">
              <w:rPr>
                <w:sz w:val="24"/>
                <w:szCs w:val="24"/>
              </w:rPr>
              <w:t>с учетом НДС</w:t>
            </w:r>
            <w:r w:rsidR="002C5BD0" w:rsidRPr="00AC3196">
              <w:rPr>
                <w:rStyle w:val="aff9"/>
                <w:color w:val="000000"/>
                <w:sz w:val="24"/>
              </w:rPr>
              <w:footnoteReference w:customMarkFollows="1" w:id="1"/>
              <w:t>*</w:t>
            </w:r>
            <w:r w:rsidR="002C5BD0" w:rsidRPr="005A7707">
              <w:rPr>
                <w:sz w:val="24"/>
                <w:szCs w:val="24"/>
              </w:rPr>
              <w:t>, сбор</w:t>
            </w:r>
            <w:r w:rsidR="002C5BD0">
              <w:rPr>
                <w:sz w:val="24"/>
                <w:szCs w:val="24"/>
              </w:rPr>
              <w:t>ы и другие обязательные платежи</w:t>
            </w:r>
            <w:r w:rsidR="002C5BD0" w:rsidRPr="001645FD">
              <w:rPr>
                <w:sz w:val="24"/>
                <w:szCs w:val="24"/>
              </w:rPr>
              <w:t>.</w:t>
            </w:r>
            <w:r w:rsidR="002C5BD0" w:rsidRPr="007E0859">
              <w:rPr>
                <w:sz w:val="24"/>
                <w:szCs w:val="24"/>
              </w:rPr>
              <w:t xml:space="preserve"> </w:t>
            </w:r>
            <w:r w:rsidR="00814928" w:rsidRPr="007E0859">
              <w:rPr>
                <w:sz w:val="24"/>
                <w:szCs w:val="24"/>
              </w:rPr>
              <w:t xml:space="preserve">Цена </w:t>
            </w:r>
            <w:r w:rsidR="00FD694E">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FD694E">
            <w:pPr>
              <w:pStyle w:val="ab"/>
              <w:spacing w:after="0"/>
              <w:jc w:val="both"/>
              <w:rPr>
                <w:sz w:val="24"/>
                <w:szCs w:val="24"/>
              </w:rPr>
            </w:pPr>
            <w:r w:rsidRPr="007E0859">
              <w:rPr>
                <w:sz w:val="24"/>
                <w:szCs w:val="24"/>
              </w:rPr>
              <w:t xml:space="preserve">Цена </w:t>
            </w:r>
            <w:r w:rsidR="00FD694E">
              <w:rPr>
                <w:sz w:val="24"/>
                <w:szCs w:val="24"/>
              </w:rPr>
              <w:t>контракта</w:t>
            </w:r>
            <w:r>
              <w:rPr>
                <w:sz w:val="24"/>
                <w:szCs w:val="24"/>
              </w:rPr>
              <w:t xml:space="preserve"> </w:t>
            </w:r>
            <w:r w:rsidRPr="007E0859">
              <w:rPr>
                <w:sz w:val="24"/>
                <w:szCs w:val="24"/>
              </w:rPr>
              <w:t xml:space="preserve"> может быть снижена по соглашению сторон </w:t>
            </w:r>
            <w:r w:rsidRPr="007E0859">
              <w:rPr>
                <w:sz w:val="24"/>
                <w:szCs w:val="24"/>
              </w:rPr>
              <w:lastRenderedPageBreak/>
              <w:t xml:space="preserve">без изменения предусмотренных </w:t>
            </w:r>
            <w:r w:rsidR="00FD694E">
              <w:rPr>
                <w:sz w:val="24"/>
                <w:szCs w:val="24"/>
              </w:rPr>
              <w:t>контрактом</w:t>
            </w:r>
            <w:r w:rsidRPr="007E0859">
              <w:rPr>
                <w:sz w:val="24"/>
                <w:szCs w:val="24"/>
              </w:rPr>
              <w:t xml:space="preserve"> объема работ и иных условий исполнения </w:t>
            </w:r>
            <w:r w:rsidR="00FD694E">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B04415" w:rsidP="00E31DEF">
            <w:pPr>
              <w:jc w:val="both"/>
              <w:rPr>
                <w:sz w:val="24"/>
                <w:szCs w:val="24"/>
              </w:rPr>
            </w:pPr>
            <w:bookmarkStart w:id="0" w:name="_GoBack"/>
            <w:r w:rsidRPr="00BB0C63">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FD694E">
              <w:rPr>
                <w:sz w:val="24"/>
                <w:szCs w:val="24"/>
              </w:rPr>
              <w:t>К</w:t>
            </w:r>
            <w:r w:rsidRPr="00BB0C63">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r w:rsidRPr="00BB0C63">
              <w:rPr>
                <w:sz w:val="24"/>
                <w:szCs w:val="24"/>
              </w:rPr>
              <w:t>.</w:t>
            </w:r>
            <w:bookmarkEnd w:id="0"/>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B04415" w:rsidP="00B04415">
            <w:pPr>
              <w:tabs>
                <w:tab w:val="left" w:pos="1733"/>
              </w:tabs>
              <w:jc w:val="both"/>
              <w:rPr>
                <w:sz w:val="24"/>
                <w:szCs w:val="24"/>
              </w:rPr>
            </w:pPr>
            <w:r>
              <w:rPr>
                <w:sz w:val="24"/>
                <w:szCs w:val="24"/>
              </w:rPr>
              <w:t>1)</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654B7C" w:rsidP="00E31DEF">
            <w:pPr>
              <w:tabs>
                <w:tab w:val="left" w:pos="1733"/>
              </w:tabs>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654B7C" w:rsidP="00E31DEF">
            <w:pPr>
              <w:tabs>
                <w:tab w:val="left" w:pos="1733"/>
              </w:tabs>
              <w:jc w:val="both"/>
              <w:rPr>
                <w:sz w:val="24"/>
                <w:szCs w:val="24"/>
              </w:rPr>
            </w:pPr>
            <w:r>
              <w:rPr>
                <w:sz w:val="24"/>
                <w:szCs w:val="24"/>
              </w:rPr>
              <w:t>3</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6835E3">
        <w:trPr>
          <w:trHeight w:val="11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r>
              <w:lastRenderedPageBreak/>
              <w:t>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lastRenderedPageBreak/>
              <w:t xml:space="preserve">Требования к </w:t>
            </w:r>
            <w:r>
              <w:lastRenderedPageBreak/>
              <w:t xml:space="preserve">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lastRenderedPageBreak/>
              <w:t xml:space="preserve">Заявка на участие в открытом аукционе в электронной форме </w:t>
            </w:r>
            <w:r w:rsidRPr="009233A0">
              <w:lastRenderedPageBreak/>
              <w:t xml:space="preserve">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C104EA" w:rsidRDefault="00C104EA" w:rsidP="00C104EA">
            <w:pPr>
              <w:jc w:val="both"/>
              <w:outlineLvl w:val="1"/>
              <w:rPr>
                <w:bCs/>
                <w:sz w:val="24"/>
                <w:szCs w:val="24"/>
              </w:rPr>
            </w:pPr>
            <w:r w:rsidRPr="00C104EA">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C104EA">
              <w:rPr>
                <w:bCs/>
                <w:sz w:val="24"/>
                <w:szCs w:val="24"/>
              </w:rPr>
              <w:t>указание</w:t>
            </w:r>
            <w:proofErr w:type="gramEnd"/>
            <w:r w:rsidRPr="00C104EA">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C104EA">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C104EA">
              <w:rPr>
                <w:bCs/>
                <w:sz w:val="24"/>
                <w:szCs w:val="24"/>
              </w:rPr>
              <w:t xml:space="preserve">, а также требования* </w:t>
            </w:r>
            <w:proofErr w:type="gramStart"/>
            <w:r w:rsidRPr="00C104EA">
              <w:rPr>
                <w:bCs/>
                <w:sz w:val="24"/>
                <w:szCs w:val="24"/>
              </w:rPr>
              <w:t>о необходимости указания в заявке на участие в открытом аукционе в электронной форме</w:t>
            </w:r>
            <w:proofErr w:type="gramEnd"/>
            <w:r w:rsidRPr="00C104EA">
              <w:rPr>
                <w:bCs/>
                <w:sz w:val="24"/>
                <w:szCs w:val="24"/>
              </w:rPr>
              <w:t xml:space="preserve"> на товарный знак;</w:t>
            </w:r>
          </w:p>
          <w:p w:rsidR="00C104EA" w:rsidRPr="00C104EA" w:rsidRDefault="00C104EA" w:rsidP="00C104EA">
            <w:pPr>
              <w:jc w:val="both"/>
              <w:outlineLvl w:val="1"/>
              <w:rPr>
                <w:sz w:val="24"/>
                <w:szCs w:val="24"/>
              </w:rPr>
            </w:pPr>
            <w:proofErr w:type="gramStart"/>
            <w:r w:rsidRPr="00C104EA">
              <w:rPr>
                <w:bCs/>
                <w:sz w:val="24"/>
                <w:szCs w:val="24"/>
              </w:rPr>
              <w:t xml:space="preserve">б) </w:t>
            </w:r>
            <w:r w:rsidRPr="00C104EA">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C104EA">
              <w:rPr>
                <w:bCs/>
                <w:sz w:val="24"/>
                <w:szCs w:val="24"/>
              </w:rPr>
              <w:t>его словесное обозначение</w:t>
            </w:r>
            <w:r w:rsidRPr="00C104EA">
              <w:rPr>
                <w:sz w:val="24"/>
                <w:szCs w:val="24"/>
              </w:rPr>
              <w:t>) (при его наличии) предлагаемого для использования товара.</w:t>
            </w:r>
            <w:proofErr w:type="gramEnd"/>
          </w:p>
          <w:p w:rsidR="00C104EA" w:rsidRPr="00C104EA" w:rsidRDefault="00C104EA" w:rsidP="00C104EA">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A524BB" w:rsidRDefault="00A524BB" w:rsidP="00A524BB">
            <w:pPr>
              <w:widowControl/>
              <w:jc w:val="both"/>
              <w:rPr>
                <w:rFonts w:eastAsiaTheme="minorHAnsi"/>
                <w:sz w:val="24"/>
                <w:szCs w:val="24"/>
                <w:lang w:eastAsia="en-US"/>
              </w:rPr>
            </w:pP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lastRenderedPageBreak/>
              <w:t xml:space="preserve">2. </w:t>
            </w:r>
            <w:proofErr w:type="gramStart"/>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3B05B3">
              <w:rPr>
                <w:color w:val="000000"/>
                <w:sz w:val="24"/>
                <w:szCs w:val="24"/>
              </w:rPr>
              <w:t xml:space="preserve"> сделкой.</w:t>
            </w:r>
          </w:p>
          <w:p w:rsidR="00C104EA" w:rsidRPr="009233A0" w:rsidRDefault="00814928" w:rsidP="00C104E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6835E3">
        <w:trPr>
          <w:trHeight w:val="2456"/>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EC597C">
              <w:rPr>
                <w:sz w:val="24"/>
                <w:szCs w:val="24"/>
              </w:rPr>
              <w:t>28.06.2013</w:t>
            </w:r>
          </w:p>
          <w:p w:rsidR="00814928" w:rsidRDefault="00814928" w:rsidP="00E31DEF">
            <w:pPr>
              <w:jc w:val="both"/>
              <w:rPr>
                <w:sz w:val="24"/>
                <w:szCs w:val="24"/>
              </w:rPr>
            </w:pPr>
          </w:p>
          <w:p w:rsidR="00814928" w:rsidRPr="00750F9E" w:rsidRDefault="00814928" w:rsidP="00654B7C">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532426">
              <w:rPr>
                <w:sz w:val="24"/>
                <w:szCs w:val="24"/>
              </w:rPr>
              <w:t>04.07.2013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lastRenderedPageBreak/>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532426" w:rsidP="00C104EA">
            <w:pPr>
              <w:pStyle w:val="Web"/>
              <w:spacing w:before="0" w:beforeAutospacing="0" w:after="0" w:afterAutospacing="0"/>
              <w:jc w:val="both"/>
              <w:rPr>
                <w:bCs/>
                <w:color w:val="000000"/>
                <w:highlight w:val="cyan"/>
              </w:rPr>
            </w:pPr>
            <w:r>
              <w:lastRenderedPageBreak/>
              <w:t xml:space="preserve">08.07.2013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532426" w:rsidP="00E31DEF">
            <w:pPr>
              <w:pStyle w:val="Web"/>
              <w:spacing w:before="0" w:beforeAutospacing="0" w:after="0" w:afterAutospacing="0"/>
              <w:rPr>
                <w:highlight w:val="cyan"/>
              </w:rPr>
            </w:pPr>
            <w:r w:rsidRPr="00532426">
              <w:t>09.07.2013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532426" w:rsidP="00E31DEF">
            <w:pPr>
              <w:pStyle w:val="Web"/>
              <w:spacing w:before="0" w:beforeAutospacing="0" w:after="0" w:afterAutospacing="0"/>
            </w:pPr>
            <w:r>
              <w:t>12.07.2013</w:t>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C104EA">
              <w:rPr>
                <w:rFonts w:ascii="Times New Roman" w:hAnsi="Times New Roman"/>
                <w:b w:val="0"/>
                <w:szCs w:val="24"/>
              </w:rPr>
              <w:t>0</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2A203F" w:rsidRDefault="00DC3AD4" w:rsidP="0073673D">
            <w:pPr>
              <w:rPr>
                <w:sz w:val="24"/>
                <w:szCs w:val="24"/>
              </w:rPr>
            </w:pPr>
            <w:r w:rsidRPr="00DC3AD4">
              <w:rPr>
                <w:sz w:val="24"/>
              </w:rPr>
              <w:t xml:space="preserve">ГРКЦ ГУ Банка России по Ивановской области ; </w:t>
            </w:r>
            <w:proofErr w:type="gramStart"/>
            <w:r w:rsidRPr="00DC3AD4">
              <w:rPr>
                <w:sz w:val="24"/>
              </w:rPr>
              <w:t>р</w:t>
            </w:r>
            <w:proofErr w:type="gramEnd"/>
            <w:r w:rsidRPr="00DC3AD4">
              <w:rPr>
                <w:sz w:val="24"/>
              </w:rPr>
              <w:t>/c: 40</w:t>
            </w:r>
            <w:r w:rsidR="0073673D">
              <w:rPr>
                <w:sz w:val="24"/>
              </w:rPr>
              <w:t>7</w:t>
            </w:r>
            <w:r w:rsidRPr="00DC3AD4">
              <w:rPr>
                <w:sz w:val="24"/>
              </w:rPr>
              <w:t>0</w:t>
            </w:r>
            <w:r w:rsidR="0073673D">
              <w:rPr>
                <w:sz w:val="24"/>
              </w:rPr>
              <w:t>18</w:t>
            </w:r>
            <w:r w:rsidRPr="00DC3AD4">
              <w:rPr>
                <w:sz w:val="24"/>
              </w:rPr>
              <w:t>10</w:t>
            </w:r>
            <w:r w:rsidR="0073673D">
              <w:rPr>
                <w:sz w:val="24"/>
              </w:rPr>
              <w:t>9</w:t>
            </w:r>
            <w:r w:rsidRPr="00DC3AD4">
              <w:rPr>
                <w:sz w:val="24"/>
              </w:rPr>
              <w:t>0000</w:t>
            </w:r>
            <w:r w:rsidR="0073673D">
              <w:rPr>
                <w:sz w:val="24"/>
              </w:rPr>
              <w:t>3</w:t>
            </w:r>
            <w:r w:rsidRPr="00DC3AD4">
              <w:rPr>
                <w:sz w:val="24"/>
              </w:rPr>
              <w:t>0000</w:t>
            </w:r>
            <w:r w:rsidR="0073673D">
              <w:rPr>
                <w:sz w:val="24"/>
              </w:rPr>
              <w:t>01</w:t>
            </w:r>
            <w:r w:rsidRPr="00DC3AD4">
              <w:rPr>
                <w:sz w:val="24"/>
              </w:rPr>
              <w:t>; БИК: 042406001; л/c: 0</w:t>
            </w:r>
            <w:r w:rsidR="0073673D">
              <w:rPr>
                <w:sz w:val="24"/>
              </w:rPr>
              <w:t>0</w:t>
            </w:r>
            <w:r w:rsidRPr="00DC3AD4">
              <w:rPr>
                <w:sz w:val="24"/>
              </w:rPr>
              <w:t>199</w:t>
            </w:r>
            <w:r w:rsidR="0073673D">
              <w:rPr>
                <w:sz w:val="24"/>
              </w:rPr>
              <w:t>0870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654B7C" w:rsidP="00595892">
            <w:pPr>
              <w:pStyle w:val="4"/>
              <w:numPr>
                <w:ilvl w:val="0"/>
                <w:numId w:val="0"/>
              </w:numPr>
              <w:spacing w:before="0" w:after="0"/>
              <w:rPr>
                <w:rFonts w:ascii="Times New Roman" w:hAnsi="Times New Roman"/>
                <w:b w:val="0"/>
              </w:rPr>
            </w:pPr>
            <w:r>
              <w:rPr>
                <w:rFonts w:ascii="Times New Roman" w:hAnsi="Times New Roman"/>
                <w:b w:val="0"/>
              </w:rPr>
              <w:t xml:space="preserve">Гражданско-правовой договор </w:t>
            </w:r>
            <w:r w:rsidR="00814928">
              <w:rPr>
                <w:rFonts w:ascii="Times New Roman" w:hAnsi="Times New Roman"/>
                <w:b w:val="0"/>
              </w:rPr>
              <w:t xml:space="preserve">заключается только после </w:t>
            </w:r>
            <w:r w:rsidR="00814928"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sidR="00814928">
              <w:rPr>
                <w:rFonts w:ascii="Times New Roman" w:hAnsi="Times New Roman"/>
                <w:b w:val="0"/>
              </w:rPr>
              <w:t>4</w:t>
            </w:r>
            <w:r w:rsidR="00814928" w:rsidRPr="00C826B1">
              <w:rPr>
                <w:rFonts w:ascii="Times New Roman" w:hAnsi="Times New Roman"/>
                <w:b w:val="0"/>
              </w:rPr>
              <w:t xml:space="preserve"> настоящей информационной карты. Способ обеспечения исполнения </w:t>
            </w:r>
            <w:r>
              <w:rPr>
                <w:rFonts w:ascii="Times New Roman" w:hAnsi="Times New Roman"/>
                <w:b w:val="0"/>
              </w:rPr>
              <w:t>гражданско-правового договора</w:t>
            </w:r>
            <w:r w:rsidR="00814928" w:rsidRPr="00C826B1">
              <w:rPr>
                <w:rFonts w:ascii="Times New Roman" w:hAnsi="Times New Roman"/>
                <w:b w:val="0"/>
              </w:rPr>
              <w:t xml:space="preserve">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 xml:space="preserve">При представлении лицом, с которым заключается </w:t>
            </w:r>
            <w:r w:rsidR="00FD694E">
              <w:rPr>
                <w:sz w:val="24"/>
                <w:szCs w:val="24"/>
              </w:rPr>
              <w:t>контракт</w:t>
            </w:r>
            <w:r w:rsidRPr="00491119">
              <w:rPr>
                <w:sz w:val="24"/>
                <w:szCs w:val="24"/>
              </w:rPr>
              <w:t xml:space="preserve">, в качестве документа об обеспечении исполнения </w:t>
            </w:r>
            <w:r w:rsidR="00654B7C" w:rsidRPr="00654B7C">
              <w:rPr>
                <w:sz w:val="24"/>
                <w:szCs w:val="24"/>
              </w:rPr>
              <w:t>гражданско-правового договора</w:t>
            </w:r>
            <w:r w:rsidRPr="00491119">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 xml:space="preserve">Получение заказчиком (уполномоченным органом) информации о том, что лицом, с которым заключается </w:t>
            </w:r>
            <w:r w:rsidR="00654B7C">
              <w:rPr>
                <w:sz w:val="24"/>
                <w:szCs w:val="24"/>
              </w:rPr>
              <w:t>гражданско-правовой договор</w:t>
            </w:r>
            <w:r w:rsidRPr="00491119">
              <w:rPr>
                <w:sz w:val="24"/>
                <w:szCs w:val="24"/>
              </w:rPr>
              <w:t xml:space="preserve">, представлено ненадлежащее обеспечение исполнения </w:t>
            </w:r>
            <w:r w:rsidR="00654B7C" w:rsidRPr="00654B7C">
              <w:rPr>
                <w:sz w:val="24"/>
                <w:szCs w:val="24"/>
              </w:rPr>
              <w:t>гражданско-правового договора</w:t>
            </w:r>
            <w:r w:rsidRPr="00491119">
              <w:rPr>
                <w:sz w:val="24"/>
                <w:szCs w:val="24"/>
              </w:rPr>
              <w:t xml:space="preserve">, является основанием, для признания такого лица уклонившимся от заключения </w:t>
            </w:r>
            <w:r w:rsidR="00654B7C" w:rsidRPr="00654B7C">
              <w:rPr>
                <w:sz w:val="24"/>
                <w:szCs w:val="24"/>
              </w:rPr>
              <w:t>гражданско-правового договора</w:t>
            </w:r>
            <w:r w:rsidRPr="00491119">
              <w:rPr>
                <w:sz w:val="24"/>
                <w:szCs w:val="24"/>
              </w:rPr>
              <w:t xml:space="preserve">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sidR="00654B7C">
        <w:rPr>
          <w:sz w:val="24"/>
          <w:szCs w:val="24"/>
        </w:rPr>
        <w:t>гражданско-правового договора</w:t>
      </w:r>
      <w:r w:rsidRPr="00473E85">
        <w:rPr>
          <w:sz w:val="24"/>
          <w:szCs w:val="24"/>
        </w:rPr>
        <w:t xml:space="preserve">, </w:t>
      </w:r>
      <w:r w:rsidRPr="00A717C2">
        <w:rPr>
          <w:i/>
          <w:sz w:val="24"/>
          <w:szCs w:val="24"/>
        </w:rPr>
        <w:t xml:space="preserve">на право заключения </w:t>
      </w:r>
      <w:r w:rsidR="00654B7C">
        <w:rPr>
          <w:sz w:val="24"/>
          <w:szCs w:val="24"/>
        </w:rPr>
        <w:t>гражданско-правового договора</w:t>
      </w:r>
      <w:r w:rsidRPr="00A717C2">
        <w:rPr>
          <w:i/>
          <w:sz w:val="24"/>
          <w:szCs w:val="24"/>
        </w:rPr>
        <w:t>, на выполнение работ</w:t>
      </w:r>
      <w:r w:rsidR="00D41118">
        <w:rPr>
          <w:i/>
          <w:sz w:val="24"/>
          <w:szCs w:val="24"/>
        </w:rPr>
        <w:t xml:space="preserve"> по</w:t>
      </w:r>
      <w:r w:rsidRPr="00A717C2">
        <w:rPr>
          <w:i/>
          <w:sz w:val="24"/>
          <w:szCs w:val="24"/>
        </w:rPr>
        <w:t xml:space="preserve"> </w:t>
      </w:r>
      <w:r w:rsidR="00DF2CB3" w:rsidRPr="00DF2CB3">
        <w:rPr>
          <w:i/>
          <w:sz w:val="24"/>
          <w:szCs w:val="24"/>
        </w:rPr>
        <w:t xml:space="preserve">капитальному ремонту </w:t>
      </w:r>
      <w:r w:rsidR="00654B7C">
        <w:rPr>
          <w:i/>
          <w:sz w:val="24"/>
          <w:szCs w:val="24"/>
        </w:rPr>
        <w:t>здания муниципального бюджетного дошкольного образовательного учреждения «Детский сад № 152»</w:t>
      </w:r>
      <w:r w:rsidR="00B546CB" w:rsidRPr="00EB340F">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654B7C">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654B7C">
        <w:rPr>
          <w:sz w:val="24"/>
          <w:szCs w:val="24"/>
        </w:rPr>
        <w:t>гражданско-правового договора</w:t>
      </w:r>
      <w:r w:rsidR="00654B7C" w:rsidRPr="00E75B03">
        <w:rPr>
          <w:sz w:val="24"/>
          <w:szCs w:val="24"/>
        </w:rPr>
        <w:t xml:space="preserve"> </w:t>
      </w:r>
      <w:r w:rsidRPr="00E75B03">
        <w:rPr>
          <w:sz w:val="24"/>
          <w:szCs w:val="24"/>
        </w:rPr>
        <w:t>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654B7C">
        <w:rPr>
          <w:sz w:val="24"/>
          <w:szCs w:val="24"/>
        </w:rPr>
        <w:t>гражданско-правового договора</w:t>
      </w:r>
      <w:r>
        <w:rPr>
          <w:sz w:val="24"/>
          <w:szCs w:val="24"/>
        </w:rPr>
        <w:t>,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 xml:space="preserve">на право заключения </w:t>
      </w:r>
      <w:r w:rsidR="00FD694E">
        <w:rPr>
          <w:i/>
          <w:sz w:val="24"/>
          <w:szCs w:val="24"/>
        </w:rPr>
        <w:t>гражданско-правового договора</w:t>
      </w:r>
      <w:r w:rsidRPr="00A717C2">
        <w:rPr>
          <w:i/>
          <w:sz w:val="24"/>
          <w:szCs w:val="24"/>
        </w:rPr>
        <w:t>, на выполнение работ</w:t>
      </w:r>
      <w:r w:rsidR="00373008">
        <w:rPr>
          <w:i/>
          <w:sz w:val="24"/>
          <w:szCs w:val="24"/>
        </w:rPr>
        <w:t xml:space="preserve"> </w:t>
      </w:r>
      <w:r w:rsidR="001C22DF">
        <w:rPr>
          <w:i/>
          <w:sz w:val="24"/>
          <w:szCs w:val="24"/>
        </w:rPr>
        <w:t xml:space="preserve">по </w:t>
      </w:r>
      <w:r w:rsidR="00DF2CB3" w:rsidRPr="00DF2CB3">
        <w:rPr>
          <w:i/>
          <w:sz w:val="24"/>
          <w:szCs w:val="24"/>
        </w:rPr>
        <w:t xml:space="preserve">капитальному ремонту </w:t>
      </w:r>
      <w:r w:rsidR="00654B7C">
        <w:rPr>
          <w:i/>
          <w:sz w:val="24"/>
          <w:szCs w:val="24"/>
        </w:rPr>
        <w:t>здания муниципального бюджетного дошкольного образовательного учреждения «Детский сад № 152»</w:t>
      </w:r>
      <w:r w:rsidR="00654B7C" w:rsidRPr="00EB340F">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654B7C">
        <w:rPr>
          <w:sz w:val="24"/>
          <w:szCs w:val="24"/>
        </w:rPr>
        <w:t>гражданско-правового договора</w:t>
      </w:r>
      <w:r w:rsidR="00D16201" w:rsidRPr="00D16201">
        <w:rPr>
          <w:sz w:val="24"/>
          <w:szCs w:val="24"/>
        </w:rPr>
        <w:t xml:space="preserve">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w:t>
      </w:r>
      <w:r w:rsidR="00AA499A">
        <w:rPr>
          <w:i/>
          <w:sz w:val="24"/>
          <w:szCs w:val="24"/>
        </w:rPr>
        <w:t>гражданско-правового договора</w:t>
      </w:r>
      <w:r w:rsidRPr="00A717C2">
        <w:rPr>
          <w:i/>
          <w:sz w:val="24"/>
          <w:szCs w:val="24"/>
        </w:rPr>
        <w:t xml:space="preserve">, на выполнение работ </w:t>
      </w:r>
      <w:r w:rsidR="001C22DF">
        <w:rPr>
          <w:i/>
          <w:sz w:val="24"/>
          <w:szCs w:val="24"/>
        </w:rPr>
        <w:t xml:space="preserve">по </w:t>
      </w:r>
      <w:r w:rsidR="00DF2CB3" w:rsidRPr="00DF2CB3">
        <w:rPr>
          <w:i/>
          <w:sz w:val="24"/>
          <w:szCs w:val="24"/>
        </w:rPr>
        <w:t xml:space="preserve">капитальному ремонту </w:t>
      </w:r>
      <w:r w:rsidR="00AA499A">
        <w:rPr>
          <w:i/>
          <w:sz w:val="24"/>
          <w:szCs w:val="24"/>
        </w:rPr>
        <w:t>здания муниципального бюджетного дошкольного образовательного учреждения «Детский сад № 152»</w:t>
      </w:r>
      <w:r w:rsidR="00AA499A" w:rsidRPr="00EB340F">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erReference w:type="default" r:id="rId12"/>
          <w:footerReference w:type="first" r:id="rId13"/>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 xml:space="preserve">Проект </w:t>
      </w:r>
      <w:r w:rsidR="00AA499A">
        <w:rPr>
          <w:b/>
          <w:caps/>
          <w:sz w:val="28"/>
          <w:szCs w:val="28"/>
        </w:rPr>
        <w:t>ГРАЖДАНСКО-ПРАВОВОГО ДОГОВОРА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A499A" w:rsidRPr="00AA499A" w:rsidRDefault="00AA499A" w:rsidP="00AA499A">
      <w:pPr>
        <w:widowControl/>
        <w:autoSpaceDE/>
        <w:autoSpaceDN/>
        <w:adjustRightInd/>
        <w:ind w:left="2124"/>
        <w:outlineLvl w:val="0"/>
        <w:rPr>
          <w:b/>
          <w:kern w:val="28"/>
          <w:sz w:val="24"/>
          <w:szCs w:val="24"/>
        </w:rPr>
      </w:pPr>
      <w:r w:rsidRPr="00AA499A">
        <w:rPr>
          <w:b/>
          <w:kern w:val="28"/>
          <w:sz w:val="24"/>
          <w:szCs w:val="24"/>
        </w:rPr>
        <w:t xml:space="preserve">ГРАЖДАНСКО-ПРАВОВОЙ ДОГОВОР №  </w:t>
      </w:r>
    </w:p>
    <w:p w:rsidR="00AA499A" w:rsidRPr="00AA499A" w:rsidRDefault="00AA499A" w:rsidP="00AA499A">
      <w:pPr>
        <w:rPr>
          <w:sz w:val="24"/>
          <w:szCs w:val="24"/>
        </w:rPr>
      </w:pPr>
    </w:p>
    <w:p w:rsidR="00AA499A" w:rsidRPr="00AA499A" w:rsidRDefault="00AA499A" w:rsidP="00AA499A">
      <w:pPr>
        <w:jc w:val="both"/>
        <w:rPr>
          <w:sz w:val="24"/>
          <w:szCs w:val="24"/>
        </w:rPr>
      </w:pPr>
      <w:r w:rsidRPr="00AA499A">
        <w:rPr>
          <w:sz w:val="24"/>
          <w:szCs w:val="24"/>
        </w:rPr>
        <w:t>г. Иваново                                                                                      «       »__________ 2013 года</w:t>
      </w:r>
    </w:p>
    <w:p w:rsidR="00AA499A" w:rsidRPr="00AA499A" w:rsidRDefault="00AA499A" w:rsidP="00AA499A">
      <w:pPr>
        <w:ind w:firstLine="709"/>
        <w:jc w:val="both"/>
        <w:rPr>
          <w:sz w:val="24"/>
          <w:szCs w:val="24"/>
        </w:rPr>
      </w:pPr>
    </w:p>
    <w:p w:rsidR="00AA499A" w:rsidRPr="00AA499A" w:rsidRDefault="00AA499A" w:rsidP="00AA499A">
      <w:pPr>
        <w:spacing w:after="120"/>
        <w:ind w:firstLine="720"/>
        <w:jc w:val="both"/>
        <w:rPr>
          <w:sz w:val="24"/>
          <w:szCs w:val="24"/>
        </w:rPr>
      </w:pPr>
      <w:proofErr w:type="gramStart"/>
      <w:r w:rsidRPr="00AA499A">
        <w:rPr>
          <w:sz w:val="24"/>
          <w:szCs w:val="24"/>
        </w:rPr>
        <w:t xml:space="preserve">Муниципальное  бюджетное дошкольное общеобразовательное  учреждение   «Детский сад №152», именуемое в дальнейшем «Заказчик», в лице </w:t>
      </w:r>
      <w:proofErr w:type="spellStart"/>
      <w:r w:rsidRPr="00AA499A">
        <w:rPr>
          <w:sz w:val="24"/>
          <w:szCs w:val="24"/>
        </w:rPr>
        <w:t>и.о</w:t>
      </w:r>
      <w:proofErr w:type="spellEnd"/>
      <w:r w:rsidRPr="00AA499A">
        <w:rPr>
          <w:sz w:val="24"/>
          <w:szCs w:val="24"/>
        </w:rPr>
        <w:t>.</w:t>
      </w:r>
      <w:r w:rsidR="00FD694E">
        <w:rPr>
          <w:sz w:val="24"/>
          <w:szCs w:val="24"/>
        </w:rPr>
        <w:t xml:space="preserve"> </w:t>
      </w:r>
      <w:r w:rsidRPr="00AA499A">
        <w:rPr>
          <w:sz w:val="24"/>
          <w:szCs w:val="24"/>
        </w:rPr>
        <w:t>заведующего Ворониной Алисы Евгеньевны,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6835E3" w:rsidRDefault="00AA499A" w:rsidP="006835E3">
      <w:pPr>
        <w:pStyle w:val="aff7"/>
        <w:numPr>
          <w:ilvl w:val="0"/>
          <w:numId w:val="48"/>
        </w:numPr>
        <w:tabs>
          <w:tab w:val="num" w:pos="360"/>
        </w:tabs>
        <w:jc w:val="both"/>
        <w:rPr>
          <w:b/>
          <w:sz w:val="24"/>
          <w:szCs w:val="24"/>
        </w:rPr>
      </w:pPr>
      <w:r w:rsidRPr="006835E3">
        <w:rPr>
          <w:b/>
          <w:sz w:val="24"/>
          <w:szCs w:val="24"/>
        </w:rPr>
        <w:t>Предмет гражданско-правового договора</w:t>
      </w:r>
    </w:p>
    <w:p w:rsidR="006835E3" w:rsidRPr="006835E3" w:rsidRDefault="006835E3" w:rsidP="006835E3">
      <w:pPr>
        <w:pStyle w:val="aff7"/>
        <w:tabs>
          <w:tab w:val="num" w:pos="360"/>
        </w:tabs>
        <w:ind w:left="3420"/>
        <w:jc w:val="both"/>
        <w:rPr>
          <w:b/>
          <w:sz w:val="24"/>
          <w:szCs w:val="24"/>
        </w:rPr>
      </w:pPr>
    </w:p>
    <w:p w:rsidR="00AA499A" w:rsidRPr="00AA499A" w:rsidRDefault="00AA499A" w:rsidP="00AA499A">
      <w:pPr>
        <w:jc w:val="both"/>
        <w:rPr>
          <w:sz w:val="24"/>
          <w:szCs w:val="24"/>
        </w:rPr>
      </w:pPr>
      <w:r w:rsidRPr="00AA499A">
        <w:t>1</w:t>
      </w:r>
      <w:r w:rsidRPr="00AA499A">
        <w:rPr>
          <w:sz w:val="24"/>
          <w:szCs w:val="24"/>
        </w:rPr>
        <w:t>.1.По настоящему гражданско-правовому договору Подрядчик обязуется выполнить  работы: Капитальный ремонт здания МБДОУ «Детский сад № 152» по адресу: 153014 г. Иваново, Почтовое отделение 14, д.8 (далее – Работы) в соответствии с проектно-сметной документацией, которая является неотъемлемой частью настоящего гражданско-правового договора на условиях настоящего гражданско-правового договора.</w:t>
      </w:r>
    </w:p>
    <w:p w:rsidR="00AA499A" w:rsidRPr="00AA499A" w:rsidRDefault="00AA499A" w:rsidP="00AA499A">
      <w:pPr>
        <w:jc w:val="both"/>
        <w:rPr>
          <w:sz w:val="24"/>
          <w:szCs w:val="24"/>
        </w:rPr>
      </w:pPr>
      <w:r w:rsidRPr="00AA499A">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AA499A" w:rsidRPr="00AA499A" w:rsidRDefault="00AA499A" w:rsidP="00AA499A">
      <w:pPr>
        <w:jc w:val="both"/>
        <w:rPr>
          <w:sz w:val="24"/>
          <w:szCs w:val="24"/>
        </w:rPr>
      </w:pPr>
      <w:r w:rsidRPr="00AA499A">
        <w:rPr>
          <w:sz w:val="24"/>
          <w:szCs w:val="24"/>
        </w:rPr>
        <w:t xml:space="preserve">1.3. Срок выполнения работ: 40 рабочих дней с момента заключения гражданско-правового договора  </w:t>
      </w:r>
    </w:p>
    <w:p w:rsidR="00AA499A" w:rsidRDefault="00AA499A" w:rsidP="00AA499A">
      <w:pPr>
        <w:jc w:val="center"/>
        <w:rPr>
          <w:b/>
          <w:sz w:val="24"/>
          <w:szCs w:val="24"/>
        </w:rPr>
      </w:pPr>
      <w:r w:rsidRPr="00AA499A">
        <w:rPr>
          <w:b/>
          <w:sz w:val="24"/>
          <w:szCs w:val="24"/>
        </w:rPr>
        <w:t>2.  Цена гражданско-правового договора, порядок расчетов</w:t>
      </w:r>
    </w:p>
    <w:p w:rsidR="006835E3" w:rsidRPr="00AA499A" w:rsidRDefault="006835E3" w:rsidP="00AA499A">
      <w:pPr>
        <w:jc w:val="center"/>
        <w:rPr>
          <w:b/>
          <w:sz w:val="24"/>
          <w:szCs w:val="24"/>
        </w:rPr>
      </w:pPr>
    </w:p>
    <w:p w:rsidR="00AA499A" w:rsidRPr="00AA499A" w:rsidRDefault="00AA499A" w:rsidP="00AA499A">
      <w:pPr>
        <w:jc w:val="both"/>
        <w:rPr>
          <w:sz w:val="24"/>
          <w:szCs w:val="24"/>
        </w:rPr>
      </w:pPr>
      <w:r w:rsidRPr="00AA499A">
        <w:rPr>
          <w:sz w:val="24"/>
          <w:szCs w:val="24"/>
        </w:rPr>
        <w:t>2.1. Цена гражданско-правового договора  составляет</w:t>
      </w:r>
      <w:proofErr w:type="gramStart"/>
      <w:r w:rsidRPr="00AA499A">
        <w:rPr>
          <w:sz w:val="24"/>
          <w:szCs w:val="24"/>
        </w:rPr>
        <w:t xml:space="preserve"> ____________________________(_________________), </w:t>
      </w:r>
      <w:proofErr w:type="gramEnd"/>
      <w:r w:rsidRPr="00AA499A">
        <w:rPr>
          <w:sz w:val="24"/>
          <w:szCs w:val="24"/>
        </w:rPr>
        <w:t>в том числе НДС</w:t>
      </w:r>
      <w:r w:rsidRPr="00AA499A">
        <w:rPr>
          <w:sz w:val="24"/>
          <w:szCs w:val="24"/>
          <w:vertAlign w:val="superscript"/>
        </w:rPr>
        <w:footnoteReference w:customMarkFollows="1" w:id="2"/>
        <w:t>*</w:t>
      </w:r>
      <w:r w:rsidRPr="00AA499A">
        <w:rPr>
          <w:sz w:val="24"/>
          <w:szCs w:val="24"/>
        </w:rPr>
        <w:t>_________________</w:t>
      </w:r>
      <w:r w:rsidRPr="00AA499A">
        <w:rPr>
          <w:sz w:val="24"/>
          <w:szCs w:val="24"/>
          <w:u w:val="single"/>
        </w:rPr>
        <w:t>___________.</w:t>
      </w:r>
    </w:p>
    <w:p w:rsidR="00AA499A" w:rsidRPr="00AA499A" w:rsidRDefault="00AA499A" w:rsidP="00AA499A">
      <w:pPr>
        <w:jc w:val="both"/>
        <w:rPr>
          <w:sz w:val="24"/>
          <w:szCs w:val="24"/>
        </w:rPr>
      </w:pPr>
      <w:r w:rsidRPr="00AA499A">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AA499A" w:rsidRPr="00AA499A" w:rsidRDefault="00AA499A" w:rsidP="00AA499A">
      <w:pPr>
        <w:jc w:val="both"/>
        <w:rPr>
          <w:sz w:val="24"/>
          <w:szCs w:val="24"/>
        </w:rPr>
      </w:pPr>
      <w:r w:rsidRPr="00AA499A">
        <w:rP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r w:rsidR="00FD694E">
        <w:rPr>
          <w:sz w:val="24"/>
          <w:szCs w:val="24"/>
        </w:rPr>
        <w:t xml:space="preserve"> РФ</w:t>
      </w:r>
      <w:r w:rsidRPr="00AA499A">
        <w:rPr>
          <w:sz w:val="24"/>
          <w:szCs w:val="24"/>
        </w:rPr>
        <w:t>.</w:t>
      </w:r>
    </w:p>
    <w:p w:rsidR="00AA499A" w:rsidRPr="00AA499A" w:rsidRDefault="00AA499A" w:rsidP="00AA499A">
      <w:pPr>
        <w:jc w:val="both"/>
        <w:rPr>
          <w:sz w:val="24"/>
          <w:szCs w:val="24"/>
        </w:rPr>
      </w:pPr>
      <w:r w:rsidRPr="00AA499A">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AA499A" w:rsidRPr="00AA499A" w:rsidRDefault="00AA499A" w:rsidP="00AA499A">
      <w:pPr>
        <w:widowControl/>
        <w:autoSpaceDE/>
        <w:autoSpaceDN/>
        <w:adjustRightInd/>
        <w:jc w:val="both"/>
        <w:rPr>
          <w:b/>
          <w:sz w:val="24"/>
          <w:szCs w:val="24"/>
        </w:rPr>
      </w:pPr>
      <w:r w:rsidRPr="00AA499A">
        <w:rPr>
          <w:sz w:val="24"/>
          <w:szCs w:val="24"/>
        </w:rPr>
        <w:t xml:space="preserve">2.4. Объемы определяются в соответствии с утвержденной </w:t>
      </w:r>
      <w:r w:rsidR="00FD694E" w:rsidRPr="00AA499A">
        <w:rPr>
          <w:sz w:val="24"/>
          <w:szCs w:val="24"/>
        </w:rPr>
        <w:t>проектно-сметной документацией</w:t>
      </w:r>
      <w:r w:rsidRPr="00AA499A">
        <w:rPr>
          <w:sz w:val="24"/>
          <w:szCs w:val="24"/>
        </w:rPr>
        <w:t xml:space="preserve">, являющейся неотъемлемой частью настоящего гражданско-правового договора, ведомостью объемов работ. </w:t>
      </w:r>
    </w:p>
    <w:p w:rsidR="00AA499A" w:rsidRPr="00AA499A" w:rsidRDefault="00AA499A" w:rsidP="00AA499A">
      <w:pPr>
        <w:jc w:val="both"/>
        <w:rPr>
          <w:sz w:val="24"/>
          <w:szCs w:val="24"/>
        </w:rPr>
      </w:pPr>
      <w:r w:rsidRPr="00AA499A">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2C1E84">
        <w:rPr>
          <w:sz w:val="24"/>
          <w:szCs w:val="24"/>
        </w:rPr>
        <w:t>К</w:t>
      </w:r>
      <w:r w:rsidRPr="00AA499A">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AA499A" w:rsidRPr="00AA499A" w:rsidRDefault="00AA499A" w:rsidP="00AA499A">
      <w:pPr>
        <w:jc w:val="both"/>
        <w:rPr>
          <w:sz w:val="24"/>
          <w:szCs w:val="24"/>
        </w:rPr>
      </w:pPr>
      <w:r w:rsidRPr="00AA499A">
        <w:rPr>
          <w:sz w:val="24"/>
          <w:szCs w:val="24"/>
        </w:rPr>
        <w:t>2.6. В случае</w:t>
      </w:r>
      <w:proofErr w:type="gramStart"/>
      <w:r w:rsidRPr="00AA499A">
        <w:rPr>
          <w:sz w:val="24"/>
          <w:szCs w:val="24"/>
        </w:rPr>
        <w:t>,</w:t>
      </w:r>
      <w:proofErr w:type="gramEnd"/>
      <w:r w:rsidRPr="00AA499A">
        <w:rPr>
          <w:sz w:val="24"/>
          <w:szCs w:val="24"/>
        </w:rPr>
        <w:t xml:space="preserve"> если организация работает по упрощенной системе налогообложения, расчет цены </w:t>
      </w:r>
      <w:r w:rsidRPr="00AA499A">
        <w:rPr>
          <w:sz w:val="24"/>
          <w:szCs w:val="24"/>
        </w:rPr>
        <w:lastRenderedPageBreak/>
        <w:t>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AA499A" w:rsidRPr="00AA499A" w:rsidRDefault="00AA499A" w:rsidP="00AA499A">
      <w:pPr>
        <w:jc w:val="both"/>
        <w:rPr>
          <w:b/>
          <w:sz w:val="24"/>
          <w:szCs w:val="24"/>
        </w:rPr>
      </w:pPr>
      <w:r w:rsidRPr="00AA499A">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AA499A" w:rsidRPr="00AA499A" w:rsidRDefault="00AA499A" w:rsidP="00AA499A">
      <w:pPr>
        <w:tabs>
          <w:tab w:val="num" w:pos="360"/>
        </w:tabs>
        <w:ind w:left="360" w:hanging="360"/>
        <w:jc w:val="center"/>
        <w:rPr>
          <w:b/>
          <w:sz w:val="24"/>
          <w:szCs w:val="24"/>
        </w:rPr>
      </w:pPr>
    </w:p>
    <w:p w:rsidR="00AA499A" w:rsidRPr="00AA499A" w:rsidRDefault="00AA499A" w:rsidP="00AA499A">
      <w:pPr>
        <w:tabs>
          <w:tab w:val="num" w:pos="360"/>
        </w:tabs>
        <w:ind w:left="360" w:hanging="360"/>
        <w:jc w:val="center"/>
        <w:rPr>
          <w:b/>
          <w:sz w:val="24"/>
          <w:szCs w:val="24"/>
        </w:rPr>
      </w:pPr>
      <w:r w:rsidRPr="00AA499A">
        <w:rPr>
          <w:b/>
          <w:sz w:val="24"/>
          <w:szCs w:val="24"/>
        </w:rPr>
        <w:t>3. Права и обязанности Сторон</w:t>
      </w:r>
    </w:p>
    <w:p w:rsidR="00AA499A" w:rsidRPr="00AA499A" w:rsidRDefault="00AA499A" w:rsidP="00AA499A">
      <w:pPr>
        <w:spacing w:after="120"/>
        <w:rPr>
          <w:sz w:val="24"/>
          <w:szCs w:val="24"/>
        </w:rPr>
      </w:pPr>
      <w:r w:rsidRPr="00AA499A">
        <w:rPr>
          <w:sz w:val="24"/>
          <w:szCs w:val="24"/>
        </w:rPr>
        <w:t>3.1. ПОДРЯДЧИК обязан:</w:t>
      </w:r>
    </w:p>
    <w:p w:rsidR="00AA499A" w:rsidRPr="00AA499A" w:rsidRDefault="00AA499A" w:rsidP="00AA499A">
      <w:pPr>
        <w:jc w:val="both"/>
        <w:rPr>
          <w:sz w:val="24"/>
          <w:szCs w:val="24"/>
        </w:rPr>
      </w:pPr>
      <w:r w:rsidRPr="00AA499A">
        <w:rP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AA499A" w:rsidRPr="00AA499A" w:rsidRDefault="00AA499A" w:rsidP="00AA499A">
      <w:pPr>
        <w:jc w:val="both"/>
        <w:rPr>
          <w:sz w:val="24"/>
          <w:szCs w:val="24"/>
        </w:rPr>
      </w:pPr>
      <w:r w:rsidRPr="00AA499A">
        <w:rPr>
          <w:sz w:val="24"/>
          <w:szCs w:val="24"/>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AA499A" w:rsidRPr="00AA499A" w:rsidRDefault="00AA499A" w:rsidP="00AA499A">
      <w:pPr>
        <w:jc w:val="both"/>
        <w:rPr>
          <w:sz w:val="24"/>
          <w:szCs w:val="24"/>
        </w:rPr>
      </w:pPr>
      <w:r w:rsidRPr="00AA499A">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AA499A" w:rsidRPr="00AA499A" w:rsidRDefault="00AA499A" w:rsidP="00AA499A">
      <w:pPr>
        <w:jc w:val="both"/>
        <w:rPr>
          <w:sz w:val="24"/>
          <w:szCs w:val="24"/>
        </w:rPr>
      </w:pPr>
      <w:r w:rsidRPr="00AA499A">
        <w:rPr>
          <w:sz w:val="24"/>
          <w:szCs w:val="24"/>
        </w:rPr>
        <w:t>3.1.3. Передать результат выполненных работ Заказчику.</w:t>
      </w:r>
    </w:p>
    <w:p w:rsidR="00AA499A" w:rsidRPr="00AA499A" w:rsidRDefault="00AA499A" w:rsidP="00AA499A">
      <w:pPr>
        <w:jc w:val="both"/>
        <w:rPr>
          <w:sz w:val="24"/>
          <w:szCs w:val="24"/>
        </w:rPr>
      </w:pPr>
      <w:r w:rsidRPr="00AA499A">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AA499A" w:rsidRPr="00AA499A" w:rsidRDefault="00AA499A" w:rsidP="00AA499A">
      <w:pPr>
        <w:jc w:val="both"/>
        <w:rPr>
          <w:sz w:val="24"/>
          <w:szCs w:val="24"/>
        </w:rPr>
      </w:pPr>
      <w:r w:rsidRPr="00AA499A">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AA499A" w:rsidRPr="00AA499A" w:rsidRDefault="00AA499A" w:rsidP="00AA499A">
      <w:pPr>
        <w:jc w:val="both"/>
        <w:rPr>
          <w:sz w:val="24"/>
          <w:szCs w:val="24"/>
        </w:rPr>
      </w:pPr>
      <w:r w:rsidRPr="00AA499A">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AA499A" w:rsidRPr="00AA499A" w:rsidRDefault="00AA499A" w:rsidP="00AA499A">
      <w:pPr>
        <w:jc w:val="both"/>
        <w:rPr>
          <w:sz w:val="24"/>
          <w:szCs w:val="24"/>
        </w:rPr>
      </w:pPr>
      <w:r w:rsidRPr="00AA499A">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AA499A" w:rsidRPr="00AA499A" w:rsidRDefault="00AA499A" w:rsidP="00AA499A">
      <w:pPr>
        <w:jc w:val="both"/>
        <w:rPr>
          <w:sz w:val="24"/>
          <w:szCs w:val="24"/>
        </w:rPr>
      </w:pPr>
      <w:r w:rsidRPr="00AA499A">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AA499A" w:rsidRPr="00AA499A" w:rsidRDefault="00AA499A" w:rsidP="00AA499A">
      <w:pPr>
        <w:jc w:val="both"/>
        <w:rPr>
          <w:sz w:val="24"/>
          <w:szCs w:val="24"/>
        </w:rPr>
      </w:pPr>
      <w:r w:rsidRPr="00AA499A">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AA499A" w:rsidRPr="00AA499A" w:rsidRDefault="00AA499A" w:rsidP="00AA499A">
      <w:pPr>
        <w:jc w:val="both"/>
        <w:rPr>
          <w:sz w:val="24"/>
          <w:szCs w:val="24"/>
        </w:rPr>
      </w:pPr>
      <w:r w:rsidRPr="00AA499A">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AA499A" w:rsidRPr="00AA499A" w:rsidRDefault="00AA499A" w:rsidP="00AA499A">
      <w:pPr>
        <w:jc w:val="both"/>
        <w:rPr>
          <w:sz w:val="24"/>
          <w:szCs w:val="24"/>
        </w:rPr>
      </w:pPr>
      <w:r w:rsidRPr="00AA499A">
        <w:rPr>
          <w:sz w:val="24"/>
          <w:szCs w:val="24"/>
        </w:rPr>
        <w:t xml:space="preserve">3.1.10. Обеспечить представителям Заказчика доступ </w:t>
      </w:r>
      <w:proofErr w:type="gramStart"/>
      <w:r w:rsidRPr="00AA499A">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AA499A">
        <w:rPr>
          <w:sz w:val="24"/>
          <w:szCs w:val="24"/>
        </w:rPr>
        <w:t xml:space="preserve"> и качеством работ и материалов.</w:t>
      </w:r>
    </w:p>
    <w:p w:rsidR="00AA499A" w:rsidRPr="00AA499A" w:rsidRDefault="00AA499A" w:rsidP="00AA499A">
      <w:pPr>
        <w:jc w:val="both"/>
        <w:rPr>
          <w:sz w:val="24"/>
          <w:szCs w:val="24"/>
        </w:rPr>
      </w:pPr>
      <w:r w:rsidRPr="00AA499A">
        <w:rPr>
          <w:sz w:val="24"/>
          <w:szCs w:val="24"/>
        </w:rPr>
        <w:t xml:space="preserve">3.1.11. Работы   выполнять  по гибкому графику в работающем учреждении по согласованию с </w:t>
      </w:r>
      <w:r w:rsidRPr="00AA499A">
        <w:rPr>
          <w:sz w:val="24"/>
          <w:szCs w:val="24"/>
        </w:rPr>
        <w:lastRenderedPageBreak/>
        <w:t>Заказчиком.</w:t>
      </w:r>
    </w:p>
    <w:p w:rsidR="00AA499A" w:rsidRPr="00AA499A" w:rsidRDefault="00AA499A" w:rsidP="00AA499A">
      <w:pPr>
        <w:rPr>
          <w:sz w:val="24"/>
          <w:szCs w:val="24"/>
        </w:rPr>
      </w:pPr>
      <w:r w:rsidRPr="00AA499A">
        <w:rPr>
          <w:sz w:val="24"/>
          <w:szCs w:val="24"/>
        </w:rPr>
        <w:t>3.2. ЗАКАЗЧИК обязан:</w:t>
      </w:r>
    </w:p>
    <w:p w:rsidR="00AA499A" w:rsidRPr="00AA499A" w:rsidRDefault="00AA499A" w:rsidP="00AA499A">
      <w:pPr>
        <w:jc w:val="both"/>
        <w:rPr>
          <w:sz w:val="24"/>
          <w:szCs w:val="24"/>
        </w:rPr>
      </w:pPr>
      <w:r w:rsidRPr="00AA499A">
        <w:rPr>
          <w:sz w:val="24"/>
          <w:szCs w:val="24"/>
        </w:rPr>
        <w:t xml:space="preserve">3.2.1. </w:t>
      </w:r>
      <w:proofErr w:type="gramStart"/>
      <w:r w:rsidRPr="00AA499A">
        <w:rP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AA499A" w:rsidRPr="00AA499A" w:rsidRDefault="00AA499A" w:rsidP="00AA499A">
      <w:pPr>
        <w:jc w:val="both"/>
        <w:rPr>
          <w:sz w:val="24"/>
          <w:szCs w:val="24"/>
        </w:rPr>
      </w:pPr>
      <w:r w:rsidRPr="00AA499A">
        <w:rPr>
          <w:sz w:val="24"/>
          <w:szCs w:val="24"/>
        </w:rPr>
        <w:t>3.2.2. Утвердить смету на выполнение работ в соответствии с п. 2.3. настоящего гражданско-правового договора.</w:t>
      </w:r>
    </w:p>
    <w:p w:rsidR="00AA499A" w:rsidRPr="00AA499A" w:rsidRDefault="00AA499A" w:rsidP="00AA499A">
      <w:pPr>
        <w:jc w:val="both"/>
        <w:rPr>
          <w:sz w:val="24"/>
          <w:szCs w:val="24"/>
        </w:rPr>
      </w:pPr>
      <w:r w:rsidRPr="00AA499A">
        <w:rPr>
          <w:sz w:val="24"/>
          <w:szCs w:val="24"/>
        </w:rPr>
        <w:t xml:space="preserve">3.3. ЗАКАЗЧИК имеет право: </w:t>
      </w:r>
    </w:p>
    <w:p w:rsidR="00AA499A" w:rsidRPr="00AA499A" w:rsidRDefault="00AA499A" w:rsidP="00AA499A">
      <w:pPr>
        <w:jc w:val="both"/>
        <w:rPr>
          <w:sz w:val="24"/>
          <w:szCs w:val="24"/>
        </w:rPr>
      </w:pPr>
      <w:r w:rsidRPr="00AA499A">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AA499A" w:rsidRPr="00AA499A" w:rsidRDefault="00AA499A" w:rsidP="00AA499A">
      <w:pPr>
        <w:jc w:val="both"/>
        <w:rPr>
          <w:sz w:val="24"/>
          <w:szCs w:val="24"/>
        </w:rPr>
      </w:pPr>
      <w:r w:rsidRPr="00AA499A">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AA499A" w:rsidRPr="00AA499A" w:rsidRDefault="00AA499A" w:rsidP="00AA499A">
      <w:pPr>
        <w:jc w:val="both"/>
        <w:rPr>
          <w:sz w:val="24"/>
          <w:szCs w:val="24"/>
        </w:rPr>
      </w:pPr>
      <w:r w:rsidRPr="00AA499A">
        <w:rPr>
          <w:sz w:val="24"/>
          <w:szCs w:val="24"/>
        </w:rPr>
        <w:t>3.5. При уклонении Заказчика от приема выполненных работ Подрядчик не имеет права продавать результат работ.</w:t>
      </w:r>
    </w:p>
    <w:p w:rsidR="00AA499A" w:rsidRPr="00AA499A" w:rsidRDefault="00AA499A" w:rsidP="00AA499A">
      <w:pPr>
        <w:jc w:val="both"/>
        <w:rPr>
          <w:sz w:val="24"/>
          <w:szCs w:val="24"/>
        </w:rPr>
      </w:pPr>
      <w:r w:rsidRPr="00AA499A">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AA499A" w:rsidRPr="00AA499A" w:rsidRDefault="00AA499A" w:rsidP="00AA499A">
      <w:pPr>
        <w:tabs>
          <w:tab w:val="num" w:pos="360"/>
        </w:tabs>
        <w:ind w:left="360" w:hanging="360"/>
        <w:jc w:val="center"/>
        <w:rPr>
          <w:b/>
          <w:sz w:val="24"/>
          <w:szCs w:val="24"/>
        </w:rPr>
      </w:pPr>
    </w:p>
    <w:p w:rsidR="00AA499A" w:rsidRDefault="00AA499A" w:rsidP="00AA499A">
      <w:pPr>
        <w:tabs>
          <w:tab w:val="num" w:pos="360"/>
        </w:tabs>
        <w:ind w:left="360" w:hanging="360"/>
        <w:jc w:val="center"/>
        <w:rPr>
          <w:b/>
          <w:sz w:val="24"/>
          <w:szCs w:val="24"/>
        </w:rPr>
      </w:pPr>
      <w:r w:rsidRPr="00AA499A">
        <w:rPr>
          <w:b/>
          <w:sz w:val="24"/>
          <w:szCs w:val="24"/>
        </w:rPr>
        <w:t>4. Ответственность Сторон</w:t>
      </w:r>
    </w:p>
    <w:p w:rsidR="006835E3" w:rsidRPr="00AA499A" w:rsidRDefault="006835E3" w:rsidP="00AA499A">
      <w:pPr>
        <w:tabs>
          <w:tab w:val="num" w:pos="360"/>
        </w:tabs>
        <w:ind w:left="360" w:hanging="360"/>
        <w:jc w:val="center"/>
        <w:rPr>
          <w:b/>
          <w:sz w:val="24"/>
          <w:szCs w:val="24"/>
        </w:rPr>
      </w:pPr>
    </w:p>
    <w:p w:rsidR="00AA499A" w:rsidRPr="00AA499A" w:rsidRDefault="00AA499A" w:rsidP="00AA499A">
      <w:pPr>
        <w:jc w:val="both"/>
        <w:rPr>
          <w:sz w:val="24"/>
          <w:szCs w:val="24"/>
        </w:rPr>
      </w:pPr>
      <w:r w:rsidRPr="00AA499A">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AA499A" w:rsidRPr="00AA499A" w:rsidRDefault="00AA499A" w:rsidP="00AA499A">
      <w:pPr>
        <w:jc w:val="both"/>
        <w:rPr>
          <w:sz w:val="24"/>
          <w:szCs w:val="24"/>
        </w:rPr>
      </w:pPr>
      <w:r w:rsidRPr="00AA499A">
        <w:rPr>
          <w:sz w:val="24"/>
          <w:szCs w:val="24"/>
        </w:rPr>
        <w:t xml:space="preserve">4.2. </w:t>
      </w:r>
      <w:proofErr w:type="gramStart"/>
      <w:r w:rsidRPr="00AA499A">
        <w:rPr>
          <w:sz w:val="24"/>
          <w:szCs w:val="24"/>
        </w:rPr>
        <w:t xml:space="preserve">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w:t>
      </w:r>
      <w:r w:rsidRPr="00AA499A">
        <w:rPr>
          <w:sz w:val="22"/>
          <w:szCs w:val="22"/>
        </w:rPr>
        <w:t>в размере одной двадцатой действующей на день уплаты пени ставки рефинансирования Центрального банка Российской Федерации от</w:t>
      </w:r>
      <w:proofErr w:type="gramEnd"/>
      <w:r w:rsidRPr="00AA499A">
        <w:rPr>
          <w:sz w:val="22"/>
          <w:szCs w:val="22"/>
        </w:rPr>
        <w:t xml:space="preserve"> цены договора.</w:t>
      </w:r>
      <w:r w:rsidRPr="00AA499A">
        <w:rPr>
          <w:sz w:val="24"/>
          <w:szCs w:val="24"/>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AA499A" w:rsidRPr="00AA499A" w:rsidRDefault="00AA499A" w:rsidP="00AA499A">
      <w:pPr>
        <w:jc w:val="both"/>
        <w:rPr>
          <w:sz w:val="24"/>
          <w:szCs w:val="24"/>
        </w:rPr>
      </w:pPr>
      <w:r w:rsidRPr="00AA499A">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AA499A" w:rsidRPr="00AA499A" w:rsidRDefault="00AA499A" w:rsidP="00AA499A">
      <w:pPr>
        <w:jc w:val="both"/>
        <w:rPr>
          <w:sz w:val="24"/>
          <w:szCs w:val="24"/>
        </w:rPr>
      </w:pPr>
      <w:r w:rsidRPr="00AA499A">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AA499A" w:rsidRPr="00AA499A" w:rsidRDefault="00AA499A" w:rsidP="00AA499A">
      <w:pPr>
        <w:jc w:val="both"/>
        <w:rPr>
          <w:sz w:val="24"/>
          <w:szCs w:val="24"/>
        </w:rPr>
      </w:pPr>
      <w:r w:rsidRPr="00AA499A">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AA499A" w:rsidRPr="00AA499A" w:rsidRDefault="00AA499A" w:rsidP="00AA499A">
      <w:pPr>
        <w:jc w:val="both"/>
        <w:rPr>
          <w:sz w:val="24"/>
          <w:szCs w:val="24"/>
        </w:rPr>
      </w:pPr>
      <w:r w:rsidRPr="00AA499A">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A499A" w:rsidRPr="00AA499A" w:rsidRDefault="00AA499A" w:rsidP="00AA499A">
      <w:pPr>
        <w:jc w:val="both"/>
        <w:rPr>
          <w:sz w:val="24"/>
          <w:szCs w:val="24"/>
        </w:rPr>
      </w:pPr>
      <w:r w:rsidRPr="00AA499A">
        <w:rPr>
          <w:sz w:val="24"/>
          <w:szCs w:val="24"/>
        </w:rPr>
        <w:t>4.7. В случае не</w:t>
      </w:r>
      <w:r w:rsidR="006E53CB">
        <w:rPr>
          <w:sz w:val="24"/>
          <w:szCs w:val="24"/>
        </w:rPr>
        <w:t xml:space="preserve"> </w:t>
      </w:r>
      <w:r w:rsidRPr="00AA499A">
        <w:rPr>
          <w:sz w:val="24"/>
          <w:szCs w:val="24"/>
        </w:rPr>
        <w:t xml:space="preserve">устранения Подрядчиком недостатков выполненных работ в срок, установленный Заказчиком, Заказчик имеет право устранить недостатки за свой счёт с </w:t>
      </w:r>
      <w:r w:rsidRPr="00AA499A">
        <w:rPr>
          <w:sz w:val="24"/>
          <w:szCs w:val="24"/>
        </w:rPr>
        <w:lastRenderedPageBreak/>
        <w:t xml:space="preserve">привлечением третьих лиц с отнесением на счёт Подрядчика всех расходов, связанных с устранением выявленных недостатков.  </w:t>
      </w:r>
    </w:p>
    <w:p w:rsidR="00AA499A" w:rsidRPr="00AA499A" w:rsidRDefault="00AA499A" w:rsidP="00AA499A">
      <w:pPr>
        <w:jc w:val="both"/>
        <w:rPr>
          <w:sz w:val="24"/>
          <w:szCs w:val="24"/>
        </w:rPr>
      </w:pPr>
      <w:r w:rsidRPr="00AA499A">
        <w:rPr>
          <w:sz w:val="24"/>
          <w:szCs w:val="24"/>
        </w:rPr>
        <w:t xml:space="preserve">4.8. Неустойка (штраф, пени) перечисляются </w:t>
      </w:r>
      <w:r w:rsidRPr="00AA499A">
        <w:rPr>
          <w:bCs/>
          <w:sz w:val="24"/>
          <w:szCs w:val="24"/>
        </w:rPr>
        <w:t>Подрядчиком</w:t>
      </w:r>
      <w:r w:rsidRPr="00AA499A">
        <w:rPr>
          <w:sz w:val="24"/>
          <w:szCs w:val="24"/>
        </w:rPr>
        <w:t xml:space="preserve"> в течение 10 (десяти) дней с момента выставления соответствующей претензии на расчетный счет </w:t>
      </w:r>
      <w:r w:rsidRPr="00AA499A">
        <w:rPr>
          <w:bCs/>
          <w:sz w:val="24"/>
          <w:szCs w:val="24"/>
        </w:rPr>
        <w:t>Заказчика</w:t>
      </w:r>
      <w:r w:rsidRPr="00AA499A">
        <w:rPr>
          <w:sz w:val="24"/>
          <w:szCs w:val="24"/>
        </w:rPr>
        <w:t>, указанный в претензии. Уплата неустойки не освобождает сторону от выполнения обязательств или устранения нарушений.</w:t>
      </w:r>
    </w:p>
    <w:p w:rsidR="00AA499A" w:rsidRPr="00AA499A" w:rsidRDefault="00AA499A" w:rsidP="00AA499A">
      <w:pPr>
        <w:jc w:val="both"/>
        <w:rPr>
          <w:sz w:val="24"/>
          <w:szCs w:val="24"/>
        </w:rPr>
      </w:pPr>
      <w:r w:rsidRPr="00AA499A">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AA499A" w:rsidRPr="00AA499A" w:rsidRDefault="00AA499A" w:rsidP="00AA499A">
      <w:pPr>
        <w:jc w:val="both"/>
        <w:rPr>
          <w:sz w:val="24"/>
          <w:szCs w:val="24"/>
        </w:rPr>
      </w:pPr>
      <w:r w:rsidRPr="00AA499A">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AA499A" w:rsidRDefault="00AA499A" w:rsidP="00AA499A">
      <w:pPr>
        <w:jc w:val="both"/>
        <w:rPr>
          <w:sz w:val="24"/>
          <w:szCs w:val="24"/>
        </w:rPr>
      </w:pPr>
      <w:r w:rsidRPr="00AA499A">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6835E3" w:rsidRPr="00AA499A" w:rsidRDefault="006835E3" w:rsidP="00AA499A">
      <w:pPr>
        <w:jc w:val="both"/>
        <w:rPr>
          <w:sz w:val="24"/>
          <w:szCs w:val="24"/>
        </w:rPr>
      </w:pPr>
      <w:r>
        <w:rPr>
          <w:sz w:val="24"/>
          <w:szCs w:val="24"/>
        </w:rPr>
        <w:t>4.12.</w:t>
      </w:r>
      <w:r w:rsidRPr="006835E3">
        <w:rPr>
          <w:sz w:val="24"/>
          <w:szCs w:val="24"/>
        </w:rPr>
        <w:t xml:space="preserve"> </w:t>
      </w:r>
      <w:proofErr w:type="gramStart"/>
      <w:r w:rsidRPr="00E726C1">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локальными</w:t>
      </w:r>
      <w:proofErr w:type="gramEnd"/>
      <w:r w:rsidRPr="00E726C1">
        <w:rPr>
          <w:sz w:val="24"/>
          <w:szCs w:val="24"/>
        </w:rPr>
        <w:t xml:space="preserve"> сметными расчетами, несет Подрядчик. В этом случае все последующие претензии Подрядчиком к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A499A" w:rsidRPr="00AA499A" w:rsidRDefault="00AA499A" w:rsidP="00AA499A">
      <w:pPr>
        <w:jc w:val="both"/>
        <w:rPr>
          <w:sz w:val="24"/>
          <w:szCs w:val="24"/>
        </w:rPr>
      </w:pPr>
    </w:p>
    <w:p w:rsidR="00AA499A" w:rsidRDefault="00AA499A" w:rsidP="00AA499A">
      <w:pPr>
        <w:widowControl/>
        <w:ind w:right="57"/>
        <w:jc w:val="center"/>
        <w:outlineLvl w:val="0"/>
        <w:rPr>
          <w:b/>
          <w:sz w:val="24"/>
          <w:szCs w:val="24"/>
        </w:rPr>
      </w:pPr>
      <w:r w:rsidRPr="00AA499A">
        <w:rPr>
          <w:b/>
          <w:sz w:val="24"/>
          <w:szCs w:val="24"/>
        </w:rPr>
        <w:t>5. Приемка работ</w:t>
      </w:r>
    </w:p>
    <w:p w:rsidR="006835E3" w:rsidRPr="00AA499A" w:rsidRDefault="006835E3" w:rsidP="00AA499A">
      <w:pPr>
        <w:widowControl/>
        <w:ind w:right="57"/>
        <w:jc w:val="center"/>
        <w:outlineLvl w:val="0"/>
        <w:rPr>
          <w:b/>
          <w:sz w:val="24"/>
          <w:szCs w:val="24"/>
        </w:rPr>
      </w:pPr>
    </w:p>
    <w:p w:rsidR="00AA499A" w:rsidRPr="00AA499A" w:rsidRDefault="00AA499A" w:rsidP="00AA499A">
      <w:pPr>
        <w:widowControl/>
        <w:ind w:right="57"/>
        <w:jc w:val="both"/>
        <w:rPr>
          <w:sz w:val="24"/>
          <w:szCs w:val="24"/>
        </w:rPr>
      </w:pPr>
      <w:r w:rsidRPr="00AA499A">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AA499A" w:rsidRPr="00AA499A" w:rsidRDefault="00AA499A" w:rsidP="00AA499A">
      <w:pPr>
        <w:widowControl/>
        <w:ind w:right="57"/>
        <w:jc w:val="both"/>
        <w:rPr>
          <w:sz w:val="24"/>
          <w:szCs w:val="24"/>
        </w:rPr>
      </w:pPr>
      <w:r w:rsidRPr="00AA499A">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AA499A">
        <w:rPr>
          <w:sz w:val="24"/>
          <w:szCs w:val="24"/>
        </w:rPr>
        <w:t>контролю за</w:t>
      </w:r>
      <w:proofErr w:type="gramEnd"/>
      <w:r w:rsidRPr="00AA499A">
        <w:rPr>
          <w:sz w:val="24"/>
          <w:szCs w:val="24"/>
        </w:rPr>
        <w:t xml:space="preserve"> ремонтом объектов муниципальной собственности, </w:t>
      </w:r>
      <w:r w:rsidRPr="00FB4E50">
        <w:rPr>
          <w:sz w:val="24"/>
          <w:szCs w:val="24"/>
        </w:rPr>
        <w:t>Финансово-казначейского управления администрации города, представителя управления образования администрации города Иванова.</w:t>
      </w:r>
    </w:p>
    <w:p w:rsidR="00AA499A" w:rsidRPr="00AA499A" w:rsidRDefault="00AA499A" w:rsidP="00AA499A">
      <w:pPr>
        <w:widowControl/>
        <w:ind w:right="57"/>
        <w:jc w:val="both"/>
        <w:rPr>
          <w:sz w:val="24"/>
          <w:szCs w:val="24"/>
        </w:rPr>
      </w:pPr>
      <w:r w:rsidRPr="00AA499A">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AA499A" w:rsidRPr="00AA499A" w:rsidRDefault="00AA499A" w:rsidP="00AA499A">
      <w:pPr>
        <w:widowControl/>
        <w:ind w:right="57"/>
        <w:jc w:val="both"/>
        <w:rPr>
          <w:sz w:val="24"/>
          <w:szCs w:val="24"/>
        </w:rPr>
      </w:pPr>
      <w:r w:rsidRPr="00AA499A">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AA499A" w:rsidRPr="00AA499A" w:rsidRDefault="00AA499A" w:rsidP="00AA499A">
      <w:pPr>
        <w:widowControl/>
        <w:ind w:right="57"/>
        <w:jc w:val="both"/>
        <w:rPr>
          <w:sz w:val="24"/>
          <w:szCs w:val="24"/>
        </w:rPr>
      </w:pPr>
      <w:r w:rsidRPr="00AA499A">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AA499A" w:rsidRPr="00AA499A" w:rsidRDefault="00AA499A" w:rsidP="00AA499A">
      <w:pPr>
        <w:widowControl/>
        <w:ind w:right="57"/>
        <w:jc w:val="center"/>
        <w:outlineLvl w:val="0"/>
        <w:rPr>
          <w:b/>
          <w:sz w:val="24"/>
          <w:szCs w:val="24"/>
        </w:rPr>
      </w:pPr>
    </w:p>
    <w:p w:rsidR="00AA499A" w:rsidRDefault="00AA499A" w:rsidP="00AA499A">
      <w:pPr>
        <w:widowControl/>
        <w:ind w:right="57"/>
        <w:jc w:val="center"/>
        <w:outlineLvl w:val="0"/>
        <w:rPr>
          <w:b/>
          <w:sz w:val="24"/>
          <w:szCs w:val="24"/>
        </w:rPr>
      </w:pPr>
      <w:r w:rsidRPr="00AA499A">
        <w:rPr>
          <w:b/>
          <w:sz w:val="24"/>
          <w:szCs w:val="24"/>
        </w:rPr>
        <w:t>6. Гарантии</w:t>
      </w:r>
    </w:p>
    <w:p w:rsidR="006835E3" w:rsidRPr="00AA499A" w:rsidRDefault="006835E3" w:rsidP="00AA499A">
      <w:pPr>
        <w:widowControl/>
        <w:ind w:right="57"/>
        <w:jc w:val="center"/>
        <w:outlineLvl w:val="0"/>
        <w:rPr>
          <w:b/>
          <w:sz w:val="24"/>
          <w:szCs w:val="24"/>
        </w:rPr>
      </w:pPr>
    </w:p>
    <w:p w:rsidR="00AA499A" w:rsidRPr="00AA499A" w:rsidRDefault="00AA499A" w:rsidP="00AA499A">
      <w:pPr>
        <w:jc w:val="both"/>
        <w:rPr>
          <w:sz w:val="24"/>
          <w:szCs w:val="24"/>
        </w:rPr>
      </w:pPr>
      <w:r w:rsidRPr="00AA499A">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AA499A" w:rsidRPr="00AA499A" w:rsidRDefault="00AA499A" w:rsidP="00AA499A">
      <w:pPr>
        <w:jc w:val="both"/>
        <w:rPr>
          <w:sz w:val="24"/>
          <w:szCs w:val="24"/>
        </w:rPr>
      </w:pPr>
      <w:r w:rsidRPr="00AA499A">
        <w:rPr>
          <w:sz w:val="24"/>
          <w:szCs w:val="24"/>
        </w:rPr>
        <w:t xml:space="preserve">6.2. Гарантийный срок на выполненные работы составляет – 5 (пять) лет с момента подписания акта выполненных работ. </w:t>
      </w:r>
    </w:p>
    <w:p w:rsidR="00AA499A" w:rsidRPr="00AA499A" w:rsidRDefault="00AA499A" w:rsidP="00AA499A">
      <w:pPr>
        <w:jc w:val="both"/>
        <w:rPr>
          <w:sz w:val="24"/>
          <w:szCs w:val="24"/>
        </w:rPr>
      </w:pPr>
      <w:r w:rsidRPr="00AA499A">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r w:rsidRPr="00AA499A">
        <w:rPr>
          <w:sz w:val="24"/>
          <w:szCs w:val="24"/>
        </w:rPr>
        <w:lastRenderedPageBreak/>
        <w:t>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AA499A" w:rsidRPr="00AA499A" w:rsidRDefault="00AA499A" w:rsidP="00AA499A">
      <w:pPr>
        <w:jc w:val="both"/>
        <w:rPr>
          <w:sz w:val="24"/>
          <w:szCs w:val="24"/>
        </w:rPr>
      </w:pPr>
      <w:r w:rsidRPr="00AA499A">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AA499A" w:rsidRPr="00AA499A" w:rsidRDefault="00AA499A" w:rsidP="00AA499A">
      <w:pPr>
        <w:widowControl/>
        <w:ind w:right="57"/>
        <w:jc w:val="both"/>
        <w:rPr>
          <w:sz w:val="24"/>
          <w:szCs w:val="24"/>
        </w:rPr>
      </w:pPr>
      <w:r w:rsidRPr="00AA499A">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AA499A" w:rsidRPr="00AA499A" w:rsidRDefault="00AA499A" w:rsidP="00AA499A">
      <w:pPr>
        <w:widowControl/>
        <w:ind w:right="57"/>
        <w:jc w:val="both"/>
        <w:rPr>
          <w:sz w:val="24"/>
          <w:szCs w:val="24"/>
        </w:rPr>
      </w:pPr>
    </w:p>
    <w:p w:rsidR="00AA499A" w:rsidRDefault="00AA499A" w:rsidP="00AA499A">
      <w:pPr>
        <w:widowControl/>
        <w:ind w:right="57"/>
        <w:jc w:val="center"/>
        <w:outlineLvl w:val="0"/>
        <w:rPr>
          <w:b/>
          <w:sz w:val="24"/>
          <w:szCs w:val="24"/>
        </w:rPr>
      </w:pPr>
      <w:r w:rsidRPr="00AA499A">
        <w:rPr>
          <w:b/>
          <w:sz w:val="24"/>
          <w:szCs w:val="24"/>
        </w:rPr>
        <w:t>7. Расторжение гражданско-правового договора</w:t>
      </w:r>
    </w:p>
    <w:p w:rsidR="006835E3" w:rsidRPr="00AA499A" w:rsidRDefault="006835E3" w:rsidP="00AA499A">
      <w:pPr>
        <w:widowControl/>
        <w:ind w:right="57"/>
        <w:jc w:val="center"/>
        <w:outlineLvl w:val="0"/>
        <w:rPr>
          <w:b/>
          <w:sz w:val="24"/>
          <w:szCs w:val="24"/>
        </w:rPr>
      </w:pPr>
    </w:p>
    <w:p w:rsidR="00FB4E50" w:rsidRDefault="00AA499A" w:rsidP="00FB4E50">
      <w:pPr>
        <w:widowControl/>
        <w:autoSpaceDE/>
        <w:autoSpaceDN/>
        <w:adjustRightInd/>
        <w:jc w:val="both"/>
        <w:rPr>
          <w:color w:val="000000"/>
          <w:spacing w:val="3"/>
          <w:sz w:val="24"/>
          <w:szCs w:val="24"/>
        </w:rPr>
      </w:pPr>
      <w:r w:rsidRPr="00AA499A">
        <w:rPr>
          <w:sz w:val="24"/>
          <w:szCs w:val="24"/>
        </w:rPr>
        <w:t xml:space="preserve">7.1. </w:t>
      </w:r>
      <w:r w:rsidR="00FB4E50">
        <w:rPr>
          <w:color w:val="000000"/>
          <w:spacing w:val="3"/>
          <w:sz w:val="24"/>
          <w:szCs w:val="24"/>
        </w:rPr>
        <w:t xml:space="preserve">Настоящий гражданско-правовой </w:t>
      </w:r>
      <w:proofErr w:type="gramStart"/>
      <w:r w:rsidR="00FB4E50">
        <w:rPr>
          <w:color w:val="000000"/>
          <w:spacing w:val="3"/>
          <w:sz w:val="24"/>
          <w:szCs w:val="24"/>
        </w:rPr>
        <w:t>договор</w:t>
      </w:r>
      <w:proofErr w:type="gramEnd"/>
      <w:r w:rsidR="00FB4E50">
        <w:rPr>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AA499A" w:rsidRPr="00FB4E50" w:rsidRDefault="00FB4E50" w:rsidP="00FB4E50">
      <w:pPr>
        <w:widowControl/>
        <w:autoSpaceDE/>
        <w:autoSpaceDN/>
        <w:adjustRightInd/>
        <w:jc w:val="both"/>
        <w:rPr>
          <w:sz w:val="22"/>
          <w:szCs w:val="22"/>
        </w:rPr>
      </w:pPr>
      <w:r w:rsidRPr="00513BD4">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AA499A" w:rsidRDefault="00AA499A" w:rsidP="00AA499A">
      <w:pPr>
        <w:widowControl/>
        <w:ind w:right="57"/>
        <w:jc w:val="both"/>
        <w:rPr>
          <w:sz w:val="24"/>
          <w:szCs w:val="24"/>
        </w:rPr>
      </w:pPr>
      <w:r w:rsidRPr="00AA499A">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AA499A" w:rsidRPr="00AA499A" w:rsidRDefault="00513BD4" w:rsidP="00AA499A">
      <w:pPr>
        <w:tabs>
          <w:tab w:val="num" w:pos="540"/>
        </w:tabs>
        <w:jc w:val="both"/>
        <w:rPr>
          <w:sz w:val="24"/>
          <w:szCs w:val="24"/>
        </w:rPr>
      </w:pPr>
      <w:r>
        <w:rPr>
          <w:sz w:val="24"/>
          <w:szCs w:val="24"/>
        </w:rPr>
        <w:t>7.</w:t>
      </w:r>
      <w:r w:rsidR="00FB4E50">
        <w:rPr>
          <w:sz w:val="24"/>
          <w:szCs w:val="24"/>
        </w:rPr>
        <w:t>3</w:t>
      </w:r>
      <w:r w:rsidR="00AA499A" w:rsidRPr="00AA499A">
        <w:rPr>
          <w:sz w:val="24"/>
          <w:szCs w:val="24"/>
        </w:rPr>
        <w:t xml:space="preserve">. </w:t>
      </w:r>
      <w:proofErr w:type="gramStart"/>
      <w:r w:rsidR="00AA499A" w:rsidRPr="00AA499A">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00AA499A" w:rsidRPr="00AA499A">
        <w:rPr>
          <w:sz w:val="24"/>
          <w:szCs w:val="24"/>
        </w:rPr>
        <w:t xml:space="preserve"> срок.</w:t>
      </w:r>
    </w:p>
    <w:p w:rsidR="00AA499A" w:rsidRPr="00AA499A" w:rsidRDefault="00AA499A" w:rsidP="00AA499A">
      <w:pPr>
        <w:widowControl/>
        <w:ind w:right="57" w:firstLine="708"/>
        <w:jc w:val="both"/>
        <w:rPr>
          <w:sz w:val="24"/>
          <w:szCs w:val="24"/>
        </w:rPr>
      </w:pPr>
      <w:r w:rsidRPr="00AA499A">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AA499A" w:rsidRDefault="00AA499A" w:rsidP="00AA499A">
      <w:pPr>
        <w:widowControl/>
        <w:ind w:right="57" w:firstLine="708"/>
        <w:jc w:val="both"/>
        <w:rPr>
          <w:sz w:val="24"/>
          <w:szCs w:val="24"/>
        </w:rPr>
      </w:pPr>
      <w:proofErr w:type="gramStart"/>
      <w:r w:rsidRPr="00AA499A">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6835E3" w:rsidRPr="00AA499A" w:rsidRDefault="006835E3" w:rsidP="00AA499A">
      <w:pPr>
        <w:widowControl/>
        <w:ind w:right="57" w:firstLine="708"/>
        <w:jc w:val="both"/>
        <w:rPr>
          <w:sz w:val="24"/>
          <w:szCs w:val="24"/>
        </w:rPr>
      </w:pPr>
    </w:p>
    <w:p w:rsidR="00AA499A" w:rsidRPr="00AA499A" w:rsidRDefault="00AA499A" w:rsidP="00AA499A">
      <w:pPr>
        <w:spacing w:after="120"/>
        <w:jc w:val="center"/>
        <w:rPr>
          <w:b/>
          <w:sz w:val="24"/>
          <w:szCs w:val="24"/>
        </w:rPr>
      </w:pPr>
      <w:r w:rsidRPr="00AA499A">
        <w:rPr>
          <w:b/>
          <w:sz w:val="24"/>
          <w:szCs w:val="24"/>
        </w:rPr>
        <w:t>8. Заключительные условия</w:t>
      </w:r>
    </w:p>
    <w:p w:rsidR="00AA499A" w:rsidRPr="00AA499A" w:rsidRDefault="00AA499A" w:rsidP="00AA499A">
      <w:pPr>
        <w:spacing w:after="120"/>
        <w:jc w:val="both"/>
        <w:rPr>
          <w:sz w:val="24"/>
          <w:szCs w:val="24"/>
        </w:rPr>
      </w:pPr>
      <w:r w:rsidRPr="00AA499A">
        <w:rPr>
          <w:sz w:val="24"/>
          <w:szCs w:val="24"/>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AA499A" w:rsidRPr="00AA499A" w:rsidRDefault="00AA499A" w:rsidP="00AA499A">
      <w:pPr>
        <w:spacing w:after="120"/>
        <w:jc w:val="both"/>
        <w:rPr>
          <w:sz w:val="24"/>
          <w:szCs w:val="24"/>
        </w:rPr>
      </w:pPr>
      <w:r w:rsidRPr="00AA499A">
        <w:rP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AA499A" w:rsidRPr="00AA499A" w:rsidRDefault="00AA499A" w:rsidP="00AA499A">
      <w:pPr>
        <w:jc w:val="both"/>
        <w:rPr>
          <w:sz w:val="24"/>
          <w:szCs w:val="24"/>
        </w:rPr>
      </w:pPr>
      <w:r w:rsidRPr="00AA499A">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AA499A" w:rsidRDefault="00AA499A" w:rsidP="00AA499A">
      <w:pPr>
        <w:spacing w:after="120"/>
        <w:jc w:val="both"/>
        <w:rPr>
          <w:sz w:val="24"/>
          <w:szCs w:val="24"/>
        </w:rPr>
      </w:pPr>
      <w:r w:rsidRPr="00AA499A">
        <w:rP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6835E3" w:rsidRPr="00AA499A" w:rsidRDefault="006835E3" w:rsidP="00AA499A">
      <w:pPr>
        <w:spacing w:after="120"/>
        <w:jc w:val="both"/>
        <w:rPr>
          <w:sz w:val="24"/>
          <w:szCs w:val="24"/>
        </w:rPr>
      </w:pPr>
    </w:p>
    <w:p w:rsidR="00AA499A" w:rsidRPr="00AA499A" w:rsidRDefault="00AA499A" w:rsidP="00AA499A">
      <w:pPr>
        <w:spacing w:after="120"/>
        <w:jc w:val="center"/>
        <w:rPr>
          <w:b/>
          <w:sz w:val="24"/>
          <w:szCs w:val="24"/>
        </w:rPr>
      </w:pPr>
      <w:r w:rsidRPr="00AA499A">
        <w:rPr>
          <w:b/>
          <w:sz w:val="24"/>
          <w:szCs w:val="24"/>
        </w:rPr>
        <w:lastRenderedPageBreak/>
        <w:t>9. Реквизиты и подписи Сторон</w:t>
      </w:r>
    </w:p>
    <w:tbl>
      <w:tblPr>
        <w:tblW w:w="9828" w:type="dxa"/>
        <w:tblLook w:val="01E0" w:firstRow="1" w:lastRow="1" w:firstColumn="1" w:lastColumn="1" w:noHBand="0" w:noVBand="0"/>
      </w:tblPr>
      <w:tblGrid>
        <w:gridCol w:w="5328"/>
        <w:gridCol w:w="4500"/>
      </w:tblGrid>
      <w:tr w:rsidR="00AA499A" w:rsidRPr="00AA499A" w:rsidTr="00AA499A">
        <w:tc>
          <w:tcPr>
            <w:tcW w:w="5328" w:type="dxa"/>
          </w:tcPr>
          <w:p w:rsidR="00AA499A" w:rsidRPr="00AA499A" w:rsidRDefault="00AA499A" w:rsidP="00AA499A">
            <w:pPr>
              <w:rPr>
                <w:b/>
              </w:rPr>
            </w:pPr>
            <w:r w:rsidRPr="00AA499A">
              <w:rPr>
                <w:b/>
                <w:sz w:val="22"/>
                <w:szCs w:val="22"/>
              </w:rPr>
              <w:t>Заказчик:</w:t>
            </w:r>
          </w:p>
          <w:p w:rsidR="00AA499A" w:rsidRPr="00AA499A" w:rsidRDefault="00AA499A" w:rsidP="00AA499A">
            <w:pPr>
              <w:rPr>
                <w:b/>
              </w:rPr>
            </w:pPr>
          </w:p>
        </w:tc>
        <w:tc>
          <w:tcPr>
            <w:tcW w:w="4500" w:type="dxa"/>
          </w:tcPr>
          <w:p w:rsidR="00AA499A" w:rsidRPr="00AA499A" w:rsidRDefault="00AA499A" w:rsidP="00AA499A">
            <w:pPr>
              <w:rPr>
                <w:b/>
              </w:rPr>
            </w:pPr>
            <w:r w:rsidRPr="00AA499A">
              <w:rPr>
                <w:b/>
                <w:sz w:val="22"/>
                <w:szCs w:val="22"/>
              </w:rPr>
              <w:t>Подрядчик</w:t>
            </w:r>
          </w:p>
        </w:tc>
      </w:tr>
      <w:tr w:rsidR="00AA499A" w:rsidRPr="00AA499A" w:rsidTr="00AA499A">
        <w:tc>
          <w:tcPr>
            <w:tcW w:w="5328" w:type="dxa"/>
          </w:tcPr>
          <w:p w:rsidR="00AA499A" w:rsidRPr="00AA499A" w:rsidRDefault="00AA499A" w:rsidP="00AA499A">
            <w:pPr>
              <w:rPr>
                <w:b/>
              </w:rPr>
            </w:pPr>
            <w:r w:rsidRPr="00AA499A">
              <w:rPr>
                <w:b/>
              </w:rPr>
              <w:t>Заказчик: МБДОУ «Детский  сад №152»</w:t>
            </w:r>
          </w:p>
          <w:p w:rsidR="00AA499A" w:rsidRPr="00AA499A" w:rsidRDefault="00AA499A" w:rsidP="00AA499A">
            <w:r w:rsidRPr="00AA499A">
              <w:t>Юридический и почтовый адрес: 153014, г. Иваново, Почтовое отделение 14, д.8</w:t>
            </w:r>
          </w:p>
          <w:p w:rsidR="00AA499A" w:rsidRPr="00AA499A" w:rsidRDefault="00AA499A" w:rsidP="00AA499A">
            <w:r w:rsidRPr="00AA499A">
              <w:t>Телефон: (4932) 47-00-77</w:t>
            </w:r>
          </w:p>
          <w:p w:rsidR="00AA499A" w:rsidRPr="00AA499A" w:rsidRDefault="00AA499A" w:rsidP="00AA499A">
            <w:r w:rsidRPr="00AA499A">
              <w:t xml:space="preserve">ИНН 3702004499   КПП 370201001  ОГРН </w:t>
            </w:r>
            <w:r w:rsidRPr="00AA499A">
              <w:rPr>
                <w:color w:val="000000"/>
                <w:shd w:val="clear" w:color="auto" w:fill="FFFFFF"/>
              </w:rPr>
              <w:t>1033700053243</w:t>
            </w:r>
            <w:r w:rsidRPr="00AA499A">
              <w:t xml:space="preserve"> ОКПО </w:t>
            </w:r>
            <w:r w:rsidRPr="00AA499A">
              <w:rPr>
                <w:bCs/>
                <w:color w:val="000000"/>
                <w:shd w:val="clear" w:color="auto" w:fill="FFFFFF"/>
              </w:rPr>
              <w:t>10703317</w:t>
            </w:r>
            <w:r w:rsidRPr="00AA499A">
              <w:t xml:space="preserve"> </w:t>
            </w:r>
          </w:p>
          <w:p w:rsidR="00AA499A" w:rsidRPr="00AA499A" w:rsidRDefault="00AA499A" w:rsidP="00AA499A"/>
          <w:p w:rsidR="00AA499A" w:rsidRPr="00AA499A" w:rsidRDefault="00AA499A" w:rsidP="00AA499A"/>
          <w:p w:rsidR="00AA499A" w:rsidRPr="00AA499A" w:rsidRDefault="00AA499A" w:rsidP="00AA499A">
            <w:proofErr w:type="spellStart"/>
            <w:r w:rsidRPr="00AA499A">
              <w:t>и.о</w:t>
            </w:r>
            <w:proofErr w:type="gramStart"/>
            <w:r w:rsidRPr="00AA499A">
              <w:t>.з</w:t>
            </w:r>
            <w:proofErr w:type="gramEnd"/>
            <w:r w:rsidRPr="00AA499A">
              <w:t>аведующего</w:t>
            </w:r>
            <w:proofErr w:type="spellEnd"/>
            <w:r w:rsidRPr="00AA499A">
              <w:t xml:space="preserve"> ___________ </w:t>
            </w:r>
            <w:proofErr w:type="spellStart"/>
            <w:r w:rsidRPr="00AA499A">
              <w:t>А.Е.Воронина</w:t>
            </w:r>
            <w:proofErr w:type="spellEnd"/>
          </w:p>
          <w:p w:rsidR="00AA499A" w:rsidRPr="00AA499A" w:rsidRDefault="00AA499A" w:rsidP="00AA499A"/>
          <w:p w:rsidR="00AA499A" w:rsidRPr="00AA499A" w:rsidRDefault="00AA499A" w:rsidP="00AA499A">
            <w:pPr>
              <w:jc w:val="center"/>
            </w:pPr>
          </w:p>
        </w:tc>
        <w:tc>
          <w:tcPr>
            <w:tcW w:w="4500" w:type="dxa"/>
          </w:tcPr>
          <w:p w:rsidR="00AA499A" w:rsidRPr="00AA499A" w:rsidRDefault="00AA499A" w:rsidP="00AA499A"/>
          <w:p w:rsidR="00AA499A" w:rsidRPr="00AA499A" w:rsidRDefault="00AA499A" w:rsidP="00AA499A">
            <w:r w:rsidRPr="00AA499A">
              <w:rPr>
                <w:sz w:val="22"/>
                <w:szCs w:val="22"/>
              </w:rPr>
              <w:t xml:space="preserve">Адрес: </w:t>
            </w:r>
          </w:p>
          <w:p w:rsidR="00AA499A" w:rsidRPr="00AA499A" w:rsidRDefault="00AA499A" w:rsidP="00AA499A">
            <w:r w:rsidRPr="00AA499A">
              <w:rPr>
                <w:sz w:val="22"/>
                <w:szCs w:val="22"/>
              </w:rPr>
              <w:t xml:space="preserve">ИНН </w:t>
            </w:r>
          </w:p>
          <w:p w:rsidR="00AA499A" w:rsidRPr="00AA499A" w:rsidRDefault="00AA499A" w:rsidP="00AA499A">
            <w:r w:rsidRPr="00AA499A">
              <w:rPr>
                <w:sz w:val="22"/>
                <w:szCs w:val="22"/>
              </w:rPr>
              <w:t xml:space="preserve">КПП </w:t>
            </w:r>
          </w:p>
          <w:p w:rsidR="00AA499A" w:rsidRPr="00AA499A" w:rsidRDefault="00AA499A" w:rsidP="00AA499A">
            <w:proofErr w:type="gramStart"/>
            <w:r w:rsidRPr="00AA499A">
              <w:rPr>
                <w:sz w:val="22"/>
                <w:szCs w:val="22"/>
              </w:rPr>
              <w:t>р</w:t>
            </w:r>
            <w:proofErr w:type="gramEnd"/>
            <w:r w:rsidRPr="00AA499A">
              <w:rPr>
                <w:sz w:val="22"/>
                <w:szCs w:val="22"/>
              </w:rPr>
              <w:t xml:space="preserve">/с </w:t>
            </w:r>
          </w:p>
          <w:p w:rsidR="00AA499A" w:rsidRPr="00AA499A" w:rsidRDefault="00AA499A" w:rsidP="00AA499A">
            <w:r w:rsidRPr="00AA499A">
              <w:rPr>
                <w:sz w:val="22"/>
                <w:szCs w:val="22"/>
              </w:rPr>
              <w:t xml:space="preserve">БИК </w:t>
            </w:r>
          </w:p>
          <w:p w:rsidR="00AA499A" w:rsidRPr="00AA499A" w:rsidRDefault="00AA499A" w:rsidP="00AA499A">
            <w:r w:rsidRPr="00AA499A">
              <w:rPr>
                <w:sz w:val="22"/>
                <w:szCs w:val="22"/>
              </w:rPr>
              <w:t>Банк</w:t>
            </w:r>
          </w:p>
          <w:p w:rsidR="00AA499A" w:rsidRPr="00AA499A" w:rsidRDefault="00AA499A" w:rsidP="00AA499A"/>
          <w:p w:rsidR="00AA499A" w:rsidRPr="00AA499A" w:rsidRDefault="00AA499A" w:rsidP="00AA499A">
            <w:r w:rsidRPr="00AA499A">
              <w:rPr>
                <w:sz w:val="22"/>
                <w:szCs w:val="22"/>
              </w:rPr>
              <w:t>Руководитель _______/______________/</w:t>
            </w:r>
          </w:p>
        </w:tc>
      </w:tr>
    </w:tbl>
    <w:p w:rsidR="00AA499A" w:rsidRDefault="00AA499A" w:rsidP="00773F1A">
      <w:pPr>
        <w:jc w:val="right"/>
        <w:rPr>
          <w:sz w:val="24"/>
          <w:szCs w:val="24"/>
        </w:rPr>
      </w:pPr>
    </w:p>
    <w:p w:rsidR="00AA499A" w:rsidRDefault="00AA499A" w:rsidP="00773F1A">
      <w:pPr>
        <w:jc w:val="right"/>
        <w:rPr>
          <w:sz w:val="24"/>
          <w:szCs w:val="24"/>
        </w:rPr>
      </w:pPr>
    </w:p>
    <w:p w:rsidR="00AA499A" w:rsidRDefault="00AA499A" w:rsidP="00773F1A">
      <w:pPr>
        <w:jc w:val="right"/>
        <w:rPr>
          <w:sz w:val="24"/>
          <w:szCs w:val="24"/>
        </w:rPr>
      </w:pPr>
    </w:p>
    <w:p w:rsidR="00AA499A" w:rsidRDefault="00AA499A"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6835E3" w:rsidRDefault="006835E3" w:rsidP="00513BD4">
      <w:pPr>
        <w:rPr>
          <w:sz w:val="24"/>
          <w:szCs w:val="24"/>
        </w:rPr>
      </w:pP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121A8E" w:rsidP="00773F1A">
      <w:pPr>
        <w:shd w:val="clear" w:color="auto" w:fill="FFFFFF"/>
        <w:jc w:val="center"/>
        <w:rPr>
          <w:sz w:val="24"/>
          <w:szCs w:val="24"/>
        </w:rPr>
      </w:pPr>
      <w:r>
        <w:rPr>
          <w:sz w:val="24"/>
          <w:szCs w:val="24"/>
        </w:rPr>
        <w:t>Проектно-с</w:t>
      </w:r>
      <w:r w:rsidR="00877DC0">
        <w:rPr>
          <w:sz w:val="24"/>
          <w:szCs w:val="24"/>
        </w:rPr>
        <w:t>метная документация</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0C312C" w:rsidRPr="00D2407D" w:rsidRDefault="000C312C" w:rsidP="00FB4E50">
      <w:pPr>
        <w:rPr>
          <w:sz w:val="24"/>
          <w:szCs w:val="24"/>
        </w:rPr>
      </w:pPr>
    </w:p>
    <w:p w:rsidR="00070DC9" w:rsidRPr="00D2407D" w:rsidRDefault="00070DC9" w:rsidP="00070DC9">
      <w:pPr>
        <w:jc w:val="right"/>
        <w:rPr>
          <w:sz w:val="24"/>
          <w:szCs w:val="24"/>
        </w:rPr>
      </w:pPr>
      <w:r w:rsidRPr="00D2407D">
        <w:rPr>
          <w:sz w:val="24"/>
          <w:szCs w:val="24"/>
        </w:rPr>
        <w:lastRenderedPageBreak/>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1134CA">
          <w:footnotePr>
            <w:numFmt w:val="chicago"/>
            <w:numRestart w:val="eachPage"/>
          </w:footnotePr>
          <w:pgSz w:w="11906" w:h="16838"/>
          <w:pgMar w:top="1134" w:right="849" w:bottom="1134" w:left="993" w:header="708" w:footer="708" w:gutter="0"/>
          <w:cols w:space="708"/>
          <w:titlePg/>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121A8E">
        <w:rPr>
          <w:sz w:val="24"/>
          <w:szCs w:val="24"/>
        </w:rPr>
        <w:t>проектно-</w:t>
      </w:r>
      <w:r w:rsidRPr="0009659E">
        <w:rPr>
          <w:sz w:val="24"/>
          <w:szCs w:val="24"/>
        </w:rPr>
        <w:t>смет</w:t>
      </w:r>
      <w:r w:rsidR="00121A8E">
        <w:rPr>
          <w:sz w:val="24"/>
          <w:szCs w:val="24"/>
        </w:rPr>
        <w:t>н</w:t>
      </w:r>
      <w:r w:rsidR="004A6366">
        <w:rPr>
          <w:sz w:val="24"/>
          <w:szCs w:val="24"/>
        </w:rPr>
        <w:t>ой</w:t>
      </w:r>
      <w:r w:rsidR="00121A8E">
        <w:rPr>
          <w:sz w:val="24"/>
          <w:szCs w:val="24"/>
        </w:rPr>
        <w:t xml:space="preserve"> документацией</w:t>
      </w:r>
      <w:r w:rsidRPr="0009659E">
        <w:rPr>
          <w:sz w:val="24"/>
          <w:szCs w:val="24"/>
        </w:rPr>
        <w:t>, с котор</w:t>
      </w:r>
      <w:r w:rsidR="00121A8E">
        <w:rPr>
          <w:sz w:val="24"/>
          <w:szCs w:val="24"/>
        </w:rPr>
        <w:t>ой</w:t>
      </w:r>
      <w:r w:rsidRPr="0009659E">
        <w:rPr>
          <w:sz w:val="24"/>
          <w:szCs w:val="24"/>
        </w:rPr>
        <w:t xml:space="preserve"> можно ознакомиться на сайте</w:t>
      </w:r>
      <w:r w:rsidRPr="0009659E">
        <w:t xml:space="preserve"> </w:t>
      </w:r>
      <w:hyperlink r:id="rId14"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D301BF" w:rsidRDefault="00D301BF" w:rsidP="004D58E7">
      <w:pPr>
        <w:ind w:firstLine="709"/>
        <w:jc w:val="both"/>
        <w:rPr>
          <w:sz w:val="24"/>
          <w:szCs w:val="24"/>
        </w:rPr>
      </w:pPr>
    </w:p>
    <w:tbl>
      <w:tblPr>
        <w:tblW w:w="147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70"/>
        <w:gridCol w:w="9497"/>
      </w:tblGrid>
      <w:tr w:rsidR="00D301BF" w:rsidRPr="00F66F20" w:rsidTr="00D301BF">
        <w:trPr>
          <w:trHeight w:val="738"/>
        </w:trPr>
        <w:tc>
          <w:tcPr>
            <w:tcW w:w="675" w:type="dxa"/>
            <w:shd w:val="clear" w:color="auto" w:fill="auto"/>
          </w:tcPr>
          <w:p w:rsidR="00D301BF" w:rsidRPr="00F66F20" w:rsidRDefault="00D301BF" w:rsidP="00D301BF">
            <w:pPr>
              <w:jc w:val="center"/>
              <w:rPr>
                <w:rFonts w:ascii="Cambria" w:hAnsi="Cambria"/>
                <w:b/>
              </w:rPr>
            </w:pPr>
            <w:r w:rsidRPr="00F66F20">
              <w:rPr>
                <w:rFonts w:ascii="Cambria" w:hAnsi="Cambria"/>
                <w:b/>
              </w:rPr>
              <w:t xml:space="preserve">№ </w:t>
            </w:r>
            <w:proofErr w:type="gramStart"/>
            <w:r w:rsidRPr="00F66F20">
              <w:rPr>
                <w:rFonts w:ascii="Cambria" w:hAnsi="Cambria"/>
                <w:b/>
              </w:rPr>
              <w:t>п</w:t>
            </w:r>
            <w:proofErr w:type="gramEnd"/>
            <w:r w:rsidRPr="00F66F20">
              <w:rPr>
                <w:rFonts w:ascii="Cambria" w:hAnsi="Cambria"/>
                <w:b/>
              </w:rPr>
              <w:t>/п</w:t>
            </w:r>
          </w:p>
        </w:tc>
        <w:tc>
          <w:tcPr>
            <w:tcW w:w="4570" w:type="dxa"/>
            <w:shd w:val="clear" w:color="auto" w:fill="auto"/>
          </w:tcPr>
          <w:p w:rsidR="00D301BF" w:rsidRPr="00F66F20" w:rsidRDefault="00D301BF" w:rsidP="00D301BF">
            <w:pPr>
              <w:jc w:val="center"/>
              <w:rPr>
                <w:rFonts w:ascii="Cambria" w:hAnsi="Cambria"/>
                <w:b/>
              </w:rPr>
            </w:pPr>
            <w:r w:rsidRPr="00F66F20">
              <w:rPr>
                <w:rFonts w:ascii="Cambria" w:hAnsi="Cambria"/>
                <w:b/>
              </w:rPr>
              <w:t>Наименование материала используемого при выполнении работ</w:t>
            </w:r>
          </w:p>
        </w:tc>
        <w:tc>
          <w:tcPr>
            <w:tcW w:w="9497" w:type="dxa"/>
            <w:shd w:val="clear" w:color="auto" w:fill="auto"/>
            <w:vAlign w:val="center"/>
          </w:tcPr>
          <w:p w:rsidR="00D301BF" w:rsidRPr="00F66F20" w:rsidRDefault="00D301BF" w:rsidP="00D301BF">
            <w:pPr>
              <w:jc w:val="center"/>
              <w:rPr>
                <w:rFonts w:ascii="Cambria" w:hAnsi="Cambria"/>
                <w:b/>
              </w:rPr>
            </w:pPr>
            <w:r w:rsidRPr="00F66F20">
              <w:rPr>
                <w:rFonts w:ascii="Cambria" w:hAnsi="Cambria"/>
                <w:b/>
              </w:rPr>
              <w:t>Требуемые показатели товара</w:t>
            </w:r>
          </w:p>
        </w:tc>
      </w:tr>
      <w:tr w:rsidR="00D301BF" w:rsidRPr="00F66F20" w:rsidTr="00D301BF">
        <w:trPr>
          <w:trHeight w:val="637"/>
        </w:trPr>
        <w:tc>
          <w:tcPr>
            <w:tcW w:w="675" w:type="dxa"/>
            <w:shd w:val="clear" w:color="auto" w:fill="auto"/>
          </w:tcPr>
          <w:p w:rsidR="00D301BF" w:rsidRPr="00F66F20" w:rsidRDefault="00D301BF" w:rsidP="00D301BF">
            <w:pPr>
              <w:jc w:val="center"/>
              <w:rPr>
                <w:rFonts w:ascii="Cambria" w:hAnsi="Cambria"/>
                <w:color w:val="000000"/>
              </w:rPr>
            </w:pPr>
            <w:r w:rsidRPr="00F66F20">
              <w:rPr>
                <w:rFonts w:ascii="Cambria" w:hAnsi="Cambria"/>
                <w:color w:val="000000"/>
              </w:rPr>
              <w:t>1</w:t>
            </w:r>
          </w:p>
        </w:tc>
        <w:tc>
          <w:tcPr>
            <w:tcW w:w="4570" w:type="dxa"/>
            <w:shd w:val="clear" w:color="auto" w:fill="auto"/>
          </w:tcPr>
          <w:p w:rsidR="00D301BF" w:rsidRPr="00A1057D" w:rsidRDefault="00D301BF" w:rsidP="00D301BF">
            <w:pPr>
              <w:jc w:val="both"/>
              <w:rPr>
                <w:color w:val="000000"/>
                <w:sz w:val="24"/>
                <w:szCs w:val="24"/>
              </w:rPr>
            </w:pPr>
            <w:r w:rsidRPr="00A1057D">
              <w:rPr>
                <w:color w:val="000000"/>
                <w:sz w:val="24"/>
                <w:szCs w:val="24"/>
              </w:rPr>
              <w:t>Умывальник одиночный детский</w:t>
            </w:r>
          </w:p>
        </w:tc>
        <w:tc>
          <w:tcPr>
            <w:tcW w:w="9497" w:type="dxa"/>
            <w:shd w:val="clear" w:color="auto" w:fill="auto"/>
          </w:tcPr>
          <w:p w:rsidR="002C1E84" w:rsidRPr="00A1057D" w:rsidRDefault="00D301BF" w:rsidP="00D301BF">
            <w:pPr>
              <w:jc w:val="both"/>
              <w:rPr>
                <w:bCs/>
                <w:color w:val="333333"/>
                <w:sz w:val="24"/>
                <w:szCs w:val="24"/>
              </w:rPr>
            </w:pPr>
            <w:r w:rsidRPr="00A1057D">
              <w:rPr>
                <w:bCs/>
                <w:color w:val="333333"/>
                <w:sz w:val="24"/>
                <w:szCs w:val="24"/>
              </w:rPr>
              <w:t>Цвет исполнения</w:t>
            </w:r>
            <w:r w:rsidR="002C1E84" w:rsidRPr="00A1057D">
              <w:rPr>
                <w:bCs/>
                <w:color w:val="333333"/>
                <w:sz w:val="24"/>
                <w:szCs w:val="24"/>
              </w:rPr>
              <w:t xml:space="preserve"> должен быть</w:t>
            </w:r>
            <w:r w:rsidRPr="00A1057D">
              <w:rPr>
                <w:bCs/>
                <w:color w:val="333333"/>
                <w:sz w:val="24"/>
                <w:szCs w:val="24"/>
              </w:rPr>
              <w:t xml:space="preserve"> – белый. </w:t>
            </w:r>
          </w:p>
          <w:p w:rsidR="002C1E84" w:rsidRPr="00A1057D" w:rsidRDefault="00D301BF" w:rsidP="00D301BF">
            <w:pPr>
              <w:jc w:val="both"/>
              <w:rPr>
                <w:bCs/>
                <w:color w:val="333333"/>
                <w:sz w:val="24"/>
                <w:szCs w:val="24"/>
              </w:rPr>
            </w:pPr>
            <w:r w:rsidRPr="00A1057D">
              <w:rPr>
                <w:bCs/>
                <w:color w:val="333333"/>
                <w:sz w:val="24"/>
                <w:szCs w:val="24"/>
              </w:rPr>
              <w:t xml:space="preserve">Материал </w:t>
            </w:r>
            <w:r w:rsidR="002C1E84" w:rsidRPr="00A1057D">
              <w:rPr>
                <w:bCs/>
                <w:color w:val="333333"/>
                <w:sz w:val="24"/>
                <w:szCs w:val="24"/>
              </w:rPr>
              <w:t xml:space="preserve">должен быть </w:t>
            </w:r>
            <w:r w:rsidRPr="00A1057D">
              <w:rPr>
                <w:bCs/>
                <w:color w:val="333333"/>
                <w:sz w:val="24"/>
                <w:szCs w:val="24"/>
              </w:rPr>
              <w:t xml:space="preserve">– фарфор. </w:t>
            </w:r>
          </w:p>
          <w:p w:rsidR="00D301BF" w:rsidRPr="00A1057D" w:rsidRDefault="002C1E84" w:rsidP="00D301BF">
            <w:pPr>
              <w:jc w:val="both"/>
              <w:rPr>
                <w:bCs/>
                <w:color w:val="333333"/>
                <w:sz w:val="24"/>
                <w:szCs w:val="24"/>
              </w:rPr>
            </w:pPr>
            <w:r w:rsidRPr="00A1057D">
              <w:rPr>
                <w:bCs/>
                <w:color w:val="333333"/>
                <w:sz w:val="24"/>
                <w:szCs w:val="24"/>
              </w:rPr>
              <w:t>Умывальник должен быть с сифоном.</w:t>
            </w:r>
          </w:p>
        </w:tc>
      </w:tr>
      <w:tr w:rsidR="00D301BF" w:rsidRPr="00F66F20" w:rsidTr="00D301BF">
        <w:trPr>
          <w:trHeight w:val="105"/>
        </w:trPr>
        <w:tc>
          <w:tcPr>
            <w:tcW w:w="675" w:type="dxa"/>
            <w:shd w:val="clear" w:color="auto" w:fill="auto"/>
          </w:tcPr>
          <w:p w:rsidR="00D301BF" w:rsidRPr="00F66F20" w:rsidRDefault="00D301BF" w:rsidP="00D301BF">
            <w:pPr>
              <w:jc w:val="center"/>
              <w:rPr>
                <w:rFonts w:ascii="Cambria" w:hAnsi="Cambria"/>
                <w:color w:val="000000"/>
                <w:lang w:val="en-US"/>
              </w:rPr>
            </w:pPr>
            <w:r w:rsidRPr="00F66F20">
              <w:rPr>
                <w:rFonts w:ascii="Cambria" w:hAnsi="Cambria"/>
                <w:color w:val="000000"/>
                <w:lang w:val="en-US"/>
              </w:rPr>
              <w:t>2</w:t>
            </w:r>
          </w:p>
        </w:tc>
        <w:tc>
          <w:tcPr>
            <w:tcW w:w="4570" w:type="dxa"/>
            <w:shd w:val="clear" w:color="auto" w:fill="auto"/>
          </w:tcPr>
          <w:p w:rsidR="00D301BF" w:rsidRPr="00A1057D" w:rsidRDefault="00D301BF" w:rsidP="00D301BF">
            <w:pPr>
              <w:jc w:val="both"/>
              <w:rPr>
                <w:color w:val="000000"/>
                <w:sz w:val="24"/>
                <w:szCs w:val="24"/>
              </w:rPr>
            </w:pPr>
            <w:r w:rsidRPr="00A1057D">
              <w:rPr>
                <w:color w:val="000000"/>
                <w:sz w:val="24"/>
                <w:szCs w:val="24"/>
              </w:rPr>
              <w:t>Унитаз детский</w:t>
            </w:r>
          </w:p>
          <w:p w:rsidR="00D301BF" w:rsidRPr="00A1057D" w:rsidRDefault="00D301BF" w:rsidP="00D301BF">
            <w:pPr>
              <w:rPr>
                <w:color w:val="000000"/>
                <w:sz w:val="24"/>
                <w:szCs w:val="24"/>
              </w:rPr>
            </w:pPr>
          </w:p>
        </w:tc>
        <w:tc>
          <w:tcPr>
            <w:tcW w:w="9497" w:type="dxa"/>
            <w:shd w:val="clear" w:color="auto" w:fill="auto"/>
          </w:tcPr>
          <w:p w:rsidR="00D301BF" w:rsidRPr="00A1057D" w:rsidRDefault="002C1E84" w:rsidP="00D301BF">
            <w:pPr>
              <w:jc w:val="both"/>
              <w:rPr>
                <w:bCs/>
                <w:color w:val="333333"/>
                <w:sz w:val="24"/>
                <w:szCs w:val="24"/>
              </w:rPr>
            </w:pPr>
            <w:r w:rsidRPr="00A1057D">
              <w:rPr>
                <w:bCs/>
                <w:color w:val="333333"/>
                <w:sz w:val="24"/>
                <w:szCs w:val="24"/>
              </w:rPr>
              <w:t>Должен быть с</w:t>
            </w:r>
            <w:r w:rsidR="00D301BF" w:rsidRPr="00A1057D">
              <w:rPr>
                <w:bCs/>
                <w:color w:val="333333"/>
                <w:sz w:val="24"/>
                <w:szCs w:val="24"/>
              </w:rPr>
              <w:t xml:space="preserve"> бачком непосредственно присоединённым, цвет исполнения – белый. </w:t>
            </w:r>
          </w:p>
          <w:p w:rsidR="00D301BF" w:rsidRPr="00A1057D" w:rsidRDefault="00D301BF" w:rsidP="00D301BF">
            <w:pPr>
              <w:rPr>
                <w:color w:val="000000"/>
                <w:sz w:val="24"/>
                <w:szCs w:val="24"/>
              </w:rPr>
            </w:pP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w:t>
            </w:r>
          </w:p>
        </w:tc>
        <w:tc>
          <w:tcPr>
            <w:tcW w:w="4570" w:type="dxa"/>
            <w:shd w:val="clear" w:color="auto" w:fill="auto"/>
          </w:tcPr>
          <w:p w:rsidR="00D301BF" w:rsidRPr="00A1057D" w:rsidRDefault="00A1057D" w:rsidP="00D301BF">
            <w:pPr>
              <w:jc w:val="both"/>
              <w:rPr>
                <w:color w:val="000000"/>
                <w:sz w:val="24"/>
                <w:szCs w:val="24"/>
              </w:rPr>
            </w:pPr>
            <w:r>
              <w:rPr>
                <w:color w:val="000000"/>
                <w:sz w:val="24"/>
                <w:szCs w:val="24"/>
              </w:rPr>
              <w:t>Унитаз-компа</w:t>
            </w:r>
            <w:proofErr w:type="gramStart"/>
            <w:r>
              <w:rPr>
                <w:color w:val="000000"/>
                <w:sz w:val="24"/>
                <w:szCs w:val="24"/>
              </w:rPr>
              <w:t xml:space="preserve">кт </w:t>
            </w:r>
            <w:r w:rsidR="00D301BF" w:rsidRPr="00A1057D">
              <w:rPr>
                <w:color w:val="000000"/>
                <w:sz w:val="24"/>
                <w:szCs w:val="24"/>
              </w:rPr>
              <w:t>взр</w:t>
            </w:r>
            <w:proofErr w:type="gramEnd"/>
            <w:r w:rsidR="00D301BF" w:rsidRPr="00A1057D">
              <w:rPr>
                <w:color w:val="000000"/>
                <w:sz w:val="24"/>
                <w:szCs w:val="24"/>
              </w:rPr>
              <w:t>ослый</w:t>
            </w:r>
          </w:p>
          <w:p w:rsidR="00D301BF" w:rsidRPr="00A1057D" w:rsidRDefault="00D301BF" w:rsidP="00D301BF">
            <w:pPr>
              <w:rPr>
                <w:color w:val="000000"/>
                <w:sz w:val="24"/>
                <w:szCs w:val="24"/>
              </w:rPr>
            </w:pPr>
          </w:p>
        </w:tc>
        <w:tc>
          <w:tcPr>
            <w:tcW w:w="9497" w:type="dxa"/>
            <w:shd w:val="clear" w:color="auto" w:fill="auto"/>
          </w:tcPr>
          <w:p w:rsidR="00A1057D" w:rsidRPr="00A1057D" w:rsidRDefault="00A1057D" w:rsidP="00A1057D">
            <w:pPr>
              <w:rPr>
                <w:sz w:val="24"/>
                <w:szCs w:val="24"/>
              </w:rPr>
            </w:pPr>
            <w:r w:rsidRPr="00A1057D">
              <w:rPr>
                <w:sz w:val="24"/>
                <w:szCs w:val="24"/>
              </w:rPr>
              <w:t>Материал (основной) – фаянс.</w:t>
            </w:r>
          </w:p>
          <w:p w:rsidR="00A1057D" w:rsidRPr="00A1057D" w:rsidRDefault="00A1057D" w:rsidP="00A1057D">
            <w:pPr>
              <w:rPr>
                <w:sz w:val="24"/>
                <w:szCs w:val="24"/>
              </w:rPr>
            </w:pPr>
            <w:r w:rsidRPr="00A1057D">
              <w:rPr>
                <w:sz w:val="24"/>
                <w:szCs w:val="24"/>
              </w:rPr>
              <w:t>Комплект поставки - унитаз, бачок, арматура, крепление к полу.</w:t>
            </w:r>
          </w:p>
          <w:p w:rsidR="00A1057D" w:rsidRPr="00A1057D" w:rsidRDefault="00A1057D" w:rsidP="00A1057D">
            <w:pPr>
              <w:rPr>
                <w:sz w:val="24"/>
                <w:szCs w:val="24"/>
              </w:rPr>
            </w:pPr>
            <w:r w:rsidRPr="00A1057D">
              <w:rPr>
                <w:bCs/>
                <w:sz w:val="24"/>
                <w:szCs w:val="24"/>
              </w:rPr>
              <w:t>Тип по установке:</w:t>
            </w:r>
            <w:r w:rsidRPr="00A1057D">
              <w:rPr>
                <w:sz w:val="24"/>
                <w:szCs w:val="24"/>
              </w:rPr>
              <w:t xml:space="preserve"> напольный.</w:t>
            </w:r>
          </w:p>
          <w:p w:rsidR="00A1057D" w:rsidRPr="00A1057D" w:rsidRDefault="00A1057D" w:rsidP="00A1057D">
            <w:pPr>
              <w:rPr>
                <w:sz w:val="24"/>
                <w:szCs w:val="24"/>
              </w:rPr>
            </w:pPr>
            <w:r w:rsidRPr="00A1057D">
              <w:rPr>
                <w:sz w:val="24"/>
                <w:szCs w:val="24"/>
              </w:rPr>
              <w:t>Слив должен легко регулироваться  от 4 до 6 литров.</w:t>
            </w:r>
          </w:p>
          <w:p w:rsidR="00A1057D" w:rsidRPr="00A1057D" w:rsidRDefault="00A1057D" w:rsidP="00A1057D">
            <w:pPr>
              <w:rPr>
                <w:sz w:val="24"/>
                <w:szCs w:val="24"/>
              </w:rPr>
            </w:pPr>
            <w:r w:rsidRPr="00A1057D">
              <w:rPr>
                <w:bCs/>
                <w:sz w:val="24"/>
                <w:szCs w:val="24"/>
              </w:rPr>
              <w:t>Подводка:</w:t>
            </w:r>
            <w:r w:rsidRPr="00A1057D">
              <w:rPr>
                <w:sz w:val="24"/>
                <w:szCs w:val="24"/>
              </w:rPr>
              <w:t xml:space="preserve"> нижняя.</w:t>
            </w:r>
          </w:p>
          <w:p w:rsidR="00A1057D" w:rsidRPr="00A1057D" w:rsidRDefault="00A1057D" w:rsidP="00A1057D">
            <w:pPr>
              <w:rPr>
                <w:sz w:val="24"/>
                <w:szCs w:val="24"/>
              </w:rPr>
            </w:pPr>
            <w:r w:rsidRPr="00A1057D">
              <w:rPr>
                <w:bCs/>
                <w:sz w:val="24"/>
                <w:szCs w:val="24"/>
              </w:rPr>
              <w:t>Выпуск:</w:t>
            </w:r>
            <w:r w:rsidRPr="00A1057D">
              <w:rPr>
                <w:sz w:val="24"/>
                <w:szCs w:val="24"/>
              </w:rPr>
              <w:t xml:space="preserve"> прямой. </w:t>
            </w:r>
          </w:p>
          <w:p w:rsidR="00A1057D" w:rsidRPr="00A1057D" w:rsidRDefault="00A1057D" w:rsidP="00A1057D">
            <w:pPr>
              <w:rPr>
                <w:sz w:val="24"/>
                <w:szCs w:val="24"/>
              </w:rPr>
            </w:pPr>
            <w:r w:rsidRPr="00A1057D">
              <w:rPr>
                <w:sz w:val="24"/>
                <w:szCs w:val="24"/>
              </w:rPr>
              <w:t>Тип смывного устройства – кнопочная хромированная арматура.</w:t>
            </w:r>
          </w:p>
          <w:p w:rsidR="00A1057D" w:rsidRPr="00A1057D" w:rsidRDefault="00A1057D" w:rsidP="00A1057D">
            <w:pPr>
              <w:rPr>
                <w:sz w:val="24"/>
                <w:szCs w:val="24"/>
              </w:rPr>
            </w:pPr>
            <w:r w:rsidRPr="00A1057D">
              <w:rPr>
                <w:bCs/>
                <w:sz w:val="24"/>
                <w:szCs w:val="24"/>
              </w:rPr>
              <w:t xml:space="preserve">Глубина, </w:t>
            </w:r>
            <w:proofErr w:type="gramStart"/>
            <w:r w:rsidRPr="00A1057D">
              <w:rPr>
                <w:bCs/>
                <w:sz w:val="24"/>
                <w:szCs w:val="24"/>
              </w:rPr>
              <w:t>мм</w:t>
            </w:r>
            <w:proofErr w:type="gramEnd"/>
            <w:r w:rsidRPr="00A1057D">
              <w:rPr>
                <w:bCs/>
                <w:sz w:val="24"/>
                <w:szCs w:val="24"/>
              </w:rPr>
              <w:t>:</w:t>
            </w:r>
            <w:r w:rsidRPr="00A1057D">
              <w:rPr>
                <w:sz w:val="24"/>
                <w:szCs w:val="24"/>
              </w:rPr>
              <w:t xml:space="preserve"> от 630 до 660.</w:t>
            </w:r>
          </w:p>
          <w:p w:rsidR="00A1057D" w:rsidRPr="00A1057D" w:rsidRDefault="00A1057D" w:rsidP="00A1057D">
            <w:pPr>
              <w:rPr>
                <w:sz w:val="24"/>
                <w:szCs w:val="24"/>
              </w:rPr>
            </w:pPr>
            <w:r w:rsidRPr="00A1057D">
              <w:rPr>
                <w:bCs/>
                <w:sz w:val="24"/>
                <w:szCs w:val="24"/>
              </w:rPr>
              <w:t xml:space="preserve">Ширина, </w:t>
            </w:r>
            <w:proofErr w:type="gramStart"/>
            <w:r w:rsidRPr="00A1057D">
              <w:rPr>
                <w:bCs/>
                <w:sz w:val="24"/>
                <w:szCs w:val="24"/>
              </w:rPr>
              <w:t>мм</w:t>
            </w:r>
            <w:proofErr w:type="gramEnd"/>
            <w:r w:rsidRPr="00A1057D">
              <w:rPr>
                <w:bCs/>
                <w:sz w:val="24"/>
                <w:szCs w:val="24"/>
              </w:rPr>
              <w:t>:</w:t>
            </w:r>
            <w:r w:rsidRPr="00A1057D">
              <w:rPr>
                <w:sz w:val="24"/>
                <w:szCs w:val="24"/>
              </w:rPr>
              <w:t xml:space="preserve"> от 369 до 380.</w:t>
            </w:r>
          </w:p>
          <w:p w:rsidR="00A1057D" w:rsidRPr="00A1057D" w:rsidRDefault="00A1057D" w:rsidP="00A1057D">
            <w:pPr>
              <w:rPr>
                <w:sz w:val="24"/>
                <w:szCs w:val="24"/>
              </w:rPr>
            </w:pPr>
            <w:r w:rsidRPr="00A1057D">
              <w:rPr>
                <w:bCs/>
                <w:sz w:val="24"/>
                <w:szCs w:val="24"/>
              </w:rPr>
              <w:t xml:space="preserve">Высота, </w:t>
            </w:r>
            <w:proofErr w:type="gramStart"/>
            <w:r w:rsidRPr="00A1057D">
              <w:rPr>
                <w:bCs/>
                <w:sz w:val="24"/>
                <w:szCs w:val="24"/>
              </w:rPr>
              <w:t>мм</w:t>
            </w:r>
            <w:proofErr w:type="gramEnd"/>
            <w:r w:rsidRPr="00A1057D">
              <w:rPr>
                <w:bCs/>
                <w:sz w:val="24"/>
                <w:szCs w:val="24"/>
              </w:rPr>
              <w:t>:</w:t>
            </w:r>
            <w:r w:rsidRPr="00A1057D">
              <w:rPr>
                <w:sz w:val="24"/>
                <w:szCs w:val="24"/>
              </w:rPr>
              <w:t xml:space="preserve"> от 730 до 750.</w:t>
            </w:r>
          </w:p>
          <w:p w:rsidR="00A1057D" w:rsidRPr="00A1057D" w:rsidRDefault="00A1057D" w:rsidP="00A1057D">
            <w:pPr>
              <w:rPr>
                <w:sz w:val="24"/>
                <w:szCs w:val="24"/>
              </w:rPr>
            </w:pPr>
            <w:r w:rsidRPr="00A1057D">
              <w:rPr>
                <w:bCs/>
                <w:sz w:val="24"/>
                <w:szCs w:val="24"/>
              </w:rPr>
              <w:t>Сиденье должно быть с антибактериальным покрытием (</w:t>
            </w:r>
            <w:proofErr w:type="spellStart"/>
            <w:r w:rsidRPr="00A1057D">
              <w:rPr>
                <w:bCs/>
                <w:sz w:val="24"/>
                <w:szCs w:val="24"/>
              </w:rPr>
              <w:t>дюропласт</w:t>
            </w:r>
            <w:proofErr w:type="spellEnd"/>
            <w:r w:rsidRPr="00A1057D">
              <w:rPr>
                <w:bCs/>
                <w:sz w:val="24"/>
                <w:szCs w:val="24"/>
              </w:rPr>
              <w:t>). </w:t>
            </w:r>
          </w:p>
          <w:p w:rsidR="00D301BF" w:rsidRPr="00A1057D" w:rsidRDefault="00A1057D" w:rsidP="00A1057D">
            <w:pPr>
              <w:rPr>
                <w:color w:val="000000"/>
                <w:sz w:val="24"/>
                <w:szCs w:val="24"/>
              </w:rPr>
            </w:pPr>
            <w:r w:rsidRPr="00A1057D">
              <w:rPr>
                <w:sz w:val="24"/>
                <w:szCs w:val="24"/>
              </w:rPr>
              <w:t>Цвет белый или бежевый.</w:t>
            </w:r>
            <w:r w:rsidR="00D301BF" w:rsidRPr="00A1057D">
              <w:rPr>
                <w:bCs/>
                <w:color w:val="333333"/>
                <w:sz w:val="24"/>
                <w:szCs w:val="24"/>
              </w:rPr>
              <w:t xml:space="preserve">  </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Умывальник одиночный полуфарфоровый с сифоном «тюльпан»</w:t>
            </w:r>
          </w:p>
        </w:tc>
        <w:tc>
          <w:tcPr>
            <w:tcW w:w="9497" w:type="dxa"/>
            <w:shd w:val="clear" w:color="auto" w:fill="auto"/>
          </w:tcPr>
          <w:p w:rsidR="004C2ED8" w:rsidRPr="00A1057D" w:rsidRDefault="00D301BF" w:rsidP="00D301BF">
            <w:pPr>
              <w:rPr>
                <w:color w:val="000000"/>
                <w:sz w:val="24"/>
                <w:szCs w:val="24"/>
              </w:rPr>
            </w:pPr>
            <w:r w:rsidRPr="00A1057D">
              <w:rPr>
                <w:color w:val="000000"/>
                <w:sz w:val="24"/>
                <w:szCs w:val="24"/>
              </w:rPr>
              <w:t>Материал</w:t>
            </w:r>
            <w:r w:rsidR="004C2ED8" w:rsidRPr="00A1057D">
              <w:rPr>
                <w:color w:val="000000"/>
                <w:sz w:val="24"/>
                <w:szCs w:val="24"/>
              </w:rPr>
              <w:t xml:space="preserve"> должен быть </w:t>
            </w:r>
            <w:r w:rsidRPr="00A1057D">
              <w:rPr>
                <w:color w:val="000000"/>
                <w:sz w:val="24"/>
                <w:szCs w:val="24"/>
              </w:rPr>
              <w:t>-</w:t>
            </w:r>
            <w:r w:rsidR="004C2ED8" w:rsidRPr="00A1057D">
              <w:rPr>
                <w:color w:val="000000"/>
                <w:sz w:val="24"/>
                <w:szCs w:val="24"/>
              </w:rPr>
              <w:t xml:space="preserve"> </w:t>
            </w:r>
            <w:r w:rsidRPr="00A1057D">
              <w:rPr>
                <w:color w:val="000000"/>
                <w:sz w:val="24"/>
                <w:szCs w:val="24"/>
              </w:rPr>
              <w:t xml:space="preserve">фарфор. </w:t>
            </w:r>
          </w:p>
          <w:p w:rsidR="00D301BF" w:rsidRPr="00A1057D" w:rsidRDefault="00D301BF" w:rsidP="00D301BF">
            <w:pPr>
              <w:rPr>
                <w:color w:val="000000"/>
                <w:sz w:val="24"/>
                <w:szCs w:val="24"/>
              </w:rPr>
            </w:pPr>
            <w:r w:rsidRPr="00A1057D">
              <w:rPr>
                <w:color w:val="000000"/>
                <w:sz w:val="24"/>
                <w:szCs w:val="24"/>
              </w:rPr>
              <w:t>Цвет</w:t>
            </w:r>
            <w:r w:rsidR="004C2ED8" w:rsidRPr="00A1057D">
              <w:rPr>
                <w:color w:val="000000"/>
                <w:sz w:val="24"/>
                <w:szCs w:val="24"/>
              </w:rPr>
              <w:t xml:space="preserve"> должен быть </w:t>
            </w:r>
            <w:r w:rsidRPr="00A1057D">
              <w:rPr>
                <w:color w:val="000000"/>
                <w:sz w:val="24"/>
                <w:szCs w:val="24"/>
              </w:rPr>
              <w:t>-</w:t>
            </w:r>
            <w:r w:rsidR="004C2ED8" w:rsidRPr="00A1057D">
              <w:rPr>
                <w:color w:val="000000"/>
                <w:sz w:val="24"/>
                <w:szCs w:val="24"/>
              </w:rPr>
              <w:t xml:space="preserve"> </w:t>
            </w:r>
            <w:r w:rsidRPr="00A1057D">
              <w:rPr>
                <w:color w:val="000000"/>
                <w:sz w:val="24"/>
                <w:szCs w:val="24"/>
              </w:rPr>
              <w:t>белый.</w:t>
            </w:r>
          </w:p>
          <w:p w:rsidR="004C2ED8" w:rsidRPr="00A1057D" w:rsidRDefault="004C2ED8" w:rsidP="00D301BF">
            <w:pPr>
              <w:rPr>
                <w:color w:val="000000"/>
                <w:sz w:val="24"/>
                <w:szCs w:val="24"/>
              </w:rPr>
            </w:pPr>
            <w:r w:rsidRPr="00A1057D">
              <w:rPr>
                <w:color w:val="000000"/>
                <w:sz w:val="24"/>
                <w:szCs w:val="24"/>
              </w:rPr>
              <w:t>Должен быть с сифоном.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5</w:t>
            </w:r>
          </w:p>
        </w:tc>
        <w:tc>
          <w:tcPr>
            <w:tcW w:w="4570" w:type="dxa"/>
            <w:shd w:val="clear" w:color="auto" w:fill="auto"/>
          </w:tcPr>
          <w:p w:rsidR="00D301BF" w:rsidRPr="00A1057D" w:rsidRDefault="00D301BF" w:rsidP="00D301BF">
            <w:pPr>
              <w:jc w:val="both"/>
              <w:rPr>
                <w:color w:val="000000"/>
                <w:sz w:val="24"/>
                <w:szCs w:val="24"/>
              </w:rPr>
            </w:pPr>
            <w:r w:rsidRPr="00A1057D">
              <w:rPr>
                <w:color w:val="000000"/>
                <w:sz w:val="24"/>
                <w:szCs w:val="24"/>
              </w:rPr>
              <w:t xml:space="preserve">Смеситель для умывальника </w:t>
            </w:r>
          </w:p>
          <w:p w:rsidR="00D301BF" w:rsidRPr="00A1057D" w:rsidRDefault="00D301BF" w:rsidP="00D301BF">
            <w:pPr>
              <w:rPr>
                <w:color w:val="000000"/>
                <w:sz w:val="24"/>
                <w:szCs w:val="24"/>
              </w:rPr>
            </w:pPr>
          </w:p>
        </w:tc>
        <w:tc>
          <w:tcPr>
            <w:tcW w:w="9497" w:type="dxa"/>
            <w:shd w:val="clear" w:color="auto" w:fill="auto"/>
          </w:tcPr>
          <w:p w:rsidR="004C2ED8" w:rsidRPr="00A1057D" w:rsidRDefault="004C2ED8" w:rsidP="00D301BF">
            <w:pPr>
              <w:rPr>
                <w:color w:val="333333"/>
                <w:sz w:val="24"/>
                <w:szCs w:val="24"/>
              </w:rPr>
            </w:pPr>
            <w:r w:rsidRPr="00A1057D">
              <w:rPr>
                <w:color w:val="333333"/>
                <w:sz w:val="24"/>
                <w:szCs w:val="24"/>
              </w:rPr>
              <w:t>В</w:t>
            </w:r>
            <w:r w:rsidR="00D301BF" w:rsidRPr="00A1057D">
              <w:rPr>
                <w:color w:val="333333"/>
                <w:sz w:val="24"/>
                <w:szCs w:val="24"/>
              </w:rPr>
              <w:t>ентиль</w:t>
            </w:r>
            <w:r w:rsidRPr="00A1057D">
              <w:rPr>
                <w:color w:val="333333"/>
                <w:sz w:val="24"/>
                <w:szCs w:val="24"/>
              </w:rPr>
              <w:t xml:space="preserve"> должен быть: привинчивающийся керамический.</w:t>
            </w:r>
          </w:p>
          <w:p w:rsidR="004C2ED8" w:rsidRPr="00A1057D" w:rsidRDefault="004C2ED8" w:rsidP="004C2ED8">
            <w:pPr>
              <w:rPr>
                <w:color w:val="333333"/>
                <w:sz w:val="24"/>
                <w:szCs w:val="24"/>
              </w:rPr>
            </w:pPr>
            <w:r w:rsidRPr="00A1057D">
              <w:rPr>
                <w:color w:val="333333"/>
                <w:sz w:val="24"/>
                <w:szCs w:val="24"/>
              </w:rPr>
              <w:t xml:space="preserve">Излив должен быть: </w:t>
            </w:r>
            <w:r w:rsidR="00D301BF" w:rsidRPr="00A1057D">
              <w:rPr>
                <w:color w:val="333333"/>
                <w:sz w:val="24"/>
                <w:szCs w:val="24"/>
              </w:rPr>
              <w:t xml:space="preserve">поворотный трубкообразный с аэратором. </w:t>
            </w:r>
          </w:p>
          <w:p w:rsidR="004C2ED8" w:rsidRPr="00A1057D" w:rsidRDefault="004C2ED8" w:rsidP="004C2ED8">
            <w:pPr>
              <w:rPr>
                <w:color w:val="333333"/>
                <w:sz w:val="24"/>
                <w:szCs w:val="24"/>
              </w:rPr>
            </w:pPr>
            <w:r w:rsidRPr="00A1057D">
              <w:rPr>
                <w:color w:val="333333"/>
                <w:sz w:val="24"/>
                <w:szCs w:val="24"/>
              </w:rPr>
              <w:t>Смеситель должен обладать: г</w:t>
            </w:r>
            <w:r w:rsidR="00D301BF" w:rsidRPr="00A1057D">
              <w:rPr>
                <w:color w:val="333333"/>
                <w:sz w:val="24"/>
                <w:szCs w:val="24"/>
              </w:rPr>
              <w:t>ибк</w:t>
            </w:r>
            <w:r w:rsidRPr="00A1057D">
              <w:rPr>
                <w:color w:val="333333"/>
                <w:sz w:val="24"/>
                <w:szCs w:val="24"/>
              </w:rPr>
              <w:t>ой</w:t>
            </w:r>
            <w:r w:rsidR="00D301BF" w:rsidRPr="00A1057D">
              <w:rPr>
                <w:color w:val="333333"/>
                <w:sz w:val="24"/>
                <w:szCs w:val="24"/>
              </w:rPr>
              <w:t xml:space="preserve"> подводк</w:t>
            </w:r>
            <w:r w:rsidRPr="00A1057D">
              <w:rPr>
                <w:color w:val="333333"/>
                <w:sz w:val="24"/>
                <w:szCs w:val="24"/>
              </w:rPr>
              <w:t>ой холодной и горячей воды.</w:t>
            </w:r>
          </w:p>
          <w:p w:rsidR="00D301BF" w:rsidRPr="00A1057D" w:rsidRDefault="004C2ED8" w:rsidP="004C2ED8">
            <w:pPr>
              <w:rPr>
                <w:color w:val="000000"/>
                <w:sz w:val="24"/>
                <w:szCs w:val="24"/>
              </w:rPr>
            </w:pPr>
            <w:r w:rsidRPr="00A1057D">
              <w:rPr>
                <w:color w:val="333333"/>
                <w:sz w:val="24"/>
                <w:szCs w:val="24"/>
              </w:rPr>
              <w:t>П</w:t>
            </w:r>
            <w:r w:rsidR="00D301BF" w:rsidRPr="00A1057D">
              <w:rPr>
                <w:color w:val="333333"/>
                <w:sz w:val="24"/>
                <w:szCs w:val="24"/>
              </w:rPr>
              <w:t>оверхность</w:t>
            </w:r>
            <w:r w:rsidRPr="00A1057D">
              <w:rPr>
                <w:color w:val="333333"/>
                <w:sz w:val="24"/>
                <w:szCs w:val="24"/>
              </w:rPr>
              <w:t xml:space="preserve"> должна быть: хромированная</w:t>
            </w:r>
            <w:r w:rsidR="00D301BF" w:rsidRPr="00A1057D">
              <w:rPr>
                <w:color w:val="333333"/>
                <w:sz w:val="24"/>
                <w:szCs w:val="24"/>
              </w:rPr>
              <w:t>.</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6</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Водонагреватель</w:t>
            </w:r>
          </w:p>
        </w:tc>
        <w:tc>
          <w:tcPr>
            <w:tcW w:w="9497" w:type="dxa"/>
            <w:shd w:val="clear" w:color="auto" w:fill="auto"/>
          </w:tcPr>
          <w:p w:rsidR="004C2ED8" w:rsidRPr="00A1057D" w:rsidRDefault="004C2ED8" w:rsidP="00D301BF">
            <w:pPr>
              <w:rPr>
                <w:color w:val="000000"/>
                <w:sz w:val="24"/>
                <w:szCs w:val="24"/>
              </w:rPr>
            </w:pPr>
            <w:r w:rsidRPr="00A1057D">
              <w:rPr>
                <w:color w:val="000000"/>
                <w:sz w:val="24"/>
                <w:szCs w:val="24"/>
              </w:rPr>
              <w:t>Должен быть: н</w:t>
            </w:r>
            <w:r w:rsidR="00D301BF" w:rsidRPr="00A1057D">
              <w:rPr>
                <w:color w:val="000000"/>
                <w:sz w:val="24"/>
                <w:szCs w:val="24"/>
              </w:rPr>
              <w:t>акопительного типа</w:t>
            </w:r>
            <w:r w:rsidRPr="00A1057D">
              <w:rPr>
                <w:color w:val="000000"/>
                <w:sz w:val="24"/>
                <w:szCs w:val="24"/>
              </w:rPr>
              <w:t>.</w:t>
            </w:r>
          </w:p>
          <w:p w:rsidR="004C2ED8" w:rsidRPr="00A1057D" w:rsidRDefault="00D301BF" w:rsidP="00D301BF">
            <w:pPr>
              <w:rPr>
                <w:color w:val="000000"/>
                <w:sz w:val="24"/>
                <w:szCs w:val="24"/>
                <w:shd w:val="clear" w:color="auto" w:fill="FFFFFF"/>
              </w:rPr>
            </w:pPr>
            <w:r w:rsidRPr="00A1057D">
              <w:rPr>
                <w:bCs/>
                <w:color w:val="000000"/>
                <w:sz w:val="24"/>
                <w:szCs w:val="24"/>
                <w:shd w:val="clear" w:color="auto" w:fill="FFFFFF"/>
              </w:rPr>
              <w:lastRenderedPageBreak/>
              <w:t>Исполнение</w:t>
            </w:r>
            <w:r w:rsidR="004C2ED8" w:rsidRPr="00A1057D">
              <w:rPr>
                <w:bCs/>
                <w:color w:val="000000"/>
                <w:sz w:val="24"/>
                <w:szCs w:val="24"/>
                <w:shd w:val="clear" w:color="auto" w:fill="FFFFFF"/>
              </w:rPr>
              <w:t xml:space="preserve"> должно быть</w:t>
            </w:r>
            <w:r w:rsidRPr="00A1057D">
              <w:rPr>
                <w:bCs/>
                <w:color w:val="000000"/>
                <w:sz w:val="24"/>
                <w:szCs w:val="24"/>
                <w:shd w:val="clear" w:color="auto" w:fill="FFFFFF"/>
              </w:rPr>
              <w:t>:</w:t>
            </w:r>
            <w:r w:rsidRPr="00A1057D">
              <w:rPr>
                <w:rStyle w:val="apple-converted-space"/>
                <w:color w:val="000000"/>
                <w:sz w:val="24"/>
                <w:szCs w:val="24"/>
                <w:shd w:val="clear" w:color="auto" w:fill="FFFFFF"/>
              </w:rPr>
              <w:t> </w:t>
            </w:r>
            <w:r w:rsidRPr="00A1057D">
              <w:rPr>
                <w:color w:val="000000"/>
                <w:sz w:val="24"/>
                <w:szCs w:val="24"/>
                <w:shd w:val="clear" w:color="auto" w:fill="FFFFFF"/>
              </w:rPr>
              <w:t>вертикальное</w:t>
            </w:r>
          </w:p>
          <w:p w:rsidR="004C2ED8" w:rsidRPr="00A1057D" w:rsidRDefault="00D301BF" w:rsidP="00D301BF">
            <w:pPr>
              <w:rPr>
                <w:color w:val="000000"/>
                <w:sz w:val="24"/>
                <w:szCs w:val="24"/>
                <w:shd w:val="clear" w:color="auto" w:fill="FFFFFF"/>
              </w:rPr>
            </w:pPr>
            <w:r w:rsidRPr="00A1057D">
              <w:rPr>
                <w:bCs/>
                <w:color w:val="000000"/>
                <w:sz w:val="24"/>
                <w:szCs w:val="24"/>
                <w:shd w:val="clear" w:color="auto" w:fill="FFFFFF"/>
              </w:rPr>
              <w:t>Форма светильника</w:t>
            </w:r>
            <w:r w:rsidR="004C2ED8" w:rsidRPr="00A1057D">
              <w:rPr>
                <w:bCs/>
                <w:color w:val="000000"/>
                <w:sz w:val="24"/>
                <w:szCs w:val="24"/>
                <w:shd w:val="clear" w:color="auto" w:fill="FFFFFF"/>
              </w:rPr>
              <w:t xml:space="preserve"> должна быть</w:t>
            </w:r>
            <w:r w:rsidRPr="00A1057D">
              <w:rPr>
                <w:bCs/>
                <w:color w:val="000000"/>
                <w:sz w:val="24"/>
                <w:szCs w:val="24"/>
                <w:shd w:val="clear" w:color="auto" w:fill="FFFFFF"/>
              </w:rPr>
              <w:t>:</w:t>
            </w:r>
            <w:r w:rsidRPr="00A1057D">
              <w:rPr>
                <w:rStyle w:val="apple-converted-space"/>
                <w:color w:val="000000"/>
                <w:sz w:val="24"/>
                <w:szCs w:val="24"/>
                <w:shd w:val="clear" w:color="auto" w:fill="FFFFFF"/>
              </w:rPr>
              <w:t> </w:t>
            </w:r>
            <w:r w:rsidRPr="00A1057D">
              <w:rPr>
                <w:color w:val="000000"/>
                <w:sz w:val="24"/>
                <w:szCs w:val="24"/>
                <w:shd w:val="clear" w:color="auto" w:fill="FFFFFF"/>
              </w:rPr>
              <w:t>круглая</w:t>
            </w:r>
            <w:r w:rsidR="004C2ED8" w:rsidRPr="00A1057D">
              <w:rPr>
                <w:color w:val="000000"/>
                <w:sz w:val="24"/>
                <w:szCs w:val="24"/>
                <w:shd w:val="clear" w:color="auto" w:fill="FFFFFF"/>
              </w:rPr>
              <w:t>.</w:t>
            </w:r>
          </w:p>
          <w:p w:rsidR="004C2ED8" w:rsidRPr="00A1057D" w:rsidRDefault="00D301BF" w:rsidP="00D301BF">
            <w:pPr>
              <w:rPr>
                <w:color w:val="000000"/>
                <w:sz w:val="24"/>
                <w:szCs w:val="24"/>
                <w:shd w:val="clear" w:color="auto" w:fill="FFFFFF"/>
              </w:rPr>
            </w:pPr>
            <w:r w:rsidRPr="00A1057D">
              <w:rPr>
                <w:bCs/>
                <w:color w:val="000000"/>
                <w:sz w:val="24"/>
                <w:szCs w:val="24"/>
                <w:shd w:val="clear" w:color="auto" w:fill="FFFFFF"/>
              </w:rPr>
              <w:t>Объем горячей воды</w:t>
            </w:r>
            <w:r w:rsidR="004C2ED8" w:rsidRPr="00A1057D">
              <w:rPr>
                <w:bCs/>
                <w:color w:val="000000"/>
                <w:sz w:val="24"/>
                <w:szCs w:val="24"/>
                <w:shd w:val="clear" w:color="auto" w:fill="FFFFFF"/>
              </w:rPr>
              <w:t xml:space="preserve"> должен быть</w:t>
            </w:r>
            <w:r w:rsidRPr="00A1057D">
              <w:rPr>
                <w:bCs/>
                <w:color w:val="000000"/>
                <w:sz w:val="24"/>
                <w:szCs w:val="24"/>
                <w:shd w:val="clear" w:color="auto" w:fill="FFFFFF"/>
              </w:rPr>
              <w:t>:</w:t>
            </w:r>
            <w:r w:rsidRPr="00A1057D">
              <w:rPr>
                <w:rStyle w:val="apple-converted-space"/>
                <w:color w:val="000000"/>
                <w:sz w:val="24"/>
                <w:szCs w:val="24"/>
                <w:shd w:val="clear" w:color="auto" w:fill="FFFFFF"/>
              </w:rPr>
              <w:t xml:space="preserve">  не более  </w:t>
            </w:r>
            <w:r w:rsidRPr="00A1057D">
              <w:rPr>
                <w:color w:val="000000"/>
                <w:sz w:val="24"/>
                <w:szCs w:val="24"/>
                <w:shd w:val="clear" w:color="auto" w:fill="FFFFFF"/>
              </w:rPr>
              <w:t>50 литров</w:t>
            </w:r>
            <w:r w:rsidR="004C2ED8" w:rsidRPr="00A1057D">
              <w:rPr>
                <w:color w:val="000000"/>
                <w:sz w:val="24"/>
                <w:szCs w:val="24"/>
                <w:shd w:val="clear" w:color="auto" w:fill="FFFFFF"/>
              </w:rPr>
              <w:t>.</w:t>
            </w:r>
          </w:p>
          <w:p w:rsidR="004C2ED8" w:rsidRPr="00A1057D" w:rsidRDefault="00D301BF" w:rsidP="00D301BF">
            <w:pPr>
              <w:rPr>
                <w:color w:val="000000"/>
                <w:sz w:val="24"/>
                <w:szCs w:val="24"/>
                <w:shd w:val="clear" w:color="auto" w:fill="FFFFFF"/>
              </w:rPr>
            </w:pPr>
            <w:r w:rsidRPr="00A1057D">
              <w:rPr>
                <w:bCs/>
                <w:color w:val="000000"/>
                <w:sz w:val="24"/>
                <w:szCs w:val="24"/>
                <w:shd w:val="clear" w:color="auto" w:fill="FFFFFF"/>
              </w:rPr>
              <w:t>Рабочее давление</w:t>
            </w:r>
            <w:r w:rsidR="004C2ED8" w:rsidRPr="00A1057D">
              <w:rPr>
                <w:bCs/>
                <w:color w:val="000000"/>
                <w:sz w:val="24"/>
                <w:szCs w:val="24"/>
                <w:shd w:val="clear" w:color="auto" w:fill="FFFFFF"/>
              </w:rPr>
              <w:t xml:space="preserve"> должно быть</w:t>
            </w:r>
            <w:r w:rsidRPr="00A1057D">
              <w:rPr>
                <w:b/>
                <w:bCs/>
                <w:color w:val="000000"/>
                <w:sz w:val="24"/>
                <w:szCs w:val="24"/>
                <w:shd w:val="clear" w:color="auto" w:fill="FFFFFF"/>
              </w:rPr>
              <w:t>:</w:t>
            </w:r>
            <w:r w:rsidRPr="00A1057D">
              <w:rPr>
                <w:rStyle w:val="apple-converted-space"/>
                <w:color w:val="000000"/>
                <w:sz w:val="24"/>
                <w:szCs w:val="24"/>
                <w:shd w:val="clear" w:color="auto" w:fill="FFFFFF"/>
              </w:rPr>
              <w:t> </w:t>
            </w:r>
            <w:r w:rsidRPr="00A1057D">
              <w:rPr>
                <w:color w:val="000000"/>
                <w:sz w:val="24"/>
                <w:szCs w:val="24"/>
                <w:shd w:val="clear" w:color="auto" w:fill="FFFFFF"/>
              </w:rPr>
              <w:t xml:space="preserve">6 атм. </w:t>
            </w:r>
          </w:p>
          <w:p w:rsidR="004C2ED8" w:rsidRPr="00A1057D" w:rsidRDefault="00D301BF" w:rsidP="004C2ED8">
            <w:pPr>
              <w:rPr>
                <w:color w:val="000000"/>
                <w:sz w:val="24"/>
                <w:szCs w:val="24"/>
                <w:shd w:val="clear" w:color="auto" w:fill="FFFFFF"/>
              </w:rPr>
            </w:pPr>
            <w:r w:rsidRPr="00A1057D">
              <w:rPr>
                <w:bCs/>
                <w:color w:val="000000"/>
                <w:sz w:val="24"/>
                <w:szCs w:val="24"/>
                <w:shd w:val="clear" w:color="auto" w:fill="FFFFFF"/>
              </w:rPr>
              <w:t>Мощность</w:t>
            </w:r>
            <w:r w:rsidR="004C2ED8" w:rsidRPr="00A1057D">
              <w:rPr>
                <w:bCs/>
                <w:color w:val="000000"/>
                <w:sz w:val="24"/>
                <w:szCs w:val="24"/>
                <w:shd w:val="clear" w:color="auto" w:fill="FFFFFF"/>
              </w:rPr>
              <w:t xml:space="preserve"> должна быть, кВт</w:t>
            </w:r>
            <w:r w:rsidRPr="00A1057D">
              <w:rPr>
                <w:bCs/>
                <w:color w:val="000000"/>
                <w:sz w:val="24"/>
                <w:szCs w:val="24"/>
                <w:shd w:val="clear" w:color="auto" w:fill="FFFFFF"/>
              </w:rPr>
              <w:t>:</w:t>
            </w:r>
            <w:r w:rsidRPr="00A1057D">
              <w:rPr>
                <w:rStyle w:val="apple-converted-space"/>
                <w:color w:val="000000"/>
                <w:sz w:val="24"/>
                <w:szCs w:val="24"/>
                <w:shd w:val="clear" w:color="auto" w:fill="FFFFFF"/>
              </w:rPr>
              <w:t> </w:t>
            </w:r>
            <w:r w:rsidRPr="00A1057D">
              <w:rPr>
                <w:color w:val="000000"/>
                <w:sz w:val="24"/>
                <w:szCs w:val="24"/>
                <w:shd w:val="clear" w:color="auto" w:fill="FFFFFF"/>
              </w:rPr>
              <w:t>1,5</w:t>
            </w:r>
            <w:r w:rsidR="004C2ED8" w:rsidRPr="00A1057D">
              <w:rPr>
                <w:color w:val="000000"/>
                <w:sz w:val="24"/>
                <w:szCs w:val="24"/>
                <w:shd w:val="clear" w:color="auto" w:fill="FFFFFF"/>
              </w:rPr>
              <w:t>.</w:t>
            </w:r>
          </w:p>
          <w:p w:rsidR="004C2ED8" w:rsidRPr="00A1057D" w:rsidRDefault="00D301BF" w:rsidP="004C2ED8">
            <w:pPr>
              <w:rPr>
                <w:color w:val="000000"/>
                <w:sz w:val="24"/>
                <w:szCs w:val="24"/>
                <w:shd w:val="clear" w:color="auto" w:fill="FFFFFF"/>
              </w:rPr>
            </w:pPr>
            <w:r w:rsidRPr="00A1057D">
              <w:rPr>
                <w:bCs/>
                <w:color w:val="000000"/>
                <w:sz w:val="24"/>
                <w:szCs w:val="24"/>
                <w:shd w:val="clear" w:color="auto" w:fill="FFFFFF"/>
              </w:rPr>
              <w:t>Номинальная мощность</w:t>
            </w:r>
            <w:r w:rsidR="004C2ED8" w:rsidRPr="00A1057D">
              <w:rPr>
                <w:bCs/>
                <w:color w:val="000000"/>
                <w:sz w:val="24"/>
                <w:szCs w:val="24"/>
                <w:shd w:val="clear" w:color="auto" w:fill="FFFFFF"/>
              </w:rPr>
              <w:t xml:space="preserve"> должна быть не менее</w:t>
            </w:r>
            <w:r w:rsidRPr="00A1057D">
              <w:rPr>
                <w:bCs/>
                <w:color w:val="000000"/>
                <w:sz w:val="24"/>
                <w:szCs w:val="24"/>
                <w:shd w:val="clear" w:color="auto" w:fill="FFFFFF"/>
              </w:rPr>
              <w:t>:</w:t>
            </w:r>
            <w:r w:rsidRPr="00A1057D">
              <w:rPr>
                <w:rStyle w:val="apple-converted-space"/>
                <w:color w:val="000000"/>
                <w:sz w:val="24"/>
                <w:szCs w:val="24"/>
                <w:shd w:val="clear" w:color="auto" w:fill="FFFFFF"/>
              </w:rPr>
              <w:t> </w:t>
            </w:r>
            <w:r w:rsidRPr="00A1057D">
              <w:rPr>
                <w:color w:val="000000"/>
                <w:sz w:val="24"/>
                <w:szCs w:val="24"/>
                <w:shd w:val="clear" w:color="auto" w:fill="FFFFFF"/>
              </w:rPr>
              <w:t>1 ч. 45 мин.</w:t>
            </w:r>
          </w:p>
          <w:p w:rsidR="004C2ED8" w:rsidRPr="00A1057D" w:rsidRDefault="00D301BF" w:rsidP="004C2ED8">
            <w:pPr>
              <w:rPr>
                <w:color w:val="000000"/>
                <w:sz w:val="24"/>
                <w:szCs w:val="24"/>
                <w:shd w:val="clear" w:color="auto" w:fill="FFFFFF"/>
              </w:rPr>
            </w:pPr>
            <w:r w:rsidRPr="00A1057D">
              <w:rPr>
                <w:bCs/>
                <w:color w:val="000000"/>
                <w:sz w:val="24"/>
                <w:szCs w:val="24"/>
                <w:shd w:val="clear" w:color="auto" w:fill="FFFFFF"/>
              </w:rPr>
              <w:t>Анод:</w:t>
            </w:r>
            <w:r w:rsidRPr="00A1057D">
              <w:rPr>
                <w:rStyle w:val="apple-converted-space"/>
                <w:color w:val="000000"/>
                <w:sz w:val="24"/>
                <w:szCs w:val="24"/>
                <w:shd w:val="clear" w:color="auto" w:fill="FFFFFF"/>
              </w:rPr>
              <w:t> </w:t>
            </w:r>
            <w:r w:rsidRPr="00A1057D">
              <w:rPr>
                <w:color w:val="000000"/>
                <w:sz w:val="24"/>
                <w:szCs w:val="24"/>
                <w:shd w:val="clear" w:color="auto" w:fill="FFFFFF"/>
              </w:rPr>
              <w:t>магниевый</w:t>
            </w:r>
            <w:r w:rsidR="004C2ED8" w:rsidRPr="00A1057D">
              <w:rPr>
                <w:color w:val="000000"/>
                <w:sz w:val="24"/>
                <w:szCs w:val="24"/>
                <w:shd w:val="clear" w:color="auto" w:fill="FFFFFF"/>
              </w:rPr>
              <w:t>.</w:t>
            </w:r>
          </w:p>
          <w:p w:rsidR="004C2ED8" w:rsidRPr="00A1057D" w:rsidRDefault="00D301BF" w:rsidP="004C2ED8">
            <w:pPr>
              <w:rPr>
                <w:color w:val="000000"/>
                <w:sz w:val="24"/>
                <w:szCs w:val="24"/>
                <w:shd w:val="clear" w:color="auto" w:fill="FFFFFF"/>
              </w:rPr>
            </w:pPr>
            <w:r w:rsidRPr="00A1057D">
              <w:rPr>
                <w:bCs/>
                <w:color w:val="000000"/>
                <w:sz w:val="24"/>
                <w:szCs w:val="24"/>
                <w:shd w:val="clear" w:color="auto" w:fill="FFFFFF"/>
              </w:rPr>
              <w:t>Внутренний бак</w:t>
            </w:r>
            <w:r w:rsidR="004C2ED8" w:rsidRPr="00A1057D">
              <w:rPr>
                <w:bCs/>
                <w:color w:val="000000"/>
                <w:sz w:val="24"/>
                <w:szCs w:val="24"/>
                <w:shd w:val="clear" w:color="auto" w:fill="FFFFFF"/>
              </w:rPr>
              <w:t xml:space="preserve"> должен быть изготовлен: из стали.</w:t>
            </w:r>
          </w:p>
          <w:p w:rsidR="004C2ED8" w:rsidRPr="00A1057D" w:rsidRDefault="00D301BF" w:rsidP="004C2ED8">
            <w:pPr>
              <w:rPr>
                <w:color w:val="000000"/>
                <w:sz w:val="24"/>
                <w:szCs w:val="24"/>
                <w:shd w:val="clear" w:color="auto" w:fill="FFFFFF"/>
              </w:rPr>
            </w:pPr>
            <w:r w:rsidRPr="00A1057D">
              <w:rPr>
                <w:bCs/>
                <w:color w:val="000000"/>
                <w:sz w:val="24"/>
                <w:szCs w:val="24"/>
                <w:shd w:val="clear" w:color="auto" w:fill="FFFFFF"/>
              </w:rPr>
              <w:t>Покрытие внутреннего бака</w:t>
            </w:r>
            <w:r w:rsidR="004C2ED8" w:rsidRPr="00A1057D">
              <w:rPr>
                <w:bCs/>
                <w:color w:val="000000"/>
                <w:sz w:val="24"/>
                <w:szCs w:val="24"/>
                <w:shd w:val="clear" w:color="auto" w:fill="FFFFFF"/>
              </w:rPr>
              <w:t xml:space="preserve"> должно быть</w:t>
            </w:r>
            <w:r w:rsidRPr="00A1057D">
              <w:rPr>
                <w:bCs/>
                <w:color w:val="000000"/>
                <w:sz w:val="24"/>
                <w:szCs w:val="24"/>
                <w:shd w:val="clear" w:color="auto" w:fill="FFFFFF"/>
              </w:rPr>
              <w:t xml:space="preserve">: </w:t>
            </w:r>
            <w:proofErr w:type="spellStart"/>
            <w:r w:rsidRPr="00A1057D">
              <w:rPr>
                <w:color w:val="000000"/>
                <w:sz w:val="24"/>
                <w:szCs w:val="24"/>
                <w:shd w:val="clear" w:color="auto" w:fill="FFFFFF"/>
              </w:rPr>
              <w:t>биостеклофарфор</w:t>
            </w:r>
            <w:proofErr w:type="spellEnd"/>
            <w:r w:rsidR="004C2ED8" w:rsidRPr="00A1057D">
              <w:rPr>
                <w:color w:val="000000"/>
                <w:sz w:val="24"/>
                <w:szCs w:val="24"/>
                <w:shd w:val="clear" w:color="auto" w:fill="FFFFFF"/>
              </w:rPr>
              <w:t>.</w:t>
            </w:r>
          </w:p>
          <w:p w:rsidR="004C2ED8" w:rsidRPr="00A1057D" w:rsidRDefault="00D301BF" w:rsidP="004C2ED8">
            <w:pPr>
              <w:rPr>
                <w:color w:val="000000"/>
                <w:sz w:val="24"/>
                <w:szCs w:val="24"/>
                <w:shd w:val="clear" w:color="auto" w:fill="FFFFFF"/>
              </w:rPr>
            </w:pPr>
            <w:r w:rsidRPr="00A1057D">
              <w:rPr>
                <w:bCs/>
                <w:color w:val="000000"/>
                <w:sz w:val="24"/>
                <w:szCs w:val="24"/>
                <w:shd w:val="clear" w:color="auto" w:fill="FFFFFF"/>
              </w:rPr>
              <w:t>Толщина стенок: не более</w:t>
            </w:r>
            <w:r w:rsidRPr="00A1057D">
              <w:rPr>
                <w:rStyle w:val="apple-converted-space"/>
                <w:color w:val="000000"/>
                <w:sz w:val="24"/>
                <w:szCs w:val="24"/>
                <w:shd w:val="clear" w:color="auto" w:fill="FFFFFF"/>
              </w:rPr>
              <w:t> </w:t>
            </w:r>
            <w:r w:rsidRPr="00A1057D">
              <w:rPr>
                <w:color w:val="000000"/>
                <w:sz w:val="24"/>
                <w:szCs w:val="24"/>
                <w:shd w:val="clear" w:color="auto" w:fill="FFFFFF"/>
              </w:rPr>
              <w:t xml:space="preserve">2 мм, </w:t>
            </w:r>
            <w:r w:rsidRPr="00A1057D">
              <w:rPr>
                <w:bCs/>
                <w:color w:val="000000"/>
                <w:sz w:val="24"/>
                <w:szCs w:val="24"/>
                <w:shd w:val="clear" w:color="auto" w:fill="FFFFFF"/>
              </w:rPr>
              <w:t>Высота</w:t>
            </w:r>
            <w:r w:rsidRPr="00A1057D">
              <w:rPr>
                <w:b/>
                <w:bCs/>
                <w:color w:val="000000"/>
                <w:sz w:val="24"/>
                <w:szCs w:val="24"/>
                <w:shd w:val="clear" w:color="auto" w:fill="FFFFFF"/>
              </w:rPr>
              <w:t>:</w:t>
            </w:r>
            <w:r w:rsidRPr="00A1057D">
              <w:rPr>
                <w:rStyle w:val="apple-converted-space"/>
                <w:color w:val="000000"/>
                <w:sz w:val="24"/>
                <w:szCs w:val="24"/>
                <w:shd w:val="clear" w:color="auto" w:fill="FFFFFF"/>
              </w:rPr>
              <w:t xml:space="preserve">  не более </w:t>
            </w:r>
            <w:r w:rsidRPr="00A1057D">
              <w:rPr>
                <w:color w:val="000000"/>
                <w:sz w:val="24"/>
                <w:szCs w:val="24"/>
                <w:shd w:val="clear" w:color="auto" w:fill="FFFFFF"/>
              </w:rPr>
              <w:t xml:space="preserve">700 мм, </w:t>
            </w:r>
            <w:r w:rsidRPr="00A1057D">
              <w:rPr>
                <w:bCs/>
                <w:color w:val="000000"/>
                <w:sz w:val="24"/>
                <w:szCs w:val="24"/>
                <w:shd w:val="clear" w:color="auto" w:fill="FFFFFF"/>
              </w:rPr>
              <w:t>Ширина:</w:t>
            </w:r>
            <w:r w:rsidRPr="00A1057D">
              <w:rPr>
                <w:rStyle w:val="apple-converted-space"/>
                <w:color w:val="000000"/>
                <w:sz w:val="24"/>
                <w:szCs w:val="24"/>
                <w:shd w:val="clear" w:color="auto" w:fill="FFFFFF"/>
              </w:rPr>
              <w:t xml:space="preserve"> не более </w:t>
            </w:r>
            <w:r w:rsidRPr="00A1057D">
              <w:rPr>
                <w:color w:val="000000"/>
                <w:sz w:val="24"/>
                <w:szCs w:val="24"/>
                <w:shd w:val="clear" w:color="auto" w:fill="FFFFFF"/>
              </w:rPr>
              <w:t>380 мм</w:t>
            </w:r>
            <w:r w:rsidR="004C2ED8" w:rsidRPr="00A1057D">
              <w:rPr>
                <w:color w:val="000000"/>
                <w:sz w:val="24"/>
                <w:szCs w:val="24"/>
                <w:shd w:val="clear" w:color="auto" w:fill="FFFFFF"/>
              </w:rPr>
              <w:t>.</w:t>
            </w:r>
          </w:p>
          <w:p w:rsidR="00D301BF" w:rsidRPr="00A1057D" w:rsidRDefault="00D301BF" w:rsidP="004C2ED8">
            <w:pPr>
              <w:rPr>
                <w:color w:val="000000"/>
                <w:sz w:val="24"/>
                <w:szCs w:val="24"/>
              </w:rPr>
            </w:pPr>
            <w:r w:rsidRPr="00A1057D">
              <w:rPr>
                <w:bCs/>
                <w:color w:val="000000"/>
                <w:sz w:val="24"/>
                <w:szCs w:val="24"/>
                <w:shd w:val="clear" w:color="auto" w:fill="FFFFFF"/>
              </w:rPr>
              <w:t xml:space="preserve">Глубина: не более </w:t>
            </w:r>
            <w:r w:rsidRPr="00A1057D">
              <w:rPr>
                <w:color w:val="000000"/>
                <w:sz w:val="24"/>
                <w:szCs w:val="24"/>
                <w:shd w:val="clear" w:color="auto" w:fill="FFFFFF"/>
              </w:rPr>
              <w:t>400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lastRenderedPageBreak/>
              <w:t>7</w:t>
            </w:r>
          </w:p>
        </w:tc>
        <w:tc>
          <w:tcPr>
            <w:tcW w:w="4570" w:type="dxa"/>
            <w:shd w:val="clear" w:color="auto" w:fill="auto"/>
          </w:tcPr>
          <w:p w:rsidR="00D301BF" w:rsidRPr="00A1057D" w:rsidRDefault="00D301BF" w:rsidP="00513BD4">
            <w:pPr>
              <w:jc w:val="both"/>
              <w:rPr>
                <w:color w:val="000000"/>
                <w:sz w:val="24"/>
                <w:szCs w:val="24"/>
              </w:rPr>
            </w:pPr>
            <w:r w:rsidRPr="00A1057D">
              <w:rPr>
                <w:color w:val="000000"/>
                <w:sz w:val="24"/>
                <w:szCs w:val="24"/>
              </w:rPr>
              <w:t>Трубопровод канализации</w:t>
            </w:r>
          </w:p>
        </w:tc>
        <w:tc>
          <w:tcPr>
            <w:tcW w:w="9497" w:type="dxa"/>
            <w:shd w:val="clear" w:color="auto" w:fill="auto"/>
          </w:tcPr>
          <w:p w:rsidR="00D301BF" w:rsidRPr="00A1057D" w:rsidRDefault="00D301BF" w:rsidP="00D301BF">
            <w:pPr>
              <w:rPr>
                <w:color w:val="000000"/>
                <w:sz w:val="24"/>
                <w:szCs w:val="24"/>
              </w:rPr>
            </w:pPr>
            <w:r w:rsidRPr="00A1057D">
              <w:rPr>
                <w:rFonts w:eastAsia="TimesNewRomanPSMT"/>
                <w:sz w:val="24"/>
                <w:szCs w:val="24"/>
              </w:rPr>
              <w:t>Полиэтиленовые трубы высокой плотности диаметром 50 и 100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8</w:t>
            </w:r>
          </w:p>
        </w:tc>
        <w:tc>
          <w:tcPr>
            <w:tcW w:w="4570" w:type="dxa"/>
            <w:shd w:val="clear" w:color="auto" w:fill="auto"/>
          </w:tcPr>
          <w:p w:rsidR="00D301BF" w:rsidRPr="00A1057D" w:rsidRDefault="00D301BF" w:rsidP="00D301BF">
            <w:pPr>
              <w:rPr>
                <w:color w:val="000000"/>
                <w:sz w:val="24"/>
                <w:szCs w:val="24"/>
              </w:rPr>
            </w:pPr>
            <w:r w:rsidRPr="00A1057D">
              <w:rPr>
                <w:bCs/>
                <w:sz w:val="24"/>
                <w:szCs w:val="24"/>
              </w:rPr>
              <w:t xml:space="preserve">Трубы полипропиленовые  </w:t>
            </w:r>
          </w:p>
        </w:tc>
        <w:tc>
          <w:tcPr>
            <w:tcW w:w="9497" w:type="dxa"/>
            <w:shd w:val="clear" w:color="auto" w:fill="auto"/>
          </w:tcPr>
          <w:p w:rsidR="00A1057D" w:rsidRDefault="00D301BF" w:rsidP="00D301BF">
            <w:pPr>
              <w:jc w:val="both"/>
              <w:rPr>
                <w:bCs/>
                <w:sz w:val="24"/>
                <w:szCs w:val="24"/>
              </w:rPr>
            </w:pPr>
            <w:proofErr w:type="gramStart"/>
            <w:r w:rsidRPr="00A1057D">
              <w:rPr>
                <w:bCs/>
                <w:sz w:val="24"/>
                <w:szCs w:val="24"/>
              </w:rPr>
              <w:t>Полипропиленовые трубы ПНД</w:t>
            </w:r>
            <w:r w:rsidR="00A1057D">
              <w:rPr>
                <w:bCs/>
                <w:sz w:val="24"/>
                <w:szCs w:val="24"/>
              </w:rPr>
              <w:t xml:space="preserve"> должны быть:</w:t>
            </w:r>
            <w:r w:rsidRPr="00A1057D">
              <w:rPr>
                <w:bCs/>
                <w:sz w:val="24"/>
                <w:szCs w:val="24"/>
              </w:rPr>
              <w:t xml:space="preserve"> с соединительными элементами (фитинги-муфты, отводы, крестовины  изготавливаются из полиэтилена низкого давления (высокой плотности HDPE) согласно проекта</w:t>
            </w:r>
            <w:r w:rsidR="00513BD4" w:rsidRPr="00A1057D">
              <w:rPr>
                <w:bCs/>
                <w:sz w:val="24"/>
                <w:szCs w:val="24"/>
              </w:rPr>
              <w:t xml:space="preserve">. </w:t>
            </w:r>
            <w:proofErr w:type="gramEnd"/>
          </w:p>
          <w:p w:rsidR="00A1057D" w:rsidRDefault="00D301BF" w:rsidP="00D301BF">
            <w:pPr>
              <w:jc w:val="both"/>
              <w:rPr>
                <w:bCs/>
                <w:sz w:val="24"/>
                <w:szCs w:val="24"/>
              </w:rPr>
            </w:pPr>
            <w:r w:rsidRPr="00A1057D">
              <w:rPr>
                <w:bCs/>
                <w:sz w:val="24"/>
                <w:szCs w:val="24"/>
              </w:rPr>
              <w:t>Назначение:</w:t>
            </w:r>
            <w:r w:rsidR="00A1057D">
              <w:rPr>
                <w:bCs/>
                <w:sz w:val="24"/>
                <w:szCs w:val="24"/>
              </w:rPr>
              <w:t xml:space="preserve"> </w:t>
            </w:r>
            <w:r w:rsidRPr="00A1057D">
              <w:rPr>
                <w:bCs/>
                <w:sz w:val="24"/>
                <w:szCs w:val="24"/>
              </w:rPr>
              <w:t>Система труб для напорного холодного горячего  водоснабжения и отопления</w:t>
            </w:r>
            <w:r w:rsidR="00A1057D">
              <w:rPr>
                <w:bCs/>
                <w:sz w:val="24"/>
                <w:szCs w:val="24"/>
              </w:rPr>
              <w:t>.</w:t>
            </w:r>
            <w:r w:rsidRPr="00A1057D">
              <w:rPr>
                <w:bCs/>
                <w:sz w:val="24"/>
                <w:szCs w:val="24"/>
              </w:rPr>
              <w:t xml:space="preserve"> </w:t>
            </w:r>
          </w:p>
          <w:p w:rsidR="00D301BF" w:rsidRPr="00A1057D" w:rsidRDefault="00D301BF" w:rsidP="00A1057D">
            <w:pPr>
              <w:jc w:val="both"/>
              <w:rPr>
                <w:color w:val="000000"/>
                <w:sz w:val="24"/>
                <w:szCs w:val="24"/>
              </w:rPr>
            </w:pPr>
            <w:r w:rsidRPr="00A1057D">
              <w:rPr>
                <w:bCs/>
                <w:sz w:val="24"/>
                <w:szCs w:val="24"/>
              </w:rPr>
              <w:t>Основные характеристики: ПЭ 80 (ПНД): PN 3,2 – PN 25, ПЭ 100 (ПНД): PN 4 – PN 25, SDR 6 – SDR 41, DN 10 – DN 1200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9</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Поддон душевой</w:t>
            </w:r>
          </w:p>
        </w:tc>
        <w:tc>
          <w:tcPr>
            <w:tcW w:w="9497" w:type="dxa"/>
            <w:shd w:val="clear" w:color="auto" w:fill="auto"/>
          </w:tcPr>
          <w:p w:rsidR="00D301BF" w:rsidRPr="00A1057D" w:rsidRDefault="00A1057D" w:rsidP="00D301BF">
            <w:pPr>
              <w:rPr>
                <w:color w:val="000000"/>
                <w:sz w:val="24"/>
                <w:szCs w:val="24"/>
              </w:rPr>
            </w:pPr>
            <w:r>
              <w:rPr>
                <w:color w:val="000000"/>
                <w:sz w:val="24"/>
                <w:szCs w:val="24"/>
              </w:rPr>
              <w:t>Должен быть: к</w:t>
            </w:r>
            <w:r w:rsidR="00D301BF" w:rsidRPr="00A1057D">
              <w:rPr>
                <w:color w:val="000000"/>
                <w:sz w:val="24"/>
                <w:szCs w:val="24"/>
              </w:rPr>
              <w:t>вадратный с сифоном  800х800х120 (акриловый)</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10</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Мойка</w:t>
            </w:r>
          </w:p>
        </w:tc>
        <w:tc>
          <w:tcPr>
            <w:tcW w:w="9497" w:type="dxa"/>
            <w:shd w:val="clear" w:color="auto" w:fill="auto"/>
          </w:tcPr>
          <w:p w:rsidR="00A1057D" w:rsidRDefault="00A1057D" w:rsidP="00D301BF">
            <w:pPr>
              <w:rPr>
                <w:color w:val="000000"/>
                <w:sz w:val="24"/>
                <w:szCs w:val="24"/>
              </w:rPr>
            </w:pPr>
            <w:r>
              <w:rPr>
                <w:color w:val="000000"/>
                <w:sz w:val="24"/>
                <w:szCs w:val="24"/>
              </w:rPr>
              <w:t xml:space="preserve">Должна быть: </w:t>
            </w:r>
            <w:r w:rsidR="00D301BF" w:rsidRPr="00A1057D">
              <w:rPr>
                <w:color w:val="000000"/>
                <w:sz w:val="24"/>
                <w:szCs w:val="24"/>
              </w:rPr>
              <w:t xml:space="preserve">2-х секционная   </w:t>
            </w:r>
          </w:p>
          <w:p w:rsidR="00A1057D" w:rsidRDefault="00A1057D" w:rsidP="00D301BF">
            <w:pPr>
              <w:rPr>
                <w:color w:val="000000"/>
                <w:sz w:val="24"/>
                <w:szCs w:val="24"/>
              </w:rPr>
            </w:pPr>
            <w:r>
              <w:rPr>
                <w:color w:val="000000"/>
                <w:sz w:val="24"/>
                <w:szCs w:val="24"/>
              </w:rPr>
              <w:t>Размеры должны быть:</w:t>
            </w:r>
            <w:r w:rsidR="00D301BF" w:rsidRPr="00A1057D">
              <w:rPr>
                <w:color w:val="000000"/>
                <w:sz w:val="24"/>
                <w:szCs w:val="24"/>
              </w:rPr>
              <w:t>/1020</w:t>
            </w:r>
            <w:r w:rsidR="00D301BF" w:rsidRPr="00A1057D">
              <w:rPr>
                <w:color w:val="000000"/>
                <w:sz w:val="24"/>
                <w:szCs w:val="24"/>
                <w:vertAlign w:val="superscript"/>
              </w:rPr>
              <w:t>*</w:t>
            </w:r>
            <w:r w:rsidR="00D301BF" w:rsidRPr="00A1057D">
              <w:rPr>
                <w:color w:val="000000"/>
                <w:sz w:val="24"/>
                <w:szCs w:val="24"/>
              </w:rPr>
              <w:t>510</w:t>
            </w:r>
            <w:r w:rsidR="00D301BF" w:rsidRPr="00A1057D">
              <w:rPr>
                <w:color w:val="000000"/>
                <w:sz w:val="24"/>
                <w:szCs w:val="24"/>
                <w:vertAlign w:val="superscript"/>
              </w:rPr>
              <w:t>*</w:t>
            </w:r>
            <w:r w:rsidR="00D301BF" w:rsidRPr="00A1057D">
              <w:rPr>
                <w:color w:val="000000"/>
                <w:sz w:val="24"/>
                <w:szCs w:val="24"/>
              </w:rPr>
              <w:t>870</w:t>
            </w:r>
            <w:r w:rsidR="00D301BF" w:rsidRPr="00A1057D">
              <w:rPr>
                <w:color w:val="000000"/>
                <w:sz w:val="24"/>
                <w:szCs w:val="24"/>
                <w:vertAlign w:val="superscript"/>
              </w:rPr>
              <w:t>*</w:t>
            </w:r>
            <w:r w:rsidR="00D301BF" w:rsidRPr="00A1057D">
              <w:rPr>
                <w:color w:val="000000"/>
                <w:sz w:val="24"/>
                <w:szCs w:val="24"/>
              </w:rPr>
              <w:t xml:space="preserve">/ </w:t>
            </w:r>
          </w:p>
          <w:p w:rsidR="00D301BF" w:rsidRPr="00A1057D" w:rsidRDefault="00A1057D" w:rsidP="00D301BF">
            <w:pPr>
              <w:rPr>
                <w:color w:val="000000"/>
                <w:sz w:val="24"/>
                <w:szCs w:val="24"/>
              </w:rPr>
            </w:pPr>
            <w:r>
              <w:rPr>
                <w:color w:val="000000"/>
                <w:sz w:val="24"/>
                <w:szCs w:val="24"/>
              </w:rPr>
              <w:t xml:space="preserve">Должна быть изготовлена: </w:t>
            </w:r>
            <w:r w:rsidR="00D301BF" w:rsidRPr="00A1057D">
              <w:rPr>
                <w:color w:val="000000"/>
                <w:sz w:val="24"/>
                <w:szCs w:val="24"/>
              </w:rPr>
              <w:t>из нержавеющей стали</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11</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Запорная арматура</w:t>
            </w:r>
          </w:p>
        </w:tc>
        <w:tc>
          <w:tcPr>
            <w:tcW w:w="9497" w:type="dxa"/>
            <w:shd w:val="clear" w:color="auto" w:fill="auto"/>
          </w:tcPr>
          <w:p w:rsidR="00D301BF" w:rsidRPr="00A1057D" w:rsidRDefault="00D301BF" w:rsidP="00D301BF">
            <w:pPr>
              <w:rPr>
                <w:color w:val="000000"/>
                <w:sz w:val="24"/>
                <w:szCs w:val="24"/>
              </w:rPr>
            </w:pPr>
            <w:r w:rsidRPr="00A1057D">
              <w:rPr>
                <w:color w:val="000000"/>
                <w:sz w:val="24"/>
                <w:szCs w:val="24"/>
              </w:rPr>
              <w:t xml:space="preserve">Регулировочные краны, вентиля шаровые запорные в соответствии с диаметром трубопровода </w:t>
            </w:r>
            <w:proofErr w:type="gramStart"/>
            <w:r w:rsidRPr="00A1057D">
              <w:rPr>
                <w:color w:val="000000"/>
                <w:sz w:val="24"/>
                <w:szCs w:val="24"/>
              </w:rPr>
              <w:t>согласно проекта</w:t>
            </w:r>
            <w:proofErr w:type="gramEnd"/>
            <w:r w:rsidRPr="00A1057D">
              <w:rPr>
                <w:color w:val="000000"/>
                <w:sz w:val="24"/>
                <w:szCs w:val="24"/>
              </w:rPr>
              <w:t>.</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12</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Кран</w:t>
            </w:r>
          </w:p>
        </w:tc>
        <w:tc>
          <w:tcPr>
            <w:tcW w:w="9497" w:type="dxa"/>
            <w:shd w:val="clear" w:color="auto" w:fill="auto"/>
          </w:tcPr>
          <w:p w:rsidR="00A1057D" w:rsidRDefault="00A1057D" w:rsidP="00D301BF">
            <w:pPr>
              <w:rPr>
                <w:color w:val="000000"/>
                <w:sz w:val="24"/>
                <w:szCs w:val="24"/>
              </w:rPr>
            </w:pPr>
            <w:r>
              <w:rPr>
                <w:color w:val="000000"/>
                <w:sz w:val="24"/>
                <w:szCs w:val="24"/>
              </w:rPr>
              <w:t>Должен быть: ш</w:t>
            </w:r>
            <w:r w:rsidR="00D301BF" w:rsidRPr="00A1057D">
              <w:rPr>
                <w:color w:val="000000"/>
                <w:sz w:val="24"/>
                <w:szCs w:val="24"/>
              </w:rPr>
              <w:t xml:space="preserve">аровой муфтовый проходной </w:t>
            </w:r>
            <w:r w:rsidR="00D301BF" w:rsidRPr="00A1057D">
              <w:rPr>
                <w:color w:val="000000"/>
                <w:sz w:val="24"/>
                <w:szCs w:val="24"/>
                <w:lang w:val="en-US"/>
              </w:rPr>
              <w:t>D</w:t>
            </w:r>
            <w:r w:rsidR="00D301BF" w:rsidRPr="00A1057D">
              <w:rPr>
                <w:color w:val="000000"/>
                <w:sz w:val="24"/>
                <w:szCs w:val="24"/>
              </w:rPr>
              <w:t xml:space="preserve">15 11Б27п1; </w:t>
            </w:r>
          </w:p>
          <w:p w:rsidR="00A1057D" w:rsidRDefault="00D301BF" w:rsidP="00D301BF">
            <w:pPr>
              <w:rPr>
                <w:color w:val="000000"/>
                <w:sz w:val="24"/>
                <w:szCs w:val="24"/>
              </w:rPr>
            </w:pPr>
            <w:r w:rsidRPr="00A1057D">
              <w:rPr>
                <w:color w:val="000000"/>
                <w:sz w:val="24"/>
                <w:szCs w:val="24"/>
              </w:rPr>
              <w:t xml:space="preserve">шаровой муфтовый </w:t>
            </w:r>
            <w:r w:rsidRPr="00A1057D">
              <w:rPr>
                <w:color w:val="000000"/>
                <w:sz w:val="24"/>
                <w:szCs w:val="24"/>
                <w:lang w:val="en-US"/>
              </w:rPr>
              <w:t>D</w:t>
            </w:r>
            <w:r w:rsidRPr="00A1057D">
              <w:rPr>
                <w:color w:val="000000"/>
                <w:sz w:val="24"/>
                <w:szCs w:val="24"/>
              </w:rPr>
              <w:t xml:space="preserve">32 Х2777 </w:t>
            </w:r>
            <w:r w:rsidRPr="00A1057D">
              <w:rPr>
                <w:color w:val="000000"/>
                <w:sz w:val="24"/>
                <w:szCs w:val="24"/>
                <w:lang w:val="en-US"/>
              </w:rPr>
              <w:t>P</w:t>
            </w:r>
            <w:r w:rsidRPr="00A1057D">
              <w:rPr>
                <w:color w:val="000000"/>
                <w:sz w:val="24"/>
                <w:szCs w:val="24"/>
              </w:rPr>
              <w:t>у=16кгс/см</w:t>
            </w:r>
            <w:proofErr w:type="gramStart"/>
            <w:r w:rsidRPr="00A1057D">
              <w:rPr>
                <w:color w:val="000000"/>
                <w:sz w:val="24"/>
                <w:szCs w:val="24"/>
                <w:vertAlign w:val="superscript"/>
              </w:rPr>
              <w:t>2</w:t>
            </w:r>
            <w:proofErr w:type="gramEnd"/>
            <w:r w:rsidRPr="00A1057D">
              <w:rPr>
                <w:color w:val="000000"/>
                <w:sz w:val="24"/>
                <w:szCs w:val="24"/>
              </w:rPr>
              <w:t xml:space="preserve">, </w:t>
            </w:r>
            <w:r w:rsidRPr="00A1057D">
              <w:rPr>
                <w:color w:val="000000"/>
                <w:sz w:val="24"/>
                <w:szCs w:val="24"/>
                <w:lang w:val="en-US"/>
              </w:rPr>
              <w:t>t</w:t>
            </w:r>
            <w:r w:rsidRPr="00A1057D">
              <w:rPr>
                <w:color w:val="000000"/>
                <w:sz w:val="24"/>
                <w:szCs w:val="24"/>
              </w:rPr>
              <w:t>=150</w:t>
            </w:r>
            <w:r w:rsidRPr="00A1057D">
              <w:rPr>
                <w:color w:val="000000"/>
                <w:sz w:val="24"/>
                <w:szCs w:val="24"/>
                <w:vertAlign w:val="superscript"/>
              </w:rPr>
              <w:t>0</w:t>
            </w:r>
            <w:r w:rsidRPr="00A1057D">
              <w:rPr>
                <w:color w:val="000000"/>
                <w:sz w:val="24"/>
                <w:szCs w:val="24"/>
                <w:lang w:val="en-US"/>
              </w:rPr>
              <w:t>C</w:t>
            </w:r>
            <w:r w:rsidRPr="00A1057D">
              <w:rPr>
                <w:color w:val="000000"/>
                <w:sz w:val="24"/>
                <w:szCs w:val="24"/>
              </w:rPr>
              <w:t xml:space="preserve">; </w:t>
            </w:r>
          </w:p>
          <w:p w:rsidR="00A1057D" w:rsidRDefault="00D301BF" w:rsidP="00D301BF">
            <w:pPr>
              <w:rPr>
                <w:color w:val="000000"/>
                <w:sz w:val="24"/>
                <w:szCs w:val="24"/>
              </w:rPr>
            </w:pPr>
            <w:r w:rsidRPr="00A1057D">
              <w:rPr>
                <w:color w:val="000000"/>
                <w:sz w:val="24"/>
                <w:szCs w:val="24"/>
              </w:rPr>
              <w:t>«Маевского»  или эквивалент, для спуска воздуха;</w:t>
            </w:r>
            <w:r w:rsidR="00513BD4" w:rsidRPr="00A1057D">
              <w:rPr>
                <w:color w:val="000000"/>
                <w:sz w:val="24"/>
                <w:szCs w:val="24"/>
              </w:rPr>
              <w:t xml:space="preserve"> </w:t>
            </w:r>
          </w:p>
          <w:p w:rsidR="00D301BF" w:rsidRPr="00A1057D" w:rsidRDefault="00D301BF" w:rsidP="00D301BF">
            <w:pPr>
              <w:rPr>
                <w:color w:val="000000"/>
                <w:sz w:val="24"/>
                <w:szCs w:val="24"/>
              </w:rPr>
            </w:pPr>
            <w:r w:rsidRPr="00A1057D">
              <w:rPr>
                <w:color w:val="000000"/>
                <w:sz w:val="24"/>
                <w:szCs w:val="24"/>
              </w:rPr>
              <w:t xml:space="preserve">Шаровой латунный ш/г </w:t>
            </w:r>
            <w:r w:rsidRPr="00A1057D">
              <w:rPr>
                <w:color w:val="000000"/>
                <w:sz w:val="24"/>
                <w:szCs w:val="24"/>
                <w:lang w:val="en-US"/>
              </w:rPr>
              <w:t>D</w:t>
            </w:r>
            <w:r w:rsidRPr="00A1057D">
              <w:rPr>
                <w:color w:val="000000"/>
                <w:sz w:val="24"/>
                <w:szCs w:val="24"/>
              </w:rPr>
              <w:t xml:space="preserve">20 11Б27 </w:t>
            </w:r>
            <w:r w:rsidRPr="00A1057D">
              <w:rPr>
                <w:color w:val="000000"/>
                <w:sz w:val="24"/>
                <w:szCs w:val="24"/>
                <w:lang w:val="en-US"/>
              </w:rPr>
              <w:t>n</w:t>
            </w:r>
            <w:r w:rsidRPr="00A1057D">
              <w:rPr>
                <w:color w:val="000000"/>
                <w:sz w:val="24"/>
                <w:szCs w:val="24"/>
              </w:rPr>
              <w:t xml:space="preserve">1; </w:t>
            </w:r>
            <w:r w:rsidRPr="00A1057D">
              <w:rPr>
                <w:color w:val="000000"/>
                <w:sz w:val="24"/>
                <w:szCs w:val="24"/>
                <w:lang w:val="en-US"/>
              </w:rPr>
              <w:t>D</w:t>
            </w:r>
            <w:r w:rsidRPr="00A1057D">
              <w:rPr>
                <w:color w:val="000000"/>
                <w:sz w:val="24"/>
                <w:szCs w:val="24"/>
              </w:rPr>
              <w:t xml:space="preserve">15 11Б27; </w:t>
            </w:r>
            <w:r w:rsidRPr="00A1057D">
              <w:rPr>
                <w:color w:val="000000"/>
                <w:sz w:val="24"/>
                <w:szCs w:val="24"/>
                <w:lang w:val="en-US"/>
              </w:rPr>
              <w:t>m</w:t>
            </w:r>
            <w:r w:rsidRPr="00A1057D">
              <w:rPr>
                <w:color w:val="000000"/>
                <w:sz w:val="24"/>
                <w:szCs w:val="24"/>
              </w:rPr>
              <w:t>.</w:t>
            </w:r>
            <w:r w:rsidR="00A1057D">
              <w:rPr>
                <w:color w:val="000000"/>
                <w:sz w:val="24"/>
                <w:szCs w:val="24"/>
              </w:rPr>
              <w:t xml:space="preserve"> </w:t>
            </w:r>
            <w:r w:rsidRPr="00A1057D">
              <w:rPr>
                <w:color w:val="000000"/>
                <w:sz w:val="24"/>
                <w:szCs w:val="24"/>
              </w:rPr>
              <w:t>Маевского или эквивалент; водоразборный; водоразборный для умывальников</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13</w:t>
            </w:r>
          </w:p>
        </w:tc>
        <w:tc>
          <w:tcPr>
            <w:tcW w:w="4570" w:type="dxa"/>
            <w:shd w:val="clear" w:color="auto" w:fill="auto"/>
          </w:tcPr>
          <w:p w:rsidR="00D301BF" w:rsidRPr="00A1057D" w:rsidRDefault="00D301BF" w:rsidP="00D301BF">
            <w:pPr>
              <w:rPr>
                <w:color w:val="000000"/>
                <w:sz w:val="24"/>
                <w:szCs w:val="24"/>
              </w:rPr>
            </w:pPr>
            <w:r w:rsidRPr="00A1057D">
              <w:rPr>
                <w:bCs/>
                <w:sz w:val="24"/>
                <w:szCs w:val="24"/>
              </w:rPr>
              <w:t>Радиатор  биметаллический</w:t>
            </w:r>
          </w:p>
        </w:tc>
        <w:tc>
          <w:tcPr>
            <w:tcW w:w="9497" w:type="dxa"/>
            <w:shd w:val="clear" w:color="auto" w:fill="auto"/>
          </w:tcPr>
          <w:p w:rsidR="00A8565E" w:rsidRDefault="00A8565E" w:rsidP="00D301BF">
            <w:pPr>
              <w:rPr>
                <w:bCs/>
                <w:sz w:val="24"/>
                <w:szCs w:val="24"/>
              </w:rPr>
            </w:pPr>
            <w:r>
              <w:rPr>
                <w:bCs/>
                <w:sz w:val="24"/>
                <w:szCs w:val="24"/>
              </w:rPr>
              <w:t>Должен быть п</w:t>
            </w:r>
            <w:r w:rsidR="00D301BF" w:rsidRPr="00A1057D">
              <w:rPr>
                <w:bCs/>
                <w:sz w:val="24"/>
                <w:szCs w:val="24"/>
              </w:rPr>
              <w:t xml:space="preserve">редназначен для систем отопления с температурой теплоносителя до 110 с и рабочим давлением до 30 </w:t>
            </w:r>
            <w:proofErr w:type="spellStart"/>
            <w:proofErr w:type="gramStart"/>
            <w:r w:rsidR="00D301BF" w:rsidRPr="00A1057D">
              <w:rPr>
                <w:bCs/>
                <w:sz w:val="24"/>
                <w:szCs w:val="24"/>
              </w:rPr>
              <w:t>атм</w:t>
            </w:r>
            <w:proofErr w:type="spellEnd"/>
            <w:proofErr w:type="gramEnd"/>
            <w:r w:rsidR="00D301BF" w:rsidRPr="00A1057D">
              <w:rPr>
                <w:bCs/>
                <w:sz w:val="24"/>
                <w:szCs w:val="24"/>
              </w:rPr>
              <w:t xml:space="preserve"> 3,0 м</w:t>
            </w:r>
            <w:r>
              <w:rPr>
                <w:bCs/>
                <w:sz w:val="24"/>
                <w:szCs w:val="24"/>
              </w:rPr>
              <w:t xml:space="preserve"> Па.</w:t>
            </w:r>
          </w:p>
          <w:p w:rsidR="00A8565E" w:rsidRDefault="00A8565E" w:rsidP="00D301BF">
            <w:pPr>
              <w:rPr>
                <w:bCs/>
                <w:sz w:val="24"/>
                <w:szCs w:val="24"/>
              </w:rPr>
            </w:pPr>
            <w:r>
              <w:rPr>
                <w:bCs/>
                <w:sz w:val="24"/>
                <w:szCs w:val="24"/>
              </w:rPr>
              <w:t>В</w:t>
            </w:r>
            <w:r w:rsidR="00D301BF" w:rsidRPr="00A1057D">
              <w:rPr>
                <w:bCs/>
                <w:sz w:val="24"/>
                <w:szCs w:val="24"/>
              </w:rPr>
              <w:t>ысота</w:t>
            </w:r>
            <w:r>
              <w:rPr>
                <w:bCs/>
                <w:sz w:val="24"/>
                <w:szCs w:val="24"/>
              </w:rPr>
              <w:t xml:space="preserve"> должна быть, </w:t>
            </w:r>
            <w:proofErr w:type="gramStart"/>
            <w:r>
              <w:rPr>
                <w:bCs/>
                <w:sz w:val="24"/>
                <w:szCs w:val="24"/>
              </w:rPr>
              <w:t>мм</w:t>
            </w:r>
            <w:proofErr w:type="gramEnd"/>
            <w:r>
              <w:rPr>
                <w:bCs/>
                <w:sz w:val="24"/>
                <w:szCs w:val="24"/>
              </w:rPr>
              <w:t>:</w:t>
            </w:r>
            <w:r w:rsidR="00D301BF" w:rsidRPr="00A1057D">
              <w:rPr>
                <w:bCs/>
                <w:sz w:val="24"/>
                <w:szCs w:val="24"/>
              </w:rPr>
              <w:t xml:space="preserve"> 500 между центрами </w:t>
            </w:r>
            <w:r>
              <w:rPr>
                <w:bCs/>
                <w:sz w:val="24"/>
                <w:szCs w:val="24"/>
              </w:rPr>
              <w:t>осей горизонтальных коллекторов.</w:t>
            </w:r>
            <w:r w:rsidR="00D301BF" w:rsidRPr="00A1057D">
              <w:rPr>
                <w:bCs/>
                <w:sz w:val="24"/>
                <w:szCs w:val="24"/>
              </w:rPr>
              <w:t xml:space="preserve"> </w:t>
            </w:r>
          </w:p>
          <w:p w:rsidR="00A8565E" w:rsidRDefault="00A8565E" w:rsidP="00A8565E">
            <w:pPr>
              <w:rPr>
                <w:bCs/>
                <w:sz w:val="24"/>
                <w:szCs w:val="24"/>
              </w:rPr>
            </w:pPr>
            <w:r>
              <w:rPr>
                <w:bCs/>
                <w:sz w:val="24"/>
                <w:szCs w:val="24"/>
              </w:rPr>
              <w:t>В</w:t>
            </w:r>
            <w:r w:rsidR="00D301BF" w:rsidRPr="00A1057D">
              <w:rPr>
                <w:bCs/>
                <w:sz w:val="24"/>
                <w:szCs w:val="24"/>
              </w:rPr>
              <w:t>ысота радиатора</w:t>
            </w:r>
            <w:r>
              <w:rPr>
                <w:bCs/>
                <w:sz w:val="24"/>
                <w:szCs w:val="24"/>
              </w:rPr>
              <w:t xml:space="preserve">, </w:t>
            </w:r>
            <w:proofErr w:type="gramStart"/>
            <w:r>
              <w:rPr>
                <w:bCs/>
                <w:sz w:val="24"/>
                <w:szCs w:val="24"/>
              </w:rPr>
              <w:t>мм</w:t>
            </w:r>
            <w:proofErr w:type="gramEnd"/>
            <w:r>
              <w:rPr>
                <w:bCs/>
                <w:sz w:val="24"/>
                <w:szCs w:val="24"/>
              </w:rPr>
              <w:t>:</w:t>
            </w:r>
            <w:r w:rsidR="00D301BF" w:rsidRPr="00A1057D">
              <w:rPr>
                <w:bCs/>
                <w:sz w:val="24"/>
                <w:szCs w:val="24"/>
              </w:rPr>
              <w:t xml:space="preserve"> 580</w:t>
            </w:r>
          </w:p>
          <w:p w:rsidR="00A8565E" w:rsidRDefault="00A8565E" w:rsidP="00A8565E">
            <w:pPr>
              <w:rPr>
                <w:bCs/>
                <w:sz w:val="24"/>
                <w:szCs w:val="24"/>
              </w:rPr>
            </w:pPr>
            <w:r>
              <w:rPr>
                <w:bCs/>
                <w:sz w:val="24"/>
                <w:szCs w:val="24"/>
              </w:rPr>
              <w:lastRenderedPageBreak/>
              <w:t>Г</w:t>
            </w:r>
            <w:r w:rsidR="00D301BF" w:rsidRPr="00A1057D">
              <w:rPr>
                <w:bCs/>
                <w:sz w:val="24"/>
                <w:szCs w:val="24"/>
              </w:rPr>
              <w:t>лубина</w:t>
            </w:r>
            <w:r>
              <w:rPr>
                <w:bCs/>
                <w:sz w:val="24"/>
                <w:szCs w:val="24"/>
              </w:rPr>
              <w:t xml:space="preserve">, </w:t>
            </w:r>
            <w:proofErr w:type="gramStart"/>
            <w:r>
              <w:rPr>
                <w:bCs/>
                <w:sz w:val="24"/>
                <w:szCs w:val="24"/>
              </w:rPr>
              <w:t>мм</w:t>
            </w:r>
            <w:proofErr w:type="gramEnd"/>
            <w:r>
              <w:rPr>
                <w:bCs/>
                <w:sz w:val="24"/>
                <w:szCs w:val="24"/>
              </w:rPr>
              <w:t>:</w:t>
            </w:r>
            <w:r w:rsidR="00D301BF" w:rsidRPr="00A1057D">
              <w:rPr>
                <w:bCs/>
                <w:sz w:val="24"/>
                <w:szCs w:val="24"/>
              </w:rPr>
              <w:t xml:space="preserve"> 80 </w:t>
            </w:r>
          </w:p>
          <w:p w:rsidR="00A8565E" w:rsidRDefault="00A8565E" w:rsidP="00A8565E">
            <w:pPr>
              <w:rPr>
                <w:bCs/>
                <w:sz w:val="24"/>
                <w:szCs w:val="24"/>
              </w:rPr>
            </w:pPr>
            <w:r>
              <w:rPr>
                <w:bCs/>
                <w:sz w:val="24"/>
                <w:szCs w:val="24"/>
              </w:rPr>
              <w:t>Н</w:t>
            </w:r>
            <w:r w:rsidR="00D301BF" w:rsidRPr="00A1057D">
              <w:rPr>
                <w:bCs/>
                <w:sz w:val="24"/>
                <w:szCs w:val="24"/>
              </w:rPr>
              <w:t>аружная поверхность</w:t>
            </w:r>
            <w:r>
              <w:rPr>
                <w:bCs/>
                <w:sz w:val="24"/>
                <w:szCs w:val="24"/>
              </w:rPr>
              <w:t xml:space="preserve"> должна иметь</w:t>
            </w:r>
            <w:r w:rsidR="00D301BF" w:rsidRPr="00A1057D">
              <w:rPr>
                <w:bCs/>
                <w:sz w:val="24"/>
                <w:szCs w:val="24"/>
              </w:rPr>
              <w:t xml:space="preserve"> </w:t>
            </w:r>
            <w:r>
              <w:rPr>
                <w:bCs/>
                <w:sz w:val="24"/>
                <w:szCs w:val="24"/>
              </w:rPr>
              <w:t>полимерное покрытие</w:t>
            </w:r>
            <w:r w:rsidR="00D301BF" w:rsidRPr="00A1057D">
              <w:rPr>
                <w:bCs/>
                <w:sz w:val="24"/>
                <w:szCs w:val="24"/>
              </w:rPr>
              <w:t xml:space="preserve"> </w:t>
            </w:r>
          </w:p>
          <w:p w:rsidR="00D301BF" w:rsidRPr="00A1057D" w:rsidRDefault="00A8565E" w:rsidP="00A8565E">
            <w:pPr>
              <w:rPr>
                <w:color w:val="000000"/>
                <w:sz w:val="24"/>
                <w:szCs w:val="24"/>
              </w:rPr>
            </w:pPr>
            <w:r>
              <w:rPr>
                <w:bCs/>
                <w:sz w:val="24"/>
                <w:szCs w:val="24"/>
              </w:rPr>
              <w:t>Ц</w:t>
            </w:r>
            <w:r w:rsidR="00D301BF" w:rsidRPr="00A1057D">
              <w:rPr>
                <w:bCs/>
                <w:sz w:val="24"/>
                <w:szCs w:val="24"/>
              </w:rPr>
              <w:t>вет</w:t>
            </w:r>
            <w:r>
              <w:rPr>
                <w:bCs/>
                <w:sz w:val="24"/>
                <w:szCs w:val="24"/>
              </w:rPr>
              <w:t xml:space="preserve"> должен быть:</w:t>
            </w:r>
            <w:r w:rsidR="00D301BF" w:rsidRPr="00A1057D">
              <w:rPr>
                <w:bCs/>
                <w:sz w:val="24"/>
                <w:szCs w:val="24"/>
              </w:rPr>
              <w:t xml:space="preserve"> белый</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lastRenderedPageBreak/>
              <w:t>14</w:t>
            </w:r>
          </w:p>
        </w:tc>
        <w:tc>
          <w:tcPr>
            <w:tcW w:w="4570" w:type="dxa"/>
            <w:shd w:val="clear" w:color="auto" w:fill="auto"/>
          </w:tcPr>
          <w:p w:rsidR="00D301BF" w:rsidRPr="00A1057D" w:rsidRDefault="00D301BF" w:rsidP="00D301BF">
            <w:pPr>
              <w:rPr>
                <w:color w:val="000000"/>
                <w:sz w:val="24"/>
                <w:szCs w:val="24"/>
              </w:rPr>
            </w:pPr>
            <w:proofErr w:type="spellStart"/>
            <w:r w:rsidRPr="00A1057D">
              <w:rPr>
                <w:color w:val="000000"/>
                <w:sz w:val="24"/>
                <w:szCs w:val="24"/>
              </w:rPr>
              <w:t>Профлист</w:t>
            </w:r>
            <w:proofErr w:type="spellEnd"/>
            <w:r w:rsidRPr="00A1057D">
              <w:rPr>
                <w:color w:val="000000"/>
                <w:sz w:val="24"/>
                <w:szCs w:val="24"/>
              </w:rPr>
              <w:t xml:space="preserve"> кровельный С21</w:t>
            </w:r>
          </w:p>
        </w:tc>
        <w:tc>
          <w:tcPr>
            <w:tcW w:w="9497" w:type="dxa"/>
            <w:shd w:val="clear" w:color="auto" w:fill="auto"/>
          </w:tcPr>
          <w:p w:rsidR="00A8565E" w:rsidRDefault="00D301BF" w:rsidP="00A8565E">
            <w:pPr>
              <w:rPr>
                <w:sz w:val="24"/>
                <w:szCs w:val="24"/>
              </w:rPr>
            </w:pPr>
            <w:r w:rsidRPr="00A1057D">
              <w:rPr>
                <w:sz w:val="24"/>
                <w:szCs w:val="24"/>
              </w:rPr>
              <w:t>Монтажная ширина покрытия листового профиля С21</w:t>
            </w:r>
            <w:r w:rsidR="00A8565E">
              <w:rPr>
                <w:sz w:val="24"/>
                <w:szCs w:val="24"/>
              </w:rPr>
              <w:t xml:space="preserve"> должна быть:</w:t>
            </w:r>
            <w:r w:rsidRPr="00A1057D">
              <w:rPr>
                <w:sz w:val="24"/>
                <w:szCs w:val="24"/>
              </w:rPr>
              <w:t xml:space="preserve"> </w:t>
            </w:r>
            <w:r w:rsidR="00A8565E">
              <w:rPr>
                <w:sz w:val="24"/>
                <w:szCs w:val="24"/>
              </w:rPr>
              <w:t>не более 1000мм.</w:t>
            </w:r>
          </w:p>
          <w:p w:rsidR="00D301BF" w:rsidRPr="00A1057D" w:rsidRDefault="00A8565E" w:rsidP="00A8565E">
            <w:pPr>
              <w:rPr>
                <w:color w:val="000000"/>
                <w:sz w:val="24"/>
                <w:szCs w:val="24"/>
              </w:rPr>
            </w:pPr>
            <w:r>
              <w:rPr>
                <w:sz w:val="24"/>
                <w:szCs w:val="24"/>
              </w:rPr>
              <w:t>С</w:t>
            </w:r>
            <w:r w:rsidR="00D301BF" w:rsidRPr="00A1057D">
              <w:rPr>
                <w:sz w:val="24"/>
                <w:szCs w:val="24"/>
              </w:rPr>
              <w:t>таль</w:t>
            </w:r>
            <w:r>
              <w:rPr>
                <w:sz w:val="24"/>
                <w:szCs w:val="24"/>
              </w:rPr>
              <w:t xml:space="preserve"> должна быть:</w:t>
            </w:r>
            <w:r w:rsidR="00D301BF" w:rsidRPr="00A1057D">
              <w:rPr>
                <w:sz w:val="24"/>
                <w:szCs w:val="24"/>
              </w:rPr>
              <w:t xml:space="preserve"> оцинкованная с полимерным покрытием, толщина не менее</w:t>
            </w:r>
            <w:r>
              <w:rPr>
                <w:sz w:val="24"/>
                <w:szCs w:val="24"/>
              </w:rPr>
              <w:t xml:space="preserve">, </w:t>
            </w:r>
            <w:proofErr w:type="gramStart"/>
            <w:r>
              <w:rPr>
                <w:sz w:val="24"/>
                <w:szCs w:val="24"/>
              </w:rPr>
              <w:t>мм</w:t>
            </w:r>
            <w:proofErr w:type="gramEnd"/>
            <w:r>
              <w:rPr>
                <w:sz w:val="24"/>
                <w:szCs w:val="24"/>
              </w:rPr>
              <w:t>:</w:t>
            </w:r>
            <w:r w:rsidR="00D301BF" w:rsidRPr="00A1057D">
              <w:rPr>
                <w:sz w:val="24"/>
                <w:szCs w:val="24"/>
              </w:rPr>
              <w:t xml:space="preserve"> 0,5 </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15</w:t>
            </w:r>
          </w:p>
        </w:tc>
        <w:tc>
          <w:tcPr>
            <w:tcW w:w="4570" w:type="dxa"/>
            <w:shd w:val="clear" w:color="auto" w:fill="auto"/>
          </w:tcPr>
          <w:p w:rsidR="00D301BF" w:rsidRPr="00A1057D" w:rsidRDefault="00D301BF" w:rsidP="00D301BF">
            <w:pPr>
              <w:rPr>
                <w:color w:val="000000"/>
                <w:sz w:val="24"/>
                <w:szCs w:val="24"/>
              </w:rPr>
            </w:pPr>
            <w:r w:rsidRPr="00A1057D">
              <w:rPr>
                <w:sz w:val="24"/>
                <w:szCs w:val="24"/>
              </w:rPr>
              <w:t>Стальной оцинкованный лист</w:t>
            </w:r>
          </w:p>
        </w:tc>
        <w:tc>
          <w:tcPr>
            <w:tcW w:w="9497" w:type="dxa"/>
            <w:shd w:val="clear" w:color="auto" w:fill="auto"/>
          </w:tcPr>
          <w:p w:rsidR="00D301BF" w:rsidRPr="00A1057D" w:rsidRDefault="00D301BF" w:rsidP="00D301BF">
            <w:pPr>
              <w:rPr>
                <w:color w:val="000000"/>
                <w:sz w:val="24"/>
                <w:szCs w:val="24"/>
              </w:rPr>
            </w:pPr>
            <w:r w:rsidRPr="00A1057D">
              <w:rPr>
                <w:color w:val="000000"/>
                <w:sz w:val="24"/>
                <w:szCs w:val="24"/>
              </w:rPr>
              <w:t>Параметры:</w:t>
            </w:r>
            <w:r w:rsidRPr="00A1057D">
              <w:rPr>
                <w:sz w:val="24"/>
                <w:szCs w:val="24"/>
              </w:rPr>
              <w:t xml:space="preserve"> ОН</w:t>
            </w:r>
            <w:proofErr w:type="gramStart"/>
            <w:r w:rsidRPr="00A1057D">
              <w:rPr>
                <w:sz w:val="24"/>
                <w:szCs w:val="24"/>
              </w:rPr>
              <w:t>,В</w:t>
            </w:r>
            <w:proofErr w:type="gramEnd"/>
            <w:r w:rsidRPr="00A1057D">
              <w:rPr>
                <w:sz w:val="24"/>
                <w:szCs w:val="24"/>
              </w:rPr>
              <w:t>Г,ХП, марка стали: 3сп(</w:t>
            </w:r>
            <w:proofErr w:type="spellStart"/>
            <w:r w:rsidRPr="00A1057D">
              <w:rPr>
                <w:sz w:val="24"/>
                <w:szCs w:val="24"/>
              </w:rPr>
              <w:t>пс</w:t>
            </w:r>
            <w:proofErr w:type="spellEnd"/>
            <w:r w:rsidRPr="00A1057D">
              <w:rPr>
                <w:sz w:val="24"/>
                <w:szCs w:val="24"/>
              </w:rPr>
              <w:t>), толщина не менее 0,5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16</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 xml:space="preserve">Грунтовка  </w:t>
            </w:r>
          </w:p>
        </w:tc>
        <w:tc>
          <w:tcPr>
            <w:tcW w:w="9497" w:type="dxa"/>
            <w:shd w:val="clear" w:color="auto" w:fill="auto"/>
          </w:tcPr>
          <w:p w:rsidR="00A8565E" w:rsidRDefault="00A8565E" w:rsidP="00D301BF">
            <w:pPr>
              <w:rPr>
                <w:color w:val="000000"/>
                <w:sz w:val="24"/>
                <w:szCs w:val="24"/>
              </w:rPr>
            </w:pPr>
            <w:r>
              <w:rPr>
                <w:color w:val="000000"/>
                <w:sz w:val="24"/>
                <w:szCs w:val="24"/>
              </w:rPr>
              <w:t>Должна быть: глубокого проникновения</w:t>
            </w:r>
          </w:p>
          <w:p w:rsidR="00A8565E" w:rsidRDefault="00A8565E" w:rsidP="00D301BF">
            <w:pPr>
              <w:rPr>
                <w:color w:val="000000"/>
                <w:sz w:val="24"/>
                <w:szCs w:val="24"/>
              </w:rPr>
            </w:pPr>
            <w:r>
              <w:rPr>
                <w:color w:val="000000"/>
                <w:sz w:val="24"/>
                <w:szCs w:val="24"/>
              </w:rPr>
              <w:t>Ц</w:t>
            </w:r>
            <w:r w:rsidR="00D301BF" w:rsidRPr="00A1057D">
              <w:rPr>
                <w:color w:val="000000"/>
                <w:sz w:val="24"/>
                <w:szCs w:val="24"/>
              </w:rPr>
              <w:t>вет</w:t>
            </w:r>
            <w:r>
              <w:rPr>
                <w:color w:val="000000"/>
                <w:sz w:val="24"/>
                <w:szCs w:val="24"/>
              </w:rPr>
              <w:t xml:space="preserve"> должен быть: белый</w:t>
            </w:r>
            <w:r w:rsidR="00D301BF" w:rsidRPr="00A1057D">
              <w:rPr>
                <w:color w:val="000000"/>
                <w:sz w:val="24"/>
                <w:szCs w:val="24"/>
              </w:rPr>
              <w:t xml:space="preserve"> </w:t>
            </w:r>
          </w:p>
          <w:p w:rsidR="00A8565E" w:rsidRDefault="00A8565E" w:rsidP="00D301BF">
            <w:pPr>
              <w:rPr>
                <w:color w:val="000000"/>
                <w:sz w:val="24"/>
                <w:szCs w:val="24"/>
              </w:rPr>
            </w:pPr>
            <w:r>
              <w:rPr>
                <w:color w:val="000000"/>
                <w:sz w:val="24"/>
                <w:szCs w:val="24"/>
              </w:rPr>
              <w:t>П</w:t>
            </w:r>
            <w:r w:rsidR="00D301BF" w:rsidRPr="00A1057D">
              <w:rPr>
                <w:color w:val="000000"/>
                <w:sz w:val="24"/>
                <w:szCs w:val="24"/>
              </w:rPr>
              <w:t xml:space="preserve">лотность, </w:t>
            </w:r>
            <w:proofErr w:type="gramStart"/>
            <w:r w:rsidR="00D301BF" w:rsidRPr="00A1057D">
              <w:rPr>
                <w:color w:val="000000"/>
                <w:sz w:val="24"/>
                <w:szCs w:val="24"/>
              </w:rPr>
              <w:t>г</w:t>
            </w:r>
            <w:proofErr w:type="gramEnd"/>
            <w:r w:rsidR="00D301BF" w:rsidRPr="00A1057D">
              <w:rPr>
                <w:color w:val="000000"/>
                <w:sz w:val="24"/>
                <w:szCs w:val="24"/>
              </w:rPr>
              <w:t>/см³</w:t>
            </w:r>
            <w:r>
              <w:rPr>
                <w:color w:val="000000"/>
                <w:sz w:val="24"/>
                <w:szCs w:val="24"/>
              </w:rPr>
              <w:t>:</w:t>
            </w:r>
            <w:r w:rsidR="00D301BF" w:rsidRPr="00A1057D">
              <w:rPr>
                <w:color w:val="000000"/>
                <w:sz w:val="24"/>
                <w:szCs w:val="24"/>
              </w:rPr>
              <w:t xml:space="preserve"> 1,04-0,02 </w:t>
            </w:r>
          </w:p>
          <w:p w:rsidR="00D301BF" w:rsidRPr="00A1057D" w:rsidRDefault="00A8565E" w:rsidP="00D301BF">
            <w:pPr>
              <w:rPr>
                <w:color w:val="000000"/>
                <w:sz w:val="24"/>
                <w:szCs w:val="24"/>
              </w:rPr>
            </w:pPr>
            <w:r>
              <w:rPr>
                <w:color w:val="000000"/>
                <w:sz w:val="24"/>
                <w:szCs w:val="24"/>
              </w:rPr>
              <w:t>С</w:t>
            </w:r>
            <w:r w:rsidR="00D301BF" w:rsidRPr="00A1057D">
              <w:rPr>
                <w:color w:val="000000"/>
                <w:sz w:val="24"/>
                <w:szCs w:val="24"/>
              </w:rPr>
              <w:t>одержание активных компонентов не менее 6,5%.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17</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Деревянные изделия</w:t>
            </w:r>
          </w:p>
        </w:tc>
        <w:tc>
          <w:tcPr>
            <w:tcW w:w="9497" w:type="dxa"/>
            <w:shd w:val="clear" w:color="auto" w:fill="auto"/>
          </w:tcPr>
          <w:p w:rsidR="00D301BF" w:rsidRPr="00A1057D" w:rsidRDefault="00D301BF" w:rsidP="00D301BF">
            <w:pPr>
              <w:rPr>
                <w:color w:val="000000"/>
                <w:sz w:val="24"/>
                <w:szCs w:val="24"/>
              </w:rPr>
            </w:pPr>
            <w:r w:rsidRPr="00A1057D">
              <w:rPr>
                <w:color w:val="000000"/>
                <w:sz w:val="24"/>
                <w:szCs w:val="24"/>
              </w:rPr>
              <w:t>Доска</w:t>
            </w:r>
            <w:r w:rsidR="00A8565E">
              <w:rPr>
                <w:color w:val="000000"/>
                <w:sz w:val="24"/>
                <w:szCs w:val="24"/>
              </w:rPr>
              <w:t xml:space="preserve"> должна быть</w:t>
            </w:r>
            <w:r w:rsidRPr="00A1057D">
              <w:rPr>
                <w:color w:val="000000"/>
                <w:sz w:val="24"/>
                <w:szCs w:val="24"/>
              </w:rPr>
              <w:t xml:space="preserve"> из сухог</w:t>
            </w:r>
            <w:r w:rsidR="00A8565E">
              <w:rPr>
                <w:color w:val="000000"/>
                <w:sz w:val="24"/>
                <w:szCs w:val="24"/>
              </w:rPr>
              <w:t>о материала,</w:t>
            </w:r>
            <w:r w:rsidRPr="00A1057D">
              <w:rPr>
                <w:color w:val="000000"/>
                <w:sz w:val="24"/>
                <w:szCs w:val="24"/>
              </w:rPr>
              <w:t xml:space="preserve"> 150*25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18</w:t>
            </w:r>
          </w:p>
        </w:tc>
        <w:tc>
          <w:tcPr>
            <w:tcW w:w="4570" w:type="dxa"/>
            <w:shd w:val="clear" w:color="auto" w:fill="auto"/>
          </w:tcPr>
          <w:p w:rsidR="00D301BF" w:rsidRPr="00A1057D" w:rsidRDefault="00D301BF" w:rsidP="00D301BF">
            <w:pPr>
              <w:rPr>
                <w:color w:val="000000"/>
                <w:sz w:val="24"/>
                <w:szCs w:val="24"/>
              </w:rPr>
            </w:pPr>
            <w:r w:rsidRPr="00A1057D">
              <w:rPr>
                <w:rFonts w:eastAsia="Calibri"/>
                <w:color w:val="000000"/>
                <w:sz w:val="24"/>
                <w:szCs w:val="24"/>
              </w:rPr>
              <w:t>Цементно-</w:t>
            </w:r>
            <w:proofErr w:type="spellStart"/>
            <w:r w:rsidRPr="00A1057D">
              <w:rPr>
                <w:rFonts w:eastAsia="Calibri"/>
                <w:color w:val="000000"/>
                <w:sz w:val="24"/>
                <w:szCs w:val="24"/>
              </w:rPr>
              <w:t>песчанный</w:t>
            </w:r>
            <w:proofErr w:type="spellEnd"/>
            <w:r w:rsidRPr="00A1057D">
              <w:rPr>
                <w:rFonts w:eastAsia="Calibri"/>
                <w:color w:val="000000"/>
                <w:sz w:val="24"/>
                <w:szCs w:val="24"/>
              </w:rPr>
              <w:t xml:space="preserve"> раствор</w:t>
            </w:r>
          </w:p>
        </w:tc>
        <w:tc>
          <w:tcPr>
            <w:tcW w:w="9497" w:type="dxa"/>
            <w:shd w:val="clear" w:color="auto" w:fill="auto"/>
          </w:tcPr>
          <w:p w:rsidR="00D301BF" w:rsidRPr="00A1057D" w:rsidRDefault="00A8565E" w:rsidP="00A8565E">
            <w:pPr>
              <w:rPr>
                <w:color w:val="000000"/>
                <w:sz w:val="24"/>
                <w:szCs w:val="24"/>
              </w:rPr>
            </w:pPr>
            <w:r>
              <w:rPr>
                <w:rFonts w:eastAsia="Calibri"/>
                <w:color w:val="000000"/>
                <w:sz w:val="24"/>
                <w:szCs w:val="24"/>
              </w:rPr>
              <w:t xml:space="preserve">Марка раствора должна быть, М: </w:t>
            </w:r>
            <w:r w:rsidR="00D301BF" w:rsidRPr="00A1057D">
              <w:rPr>
                <w:rFonts w:eastAsia="Calibri"/>
                <w:color w:val="000000"/>
                <w:sz w:val="24"/>
                <w:szCs w:val="24"/>
              </w:rPr>
              <w:t>75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19</w:t>
            </w:r>
          </w:p>
        </w:tc>
        <w:tc>
          <w:tcPr>
            <w:tcW w:w="4570" w:type="dxa"/>
            <w:shd w:val="clear" w:color="auto" w:fill="auto"/>
          </w:tcPr>
          <w:p w:rsidR="00D301BF" w:rsidRPr="00A1057D" w:rsidRDefault="00D301BF" w:rsidP="00D301BF">
            <w:pPr>
              <w:pStyle w:val="af6"/>
              <w:rPr>
                <w:rFonts w:ascii="Times New Roman" w:hAnsi="Times New Roman" w:cs="Times New Roman"/>
                <w:color w:val="000000"/>
                <w:sz w:val="24"/>
                <w:szCs w:val="24"/>
              </w:rPr>
            </w:pPr>
            <w:r w:rsidRPr="00A1057D">
              <w:rPr>
                <w:rFonts w:ascii="Times New Roman" w:hAnsi="Times New Roman" w:cs="Times New Roman"/>
                <w:color w:val="000000"/>
                <w:sz w:val="24"/>
                <w:szCs w:val="24"/>
              </w:rPr>
              <w:t>Коммерческий линолеум</w:t>
            </w:r>
          </w:p>
          <w:p w:rsidR="00D301BF" w:rsidRPr="00A1057D" w:rsidRDefault="00D301BF" w:rsidP="00D301BF">
            <w:pPr>
              <w:rPr>
                <w:color w:val="000000"/>
                <w:sz w:val="24"/>
                <w:szCs w:val="24"/>
              </w:rPr>
            </w:pPr>
          </w:p>
        </w:tc>
        <w:tc>
          <w:tcPr>
            <w:tcW w:w="9497" w:type="dxa"/>
            <w:shd w:val="clear" w:color="auto" w:fill="auto"/>
          </w:tcPr>
          <w:p w:rsidR="00D301BF" w:rsidRPr="00A1057D" w:rsidRDefault="00D301BF" w:rsidP="00D301BF">
            <w:pPr>
              <w:rPr>
                <w:color w:val="000000"/>
                <w:sz w:val="24"/>
                <w:szCs w:val="24"/>
              </w:rPr>
            </w:pPr>
            <w:r w:rsidRPr="00A1057D">
              <w:rPr>
                <w:color w:val="000000"/>
                <w:sz w:val="24"/>
                <w:szCs w:val="24"/>
              </w:rPr>
              <w:t>Покрытие с пожарными характеристиками Г</w:t>
            </w:r>
            <w:proofErr w:type="gramStart"/>
            <w:r w:rsidRPr="00A1057D">
              <w:rPr>
                <w:color w:val="000000"/>
                <w:sz w:val="24"/>
                <w:szCs w:val="24"/>
              </w:rPr>
              <w:t>2</w:t>
            </w:r>
            <w:proofErr w:type="gramEnd"/>
            <w:r w:rsidRPr="00A1057D">
              <w:rPr>
                <w:color w:val="000000"/>
                <w:sz w:val="24"/>
                <w:szCs w:val="24"/>
              </w:rPr>
              <w:t xml:space="preserve">, В2, Д3, РП1,Т2, для  общественных помещений с повышенной нагрузкой (защитный слой от 0,7мм) и требованиями к проходимости и </w:t>
            </w:r>
            <w:proofErr w:type="spellStart"/>
            <w:r w:rsidRPr="00A1057D">
              <w:rPr>
                <w:color w:val="000000"/>
                <w:sz w:val="24"/>
                <w:szCs w:val="24"/>
              </w:rPr>
              <w:t>истираемости</w:t>
            </w:r>
            <w:proofErr w:type="spellEnd"/>
            <w:r w:rsidRPr="00A1057D">
              <w:rPr>
                <w:color w:val="000000"/>
                <w:sz w:val="24"/>
                <w:szCs w:val="24"/>
              </w:rPr>
              <w:t xml:space="preserve"> покрытия, на теплоизолирующей подоснове. Качество должно подтверждаться сертификатами соответствия, гигиеническими сертификатами и пожарными сертификатами. Цвет по согласованию с заказчиком.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20</w:t>
            </w:r>
          </w:p>
        </w:tc>
        <w:tc>
          <w:tcPr>
            <w:tcW w:w="4570" w:type="dxa"/>
            <w:shd w:val="clear" w:color="auto" w:fill="auto"/>
          </w:tcPr>
          <w:p w:rsidR="00D301BF" w:rsidRPr="00A1057D" w:rsidRDefault="00D301BF" w:rsidP="00D301BF">
            <w:pPr>
              <w:rPr>
                <w:sz w:val="24"/>
                <w:szCs w:val="24"/>
              </w:rPr>
            </w:pPr>
            <w:r w:rsidRPr="00A1057D">
              <w:rPr>
                <w:sz w:val="24"/>
                <w:szCs w:val="24"/>
              </w:rPr>
              <w:t xml:space="preserve">Плитки керамические для пола </w:t>
            </w:r>
          </w:p>
        </w:tc>
        <w:tc>
          <w:tcPr>
            <w:tcW w:w="9497" w:type="dxa"/>
            <w:shd w:val="clear" w:color="auto" w:fill="auto"/>
          </w:tcPr>
          <w:p w:rsidR="00A8565E" w:rsidRDefault="00D301BF" w:rsidP="00A8565E">
            <w:pPr>
              <w:rPr>
                <w:color w:val="000000"/>
                <w:sz w:val="24"/>
                <w:szCs w:val="24"/>
              </w:rPr>
            </w:pPr>
            <w:proofErr w:type="spellStart"/>
            <w:r w:rsidRPr="00A1057D">
              <w:rPr>
                <w:color w:val="000000"/>
                <w:sz w:val="24"/>
                <w:szCs w:val="24"/>
              </w:rPr>
              <w:t>Толщина</w:t>
            </w:r>
            <w:proofErr w:type="gramStart"/>
            <w:r w:rsidR="00A8565E">
              <w:rPr>
                <w:color w:val="000000"/>
                <w:sz w:val="24"/>
                <w:szCs w:val="24"/>
              </w:rPr>
              <w:t>,м</w:t>
            </w:r>
            <w:proofErr w:type="gramEnd"/>
            <w:r w:rsidR="00A8565E">
              <w:rPr>
                <w:color w:val="000000"/>
                <w:sz w:val="24"/>
                <w:szCs w:val="24"/>
              </w:rPr>
              <w:t>м</w:t>
            </w:r>
            <w:proofErr w:type="spellEnd"/>
            <w:r w:rsidR="00A8565E">
              <w:rPr>
                <w:color w:val="000000"/>
                <w:sz w:val="24"/>
                <w:szCs w:val="24"/>
              </w:rPr>
              <w:t>:</w:t>
            </w:r>
            <w:r w:rsidRPr="00A1057D">
              <w:rPr>
                <w:color w:val="000000"/>
                <w:sz w:val="24"/>
                <w:szCs w:val="24"/>
              </w:rPr>
              <w:t xml:space="preserve"> не менее 12 </w:t>
            </w:r>
          </w:p>
          <w:p w:rsidR="00A8565E" w:rsidRDefault="00A8565E" w:rsidP="00A8565E">
            <w:pPr>
              <w:rPr>
                <w:color w:val="000000"/>
                <w:sz w:val="24"/>
                <w:szCs w:val="24"/>
              </w:rPr>
            </w:pPr>
            <w:r>
              <w:rPr>
                <w:color w:val="000000"/>
                <w:sz w:val="24"/>
                <w:szCs w:val="24"/>
              </w:rPr>
              <w:t>С</w:t>
            </w:r>
            <w:r w:rsidR="00D301BF" w:rsidRPr="00A1057D">
              <w:rPr>
                <w:color w:val="000000"/>
                <w:sz w:val="24"/>
                <w:szCs w:val="24"/>
              </w:rPr>
              <w:t>орт</w:t>
            </w:r>
            <w:r>
              <w:rPr>
                <w:color w:val="000000"/>
                <w:sz w:val="24"/>
                <w:szCs w:val="24"/>
              </w:rPr>
              <w:t xml:space="preserve"> должен быть 1,</w:t>
            </w:r>
            <w:r w:rsidR="00D301BF" w:rsidRPr="00A1057D">
              <w:rPr>
                <w:color w:val="000000"/>
                <w:sz w:val="24"/>
                <w:szCs w:val="24"/>
              </w:rPr>
              <w:t xml:space="preserve"> </w:t>
            </w:r>
            <w:r>
              <w:rPr>
                <w:color w:val="000000"/>
                <w:sz w:val="24"/>
                <w:szCs w:val="24"/>
              </w:rPr>
              <w:t>неполированный, неглазурованный</w:t>
            </w:r>
            <w:r w:rsidR="00D301BF" w:rsidRPr="00A1057D">
              <w:rPr>
                <w:color w:val="000000"/>
                <w:sz w:val="24"/>
                <w:szCs w:val="24"/>
              </w:rPr>
              <w:t xml:space="preserve"> </w:t>
            </w:r>
          </w:p>
          <w:p w:rsidR="00D301BF" w:rsidRPr="00A1057D" w:rsidRDefault="00A8565E" w:rsidP="00A8565E">
            <w:pPr>
              <w:rPr>
                <w:color w:val="000000"/>
                <w:sz w:val="24"/>
                <w:szCs w:val="24"/>
              </w:rPr>
            </w:pPr>
            <w:r>
              <w:rPr>
                <w:color w:val="000000"/>
                <w:sz w:val="24"/>
                <w:szCs w:val="24"/>
              </w:rPr>
              <w:t>Р</w:t>
            </w:r>
            <w:r w:rsidR="00D301BF" w:rsidRPr="00A1057D">
              <w:rPr>
                <w:color w:val="000000"/>
                <w:sz w:val="24"/>
                <w:szCs w:val="24"/>
              </w:rPr>
              <w:t>азмер и цвет по согласованию с Заказчиком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21</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Плинтус поливинилхлоридный</w:t>
            </w:r>
          </w:p>
        </w:tc>
        <w:tc>
          <w:tcPr>
            <w:tcW w:w="9497" w:type="dxa"/>
            <w:shd w:val="clear" w:color="auto" w:fill="auto"/>
          </w:tcPr>
          <w:p w:rsidR="00D301BF" w:rsidRPr="00A1057D" w:rsidRDefault="00A8565E" w:rsidP="00D301BF">
            <w:pPr>
              <w:rPr>
                <w:color w:val="000000"/>
                <w:sz w:val="24"/>
                <w:szCs w:val="24"/>
              </w:rPr>
            </w:pPr>
            <w:r>
              <w:rPr>
                <w:color w:val="000000"/>
                <w:sz w:val="24"/>
                <w:szCs w:val="24"/>
              </w:rPr>
              <w:t xml:space="preserve">Должен быть: </w:t>
            </w:r>
            <w:r w:rsidR="00D301BF" w:rsidRPr="00A1057D">
              <w:rPr>
                <w:color w:val="000000"/>
                <w:sz w:val="24"/>
                <w:szCs w:val="24"/>
              </w:rPr>
              <w:t>поливинилхлоридный на винтах самонарезающих</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22</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 xml:space="preserve">Профили </w:t>
            </w:r>
            <w:proofErr w:type="spellStart"/>
            <w:r w:rsidRPr="00A1057D">
              <w:rPr>
                <w:color w:val="000000"/>
                <w:sz w:val="24"/>
                <w:szCs w:val="24"/>
              </w:rPr>
              <w:t>стыкоперекрывающие</w:t>
            </w:r>
            <w:proofErr w:type="spellEnd"/>
            <w:r w:rsidRPr="00A1057D">
              <w:rPr>
                <w:color w:val="000000"/>
                <w:sz w:val="24"/>
                <w:szCs w:val="24"/>
              </w:rPr>
              <w:t xml:space="preserve"> из алюминиевых сплавов (порожки) с покрытием</w:t>
            </w:r>
          </w:p>
        </w:tc>
        <w:tc>
          <w:tcPr>
            <w:tcW w:w="9497" w:type="dxa"/>
            <w:shd w:val="clear" w:color="auto" w:fill="auto"/>
          </w:tcPr>
          <w:p w:rsidR="00D301BF" w:rsidRPr="00A1057D" w:rsidRDefault="00D301BF" w:rsidP="00D301BF">
            <w:pPr>
              <w:rPr>
                <w:color w:val="000000"/>
                <w:sz w:val="24"/>
                <w:szCs w:val="24"/>
              </w:rPr>
            </w:pPr>
            <w:r w:rsidRPr="00A1057D">
              <w:rPr>
                <w:rFonts w:eastAsia="Calibri"/>
                <w:color w:val="000000"/>
                <w:sz w:val="24"/>
                <w:szCs w:val="24"/>
              </w:rPr>
              <w:t xml:space="preserve">Порожки - профили </w:t>
            </w:r>
            <w:proofErr w:type="spellStart"/>
            <w:r w:rsidRPr="00A1057D">
              <w:rPr>
                <w:rFonts w:eastAsia="Calibri"/>
                <w:color w:val="000000"/>
                <w:sz w:val="24"/>
                <w:szCs w:val="24"/>
              </w:rPr>
              <w:t>стыкоперекрывающие</w:t>
            </w:r>
            <w:proofErr w:type="spellEnd"/>
            <w:r w:rsidR="00A8565E">
              <w:rPr>
                <w:rFonts w:eastAsia="Calibri"/>
                <w:color w:val="000000"/>
                <w:sz w:val="24"/>
                <w:szCs w:val="24"/>
              </w:rPr>
              <w:t xml:space="preserve"> должны быть из алюминиевых сплавов </w:t>
            </w:r>
            <w:r w:rsidRPr="00A1057D">
              <w:rPr>
                <w:rFonts w:eastAsia="Calibri"/>
                <w:color w:val="000000"/>
                <w:sz w:val="24"/>
                <w:szCs w:val="24"/>
              </w:rPr>
              <w:t xml:space="preserve"> </w:t>
            </w:r>
            <w:r w:rsidR="00A8565E">
              <w:rPr>
                <w:rFonts w:eastAsia="Calibri"/>
                <w:color w:val="000000"/>
                <w:sz w:val="24"/>
                <w:szCs w:val="24"/>
              </w:rPr>
              <w:t xml:space="preserve">Покрытие должно быть: </w:t>
            </w:r>
            <w:r w:rsidRPr="00A1057D">
              <w:rPr>
                <w:rFonts w:eastAsia="Calibri"/>
                <w:color w:val="000000"/>
                <w:sz w:val="24"/>
                <w:szCs w:val="24"/>
              </w:rPr>
              <w:t>полимерным покрытием в тон напольного покрытия, шириной до 40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23</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Профиль для порога</w:t>
            </w:r>
          </w:p>
        </w:tc>
        <w:tc>
          <w:tcPr>
            <w:tcW w:w="9497" w:type="dxa"/>
            <w:shd w:val="clear" w:color="auto" w:fill="auto"/>
          </w:tcPr>
          <w:p w:rsidR="00D301BF" w:rsidRPr="00A1057D" w:rsidRDefault="009E0543" w:rsidP="00D301BF">
            <w:pPr>
              <w:rPr>
                <w:color w:val="000000"/>
                <w:sz w:val="24"/>
                <w:szCs w:val="24"/>
              </w:rPr>
            </w:pPr>
            <w:r>
              <w:rPr>
                <w:color w:val="000000"/>
                <w:sz w:val="24"/>
                <w:szCs w:val="24"/>
              </w:rPr>
              <w:t>Должен быть: м</w:t>
            </w:r>
            <w:r w:rsidR="00D301BF" w:rsidRPr="00A1057D">
              <w:rPr>
                <w:color w:val="000000"/>
                <w:sz w:val="24"/>
                <w:szCs w:val="24"/>
              </w:rPr>
              <w:t>еталлический накладной</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24</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Клей «</w:t>
            </w:r>
            <w:proofErr w:type="spellStart"/>
            <w:r w:rsidRPr="00A1057D">
              <w:rPr>
                <w:color w:val="000000"/>
                <w:sz w:val="24"/>
                <w:szCs w:val="24"/>
              </w:rPr>
              <w:t>Бустилат</w:t>
            </w:r>
            <w:proofErr w:type="spellEnd"/>
            <w:r w:rsidRPr="00A1057D">
              <w:rPr>
                <w:color w:val="000000"/>
                <w:sz w:val="24"/>
                <w:szCs w:val="24"/>
              </w:rPr>
              <w:t>» или эквивалент</w:t>
            </w:r>
          </w:p>
        </w:tc>
        <w:tc>
          <w:tcPr>
            <w:tcW w:w="9497" w:type="dxa"/>
            <w:shd w:val="clear" w:color="auto" w:fill="auto"/>
          </w:tcPr>
          <w:p w:rsidR="00D301BF" w:rsidRPr="00A1057D" w:rsidRDefault="00D301BF" w:rsidP="00D301BF">
            <w:pPr>
              <w:jc w:val="both"/>
              <w:rPr>
                <w:color w:val="000000"/>
                <w:sz w:val="24"/>
                <w:szCs w:val="24"/>
              </w:rPr>
            </w:pPr>
            <w:r w:rsidRPr="00A1057D">
              <w:rPr>
                <w:color w:val="000000"/>
                <w:spacing w:val="-6"/>
                <w:sz w:val="24"/>
                <w:szCs w:val="24"/>
              </w:rPr>
              <w:t>Внешний вид</w:t>
            </w:r>
            <w:r w:rsidR="009E0543">
              <w:rPr>
                <w:color w:val="000000"/>
                <w:spacing w:val="-6"/>
                <w:sz w:val="24"/>
                <w:szCs w:val="24"/>
              </w:rPr>
              <w:t>:</w:t>
            </w:r>
            <w:r w:rsidRPr="00A1057D">
              <w:rPr>
                <w:color w:val="000000"/>
                <w:spacing w:val="-6"/>
                <w:sz w:val="24"/>
                <w:szCs w:val="24"/>
              </w:rPr>
              <w:t xml:space="preserve"> однородная, сметанообразная масса белого или серовато-белого цвета, консистенция (</w:t>
            </w:r>
            <w:proofErr w:type="gramStart"/>
            <w:r w:rsidRPr="00A1057D">
              <w:rPr>
                <w:color w:val="000000"/>
                <w:spacing w:val="-6"/>
                <w:sz w:val="24"/>
                <w:szCs w:val="24"/>
              </w:rPr>
              <w:t>мм</w:t>
            </w:r>
            <w:proofErr w:type="gramEnd"/>
            <w:r w:rsidRPr="00A1057D">
              <w:rPr>
                <w:color w:val="000000"/>
                <w:spacing w:val="-6"/>
                <w:sz w:val="24"/>
                <w:szCs w:val="24"/>
              </w:rPr>
              <w:t>), в пределах 25 – 40, морозостойкость (цикл), не менее 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25</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Металлические изделия</w:t>
            </w:r>
          </w:p>
        </w:tc>
        <w:tc>
          <w:tcPr>
            <w:tcW w:w="9497" w:type="dxa"/>
            <w:shd w:val="clear" w:color="auto" w:fill="auto"/>
          </w:tcPr>
          <w:p w:rsidR="009E0543" w:rsidRDefault="00D301BF" w:rsidP="00D301BF">
            <w:pPr>
              <w:rPr>
                <w:color w:val="000000"/>
                <w:sz w:val="24"/>
                <w:szCs w:val="24"/>
              </w:rPr>
            </w:pPr>
            <w:proofErr w:type="spellStart"/>
            <w:r w:rsidRPr="00A1057D">
              <w:rPr>
                <w:color w:val="000000"/>
                <w:sz w:val="24"/>
                <w:szCs w:val="24"/>
              </w:rPr>
              <w:t>Швелер</w:t>
            </w:r>
            <w:proofErr w:type="spellEnd"/>
            <w:r w:rsidRPr="00A1057D">
              <w:rPr>
                <w:color w:val="000000"/>
                <w:sz w:val="24"/>
                <w:szCs w:val="24"/>
              </w:rPr>
              <w:t xml:space="preserve"> №30 сталь марки</w:t>
            </w:r>
            <w:r w:rsidR="009E0543">
              <w:rPr>
                <w:color w:val="000000"/>
                <w:sz w:val="24"/>
                <w:szCs w:val="24"/>
              </w:rPr>
              <w:t>: Ст3пс</w:t>
            </w:r>
          </w:p>
          <w:p w:rsidR="00D301BF" w:rsidRPr="00A1057D" w:rsidRDefault="009E0543" w:rsidP="00D301BF">
            <w:pPr>
              <w:rPr>
                <w:color w:val="000000"/>
                <w:sz w:val="24"/>
                <w:szCs w:val="24"/>
              </w:rPr>
            </w:pPr>
            <w:r>
              <w:rPr>
                <w:color w:val="000000"/>
                <w:sz w:val="24"/>
                <w:szCs w:val="24"/>
              </w:rPr>
              <w:t>С</w:t>
            </w:r>
            <w:r w:rsidR="00D301BF" w:rsidRPr="00A1057D">
              <w:rPr>
                <w:color w:val="000000"/>
                <w:sz w:val="24"/>
                <w:szCs w:val="24"/>
              </w:rPr>
              <w:t>таль</w:t>
            </w:r>
            <w:r>
              <w:rPr>
                <w:color w:val="000000"/>
                <w:sz w:val="24"/>
                <w:szCs w:val="24"/>
              </w:rPr>
              <w:t xml:space="preserve"> должна быть:</w:t>
            </w:r>
            <w:r w:rsidR="00D301BF" w:rsidRPr="00A1057D">
              <w:rPr>
                <w:color w:val="000000"/>
                <w:sz w:val="24"/>
                <w:szCs w:val="24"/>
              </w:rPr>
              <w:t xml:space="preserve"> угловая равнополочная 100*100</w:t>
            </w:r>
            <w:r>
              <w:rPr>
                <w:color w:val="000000"/>
                <w:sz w:val="24"/>
                <w:szCs w:val="24"/>
              </w:rPr>
              <w:t xml:space="preserve">*7, </w:t>
            </w:r>
            <w:proofErr w:type="spellStart"/>
            <w:r>
              <w:rPr>
                <w:color w:val="000000"/>
                <w:sz w:val="24"/>
                <w:szCs w:val="24"/>
              </w:rPr>
              <w:t>двутавр</w:t>
            </w:r>
            <w:proofErr w:type="spellEnd"/>
            <w:r>
              <w:rPr>
                <w:color w:val="000000"/>
                <w:sz w:val="24"/>
                <w:szCs w:val="24"/>
              </w:rPr>
              <w:t xml:space="preserve"> №12, швеллер №12 , Т</w:t>
            </w:r>
            <w:r w:rsidR="00D301BF" w:rsidRPr="00A1057D">
              <w:rPr>
                <w:color w:val="000000"/>
                <w:sz w:val="24"/>
                <w:szCs w:val="24"/>
              </w:rPr>
              <w:t>руба</w:t>
            </w:r>
            <w:r>
              <w:rPr>
                <w:color w:val="000000"/>
                <w:sz w:val="24"/>
                <w:szCs w:val="24"/>
              </w:rPr>
              <w:t xml:space="preserve"> должна быть: </w:t>
            </w:r>
            <w:r w:rsidR="00D301BF" w:rsidRPr="00A1057D">
              <w:rPr>
                <w:color w:val="000000"/>
                <w:sz w:val="24"/>
                <w:szCs w:val="24"/>
              </w:rPr>
              <w:t>квадратная 60*60,25*25, труба прямоугольная 40*20, 60*40, сталь листовая 10мм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26</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 xml:space="preserve">Раствор готовый кладочный </w:t>
            </w:r>
            <w:proofErr w:type="spellStart"/>
            <w:r w:rsidRPr="00A1057D">
              <w:rPr>
                <w:color w:val="000000"/>
                <w:sz w:val="24"/>
                <w:szCs w:val="24"/>
              </w:rPr>
              <w:t>цементно</w:t>
            </w:r>
            <w:proofErr w:type="spellEnd"/>
            <w:r w:rsidR="009E0543">
              <w:rPr>
                <w:color w:val="000000"/>
                <w:sz w:val="24"/>
                <w:szCs w:val="24"/>
              </w:rPr>
              <w:t xml:space="preserve"> </w:t>
            </w:r>
            <w:r w:rsidRPr="00A1057D">
              <w:rPr>
                <w:color w:val="000000"/>
                <w:sz w:val="24"/>
                <w:szCs w:val="24"/>
              </w:rPr>
              <w:t>- известковый</w:t>
            </w:r>
          </w:p>
        </w:tc>
        <w:tc>
          <w:tcPr>
            <w:tcW w:w="9497" w:type="dxa"/>
            <w:shd w:val="clear" w:color="auto" w:fill="auto"/>
          </w:tcPr>
          <w:p w:rsidR="009E0543" w:rsidRDefault="009E0543" w:rsidP="00D301BF">
            <w:pPr>
              <w:rPr>
                <w:rFonts w:eastAsia="Calibri"/>
                <w:color w:val="000000"/>
                <w:sz w:val="24"/>
                <w:szCs w:val="24"/>
              </w:rPr>
            </w:pPr>
            <w:r>
              <w:rPr>
                <w:rFonts w:eastAsia="Calibri"/>
                <w:color w:val="000000"/>
                <w:sz w:val="24"/>
                <w:szCs w:val="24"/>
              </w:rPr>
              <w:t xml:space="preserve">Марка должна </w:t>
            </w:r>
            <w:proofErr w:type="spellStart"/>
            <w:r>
              <w:rPr>
                <w:rFonts w:eastAsia="Calibri"/>
                <w:color w:val="000000"/>
                <w:sz w:val="24"/>
                <w:szCs w:val="24"/>
              </w:rPr>
              <w:t>быть</w:t>
            </w:r>
            <w:proofErr w:type="gramStart"/>
            <w:r>
              <w:rPr>
                <w:rFonts w:eastAsia="Calibri"/>
                <w:color w:val="000000"/>
                <w:sz w:val="24"/>
                <w:szCs w:val="24"/>
              </w:rPr>
              <w:t>,</w:t>
            </w:r>
            <w:r w:rsidR="00D301BF" w:rsidRPr="00A1057D">
              <w:rPr>
                <w:rFonts w:eastAsia="Calibri"/>
                <w:color w:val="000000"/>
                <w:sz w:val="24"/>
                <w:szCs w:val="24"/>
              </w:rPr>
              <w:t>М</w:t>
            </w:r>
            <w:proofErr w:type="spellEnd"/>
            <w:proofErr w:type="gramEnd"/>
            <w:r>
              <w:rPr>
                <w:rFonts w:eastAsia="Calibri"/>
                <w:color w:val="000000"/>
                <w:sz w:val="24"/>
                <w:szCs w:val="24"/>
              </w:rPr>
              <w:t>: 50 для внутренних работ.</w:t>
            </w:r>
            <w:r w:rsidR="00D301BF" w:rsidRPr="00A1057D">
              <w:rPr>
                <w:rFonts w:eastAsia="Calibri"/>
                <w:color w:val="000000"/>
                <w:sz w:val="24"/>
                <w:szCs w:val="24"/>
              </w:rPr>
              <w:t xml:space="preserve"> </w:t>
            </w:r>
          </w:p>
          <w:p w:rsidR="009E0543" w:rsidRDefault="009E0543" w:rsidP="00D301BF">
            <w:pPr>
              <w:rPr>
                <w:rFonts w:eastAsia="Calibri"/>
                <w:color w:val="000000"/>
                <w:sz w:val="24"/>
                <w:szCs w:val="24"/>
              </w:rPr>
            </w:pPr>
            <w:r>
              <w:rPr>
                <w:rFonts w:eastAsia="Calibri"/>
                <w:color w:val="000000"/>
                <w:sz w:val="24"/>
                <w:szCs w:val="24"/>
              </w:rPr>
              <w:t>В</w:t>
            </w:r>
            <w:r w:rsidR="00D301BF" w:rsidRPr="00A1057D">
              <w:rPr>
                <w:rFonts w:eastAsia="Calibri"/>
                <w:color w:val="000000"/>
                <w:sz w:val="24"/>
                <w:szCs w:val="24"/>
              </w:rPr>
              <w:t>одоудержи</w:t>
            </w:r>
            <w:r>
              <w:rPr>
                <w:rFonts w:eastAsia="Calibri"/>
                <w:color w:val="000000"/>
                <w:sz w:val="24"/>
                <w:szCs w:val="24"/>
              </w:rPr>
              <w:t>вающая способность не менее 90%.</w:t>
            </w:r>
          </w:p>
          <w:p w:rsidR="009E0543" w:rsidRDefault="009E0543" w:rsidP="00D301BF">
            <w:pPr>
              <w:rPr>
                <w:rFonts w:eastAsia="Calibri"/>
                <w:color w:val="000000"/>
                <w:sz w:val="24"/>
                <w:szCs w:val="24"/>
              </w:rPr>
            </w:pPr>
            <w:proofErr w:type="spellStart"/>
            <w:r>
              <w:rPr>
                <w:rFonts w:eastAsia="Calibri"/>
                <w:color w:val="000000"/>
                <w:sz w:val="24"/>
                <w:szCs w:val="24"/>
              </w:rPr>
              <w:t>Р</w:t>
            </w:r>
            <w:r w:rsidR="00D301BF" w:rsidRPr="00A1057D">
              <w:rPr>
                <w:rFonts w:eastAsia="Calibri"/>
                <w:color w:val="000000"/>
                <w:sz w:val="24"/>
                <w:szCs w:val="24"/>
              </w:rPr>
              <w:t>асслаиваемость</w:t>
            </w:r>
            <w:proofErr w:type="spellEnd"/>
            <w:r w:rsidR="00D301BF" w:rsidRPr="00A1057D">
              <w:rPr>
                <w:rFonts w:eastAsia="Calibri"/>
                <w:color w:val="000000"/>
                <w:sz w:val="24"/>
                <w:szCs w:val="24"/>
              </w:rPr>
              <w:t xml:space="preserve"> свежеприготовленных </w:t>
            </w:r>
            <w:r>
              <w:rPr>
                <w:rFonts w:eastAsia="Calibri"/>
                <w:color w:val="000000"/>
                <w:sz w:val="24"/>
                <w:szCs w:val="24"/>
              </w:rPr>
              <w:t>смесей  не должна превышать 10%</w:t>
            </w:r>
          </w:p>
          <w:p w:rsidR="00D301BF" w:rsidRPr="009E0543" w:rsidRDefault="009E0543" w:rsidP="00D301BF">
            <w:pPr>
              <w:rPr>
                <w:rFonts w:eastAsia="Calibri"/>
                <w:color w:val="000000"/>
                <w:sz w:val="24"/>
                <w:szCs w:val="24"/>
              </w:rPr>
            </w:pPr>
            <w:r>
              <w:rPr>
                <w:rFonts w:eastAsia="Calibri"/>
                <w:color w:val="000000"/>
                <w:sz w:val="24"/>
                <w:szCs w:val="24"/>
              </w:rPr>
              <w:lastRenderedPageBreak/>
              <w:t>В</w:t>
            </w:r>
            <w:r w:rsidR="00D301BF" w:rsidRPr="00A1057D">
              <w:rPr>
                <w:rFonts w:eastAsia="Calibri"/>
                <w:color w:val="000000"/>
                <w:sz w:val="24"/>
                <w:szCs w:val="24"/>
              </w:rPr>
              <w:t>лажность сухих растворимых смесей не должна превышать 0,1% в массе</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lastRenderedPageBreak/>
              <w:t>27</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Кирпич керамический пустотелый утолщенный</w:t>
            </w:r>
          </w:p>
        </w:tc>
        <w:tc>
          <w:tcPr>
            <w:tcW w:w="9497" w:type="dxa"/>
            <w:shd w:val="clear" w:color="auto" w:fill="auto"/>
          </w:tcPr>
          <w:p w:rsidR="009E0543" w:rsidRDefault="009E0543" w:rsidP="00D301BF">
            <w:pPr>
              <w:rPr>
                <w:color w:val="000000"/>
                <w:sz w:val="24"/>
                <w:szCs w:val="24"/>
              </w:rPr>
            </w:pPr>
            <w:r>
              <w:rPr>
                <w:color w:val="000000"/>
                <w:sz w:val="24"/>
                <w:szCs w:val="24"/>
              </w:rPr>
              <w:t xml:space="preserve">Должен быть </w:t>
            </w:r>
            <w:proofErr w:type="gramStart"/>
            <w:r>
              <w:rPr>
                <w:color w:val="000000"/>
                <w:sz w:val="24"/>
                <w:szCs w:val="24"/>
              </w:rPr>
              <w:t>:</w:t>
            </w:r>
            <w:r w:rsidR="00D301BF" w:rsidRPr="00A1057D">
              <w:rPr>
                <w:color w:val="000000"/>
                <w:sz w:val="24"/>
                <w:szCs w:val="24"/>
              </w:rPr>
              <w:t>М</w:t>
            </w:r>
            <w:proofErr w:type="gramEnd"/>
            <w:r w:rsidR="00D301BF" w:rsidRPr="00A1057D">
              <w:rPr>
                <w:color w:val="000000"/>
                <w:sz w:val="24"/>
                <w:szCs w:val="24"/>
              </w:rPr>
              <w:t xml:space="preserve"> 75 </w:t>
            </w:r>
          </w:p>
          <w:p w:rsidR="00D301BF" w:rsidRPr="00A1057D" w:rsidRDefault="009E0543" w:rsidP="00D301BF">
            <w:pPr>
              <w:rPr>
                <w:color w:val="000000"/>
                <w:sz w:val="24"/>
                <w:szCs w:val="24"/>
              </w:rPr>
            </w:pPr>
            <w:r>
              <w:rPr>
                <w:color w:val="000000"/>
                <w:sz w:val="24"/>
                <w:szCs w:val="24"/>
              </w:rPr>
              <w:t>Размером:</w:t>
            </w:r>
            <w:r w:rsidR="00D301BF" w:rsidRPr="00A1057D">
              <w:rPr>
                <w:color w:val="000000"/>
                <w:sz w:val="24"/>
                <w:szCs w:val="24"/>
              </w:rPr>
              <w:t xml:space="preserve"> не более 250х120х88 мм, по теплопроводимости-30, морозостойкости-25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28</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Смеситель для поддона</w:t>
            </w:r>
          </w:p>
        </w:tc>
        <w:tc>
          <w:tcPr>
            <w:tcW w:w="9497" w:type="dxa"/>
            <w:shd w:val="clear" w:color="auto" w:fill="auto"/>
          </w:tcPr>
          <w:p w:rsidR="00D301BF" w:rsidRPr="00A1057D" w:rsidRDefault="009E0543" w:rsidP="00D301BF">
            <w:pPr>
              <w:rPr>
                <w:color w:val="000000"/>
                <w:sz w:val="24"/>
                <w:szCs w:val="24"/>
              </w:rPr>
            </w:pPr>
            <w:r>
              <w:rPr>
                <w:color w:val="000000"/>
                <w:sz w:val="24"/>
                <w:szCs w:val="24"/>
              </w:rPr>
              <w:t xml:space="preserve">Должен быть: </w:t>
            </w:r>
            <w:r w:rsidR="00D301BF" w:rsidRPr="00A1057D">
              <w:rPr>
                <w:color w:val="000000"/>
                <w:sz w:val="24"/>
                <w:szCs w:val="24"/>
                <w:lang w:val="en-US"/>
              </w:rPr>
              <w:t>D</w:t>
            </w:r>
            <w:r w:rsidR="00D301BF" w:rsidRPr="00A1057D">
              <w:rPr>
                <w:color w:val="000000"/>
                <w:sz w:val="24"/>
                <w:szCs w:val="24"/>
              </w:rPr>
              <w:t>32 с душевой сеткой на гибком шланге</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29</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Оконные блоки из ПВХ профилей</w:t>
            </w:r>
          </w:p>
        </w:tc>
        <w:tc>
          <w:tcPr>
            <w:tcW w:w="9497" w:type="dxa"/>
            <w:shd w:val="clear" w:color="auto" w:fill="auto"/>
          </w:tcPr>
          <w:p w:rsidR="00B21851" w:rsidRDefault="00B21851" w:rsidP="00D301BF">
            <w:pPr>
              <w:rPr>
                <w:color w:val="000000"/>
                <w:sz w:val="24"/>
                <w:szCs w:val="24"/>
              </w:rPr>
            </w:pPr>
            <w:r>
              <w:rPr>
                <w:color w:val="000000"/>
                <w:sz w:val="24"/>
                <w:szCs w:val="24"/>
              </w:rPr>
              <w:t>Должны быть: с</w:t>
            </w:r>
            <w:r w:rsidR="00D301BF" w:rsidRPr="00A1057D">
              <w:rPr>
                <w:color w:val="000000"/>
                <w:sz w:val="24"/>
                <w:szCs w:val="24"/>
              </w:rPr>
              <w:t xml:space="preserve"> двухкамерным стеклопакетом 4М-12</w:t>
            </w:r>
            <w:proofErr w:type="spellStart"/>
            <w:r w:rsidR="00D301BF" w:rsidRPr="00A1057D">
              <w:rPr>
                <w:color w:val="000000"/>
                <w:sz w:val="24"/>
                <w:szCs w:val="24"/>
                <w:lang w:val="en-US"/>
              </w:rPr>
              <w:t>Ar</w:t>
            </w:r>
            <w:proofErr w:type="spellEnd"/>
            <w:r w:rsidR="00D301BF" w:rsidRPr="00A1057D">
              <w:rPr>
                <w:color w:val="000000"/>
                <w:sz w:val="24"/>
                <w:szCs w:val="24"/>
              </w:rPr>
              <w:t>-4М-12</w:t>
            </w:r>
            <w:proofErr w:type="spellStart"/>
            <w:r w:rsidR="00D301BF" w:rsidRPr="00A1057D">
              <w:rPr>
                <w:color w:val="000000"/>
                <w:sz w:val="24"/>
                <w:szCs w:val="24"/>
                <w:lang w:val="en-US"/>
              </w:rPr>
              <w:t>Ar</w:t>
            </w:r>
            <w:proofErr w:type="spellEnd"/>
            <w:r w:rsidR="00D301BF" w:rsidRPr="00A1057D">
              <w:rPr>
                <w:color w:val="000000"/>
                <w:sz w:val="24"/>
                <w:szCs w:val="24"/>
              </w:rPr>
              <w:t>-4М;</w:t>
            </w:r>
          </w:p>
          <w:p w:rsidR="00B21851" w:rsidRDefault="00B21851" w:rsidP="00D301BF">
            <w:pPr>
              <w:rPr>
                <w:color w:val="000000"/>
                <w:sz w:val="24"/>
                <w:szCs w:val="24"/>
              </w:rPr>
            </w:pPr>
            <w:proofErr w:type="spellStart"/>
            <w:r>
              <w:rPr>
                <w:color w:val="000000"/>
                <w:sz w:val="24"/>
                <w:szCs w:val="24"/>
              </w:rPr>
              <w:t>П</w:t>
            </w:r>
            <w:r w:rsidR="00D301BF" w:rsidRPr="00A1057D">
              <w:rPr>
                <w:color w:val="000000"/>
                <w:sz w:val="24"/>
                <w:szCs w:val="24"/>
              </w:rPr>
              <w:t>ривиденное</w:t>
            </w:r>
            <w:proofErr w:type="spellEnd"/>
            <w:r w:rsidR="00D301BF" w:rsidRPr="00A1057D">
              <w:rPr>
                <w:color w:val="000000"/>
                <w:sz w:val="24"/>
                <w:szCs w:val="24"/>
              </w:rPr>
              <w:t xml:space="preserve"> сопротивление теплопередаче, м</w:t>
            </w:r>
            <w:r w:rsidR="00D301BF" w:rsidRPr="00A1057D">
              <w:rPr>
                <w:color w:val="000000"/>
                <w:sz w:val="24"/>
                <w:szCs w:val="24"/>
                <w:vertAlign w:val="superscript"/>
              </w:rPr>
              <w:t>2</w:t>
            </w:r>
            <w:r w:rsidR="00D301BF" w:rsidRPr="00A1057D">
              <w:rPr>
                <w:color w:val="000000"/>
                <w:sz w:val="24"/>
                <w:szCs w:val="24"/>
              </w:rPr>
              <w:t>х</w:t>
            </w:r>
            <w:r w:rsidR="00D301BF" w:rsidRPr="00A1057D">
              <w:rPr>
                <w:color w:val="000000"/>
                <w:sz w:val="24"/>
                <w:szCs w:val="24"/>
                <w:vertAlign w:val="superscript"/>
              </w:rPr>
              <w:t>0</w:t>
            </w:r>
            <w:r w:rsidR="00D301BF" w:rsidRPr="00A1057D">
              <w:rPr>
                <w:color w:val="000000"/>
                <w:sz w:val="24"/>
                <w:szCs w:val="24"/>
              </w:rPr>
              <w:t xml:space="preserve">С/Вт, не менее 0,56; </w:t>
            </w:r>
          </w:p>
          <w:p w:rsidR="00B21851" w:rsidRDefault="00B21851" w:rsidP="00D301BF">
            <w:pPr>
              <w:rPr>
                <w:color w:val="000000"/>
                <w:sz w:val="24"/>
                <w:szCs w:val="24"/>
              </w:rPr>
            </w:pPr>
            <w:r>
              <w:rPr>
                <w:color w:val="000000"/>
                <w:sz w:val="24"/>
                <w:szCs w:val="24"/>
              </w:rPr>
              <w:t>И</w:t>
            </w:r>
            <w:r w:rsidR="00D301BF" w:rsidRPr="00A1057D">
              <w:rPr>
                <w:color w:val="000000"/>
                <w:sz w:val="24"/>
                <w:szCs w:val="24"/>
              </w:rPr>
              <w:t xml:space="preserve">золяция воздушного шума транспортного потока, </w:t>
            </w:r>
            <w:proofErr w:type="spellStart"/>
            <w:r w:rsidR="00D301BF" w:rsidRPr="00A1057D">
              <w:rPr>
                <w:color w:val="000000"/>
                <w:sz w:val="24"/>
                <w:szCs w:val="24"/>
              </w:rPr>
              <w:t>дБА</w:t>
            </w:r>
            <w:proofErr w:type="spellEnd"/>
            <w:r w:rsidR="00D301BF" w:rsidRPr="00A1057D">
              <w:rPr>
                <w:color w:val="000000"/>
                <w:sz w:val="24"/>
                <w:szCs w:val="24"/>
              </w:rPr>
              <w:t xml:space="preserve">, не менее 26; </w:t>
            </w:r>
          </w:p>
          <w:p w:rsidR="00B21851" w:rsidRDefault="00B21851" w:rsidP="00D301BF">
            <w:pPr>
              <w:rPr>
                <w:color w:val="000000"/>
                <w:sz w:val="24"/>
                <w:szCs w:val="24"/>
              </w:rPr>
            </w:pPr>
            <w:r>
              <w:rPr>
                <w:color w:val="000000"/>
                <w:sz w:val="24"/>
                <w:szCs w:val="24"/>
              </w:rPr>
              <w:t>К</w:t>
            </w:r>
            <w:r w:rsidR="00D301BF" w:rsidRPr="00A1057D">
              <w:rPr>
                <w:color w:val="000000"/>
                <w:sz w:val="24"/>
                <w:szCs w:val="24"/>
              </w:rPr>
              <w:t>ласс звукоизоляции, не ниже</w:t>
            </w:r>
            <w:proofErr w:type="gramStart"/>
            <w:r w:rsidR="00D301BF" w:rsidRPr="00A1057D">
              <w:rPr>
                <w:color w:val="000000"/>
                <w:sz w:val="24"/>
                <w:szCs w:val="24"/>
              </w:rPr>
              <w:t xml:space="preserve"> Д</w:t>
            </w:r>
            <w:proofErr w:type="gramEnd"/>
            <w:r w:rsidR="00D301BF" w:rsidRPr="00A1057D">
              <w:rPr>
                <w:color w:val="000000"/>
                <w:sz w:val="24"/>
                <w:szCs w:val="24"/>
              </w:rPr>
              <w:t>; общий коэффициент светопропускания 0,</w:t>
            </w:r>
            <w:r>
              <w:rPr>
                <w:color w:val="000000"/>
                <w:sz w:val="24"/>
                <w:szCs w:val="24"/>
              </w:rPr>
              <w:t>35-0,60; В</w:t>
            </w:r>
            <w:r w:rsidR="00D301BF" w:rsidRPr="00A1057D">
              <w:rPr>
                <w:color w:val="000000"/>
                <w:sz w:val="24"/>
                <w:szCs w:val="24"/>
              </w:rPr>
              <w:t xml:space="preserve">оздухопроницаемость при дельта </w:t>
            </w:r>
            <w:r w:rsidR="00D301BF" w:rsidRPr="00A1057D">
              <w:rPr>
                <w:color w:val="000000"/>
                <w:sz w:val="24"/>
                <w:szCs w:val="24"/>
                <w:lang w:val="en-US"/>
              </w:rPr>
              <w:t>P</w:t>
            </w:r>
            <w:r w:rsidR="00D301BF" w:rsidRPr="00A1057D">
              <w:rPr>
                <w:color w:val="000000"/>
                <w:sz w:val="24"/>
                <w:szCs w:val="24"/>
              </w:rPr>
              <w:t>=10 Па, м3/(</w:t>
            </w:r>
            <w:proofErr w:type="spellStart"/>
            <w:r w:rsidR="00D301BF" w:rsidRPr="00A1057D">
              <w:rPr>
                <w:color w:val="000000"/>
                <w:sz w:val="24"/>
                <w:szCs w:val="24"/>
              </w:rPr>
              <w:t>чх</w:t>
            </w:r>
            <w:proofErr w:type="spellEnd"/>
            <w:r w:rsidR="00D301BF" w:rsidRPr="00A1057D">
              <w:rPr>
                <w:color w:val="000000"/>
                <w:sz w:val="24"/>
                <w:szCs w:val="24"/>
              </w:rPr>
              <w:t xml:space="preserve"> М2), не более 3,5; </w:t>
            </w:r>
          </w:p>
          <w:p w:rsidR="00D301BF" w:rsidRPr="00A1057D" w:rsidRDefault="00B21851" w:rsidP="00D301BF">
            <w:pPr>
              <w:rPr>
                <w:color w:val="000000"/>
                <w:sz w:val="24"/>
                <w:szCs w:val="24"/>
              </w:rPr>
            </w:pPr>
            <w:r>
              <w:rPr>
                <w:color w:val="000000"/>
                <w:sz w:val="24"/>
                <w:szCs w:val="24"/>
              </w:rPr>
              <w:t>К</w:t>
            </w:r>
            <w:r w:rsidR="00D301BF" w:rsidRPr="00A1057D">
              <w:rPr>
                <w:color w:val="000000"/>
                <w:sz w:val="24"/>
                <w:szCs w:val="24"/>
              </w:rPr>
              <w:t xml:space="preserve">ласс </w:t>
            </w:r>
            <w:proofErr w:type="spellStart"/>
            <w:r w:rsidR="00D301BF" w:rsidRPr="00A1057D">
              <w:rPr>
                <w:color w:val="000000"/>
                <w:sz w:val="24"/>
                <w:szCs w:val="24"/>
              </w:rPr>
              <w:t>воздухо</w:t>
            </w:r>
            <w:proofErr w:type="spellEnd"/>
            <w:r>
              <w:rPr>
                <w:color w:val="000000"/>
                <w:sz w:val="24"/>
                <w:szCs w:val="24"/>
              </w:rPr>
              <w:t xml:space="preserve"> </w:t>
            </w:r>
            <w:r w:rsidR="00D301BF" w:rsidRPr="00A1057D">
              <w:rPr>
                <w:color w:val="000000"/>
                <w:sz w:val="24"/>
                <w:szCs w:val="24"/>
              </w:rPr>
              <w:t>- и водопроницаемости, не ниже</w:t>
            </w:r>
            <w:proofErr w:type="gramStart"/>
            <w:r w:rsidR="00D301BF" w:rsidRPr="00A1057D">
              <w:rPr>
                <w:color w:val="000000"/>
                <w:sz w:val="24"/>
                <w:szCs w:val="24"/>
              </w:rPr>
              <w:t xml:space="preserve"> В</w:t>
            </w:r>
            <w:proofErr w:type="gramEnd"/>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30</w:t>
            </w:r>
          </w:p>
        </w:tc>
        <w:tc>
          <w:tcPr>
            <w:tcW w:w="4570" w:type="dxa"/>
            <w:shd w:val="clear" w:color="auto" w:fill="auto"/>
          </w:tcPr>
          <w:p w:rsidR="00D301BF" w:rsidRPr="00A1057D" w:rsidRDefault="00D301BF" w:rsidP="00D301BF">
            <w:pPr>
              <w:rPr>
                <w:color w:val="000000"/>
                <w:sz w:val="24"/>
                <w:szCs w:val="24"/>
              </w:rPr>
            </w:pPr>
            <w:r w:rsidRPr="00A1057D">
              <w:rPr>
                <w:rFonts w:eastAsia="Calibri"/>
                <w:color w:val="000000"/>
                <w:sz w:val="24"/>
                <w:szCs w:val="24"/>
              </w:rPr>
              <w:t>Доски подоконные из ПВХ</w:t>
            </w:r>
          </w:p>
        </w:tc>
        <w:tc>
          <w:tcPr>
            <w:tcW w:w="9497" w:type="dxa"/>
            <w:shd w:val="clear" w:color="auto" w:fill="auto"/>
          </w:tcPr>
          <w:p w:rsidR="00B21851" w:rsidRDefault="00D301BF" w:rsidP="00D301BF">
            <w:pPr>
              <w:rPr>
                <w:color w:val="000000"/>
                <w:sz w:val="24"/>
                <w:szCs w:val="24"/>
              </w:rPr>
            </w:pPr>
            <w:r w:rsidRPr="00A1057D">
              <w:rPr>
                <w:color w:val="000000"/>
                <w:sz w:val="24"/>
                <w:szCs w:val="24"/>
              </w:rPr>
              <w:t>Подоконники</w:t>
            </w:r>
            <w:r w:rsidR="00B21851">
              <w:rPr>
                <w:color w:val="000000"/>
                <w:sz w:val="24"/>
                <w:szCs w:val="24"/>
              </w:rPr>
              <w:t xml:space="preserve"> должны быть:</w:t>
            </w:r>
            <w:r w:rsidRPr="00A1057D">
              <w:rPr>
                <w:color w:val="000000"/>
                <w:sz w:val="24"/>
                <w:szCs w:val="24"/>
              </w:rPr>
              <w:t xml:space="preserve"> пластик</w:t>
            </w:r>
            <w:r w:rsidR="00B21851">
              <w:rPr>
                <w:color w:val="000000"/>
                <w:sz w:val="24"/>
                <w:szCs w:val="24"/>
              </w:rPr>
              <w:t>овыми</w:t>
            </w:r>
            <w:r w:rsidRPr="00A1057D">
              <w:rPr>
                <w:color w:val="000000"/>
                <w:sz w:val="24"/>
                <w:szCs w:val="24"/>
              </w:rPr>
              <w:t>, белы</w:t>
            </w:r>
            <w:r w:rsidR="00B21851">
              <w:rPr>
                <w:color w:val="000000"/>
                <w:sz w:val="24"/>
                <w:szCs w:val="24"/>
              </w:rPr>
              <w:t>ми</w:t>
            </w:r>
            <w:r w:rsidRPr="00A1057D">
              <w:rPr>
                <w:color w:val="000000"/>
                <w:sz w:val="24"/>
                <w:szCs w:val="24"/>
              </w:rPr>
              <w:t xml:space="preserve"> с заглушками, </w:t>
            </w:r>
          </w:p>
          <w:p w:rsidR="00B21851" w:rsidRDefault="00B21851" w:rsidP="00D301BF">
            <w:pPr>
              <w:rPr>
                <w:color w:val="000000"/>
                <w:sz w:val="24"/>
                <w:szCs w:val="24"/>
              </w:rPr>
            </w:pPr>
            <w:r>
              <w:rPr>
                <w:color w:val="000000"/>
                <w:sz w:val="24"/>
                <w:szCs w:val="24"/>
              </w:rPr>
              <w:t>Ц</w:t>
            </w:r>
            <w:r w:rsidR="00D301BF" w:rsidRPr="00A1057D">
              <w:rPr>
                <w:color w:val="000000"/>
                <w:sz w:val="24"/>
                <w:szCs w:val="24"/>
              </w:rPr>
              <w:t>вет</w:t>
            </w:r>
            <w:r>
              <w:rPr>
                <w:color w:val="000000"/>
                <w:sz w:val="24"/>
                <w:szCs w:val="24"/>
              </w:rPr>
              <w:t>:</w:t>
            </w:r>
            <w:r w:rsidR="00D301BF" w:rsidRPr="00A1057D">
              <w:rPr>
                <w:color w:val="000000"/>
                <w:sz w:val="24"/>
                <w:szCs w:val="24"/>
              </w:rPr>
              <w:t xml:space="preserve"> белый </w:t>
            </w:r>
          </w:p>
          <w:p w:rsidR="00D301BF" w:rsidRPr="00B21851" w:rsidRDefault="00B21851" w:rsidP="00B21851">
            <w:pPr>
              <w:rPr>
                <w:b/>
                <w:sz w:val="24"/>
                <w:szCs w:val="24"/>
              </w:rPr>
            </w:pPr>
            <w:r>
              <w:rPr>
                <w:color w:val="000000"/>
                <w:sz w:val="24"/>
                <w:szCs w:val="24"/>
              </w:rPr>
              <w:t>Ш</w:t>
            </w:r>
            <w:r w:rsidR="00D301BF" w:rsidRPr="00A1057D">
              <w:rPr>
                <w:color w:val="000000"/>
                <w:sz w:val="24"/>
                <w:szCs w:val="24"/>
              </w:rPr>
              <w:t>ирин</w:t>
            </w:r>
            <w:r>
              <w:rPr>
                <w:color w:val="000000"/>
                <w:sz w:val="24"/>
                <w:szCs w:val="24"/>
              </w:rPr>
              <w:t>а:</w:t>
            </w:r>
            <w:r w:rsidR="00D301BF" w:rsidRPr="00A1057D">
              <w:rPr>
                <w:color w:val="000000"/>
                <w:sz w:val="24"/>
                <w:szCs w:val="24"/>
              </w:rPr>
              <w:t xml:space="preserve"> не более 350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31</w:t>
            </w:r>
          </w:p>
        </w:tc>
        <w:tc>
          <w:tcPr>
            <w:tcW w:w="4570" w:type="dxa"/>
            <w:shd w:val="clear" w:color="auto" w:fill="auto"/>
          </w:tcPr>
          <w:p w:rsidR="00D301BF" w:rsidRPr="00A1057D" w:rsidRDefault="00D301BF" w:rsidP="00D301BF">
            <w:pPr>
              <w:rPr>
                <w:color w:val="000000"/>
                <w:sz w:val="24"/>
                <w:szCs w:val="24"/>
              </w:rPr>
            </w:pPr>
            <w:r w:rsidRPr="00A1057D">
              <w:rPr>
                <w:sz w:val="24"/>
                <w:szCs w:val="24"/>
              </w:rPr>
              <w:t>Жидкий пластик</w:t>
            </w:r>
          </w:p>
        </w:tc>
        <w:tc>
          <w:tcPr>
            <w:tcW w:w="9497" w:type="dxa"/>
            <w:shd w:val="clear" w:color="auto" w:fill="auto"/>
          </w:tcPr>
          <w:p w:rsidR="00D301BF" w:rsidRPr="00A1057D" w:rsidRDefault="00D301BF" w:rsidP="00D301BF">
            <w:pPr>
              <w:pStyle w:val="affc"/>
              <w:snapToGrid w:val="0"/>
              <w:rPr>
                <w:rFonts w:eastAsia="Times New Roman" w:cs="Times New Roman"/>
                <w:color w:val="000000"/>
                <w:lang w:eastAsia="ru-RU"/>
              </w:rPr>
            </w:pPr>
            <w:r w:rsidRPr="00A1057D">
              <w:rPr>
                <w:rFonts w:cs="Times New Roman"/>
              </w:rPr>
              <w:t xml:space="preserve">Основа – смесь эфиров </w:t>
            </w:r>
            <w:proofErr w:type="spellStart"/>
            <w:r w:rsidRPr="00A1057D">
              <w:rPr>
                <w:rFonts w:cs="Times New Roman"/>
              </w:rPr>
              <w:t>карбонатовых</w:t>
            </w:r>
            <w:proofErr w:type="spellEnd"/>
            <w:r w:rsidRPr="00A1057D">
              <w:rPr>
                <w:rFonts w:cs="Times New Roman"/>
              </w:rPr>
              <w:t xml:space="preserve"> кислот, без примесей ароматических и хлорированных углеводородов. </w:t>
            </w:r>
            <w:r w:rsidR="00B21851">
              <w:rPr>
                <w:rFonts w:cs="Times New Roman"/>
              </w:rPr>
              <w:t xml:space="preserve">Должен </w:t>
            </w:r>
            <w:r w:rsidR="00B21851">
              <w:rPr>
                <w:rFonts w:eastAsia="Times New Roman" w:cs="Times New Roman"/>
                <w:color w:val="000000"/>
                <w:lang w:eastAsia="ru-RU"/>
              </w:rPr>
              <w:t>о</w:t>
            </w:r>
            <w:r w:rsidRPr="00A1057D">
              <w:rPr>
                <w:rFonts w:eastAsia="Times New Roman" w:cs="Times New Roman"/>
                <w:color w:val="000000"/>
                <w:lang w:eastAsia="ru-RU"/>
              </w:rPr>
              <w:t>бладат</w:t>
            </w:r>
            <w:r w:rsidR="00B21851">
              <w:rPr>
                <w:rFonts w:eastAsia="Times New Roman" w:cs="Times New Roman"/>
                <w:color w:val="000000"/>
                <w:lang w:eastAsia="ru-RU"/>
              </w:rPr>
              <w:t>ь</w:t>
            </w:r>
            <w:r w:rsidRPr="00A1057D">
              <w:rPr>
                <w:rFonts w:eastAsia="Times New Roman" w:cs="Times New Roman"/>
                <w:color w:val="000000"/>
                <w:lang w:eastAsia="ru-RU"/>
              </w:rPr>
              <w:t xml:space="preserve"> хорошей температурной устойчивостью и </w:t>
            </w:r>
            <w:proofErr w:type="spellStart"/>
            <w:r w:rsidRPr="00A1057D">
              <w:rPr>
                <w:rFonts w:eastAsia="Times New Roman" w:cs="Times New Roman"/>
                <w:color w:val="000000"/>
                <w:lang w:eastAsia="ru-RU"/>
              </w:rPr>
              <w:t>сверхустойчивостью</w:t>
            </w:r>
            <w:proofErr w:type="spellEnd"/>
            <w:r w:rsidRPr="00A1057D">
              <w:rPr>
                <w:rFonts w:eastAsia="Times New Roman" w:cs="Times New Roman"/>
                <w:color w:val="000000"/>
                <w:lang w:eastAsia="ru-RU"/>
              </w:rPr>
              <w:t xml:space="preserve"> к воздействию ультрафиолетовых лучей (со временем</w:t>
            </w:r>
            <w:r w:rsidR="00B21851">
              <w:rPr>
                <w:rFonts w:eastAsia="Times New Roman" w:cs="Times New Roman"/>
                <w:color w:val="000000"/>
                <w:lang w:eastAsia="ru-RU"/>
              </w:rPr>
              <w:t xml:space="preserve"> не должен</w:t>
            </w:r>
            <w:r w:rsidRPr="00A1057D">
              <w:rPr>
                <w:rFonts w:eastAsia="Times New Roman" w:cs="Times New Roman"/>
                <w:color w:val="000000"/>
                <w:lang w:eastAsia="ru-RU"/>
              </w:rPr>
              <w:t xml:space="preserve"> желт</w:t>
            </w:r>
            <w:r w:rsidR="00B21851">
              <w:rPr>
                <w:rFonts w:eastAsia="Times New Roman" w:cs="Times New Roman"/>
                <w:color w:val="000000"/>
                <w:lang w:eastAsia="ru-RU"/>
              </w:rPr>
              <w:t>е</w:t>
            </w:r>
            <w:r w:rsidRPr="00A1057D">
              <w:rPr>
                <w:rFonts w:eastAsia="Times New Roman" w:cs="Times New Roman"/>
                <w:color w:val="000000"/>
                <w:lang w:eastAsia="ru-RU"/>
              </w:rPr>
              <w:t>т</w:t>
            </w:r>
            <w:r w:rsidR="00B21851">
              <w:rPr>
                <w:rFonts w:eastAsia="Times New Roman" w:cs="Times New Roman"/>
                <w:color w:val="000000"/>
                <w:lang w:eastAsia="ru-RU"/>
              </w:rPr>
              <w:t>ь</w:t>
            </w:r>
            <w:r w:rsidRPr="00A1057D">
              <w:rPr>
                <w:rFonts w:eastAsia="Times New Roman" w:cs="Times New Roman"/>
                <w:color w:val="000000"/>
                <w:lang w:eastAsia="ru-RU"/>
              </w:rPr>
              <w:t>), так как</w:t>
            </w:r>
            <w:r w:rsidR="00B21851">
              <w:rPr>
                <w:rFonts w:eastAsia="Times New Roman" w:cs="Times New Roman"/>
                <w:color w:val="000000"/>
                <w:lang w:eastAsia="ru-RU"/>
              </w:rPr>
              <w:t xml:space="preserve"> должен</w:t>
            </w:r>
            <w:r w:rsidRPr="00A1057D">
              <w:rPr>
                <w:rFonts w:eastAsia="Times New Roman" w:cs="Times New Roman"/>
                <w:color w:val="000000"/>
                <w:lang w:eastAsia="ru-RU"/>
              </w:rPr>
              <w:t xml:space="preserve"> содерж</w:t>
            </w:r>
            <w:r w:rsidR="00B21851">
              <w:rPr>
                <w:rFonts w:eastAsia="Times New Roman" w:cs="Times New Roman"/>
                <w:color w:val="000000"/>
                <w:lang w:eastAsia="ru-RU"/>
              </w:rPr>
              <w:t>а</w:t>
            </w:r>
            <w:r w:rsidRPr="00A1057D">
              <w:rPr>
                <w:rFonts w:eastAsia="Times New Roman" w:cs="Times New Roman"/>
                <w:color w:val="000000"/>
                <w:lang w:eastAsia="ru-RU"/>
              </w:rPr>
              <w:t>т</w:t>
            </w:r>
            <w:r w:rsidR="00B21851">
              <w:rPr>
                <w:rFonts w:eastAsia="Times New Roman" w:cs="Times New Roman"/>
                <w:color w:val="000000"/>
                <w:lang w:eastAsia="ru-RU"/>
              </w:rPr>
              <w:t>ь</w:t>
            </w:r>
            <w:r w:rsidRPr="00A1057D">
              <w:rPr>
                <w:rFonts w:eastAsia="Times New Roman" w:cs="Times New Roman"/>
                <w:color w:val="000000"/>
                <w:lang w:eastAsia="ru-RU"/>
              </w:rPr>
              <w:t xml:space="preserve"> </w:t>
            </w:r>
            <w:proofErr w:type="gramStart"/>
            <w:r w:rsidRPr="00A1057D">
              <w:rPr>
                <w:rFonts w:eastAsia="Times New Roman" w:cs="Times New Roman"/>
                <w:color w:val="000000"/>
                <w:lang w:eastAsia="ru-RU"/>
              </w:rPr>
              <w:t>ультра-фиолетовые</w:t>
            </w:r>
            <w:proofErr w:type="gramEnd"/>
            <w:r w:rsidRPr="00A1057D">
              <w:rPr>
                <w:rFonts w:eastAsia="Times New Roman" w:cs="Times New Roman"/>
                <w:color w:val="000000"/>
                <w:lang w:eastAsia="ru-RU"/>
              </w:rPr>
              <w:t xml:space="preserve"> стабилизаторы, обычные для оконных профилей, и повышающий устойчивость к погодным условиям.</w:t>
            </w:r>
          </w:p>
          <w:p w:rsidR="00B21851" w:rsidRDefault="00D301BF" w:rsidP="00D301BF">
            <w:pPr>
              <w:rPr>
                <w:color w:val="000000"/>
                <w:sz w:val="24"/>
                <w:szCs w:val="24"/>
              </w:rPr>
            </w:pPr>
            <w:r w:rsidRPr="00A1057D">
              <w:rPr>
                <w:color w:val="000000"/>
                <w:sz w:val="24"/>
                <w:szCs w:val="24"/>
              </w:rPr>
              <w:t xml:space="preserve">Плотность - по нормам ЕН 542 при +20º с прим. 0,90 </w:t>
            </w:r>
            <w:proofErr w:type="spellStart"/>
            <w:r w:rsidRPr="00A1057D">
              <w:rPr>
                <w:color w:val="000000"/>
                <w:sz w:val="24"/>
                <w:szCs w:val="24"/>
              </w:rPr>
              <w:t>гр</w:t>
            </w:r>
            <w:proofErr w:type="spellEnd"/>
            <w:r w:rsidRPr="00A1057D">
              <w:rPr>
                <w:color w:val="000000"/>
                <w:sz w:val="24"/>
                <w:szCs w:val="24"/>
              </w:rPr>
              <w:t>/</w:t>
            </w:r>
            <w:proofErr w:type="gramStart"/>
            <w:r w:rsidRPr="00A1057D">
              <w:rPr>
                <w:color w:val="000000"/>
                <w:sz w:val="24"/>
                <w:szCs w:val="24"/>
              </w:rPr>
              <w:t>см</w:t>
            </w:r>
            <w:proofErr w:type="gramEnd"/>
            <w:r w:rsidRPr="00A1057D">
              <w:rPr>
                <w:color w:val="000000"/>
                <w:sz w:val="24"/>
                <w:szCs w:val="24"/>
              </w:rPr>
              <w:t xml:space="preserve">²; </w:t>
            </w:r>
          </w:p>
          <w:p w:rsidR="00B21851" w:rsidRDefault="00B21851" w:rsidP="00D301BF">
            <w:pPr>
              <w:rPr>
                <w:color w:val="000000"/>
                <w:sz w:val="24"/>
                <w:szCs w:val="24"/>
              </w:rPr>
            </w:pPr>
            <w:r>
              <w:rPr>
                <w:color w:val="000000"/>
                <w:sz w:val="24"/>
                <w:szCs w:val="24"/>
              </w:rPr>
              <w:t>М</w:t>
            </w:r>
            <w:r w:rsidR="00D301BF" w:rsidRPr="00A1057D">
              <w:rPr>
                <w:color w:val="000000"/>
                <w:sz w:val="24"/>
                <w:szCs w:val="24"/>
              </w:rPr>
              <w:t xml:space="preserve">инимальная рабочая температура – от  +5; </w:t>
            </w:r>
          </w:p>
          <w:p w:rsidR="00D301BF" w:rsidRPr="00A1057D" w:rsidRDefault="00B21851" w:rsidP="00D301BF">
            <w:pPr>
              <w:rPr>
                <w:color w:val="000000"/>
                <w:sz w:val="24"/>
                <w:szCs w:val="24"/>
              </w:rPr>
            </w:pPr>
            <w:r>
              <w:rPr>
                <w:color w:val="000000"/>
                <w:sz w:val="24"/>
                <w:szCs w:val="24"/>
              </w:rPr>
              <w:t>Т</w:t>
            </w:r>
            <w:r w:rsidR="00D301BF" w:rsidRPr="00A1057D">
              <w:rPr>
                <w:color w:val="000000"/>
                <w:sz w:val="24"/>
                <w:szCs w:val="24"/>
              </w:rPr>
              <w:t>емпература воспламенения +460</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32</w:t>
            </w:r>
          </w:p>
        </w:tc>
        <w:tc>
          <w:tcPr>
            <w:tcW w:w="4570" w:type="dxa"/>
            <w:shd w:val="clear" w:color="auto" w:fill="auto"/>
          </w:tcPr>
          <w:p w:rsidR="00D301BF" w:rsidRPr="00A1057D" w:rsidRDefault="00D301BF" w:rsidP="00D301BF">
            <w:pPr>
              <w:rPr>
                <w:color w:val="000000"/>
                <w:sz w:val="24"/>
                <w:szCs w:val="24"/>
              </w:rPr>
            </w:pPr>
            <w:r w:rsidRPr="00A1057D">
              <w:rPr>
                <w:sz w:val="24"/>
                <w:szCs w:val="24"/>
              </w:rPr>
              <w:t>Сэндвич-панель</w:t>
            </w:r>
          </w:p>
        </w:tc>
        <w:tc>
          <w:tcPr>
            <w:tcW w:w="9497" w:type="dxa"/>
            <w:shd w:val="clear" w:color="auto" w:fill="auto"/>
          </w:tcPr>
          <w:tbl>
            <w:tblPr>
              <w:tblW w:w="9741" w:type="dxa"/>
              <w:tblInd w:w="55" w:type="dxa"/>
              <w:tblLayout w:type="fixed"/>
              <w:tblCellMar>
                <w:top w:w="55" w:type="dxa"/>
                <w:left w:w="55" w:type="dxa"/>
                <w:bottom w:w="55" w:type="dxa"/>
                <w:right w:w="55" w:type="dxa"/>
              </w:tblCellMar>
              <w:tblLook w:val="0000" w:firstRow="0" w:lastRow="0" w:firstColumn="0" w:lastColumn="0" w:noHBand="0" w:noVBand="0"/>
            </w:tblPr>
            <w:tblGrid>
              <w:gridCol w:w="5007"/>
              <w:gridCol w:w="4734"/>
            </w:tblGrid>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Наименование показателей</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Величина для различных марок ППУ</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 xml:space="preserve">1. кажущаяся плотность </w:t>
                  </w:r>
                  <w:proofErr w:type="gramStart"/>
                  <w:r w:rsidRPr="00A1057D">
                    <w:rPr>
                      <w:rFonts w:cs="Times New Roman"/>
                    </w:rPr>
                    <w:t>г</w:t>
                  </w:r>
                  <w:proofErr w:type="gramEnd"/>
                  <w:r w:rsidRPr="00A1057D">
                    <w:rPr>
                      <w:rFonts w:cs="Times New Roman"/>
                    </w:rPr>
                    <w:t>/м</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18.300</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2. разрушающее напряжение Мпа</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 xml:space="preserve">При сжатии  </w:t>
                  </w:r>
                  <w:proofErr w:type="gramStart"/>
                  <w:r w:rsidRPr="00A1057D">
                    <w:rPr>
                      <w:rFonts w:cs="Times New Roman"/>
                    </w:rPr>
                    <w:t>от</w:t>
                  </w:r>
                  <w:proofErr w:type="gramEnd"/>
                  <w:r w:rsidRPr="00A1057D">
                    <w:rPr>
                      <w:rFonts w:cs="Times New Roman"/>
                    </w:rPr>
                    <w:t xml:space="preserve"> </w:t>
                  </w:r>
                  <w:r w:rsidRPr="00A1057D">
                    <w:rPr>
                      <w:rFonts w:cs="Times New Roman"/>
                    </w:rPr>
                    <w:cr/>
                    <w:t>,15-до 1.0 при изгибе от 0,35- до 1.9</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3. теплопроводность Вт/м</w:t>
                  </w:r>
                  <w:proofErr w:type="gramStart"/>
                  <w:r w:rsidRPr="00A1057D">
                    <w:rPr>
                      <w:rFonts w:cs="Times New Roman"/>
                    </w:rPr>
                    <w:t xml:space="preserve"> К</w:t>
                  </w:r>
                  <w:proofErr w:type="gramEnd"/>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От 0,019- до.0.03</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4. кол-во закрытых пор</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Не менее 85.95</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 xml:space="preserve">5. </w:t>
                  </w:r>
                  <w:proofErr w:type="spellStart"/>
                  <w:r w:rsidRPr="00A1057D">
                    <w:rPr>
                      <w:rFonts w:cs="Times New Roman"/>
                    </w:rPr>
                    <w:t>водопоглощение</w:t>
                  </w:r>
                  <w:proofErr w:type="spellEnd"/>
                  <w:r w:rsidRPr="00A1057D">
                    <w:rPr>
                      <w:rFonts w:cs="Times New Roman"/>
                    </w:rPr>
                    <w:t xml:space="preserve"> % объема</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От 1,2-до 2,1</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 xml:space="preserve">6. горючесть </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44 (</w:t>
                  </w:r>
                  <w:proofErr w:type="spellStart"/>
                  <w:r w:rsidRPr="00A1057D">
                    <w:rPr>
                      <w:rFonts w:cs="Times New Roman"/>
                    </w:rPr>
                    <w:t>трудногорючие</w:t>
                  </w:r>
                  <w:proofErr w:type="spellEnd"/>
                  <w:r w:rsidRPr="00A1057D">
                    <w:rPr>
                      <w:rFonts w:cs="Times New Roman"/>
                    </w:rPr>
                    <w:t>)</w:t>
                  </w:r>
                </w:p>
              </w:tc>
            </w:tr>
            <w:tr w:rsidR="00D301BF" w:rsidRPr="00A1057D" w:rsidTr="00D301BF">
              <w:tc>
                <w:tcPr>
                  <w:tcW w:w="3400" w:type="dxa"/>
                  <w:tcBorders>
                    <w:left w:val="single" w:sz="1" w:space="0" w:color="000000"/>
                    <w:bottom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7.толщина</w:t>
                  </w:r>
                </w:p>
              </w:tc>
              <w:tc>
                <w:tcPr>
                  <w:tcW w:w="3215" w:type="dxa"/>
                  <w:tcBorders>
                    <w:left w:val="single" w:sz="1" w:space="0" w:color="000000"/>
                    <w:bottom w:val="single" w:sz="1" w:space="0" w:color="000000"/>
                    <w:right w:val="single" w:sz="1" w:space="0" w:color="000000"/>
                  </w:tcBorders>
                  <w:shd w:val="clear" w:color="auto" w:fill="auto"/>
                </w:tcPr>
                <w:p w:rsidR="00D301BF" w:rsidRPr="00A1057D" w:rsidRDefault="00D301BF" w:rsidP="00D301BF">
                  <w:pPr>
                    <w:pStyle w:val="affc"/>
                    <w:snapToGrid w:val="0"/>
                    <w:rPr>
                      <w:rFonts w:cs="Times New Roman"/>
                    </w:rPr>
                  </w:pPr>
                  <w:r w:rsidRPr="00A1057D">
                    <w:rPr>
                      <w:rFonts w:cs="Times New Roman"/>
                    </w:rPr>
                    <w:t>Не менее 10мм</w:t>
                  </w:r>
                </w:p>
              </w:tc>
            </w:tr>
          </w:tbl>
          <w:p w:rsidR="00D301BF" w:rsidRPr="00A1057D" w:rsidRDefault="00D301BF" w:rsidP="00D301BF">
            <w:pPr>
              <w:rPr>
                <w:color w:val="000000"/>
                <w:sz w:val="24"/>
                <w:szCs w:val="24"/>
              </w:rPr>
            </w:pP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33</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Противопожарная дверь</w:t>
            </w:r>
          </w:p>
        </w:tc>
        <w:tc>
          <w:tcPr>
            <w:tcW w:w="9497" w:type="dxa"/>
            <w:shd w:val="clear" w:color="auto" w:fill="auto"/>
          </w:tcPr>
          <w:p w:rsidR="00D301BF" w:rsidRPr="00A1057D" w:rsidRDefault="00D301BF" w:rsidP="00B21851">
            <w:pPr>
              <w:rPr>
                <w:color w:val="000000"/>
                <w:sz w:val="24"/>
                <w:szCs w:val="24"/>
              </w:rPr>
            </w:pPr>
            <w:r w:rsidRPr="00A1057D">
              <w:rPr>
                <w:sz w:val="24"/>
                <w:szCs w:val="24"/>
              </w:rPr>
              <w:t>Дверь</w:t>
            </w:r>
            <w:r w:rsidR="00B21851">
              <w:rPr>
                <w:sz w:val="24"/>
                <w:szCs w:val="24"/>
              </w:rPr>
              <w:t xml:space="preserve"> должна быть</w:t>
            </w:r>
            <w:r w:rsidRPr="00A1057D">
              <w:rPr>
                <w:sz w:val="24"/>
                <w:szCs w:val="24"/>
              </w:rPr>
              <w:t xml:space="preserve"> металлическая огнестойкая, одностворчатая окрашенная порошковой </w:t>
            </w:r>
            <w:r w:rsidRPr="00A1057D">
              <w:rPr>
                <w:sz w:val="24"/>
                <w:szCs w:val="24"/>
              </w:rPr>
              <w:lastRenderedPageBreak/>
              <w:t>краской в стандартные цвета, укомплектованная  универсальными петлями</w:t>
            </w:r>
            <w:r w:rsidR="00B21851">
              <w:rPr>
                <w:sz w:val="24"/>
                <w:szCs w:val="24"/>
              </w:rPr>
              <w:t>.</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lastRenderedPageBreak/>
              <w:t>34</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Блок дверной алюминиевый</w:t>
            </w:r>
          </w:p>
        </w:tc>
        <w:tc>
          <w:tcPr>
            <w:tcW w:w="9497" w:type="dxa"/>
            <w:shd w:val="clear" w:color="auto" w:fill="auto"/>
          </w:tcPr>
          <w:p w:rsidR="00B21851" w:rsidRDefault="00D301BF" w:rsidP="00D301BF">
            <w:pPr>
              <w:pStyle w:val="affc"/>
              <w:rPr>
                <w:rFonts w:cs="Times New Roman"/>
              </w:rPr>
            </w:pPr>
            <w:r w:rsidRPr="00A1057D">
              <w:rPr>
                <w:rFonts w:cs="Times New Roman"/>
              </w:rPr>
              <w:t>Полотна дверных блоков</w:t>
            </w:r>
            <w:r w:rsidR="00B21851">
              <w:rPr>
                <w:rFonts w:cs="Times New Roman"/>
              </w:rPr>
              <w:t xml:space="preserve"> должны иметь</w:t>
            </w:r>
            <w:r w:rsidRPr="00A1057D">
              <w:rPr>
                <w:rFonts w:cs="Times New Roman"/>
              </w:rPr>
              <w:t xml:space="preserve"> рамочную конструкцию из алюминиевых </w:t>
            </w:r>
            <w:r w:rsidR="00B21851">
              <w:rPr>
                <w:rFonts w:cs="Times New Roman"/>
              </w:rPr>
              <w:t>профилей;</w:t>
            </w:r>
          </w:p>
          <w:p w:rsidR="00B21851" w:rsidRDefault="00B21851" w:rsidP="00D301BF">
            <w:pPr>
              <w:pStyle w:val="affc"/>
              <w:rPr>
                <w:rFonts w:cs="Times New Roman"/>
              </w:rPr>
            </w:pPr>
            <w:r>
              <w:rPr>
                <w:rFonts w:cs="Times New Roman"/>
              </w:rPr>
              <w:t>П</w:t>
            </w:r>
            <w:r w:rsidR="00D301BF" w:rsidRPr="00A1057D">
              <w:rPr>
                <w:rFonts w:cs="Times New Roman"/>
              </w:rPr>
              <w:t>рофиль</w:t>
            </w:r>
            <w:r>
              <w:rPr>
                <w:rFonts w:cs="Times New Roman"/>
              </w:rPr>
              <w:t xml:space="preserve"> должен быть:</w:t>
            </w:r>
            <w:r w:rsidR="00D301BF" w:rsidRPr="00A1057D">
              <w:rPr>
                <w:rFonts w:cs="Times New Roman"/>
              </w:rPr>
              <w:t xml:space="preserve"> 5-ти камерный, толщина не менее 70мм; </w:t>
            </w:r>
          </w:p>
          <w:p w:rsidR="00D301BF" w:rsidRPr="00A1057D" w:rsidRDefault="00B21851" w:rsidP="00D301BF">
            <w:pPr>
              <w:pStyle w:val="affc"/>
              <w:rPr>
                <w:rFonts w:cs="Times New Roman"/>
              </w:rPr>
            </w:pPr>
            <w:r>
              <w:rPr>
                <w:rFonts w:cs="Times New Roman"/>
              </w:rPr>
              <w:t>С</w:t>
            </w:r>
            <w:r w:rsidR="00D301BF" w:rsidRPr="00A1057D">
              <w:rPr>
                <w:rFonts w:cs="Times New Roman"/>
              </w:rPr>
              <w:t xml:space="preserve"> наличием фурнитуры</w:t>
            </w:r>
            <w:r>
              <w:rPr>
                <w:rFonts w:cs="Times New Roman"/>
              </w:rPr>
              <w:t>: замок, петли, ручка</w:t>
            </w:r>
            <w:r w:rsidR="00D301BF" w:rsidRPr="00A1057D">
              <w:rPr>
                <w:rFonts w:cs="Times New Roman"/>
              </w:rPr>
              <w:t>;</w:t>
            </w:r>
          </w:p>
          <w:p w:rsidR="00D301BF" w:rsidRPr="00A1057D" w:rsidRDefault="00D301BF" w:rsidP="00D301BF">
            <w:pPr>
              <w:pStyle w:val="affc"/>
              <w:rPr>
                <w:rFonts w:cs="Times New Roman"/>
              </w:rPr>
            </w:pPr>
            <w:r w:rsidRPr="00A1057D">
              <w:rPr>
                <w:rFonts w:cs="Times New Roman"/>
              </w:rPr>
              <w:t>-сопротивление контрольной статистической нагрузки без разрушения</w:t>
            </w:r>
            <w:r w:rsidR="00B21851">
              <w:rPr>
                <w:rFonts w:cs="Times New Roman"/>
              </w:rPr>
              <w:t>;</w:t>
            </w:r>
            <w:r w:rsidRPr="00A1057D">
              <w:rPr>
                <w:rFonts w:cs="Times New Roman"/>
              </w:rPr>
              <w:t xml:space="preserve"> </w:t>
            </w:r>
          </w:p>
          <w:p w:rsidR="00D301BF" w:rsidRPr="00A1057D" w:rsidRDefault="00D301BF" w:rsidP="00D301BF">
            <w:pPr>
              <w:pStyle w:val="affc"/>
              <w:rPr>
                <w:rFonts w:cs="Times New Roman"/>
              </w:rPr>
            </w:pPr>
            <w:r w:rsidRPr="00A1057D">
              <w:rPr>
                <w:rFonts w:cs="Times New Roman"/>
              </w:rPr>
              <w:t>-прочность сварных углов</w:t>
            </w:r>
            <w:r w:rsidR="00B21851">
              <w:rPr>
                <w:rFonts w:cs="Times New Roman"/>
              </w:rPr>
              <w:t>ых соединений — без разрушений;</w:t>
            </w:r>
          </w:p>
          <w:p w:rsidR="00D301BF" w:rsidRPr="00A1057D" w:rsidRDefault="00D301BF" w:rsidP="00D301BF">
            <w:pPr>
              <w:rPr>
                <w:color w:val="000000"/>
                <w:sz w:val="24"/>
                <w:szCs w:val="24"/>
              </w:rPr>
            </w:pPr>
            <w:r w:rsidRPr="00A1057D">
              <w:rPr>
                <w:sz w:val="24"/>
                <w:szCs w:val="24"/>
              </w:rPr>
              <w:t>Сэндвич-панель</w:t>
            </w:r>
            <w:r w:rsidR="00B21851">
              <w:rPr>
                <w:sz w:val="24"/>
                <w:szCs w:val="24"/>
              </w:rPr>
              <w:t>.</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35</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Штукатурка</w:t>
            </w:r>
          </w:p>
        </w:tc>
        <w:tc>
          <w:tcPr>
            <w:tcW w:w="9497" w:type="dxa"/>
            <w:shd w:val="clear" w:color="auto" w:fill="auto"/>
          </w:tcPr>
          <w:p w:rsidR="00B21851" w:rsidRDefault="00D301BF" w:rsidP="00D301BF">
            <w:pPr>
              <w:rPr>
                <w:color w:val="000000"/>
                <w:sz w:val="24"/>
                <w:szCs w:val="24"/>
              </w:rPr>
            </w:pPr>
            <w:r w:rsidRPr="00A1057D">
              <w:rPr>
                <w:color w:val="000000"/>
                <w:sz w:val="24"/>
                <w:szCs w:val="24"/>
              </w:rPr>
              <w:t>Температура выполнения работ, º</w:t>
            </w:r>
            <w:proofErr w:type="gramStart"/>
            <w:r w:rsidRPr="00A1057D">
              <w:rPr>
                <w:color w:val="000000"/>
                <w:sz w:val="24"/>
                <w:szCs w:val="24"/>
              </w:rPr>
              <w:t>С</w:t>
            </w:r>
            <w:proofErr w:type="gramEnd"/>
            <w:r w:rsidRPr="00A1057D">
              <w:rPr>
                <w:color w:val="000000"/>
                <w:sz w:val="24"/>
                <w:szCs w:val="24"/>
              </w:rPr>
              <w:t xml:space="preserve">: от +10 до +30º С. </w:t>
            </w:r>
          </w:p>
          <w:p w:rsidR="00B21851" w:rsidRDefault="00D301BF" w:rsidP="00D301BF">
            <w:pPr>
              <w:rPr>
                <w:color w:val="000000"/>
                <w:sz w:val="24"/>
                <w:szCs w:val="24"/>
              </w:rPr>
            </w:pPr>
            <w:r w:rsidRPr="00A1057D">
              <w:rPr>
                <w:color w:val="000000"/>
                <w:sz w:val="24"/>
                <w:szCs w:val="24"/>
              </w:rPr>
              <w:t>Температура эксплуатации,º</w:t>
            </w:r>
            <w:proofErr w:type="spellStart"/>
            <w:r w:rsidRPr="00A1057D">
              <w:rPr>
                <w:color w:val="000000"/>
                <w:sz w:val="24"/>
                <w:szCs w:val="24"/>
              </w:rPr>
              <w:t>С:от</w:t>
            </w:r>
            <w:proofErr w:type="spellEnd"/>
            <w:r w:rsidRPr="00A1057D">
              <w:rPr>
                <w:color w:val="000000"/>
                <w:sz w:val="24"/>
                <w:szCs w:val="24"/>
              </w:rPr>
              <w:t>- 60</w:t>
            </w:r>
            <w:proofErr w:type="gramStart"/>
            <w:r w:rsidRPr="00A1057D">
              <w:rPr>
                <w:color w:val="000000"/>
                <w:sz w:val="24"/>
                <w:szCs w:val="24"/>
              </w:rPr>
              <w:t>ºС</w:t>
            </w:r>
            <w:proofErr w:type="gramEnd"/>
            <w:r w:rsidRPr="00A1057D">
              <w:rPr>
                <w:color w:val="000000"/>
                <w:sz w:val="24"/>
                <w:szCs w:val="24"/>
              </w:rPr>
              <w:t xml:space="preserve"> до +80º С. </w:t>
            </w:r>
          </w:p>
          <w:p w:rsidR="00B21851" w:rsidRDefault="00D301BF" w:rsidP="00D301BF">
            <w:pPr>
              <w:rPr>
                <w:color w:val="000000"/>
                <w:sz w:val="24"/>
                <w:szCs w:val="24"/>
              </w:rPr>
            </w:pPr>
            <w:proofErr w:type="spellStart"/>
            <w:r w:rsidRPr="00A1057D">
              <w:rPr>
                <w:color w:val="000000"/>
                <w:sz w:val="24"/>
                <w:szCs w:val="24"/>
              </w:rPr>
              <w:t>Агдезия</w:t>
            </w:r>
            <w:proofErr w:type="spellEnd"/>
            <w:r w:rsidRPr="00A1057D">
              <w:rPr>
                <w:color w:val="000000"/>
                <w:sz w:val="24"/>
                <w:szCs w:val="24"/>
              </w:rPr>
              <w:t xml:space="preserve">  с бетоном, </w:t>
            </w:r>
            <w:proofErr w:type="spellStart"/>
            <w:r w:rsidRPr="00A1057D">
              <w:rPr>
                <w:color w:val="000000"/>
                <w:sz w:val="24"/>
                <w:szCs w:val="24"/>
              </w:rPr>
              <w:t>мПв</w:t>
            </w:r>
            <w:proofErr w:type="spellEnd"/>
            <w:r w:rsidRPr="00A1057D">
              <w:rPr>
                <w:color w:val="000000"/>
                <w:sz w:val="24"/>
                <w:szCs w:val="24"/>
              </w:rPr>
              <w:t xml:space="preserve">: 1. </w:t>
            </w:r>
          </w:p>
          <w:p w:rsidR="00B21851" w:rsidRDefault="00D301BF" w:rsidP="00D301BF">
            <w:pPr>
              <w:rPr>
                <w:color w:val="000000"/>
                <w:sz w:val="24"/>
                <w:szCs w:val="24"/>
              </w:rPr>
            </w:pPr>
            <w:r w:rsidRPr="00A1057D">
              <w:rPr>
                <w:color w:val="000000"/>
                <w:sz w:val="24"/>
                <w:szCs w:val="24"/>
              </w:rPr>
              <w:t>Прочность на сжатие, мПа:15.</w:t>
            </w:r>
          </w:p>
          <w:p w:rsidR="00B21851" w:rsidRDefault="00D301BF" w:rsidP="00D301BF">
            <w:pPr>
              <w:rPr>
                <w:color w:val="000000"/>
                <w:sz w:val="24"/>
                <w:szCs w:val="24"/>
              </w:rPr>
            </w:pPr>
            <w:r w:rsidRPr="00A1057D">
              <w:rPr>
                <w:color w:val="000000"/>
                <w:sz w:val="24"/>
                <w:szCs w:val="24"/>
              </w:rPr>
              <w:t>Стойкость к воздействию воды:</w:t>
            </w:r>
            <w:r w:rsidR="00B21851">
              <w:rPr>
                <w:color w:val="000000"/>
                <w:sz w:val="24"/>
                <w:szCs w:val="24"/>
              </w:rPr>
              <w:t xml:space="preserve"> </w:t>
            </w:r>
            <w:r w:rsidRPr="00A1057D">
              <w:rPr>
                <w:color w:val="000000"/>
                <w:sz w:val="24"/>
                <w:szCs w:val="24"/>
              </w:rPr>
              <w:t>водостойкая.</w:t>
            </w:r>
          </w:p>
          <w:p w:rsidR="00B21851" w:rsidRDefault="00D301BF" w:rsidP="00D301BF">
            <w:pPr>
              <w:rPr>
                <w:color w:val="000000"/>
                <w:sz w:val="24"/>
                <w:szCs w:val="24"/>
              </w:rPr>
            </w:pPr>
            <w:r w:rsidRPr="00A1057D">
              <w:rPr>
                <w:color w:val="000000"/>
                <w:sz w:val="24"/>
                <w:szCs w:val="24"/>
              </w:rPr>
              <w:t xml:space="preserve">Цвет: серый. </w:t>
            </w:r>
          </w:p>
          <w:p w:rsidR="00D301BF" w:rsidRPr="00A1057D" w:rsidRDefault="00D301BF" w:rsidP="00D301BF">
            <w:pPr>
              <w:rPr>
                <w:color w:val="000000"/>
                <w:sz w:val="24"/>
                <w:szCs w:val="24"/>
              </w:rPr>
            </w:pPr>
            <w:r w:rsidRPr="00A1057D">
              <w:rPr>
                <w:color w:val="000000"/>
                <w:sz w:val="24"/>
                <w:szCs w:val="24"/>
              </w:rPr>
              <w:t>Расход кг/м² на 1 мм слоя: от</w:t>
            </w:r>
            <w:proofErr w:type="gramStart"/>
            <w:r w:rsidRPr="00A1057D">
              <w:rPr>
                <w:color w:val="000000"/>
                <w:sz w:val="24"/>
                <w:szCs w:val="24"/>
              </w:rPr>
              <w:t>1</w:t>
            </w:r>
            <w:proofErr w:type="gramEnd"/>
            <w:r w:rsidRPr="00A1057D">
              <w:rPr>
                <w:color w:val="000000"/>
                <w:sz w:val="24"/>
                <w:szCs w:val="24"/>
              </w:rPr>
              <w:t xml:space="preserve"> до 1,5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36</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Подвесной потолок типа (</w:t>
            </w:r>
            <w:proofErr w:type="spellStart"/>
            <w:r w:rsidRPr="00A1057D">
              <w:rPr>
                <w:color w:val="000000"/>
                <w:sz w:val="24"/>
                <w:szCs w:val="24"/>
              </w:rPr>
              <w:t>Армстронг</w:t>
            </w:r>
            <w:proofErr w:type="spellEnd"/>
            <w:r w:rsidRPr="00A1057D">
              <w:rPr>
                <w:color w:val="000000"/>
                <w:sz w:val="24"/>
                <w:szCs w:val="24"/>
              </w:rPr>
              <w:t>) или эквивалент</w:t>
            </w:r>
          </w:p>
        </w:tc>
        <w:tc>
          <w:tcPr>
            <w:tcW w:w="9497" w:type="dxa"/>
            <w:shd w:val="clear" w:color="auto" w:fill="auto"/>
          </w:tcPr>
          <w:p w:rsidR="00B21851" w:rsidRDefault="00B21851" w:rsidP="00D301BF">
            <w:pPr>
              <w:rPr>
                <w:color w:val="000000"/>
                <w:sz w:val="24"/>
                <w:szCs w:val="24"/>
              </w:rPr>
            </w:pPr>
            <w:r>
              <w:rPr>
                <w:color w:val="000000"/>
                <w:sz w:val="24"/>
                <w:szCs w:val="24"/>
              </w:rPr>
              <w:t>Размер потолочных плит 600×600.</w:t>
            </w:r>
          </w:p>
          <w:p w:rsidR="00B21851" w:rsidRDefault="00B21851" w:rsidP="00D301BF">
            <w:pPr>
              <w:rPr>
                <w:color w:val="000000"/>
                <w:sz w:val="24"/>
                <w:szCs w:val="24"/>
              </w:rPr>
            </w:pPr>
            <w:r>
              <w:rPr>
                <w:color w:val="000000"/>
                <w:sz w:val="24"/>
                <w:szCs w:val="24"/>
              </w:rPr>
              <w:t>Толщина 12мм.</w:t>
            </w:r>
            <w:r w:rsidR="00D301BF" w:rsidRPr="00A1057D">
              <w:rPr>
                <w:color w:val="000000"/>
                <w:sz w:val="24"/>
                <w:szCs w:val="24"/>
              </w:rPr>
              <w:t xml:space="preserve"> </w:t>
            </w:r>
          </w:p>
          <w:p w:rsidR="00B21851" w:rsidRDefault="00B21851" w:rsidP="00D301BF">
            <w:pPr>
              <w:rPr>
                <w:color w:val="000000"/>
                <w:sz w:val="24"/>
                <w:szCs w:val="24"/>
              </w:rPr>
            </w:pPr>
            <w:r>
              <w:rPr>
                <w:color w:val="000000"/>
                <w:sz w:val="24"/>
                <w:szCs w:val="24"/>
              </w:rPr>
              <w:t>П</w:t>
            </w:r>
            <w:r w:rsidR="00D301BF" w:rsidRPr="00A1057D">
              <w:rPr>
                <w:color w:val="000000"/>
                <w:sz w:val="24"/>
                <w:szCs w:val="24"/>
              </w:rPr>
              <w:t xml:space="preserve">одвесная система шириной 15-24мм. </w:t>
            </w:r>
          </w:p>
          <w:p w:rsidR="00D301BF" w:rsidRPr="00A1057D" w:rsidRDefault="00B21851" w:rsidP="00D301BF">
            <w:pPr>
              <w:rPr>
                <w:color w:val="000000"/>
                <w:sz w:val="24"/>
                <w:szCs w:val="24"/>
              </w:rPr>
            </w:pPr>
            <w:r>
              <w:rPr>
                <w:color w:val="000000"/>
                <w:sz w:val="24"/>
                <w:szCs w:val="24"/>
              </w:rPr>
              <w:t>П</w:t>
            </w:r>
            <w:r w:rsidR="00D301BF" w:rsidRPr="00A1057D">
              <w:rPr>
                <w:color w:val="000000"/>
                <w:sz w:val="24"/>
                <w:szCs w:val="24"/>
              </w:rPr>
              <w:t>рофильТ-24</w:t>
            </w:r>
            <w:r>
              <w:rPr>
                <w:color w:val="000000"/>
                <w:sz w:val="24"/>
                <w:szCs w:val="24"/>
              </w:rPr>
              <w:t>,</w:t>
            </w:r>
            <w:r w:rsidR="00D301BF" w:rsidRPr="00A1057D">
              <w:rPr>
                <w:color w:val="000000"/>
                <w:sz w:val="24"/>
                <w:szCs w:val="24"/>
              </w:rPr>
              <w:t xml:space="preserve"> каркас Е-15,влагостойкий</w:t>
            </w:r>
            <w:r>
              <w:rPr>
                <w:color w:val="000000"/>
                <w:sz w:val="24"/>
                <w:szCs w:val="24"/>
              </w:rPr>
              <w:t>.</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37</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Краска водоэмульсионная</w:t>
            </w:r>
          </w:p>
        </w:tc>
        <w:tc>
          <w:tcPr>
            <w:tcW w:w="9497" w:type="dxa"/>
            <w:shd w:val="clear" w:color="auto" w:fill="auto"/>
          </w:tcPr>
          <w:p w:rsidR="00B21851" w:rsidRDefault="00D301BF" w:rsidP="00B21851">
            <w:pPr>
              <w:rPr>
                <w:color w:val="000000"/>
                <w:sz w:val="24"/>
                <w:szCs w:val="24"/>
              </w:rPr>
            </w:pPr>
            <w:proofErr w:type="gramStart"/>
            <w:r w:rsidRPr="00A1057D">
              <w:rPr>
                <w:color w:val="000000"/>
                <w:sz w:val="24"/>
                <w:szCs w:val="24"/>
              </w:rPr>
              <w:t>Водоэмульсионная</w:t>
            </w:r>
            <w:proofErr w:type="gramEnd"/>
            <w:r w:rsidRPr="00A1057D">
              <w:rPr>
                <w:color w:val="000000"/>
                <w:sz w:val="24"/>
                <w:szCs w:val="24"/>
              </w:rPr>
              <w:t xml:space="preserve"> ВАК-15 или эквивалент. Особо прочная, белая, акриловая, водостойкая. </w:t>
            </w:r>
          </w:p>
          <w:p w:rsidR="00B21851" w:rsidRDefault="00D301BF" w:rsidP="00B21851">
            <w:pPr>
              <w:rPr>
                <w:sz w:val="24"/>
                <w:szCs w:val="24"/>
              </w:rPr>
            </w:pPr>
            <w:r w:rsidRPr="00A1057D">
              <w:rPr>
                <w:color w:val="000000"/>
                <w:sz w:val="24"/>
                <w:szCs w:val="24"/>
              </w:rPr>
              <w:t xml:space="preserve">Технические характеристики: </w:t>
            </w:r>
            <w:r w:rsidRPr="00A1057D">
              <w:rPr>
                <w:sz w:val="24"/>
                <w:szCs w:val="24"/>
              </w:rPr>
              <w:t xml:space="preserve">Сухой остаток-57%; </w:t>
            </w:r>
          </w:p>
          <w:p w:rsidR="00B21851" w:rsidRDefault="00D301BF" w:rsidP="00B21851">
            <w:pPr>
              <w:rPr>
                <w:sz w:val="24"/>
                <w:szCs w:val="24"/>
              </w:rPr>
            </w:pPr>
            <w:r w:rsidRPr="00A1057D">
              <w:rPr>
                <w:sz w:val="24"/>
                <w:szCs w:val="24"/>
              </w:rPr>
              <w:t>Вязкость при t=+20</w:t>
            </w:r>
            <w:proofErr w:type="gramStart"/>
            <w:r w:rsidRPr="00A1057D">
              <w:rPr>
                <w:sz w:val="24"/>
                <w:szCs w:val="24"/>
              </w:rPr>
              <w:t>°С</w:t>
            </w:r>
            <w:proofErr w:type="gramEnd"/>
            <w:r w:rsidRPr="00A1057D">
              <w:rPr>
                <w:sz w:val="24"/>
                <w:szCs w:val="24"/>
              </w:rPr>
              <w:t xml:space="preserve"> по ВЗ-4 - не менее 40 сек;</w:t>
            </w:r>
          </w:p>
          <w:p w:rsidR="00B21851" w:rsidRDefault="00D301BF" w:rsidP="00B21851">
            <w:pPr>
              <w:rPr>
                <w:sz w:val="24"/>
                <w:szCs w:val="24"/>
              </w:rPr>
            </w:pPr>
            <w:r w:rsidRPr="00A1057D">
              <w:rPr>
                <w:sz w:val="24"/>
                <w:szCs w:val="24"/>
              </w:rPr>
              <w:t>Плотность - 1,3 г/см</w:t>
            </w:r>
            <w:r w:rsidRPr="00A1057D">
              <w:rPr>
                <w:sz w:val="24"/>
                <w:szCs w:val="24"/>
                <w:vertAlign w:val="superscript"/>
              </w:rPr>
              <w:t>3</w:t>
            </w:r>
            <w:r w:rsidRPr="00A1057D">
              <w:rPr>
                <w:sz w:val="24"/>
                <w:szCs w:val="24"/>
              </w:rPr>
              <w:t xml:space="preserve">; </w:t>
            </w:r>
          </w:p>
          <w:p w:rsidR="00B21851" w:rsidRDefault="00D301BF" w:rsidP="00B21851">
            <w:pPr>
              <w:rPr>
                <w:iCs/>
                <w:sz w:val="24"/>
                <w:szCs w:val="24"/>
              </w:rPr>
            </w:pPr>
            <w:r w:rsidRPr="00A1057D">
              <w:rPr>
                <w:iCs/>
                <w:sz w:val="24"/>
                <w:szCs w:val="24"/>
              </w:rPr>
              <w:t xml:space="preserve">Степень </w:t>
            </w:r>
            <w:proofErr w:type="spellStart"/>
            <w:r w:rsidRPr="00A1057D">
              <w:rPr>
                <w:iCs/>
                <w:sz w:val="24"/>
                <w:szCs w:val="24"/>
              </w:rPr>
              <w:t>перетира</w:t>
            </w:r>
            <w:proofErr w:type="spellEnd"/>
            <w:r w:rsidRPr="00A1057D">
              <w:rPr>
                <w:iCs/>
                <w:sz w:val="24"/>
                <w:szCs w:val="24"/>
              </w:rPr>
              <w:t xml:space="preserve"> - 25 мкм, </w:t>
            </w:r>
          </w:p>
          <w:p w:rsidR="00B21851" w:rsidRDefault="00D301BF" w:rsidP="00B21851">
            <w:pPr>
              <w:rPr>
                <w:iCs/>
                <w:sz w:val="24"/>
                <w:szCs w:val="24"/>
                <w:vertAlign w:val="superscript"/>
              </w:rPr>
            </w:pPr>
            <w:r w:rsidRPr="00A1057D">
              <w:rPr>
                <w:iCs/>
                <w:sz w:val="24"/>
                <w:szCs w:val="24"/>
              </w:rPr>
              <w:t>Расход на однослойное покрытие-100-120 г/м</w:t>
            </w:r>
            <w:proofErr w:type="gramStart"/>
            <w:r w:rsidRPr="00A1057D">
              <w:rPr>
                <w:iCs/>
                <w:sz w:val="24"/>
                <w:szCs w:val="24"/>
                <w:vertAlign w:val="superscript"/>
              </w:rPr>
              <w:t>2</w:t>
            </w:r>
            <w:proofErr w:type="gramEnd"/>
            <w:r w:rsidRPr="00A1057D">
              <w:rPr>
                <w:iCs/>
                <w:sz w:val="24"/>
                <w:szCs w:val="24"/>
                <w:vertAlign w:val="superscript"/>
              </w:rPr>
              <w:t xml:space="preserve">  </w:t>
            </w:r>
          </w:p>
          <w:p w:rsidR="00B21851" w:rsidRDefault="00D301BF" w:rsidP="00B21851">
            <w:pPr>
              <w:rPr>
                <w:iCs/>
                <w:sz w:val="24"/>
                <w:szCs w:val="24"/>
              </w:rPr>
            </w:pPr>
            <w:r w:rsidRPr="00A1057D">
              <w:rPr>
                <w:iCs/>
                <w:sz w:val="24"/>
                <w:szCs w:val="24"/>
              </w:rPr>
              <w:t>Время высыхания при t=+20</w:t>
            </w:r>
            <w:proofErr w:type="gramStart"/>
            <w:r w:rsidRPr="00A1057D">
              <w:rPr>
                <w:iCs/>
                <w:sz w:val="24"/>
                <w:szCs w:val="24"/>
              </w:rPr>
              <w:t>°С</w:t>
            </w:r>
            <w:proofErr w:type="gramEnd"/>
            <w:r w:rsidRPr="00A1057D">
              <w:rPr>
                <w:iCs/>
                <w:sz w:val="24"/>
                <w:szCs w:val="24"/>
              </w:rPr>
              <w:t xml:space="preserve"> - 24 часа; </w:t>
            </w:r>
          </w:p>
          <w:p w:rsidR="00B21851" w:rsidRDefault="00D301BF" w:rsidP="00B21851">
            <w:pPr>
              <w:rPr>
                <w:sz w:val="24"/>
                <w:szCs w:val="24"/>
              </w:rPr>
            </w:pPr>
            <w:r w:rsidRPr="00A1057D">
              <w:rPr>
                <w:iCs/>
                <w:sz w:val="24"/>
                <w:szCs w:val="24"/>
              </w:rPr>
              <w:t>Адгезия пленки-не более 1 балла</w:t>
            </w:r>
            <w:r w:rsidRPr="00A1057D">
              <w:rPr>
                <w:sz w:val="24"/>
                <w:szCs w:val="24"/>
              </w:rPr>
              <w:t xml:space="preserve">; </w:t>
            </w:r>
          </w:p>
          <w:p w:rsidR="00D301BF" w:rsidRPr="00A1057D" w:rsidRDefault="00D301BF" w:rsidP="00B21851">
            <w:pPr>
              <w:rPr>
                <w:color w:val="000000"/>
                <w:sz w:val="24"/>
                <w:szCs w:val="24"/>
              </w:rPr>
            </w:pPr>
            <w:r w:rsidRPr="00A1057D">
              <w:rPr>
                <w:iCs/>
                <w:sz w:val="24"/>
                <w:szCs w:val="24"/>
              </w:rPr>
              <w:t>Стойкость пленки к статическому воздействию воды при t=+20°</w:t>
            </w:r>
            <w:proofErr w:type="gramStart"/>
            <w:r w:rsidRPr="00A1057D">
              <w:rPr>
                <w:iCs/>
                <w:sz w:val="24"/>
                <w:szCs w:val="24"/>
              </w:rPr>
              <w:t>С-не</w:t>
            </w:r>
            <w:proofErr w:type="gramEnd"/>
            <w:r w:rsidRPr="00A1057D">
              <w:rPr>
                <w:iCs/>
                <w:sz w:val="24"/>
                <w:szCs w:val="24"/>
              </w:rPr>
              <w:t xml:space="preserve"> менее 12 часов</w:t>
            </w:r>
            <w:r w:rsidRPr="00A1057D">
              <w:rPr>
                <w:sz w:val="24"/>
                <w:szCs w:val="24"/>
              </w:rPr>
              <w:t xml:space="preserve">; </w:t>
            </w:r>
            <w:r w:rsidRPr="00A1057D">
              <w:rPr>
                <w:iCs/>
                <w:sz w:val="24"/>
                <w:szCs w:val="24"/>
              </w:rPr>
              <w:t>Разбавитель-вода</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38</w:t>
            </w:r>
          </w:p>
        </w:tc>
        <w:tc>
          <w:tcPr>
            <w:tcW w:w="4570" w:type="dxa"/>
            <w:shd w:val="clear" w:color="auto" w:fill="auto"/>
          </w:tcPr>
          <w:p w:rsidR="00D301BF" w:rsidRPr="00B21851" w:rsidRDefault="00D301BF" w:rsidP="00D301BF">
            <w:pPr>
              <w:rPr>
                <w:sz w:val="24"/>
                <w:szCs w:val="24"/>
              </w:rPr>
            </w:pPr>
            <w:r w:rsidRPr="00A1057D">
              <w:rPr>
                <w:sz w:val="24"/>
                <w:szCs w:val="24"/>
              </w:rPr>
              <w:t>Сухая смесь «</w:t>
            </w:r>
            <w:proofErr w:type="spellStart"/>
            <w:r w:rsidRPr="00A1057D">
              <w:rPr>
                <w:sz w:val="24"/>
                <w:szCs w:val="24"/>
              </w:rPr>
              <w:t>Вето</w:t>
            </w:r>
            <w:r w:rsidR="00B21851">
              <w:rPr>
                <w:sz w:val="24"/>
                <w:szCs w:val="24"/>
              </w:rPr>
              <w:t>нит»Vaateri</w:t>
            </w:r>
            <w:proofErr w:type="spellEnd"/>
            <w:r w:rsidR="00B21851">
              <w:rPr>
                <w:sz w:val="24"/>
                <w:szCs w:val="24"/>
              </w:rPr>
              <w:t xml:space="preserve"> </w:t>
            </w:r>
            <w:proofErr w:type="spellStart"/>
            <w:r w:rsidR="00B21851">
              <w:rPr>
                <w:sz w:val="24"/>
                <w:szCs w:val="24"/>
              </w:rPr>
              <w:t>Plus</w:t>
            </w:r>
            <w:proofErr w:type="spellEnd"/>
            <w:r w:rsidR="00B21851">
              <w:rPr>
                <w:sz w:val="24"/>
                <w:szCs w:val="24"/>
              </w:rPr>
              <w:t xml:space="preserve"> или эквивалент</w:t>
            </w:r>
          </w:p>
        </w:tc>
        <w:tc>
          <w:tcPr>
            <w:tcW w:w="9497" w:type="dxa"/>
            <w:shd w:val="clear" w:color="auto" w:fill="auto"/>
          </w:tcPr>
          <w:p w:rsidR="00D301BF" w:rsidRPr="00A1057D" w:rsidRDefault="00D301BF" w:rsidP="00D301BF">
            <w:pPr>
              <w:rPr>
                <w:color w:val="000000"/>
                <w:sz w:val="24"/>
                <w:szCs w:val="24"/>
              </w:rPr>
            </w:pPr>
            <w:r w:rsidRPr="00A1057D">
              <w:rPr>
                <w:sz w:val="24"/>
                <w:szCs w:val="24"/>
              </w:rPr>
              <w:t>Облицовочная шпатлевка для внутренних работ.</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39</w:t>
            </w:r>
          </w:p>
        </w:tc>
        <w:tc>
          <w:tcPr>
            <w:tcW w:w="4570" w:type="dxa"/>
            <w:shd w:val="clear" w:color="auto" w:fill="auto"/>
          </w:tcPr>
          <w:p w:rsidR="00D301BF" w:rsidRPr="00A1057D" w:rsidRDefault="00D301BF" w:rsidP="00D301BF">
            <w:pPr>
              <w:rPr>
                <w:color w:val="000000"/>
                <w:sz w:val="24"/>
                <w:szCs w:val="24"/>
              </w:rPr>
            </w:pPr>
            <w:proofErr w:type="spellStart"/>
            <w:r w:rsidRPr="00A1057D">
              <w:rPr>
                <w:color w:val="000000"/>
                <w:sz w:val="24"/>
                <w:szCs w:val="24"/>
              </w:rPr>
              <w:t>Профлист</w:t>
            </w:r>
            <w:proofErr w:type="spellEnd"/>
            <w:r w:rsidRPr="00A1057D">
              <w:rPr>
                <w:color w:val="000000"/>
                <w:sz w:val="24"/>
                <w:szCs w:val="24"/>
              </w:rPr>
              <w:t xml:space="preserve"> стеновой С8 </w:t>
            </w:r>
            <w:proofErr w:type="gramStart"/>
            <w:r w:rsidRPr="00A1057D">
              <w:rPr>
                <w:color w:val="000000"/>
                <w:sz w:val="24"/>
                <w:szCs w:val="24"/>
              </w:rPr>
              <w:t>крашенный</w:t>
            </w:r>
            <w:proofErr w:type="gramEnd"/>
          </w:p>
        </w:tc>
        <w:tc>
          <w:tcPr>
            <w:tcW w:w="9497" w:type="dxa"/>
            <w:shd w:val="clear" w:color="auto" w:fill="auto"/>
          </w:tcPr>
          <w:p w:rsidR="00B21851" w:rsidRDefault="00D301BF" w:rsidP="00D301BF">
            <w:pPr>
              <w:rPr>
                <w:sz w:val="24"/>
                <w:szCs w:val="24"/>
              </w:rPr>
            </w:pPr>
            <w:r w:rsidRPr="00A1057D">
              <w:rPr>
                <w:sz w:val="24"/>
                <w:szCs w:val="24"/>
              </w:rPr>
              <w:t>Д</w:t>
            </w:r>
            <w:r w:rsidR="00B21851">
              <w:rPr>
                <w:sz w:val="24"/>
                <w:szCs w:val="24"/>
              </w:rPr>
              <w:t xml:space="preserve">екоративный стеновой </w:t>
            </w:r>
            <w:proofErr w:type="spellStart"/>
            <w:r w:rsidR="00B21851">
              <w:rPr>
                <w:sz w:val="24"/>
                <w:szCs w:val="24"/>
              </w:rPr>
              <w:t>профнастил</w:t>
            </w:r>
            <w:proofErr w:type="spellEnd"/>
            <w:r w:rsidRPr="00A1057D">
              <w:rPr>
                <w:sz w:val="24"/>
                <w:szCs w:val="24"/>
              </w:rPr>
              <w:t xml:space="preserve"> </w:t>
            </w:r>
          </w:p>
          <w:p w:rsidR="00D301BF" w:rsidRPr="00A1057D" w:rsidRDefault="00D301BF" w:rsidP="00D301BF">
            <w:pPr>
              <w:rPr>
                <w:color w:val="000000"/>
                <w:sz w:val="24"/>
                <w:szCs w:val="24"/>
              </w:rPr>
            </w:pPr>
            <w:r w:rsidRPr="00A1057D">
              <w:rPr>
                <w:sz w:val="24"/>
                <w:szCs w:val="24"/>
              </w:rPr>
              <w:t>Цвет по согласованию с заказчиком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lastRenderedPageBreak/>
              <w:t>40</w:t>
            </w:r>
          </w:p>
        </w:tc>
        <w:tc>
          <w:tcPr>
            <w:tcW w:w="4570" w:type="dxa"/>
            <w:shd w:val="clear" w:color="auto" w:fill="auto"/>
          </w:tcPr>
          <w:p w:rsidR="00D301BF" w:rsidRPr="00A1057D" w:rsidRDefault="00D301BF" w:rsidP="00D301BF">
            <w:pPr>
              <w:rPr>
                <w:color w:val="000000"/>
                <w:sz w:val="24"/>
                <w:szCs w:val="24"/>
              </w:rPr>
            </w:pPr>
            <w:r w:rsidRPr="00A1057D">
              <w:rPr>
                <w:sz w:val="24"/>
                <w:szCs w:val="24"/>
              </w:rPr>
              <w:t>Материал рулонный гидроизоляционный</w:t>
            </w:r>
          </w:p>
        </w:tc>
        <w:tc>
          <w:tcPr>
            <w:tcW w:w="9497" w:type="dxa"/>
            <w:shd w:val="clear" w:color="auto" w:fill="auto"/>
          </w:tcPr>
          <w:p w:rsidR="00D301BF" w:rsidRPr="00A1057D" w:rsidRDefault="00D301BF" w:rsidP="00D301BF">
            <w:pPr>
              <w:rPr>
                <w:color w:val="000000"/>
                <w:sz w:val="24"/>
                <w:szCs w:val="24"/>
              </w:rPr>
            </w:pPr>
            <w:proofErr w:type="spellStart"/>
            <w:r w:rsidRPr="00A1057D">
              <w:rPr>
                <w:sz w:val="24"/>
                <w:szCs w:val="24"/>
              </w:rPr>
              <w:t>Бикроэласт</w:t>
            </w:r>
            <w:proofErr w:type="spellEnd"/>
            <w:r w:rsidRPr="00A1057D">
              <w:rPr>
                <w:sz w:val="24"/>
                <w:szCs w:val="24"/>
              </w:rPr>
              <w:t xml:space="preserve"> ТПП рулонный гидроизоляционный материал на основе стеклоткани Гибкость на брусе R = 25 мм</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41</w:t>
            </w:r>
          </w:p>
        </w:tc>
        <w:tc>
          <w:tcPr>
            <w:tcW w:w="4570" w:type="dxa"/>
            <w:shd w:val="clear" w:color="auto" w:fill="auto"/>
          </w:tcPr>
          <w:p w:rsidR="00D301BF" w:rsidRPr="00A1057D" w:rsidRDefault="00D301BF" w:rsidP="00D301BF">
            <w:pPr>
              <w:rPr>
                <w:color w:val="000000"/>
                <w:sz w:val="24"/>
                <w:szCs w:val="24"/>
              </w:rPr>
            </w:pPr>
            <w:r w:rsidRPr="00A1057D">
              <w:rPr>
                <w:sz w:val="24"/>
                <w:szCs w:val="24"/>
              </w:rPr>
              <w:t>Оконные отливы</w:t>
            </w:r>
          </w:p>
        </w:tc>
        <w:tc>
          <w:tcPr>
            <w:tcW w:w="9497" w:type="dxa"/>
            <w:shd w:val="clear" w:color="auto" w:fill="auto"/>
          </w:tcPr>
          <w:p w:rsidR="00D301BF" w:rsidRPr="00A1057D" w:rsidRDefault="00D301BF" w:rsidP="00D301BF">
            <w:pPr>
              <w:rPr>
                <w:color w:val="000000"/>
                <w:sz w:val="24"/>
                <w:szCs w:val="24"/>
              </w:rPr>
            </w:pPr>
            <w:r w:rsidRPr="00A1057D">
              <w:rPr>
                <w:sz w:val="24"/>
                <w:szCs w:val="24"/>
              </w:rPr>
              <w:t>Оцинкованная сталь крашеная</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42</w:t>
            </w:r>
          </w:p>
        </w:tc>
        <w:tc>
          <w:tcPr>
            <w:tcW w:w="4570" w:type="dxa"/>
            <w:shd w:val="clear" w:color="auto" w:fill="auto"/>
          </w:tcPr>
          <w:p w:rsidR="00D301BF" w:rsidRPr="00A1057D" w:rsidRDefault="00D301BF" w:rsidP="00D301BF">
            <w:pPr>
              <w:rPr>
                <w:color w:val="000000"/>
                <w:sz w:val="24"/>
                <w:szCs w:val="24"/>
              </w:rPr>
            </w:pPr>
            <w:r w:rsidRPr="00A1057D">
              <w:rPr>
                <w:sz w:val="24"/>
                <w:szCs w:val="24"/>
              </w:rPr>
              <w:t>Комплектная система КНАУФ (или эквивалент)</w:t>
            </w:r>
          </w:p>
        </w:tc>
        <w:tc>
          <w:tcPr>
            <w:tcW w:w="9497" w:type="dxa"/>
            <w:shd w:val="clear" w:color="auto" w:fill="auto"/>
          </w:tcPr>
          <w:p w:rsidR="00D301BF" w:rsidRPr="00A1057D" w:rsidRDefault="00D301BF" w:rsidP="00D301BF">
            <w:pPr>
              <w:rPr>
                <w:color w:val="000000"/>
                <w:sz w:val="24"/>
                <w:szCs w:val="24"/>
              </w:rPr>
            </w:pPr>
            <w:r w:rsidRPr="00A1057D">
              <w:rPr>
                <w:sz w:val="24"/>
                <w:szCs w:val="24"/>
              </w:rPr>
              <w:t>Полный комплект  специально подобранных материалов, необходимых для создания перегородки с однослойными обшивками из гипсокартонных  листов (ГКЛ, ГКЛВ, ГКЛО) на одинарном металлическом каркасе (с111)</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43</w:t>
            </w:r>
          </w:p>
        </w:tc>
        <w:tc>
          <w:tcPr>
            <w:tcW w:w="4570" w:type="dxa"/>
            <w:shd w:val="clear" w:color="auto" w:fill="auto"/>
          </w:tcPr>
          <w:p w:rsidR="00D301BF" w:rsidRPr="00A1057D" w:rsidRDefault="00D301BF" w:rsidP="00D301BF">
            <w:pPr>
              <w:rPr>
                <w:color w:val="000000"/>
                <w:sz w:val="24"/>
                <w:szCs w:val="24"/>
              </w:rPr>
            </w:pPr>
            <w:r w:rsidRPr="00A1057D">
              <w:rPr>
                <w:sz w:val="24"/>
                <w:szCs w:val="24"/>
              </w:rPr>
              <w:t>Листы гипсокартонные: ГКЛ</w:t>
            </w:r>
          </w:p>
        </w:tc>
        <w:tc>
          <w:tcPr>
            <w:tcW w:w="9497" w:type="dxa"/>
            <w:shd w:val="clear" w:color="auto" w:fill="auto"/>
          </w:tcPr>
          <w:p w:rsidR="00D301BF" w:rsidRPr="00A1057D" w:rsidRDefault="00D301BF" w:rsidP="00D301BF">
            <w:pPr>
              <w:jc w:val="both"/>
              <w:rPr>
                <w:color w:val="000000"/>
                <w:sz w:val="24"/>
                <w:szCs w:val="24"/>
              </w:rPr>
            </w:pPr>
            <w:r w:rsidRPr="00A1057D">
              <w:rPr>
                <w:sz w:val="24"/>
                <w:szCs w:val="24"/>
              </w:rPr>
              <w:t>ГКЛ группы</w:t>
            </w:r>
            <w:proofErr w:type="gramStart"/>
            <w:r w:rsidRPr="00A1057D">
              <w:rPr>
                <w:sz w:val="24"/>
                <w:szCs w:val="24"/>
              </w:rPr>
              <w:t xml:space="preserve"> А</w:t>
            </w:r>
            <w:proofErr w:type="gramEnd"/>
            <w:r w:rsidRPr="00A1057D">
              <w:rPr>
                <w:sz w:val="24"/>
                <w:szCs w:val="24"/>
              </w:rPr>
              <w:t xml:space="preserve"> или Б; форма продольной кромки прямая, или утоненная, или полукруглая с лицевой стороны, или полукруглая и утоненная с лицевой стороны; прямоугольная форма, отклонение от прямоугольности от 1 до 8 мм; </w:t>
            </w:r>
            <w:proofErr w:type="gramStart"/>
            <w:r w:rsidRPr="00A1057D">
              <w:rPr>
                <w:sz w:val="24"/>
                <w:szCs w:val="24"/>
              </w:rPr>
              <w:t xml:space="preserve">масса 1 </w:t>
            </w:r>
            <w:proofErr w:type="spellStart"/>
            <w:r w:rsidRPr="00A1057D">
              <w:rPr>
                <w:sz w:val="24"/>
                <w:szCs w:val="24"/>
              </w:rPr>
              <w:t>кв.м</w:t>
            </w:r>
            <w:proofErr w:type="spellEnd"/>
            <w:r w:rsidRPr="00A1057D">
              <w:rPr>
                <w:sz w:val="24"/>
                <w:szCs w:val="24"/>
              </w:rPr>
              <w:t xml:space="preserve">.: не более 1,00х s (номинальная толщина листа) кг.; длина от 2500 до 4000 мм, ширина 1200 мм, толщина от 12,5 до 16 мм; разрушающая нагрузка продольных образцов при постоянном пролете (l = 350 мм): 404(40,4) или 360(36,0), или 322(32,2) Н (кгс); </w:t>
            </w:r>
            <w:proofErr w:type="spellStart"/>
            <w:r w:rsidRPr="00A1057D">
              <w:rPr>
                <w:sz w:val="24"/>
                <w:szCs w:val="24"/>
              </w:rPr>
              <w:t>водопоглощение</w:t>
            </w:r>
            <w:proofErr w:type="spellEnd"/>
            <w:r w:rsidRPr="00A1057D">
              <w:rPr>
                <w:sz w:val="24"/>
                <w:szCs w:val="24"/>
              </w:rPr>
              <w:t xml:space="preserve"> листов не более 10%;</w:t>
            </w:r>
            <w:proofErr w:type="gramEnd"/>
            <w:r w:rsidRPr="00A1057D">
              <w:rPr>
                <w:sz w:val="24"/>
                <w:szCs w:val="24"/>
              </w:rPr>
              <w:t xml:space="preserve"> группа горючести Г</w:t>
            </w:r>
            <w:proofErr w:type="gramStart"/>
            <w:r w:rsidRPr="00A1057D">
              <w:rPr>
                <w:sz w:val="24"/>
                <w:szCs w:val="24"/>
              </w:rPr>
              <w:t>1</w:t>
            </w:r>
            <w:proofErr w:type="gramEnd"/>
            <w:r w:rsidRPr="00A1057D">
              <w:rPr>
                <w:sz w:val="24"/>
                <w:szCs w:val="24"/>
              </w:rPr>
              <w:t>;  группа воспламеняемости В3;  группа токсичности Т1.</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44</w:t>
            </w:r>
          </w:p>
        </w:tc>
        <w:tc>
          <w:tcPr>
            <w:tcW w:w="4570" w:type="dxa"/>
            <w:shd w:val="clear" w:color="auto" w:fill="auto"/>
          </w:tcPr>
          <w:p w:rsidR="00D301BF" w:rsidRPr="00A1057D" w:rsidRDefault="00D301BF" w:rsidP="00D301BF">
            <w:pPr>
              <w:rPr>
                <w:color w:val="000000"/>
                <w:sz w:val="24"/>
                <w:szCs w:val="24"/>
              </w:rPr>
            </w:pPr>
            <w:r w:rsidRPr="00A1057D">
              <w:rPr>
                <w:color w:val="000000"/>
                <w:sz w:val="24"/>
                <w:szCs w:val="24"/>
              </w:rPr>
              <w:t>Решетка радиаторная</w:t>
            </w:r>
          </w:p>
        </w:tc>
        <w:tc>
          <w:tcPr>
            <w:tcW w:w="9497" w:type="dxa"/>
            <w:shd w:val="clear" w:color="auto" w:fill="auto"/>
          </w:tcPr>
          <w:p w:rsidR="00D301BF" w:rsidRPr="00A1057D" w:rsidRDefault="00D301BF" w:rsidP="00D301BF">
            <w:pPr>
              <w:rPr>
                <w:color w:val="000000"/>
                <w:sz w:val="24"/>
                <w:szCs w:val="24"/>
              </w:rPr>
            </w:pPr>
            <w:r w:rsidRPr="00A1057D">
              <w:rPr>
                <w:color w:val="000000"/>
                <w:sz w:val="24"/>
                <w:szCs w:val="24"/>
              </w:rPr>
              <w:t xml:space="preserve">(1,2*0,4) (1,2*0,6)  (0,6*0,6). </w:t>
            </w:r>
            <w:r w:rsidR="00B21851">
              <w:rPr>
                <w:color w:val="000000"/>
                <w:sz w:val="24"/>
                <w:szCs w:val="24"/>
              </w:rPr>
              <w:t>Должна быть: п</w:t>
            </w:r>
            <w:r w:rsidRPr="00A1057D">
              <w:rPr>
                <w:color w:val="000000"/>
                <w:sz w:val="24"/>
                <w:szCs w:val="24"/>
              </w:rPr>
              <w:t xml:space="preserve">ластиковая, для закрытия приборов отопления. Цвет по согласованию с Заказчиком.  </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45</w:t>
            </w:r>
          </w:p>
        </w:tc>
        <w:tc>
          <w:tcPr>
            <w:tcW w:w="4570" w:type="dxa"/>
            <w:shd w:val="clear" w:color="auto" w:fill="auto"/>
          </w:tcPr>
          <w:p w:rsidR="00D301BF" w:rsidRPr="00A1057D" w:rsidRDefault="00D301BF" w:rsidP="00D301BF">
            <w:pPr>
              <w:rPr>
                <w:color w:val="000000"/>
                <w:sz w:val="24"/>
                <w:szCs w:val="24"/>
              </w:rPr>
            </w:pPr>
            <w:r w:rsidRPr="00A1057D">
              <w:rPr>
                <w:sz w:val="24"/>
                <w:szCs w:val="24"/>
              </w:rPr>
              <w:t>Плитки керамические глазурованные для внутренней облицовки стен</w:t>
            </w:r>
          </w:p>
        </w:tc>
        <w:tc>
          <w:tcPr>
            <w:tcW w:w="9497" w:type="dxa"/>
            <w:shd w:val="clear" w:color="auto" w:fill="auto"/>
          </w:tcPr>
          <w:p w:rsidR="00B21851" w:rsidRDefault="00D301BF" w:rsidP="00D301BF">
            <w:pPr>
              <w:jc w:val="both"/>
              <w:rPr>
                <w:sz w:val="24"/>
                <w:szCs w:val="24"/>
              </w:rPr>
            </w:pPr>
            <w:r w:rsidRPr="00A1057D">
              <w:rPr>
                <w:sz w:val="24"/>
                <w:szCs w:val="24"/>
              </w:rPr>
              <w:t xml:space="preserve">Глазурованные: гладкие, цветные (однотонные) (по согласованию с заказчиком), сорт первый. </w:t>
            </w:r>
          </w:p>
          <w:p w:rsidR="00B21851" w:rsidRDefault="00D301BF" w:rsidP="00D301BF">
            <w:pPr>
              <w:jc w:val="both"/>
              <w:rPr>
                <w:sz w:val="24"/>
                <w:szCs w:val="24"/>
              </w:rPr>
            </w:pPr>
            <w:r w:rsidRPr="00A1057D">
              <w:rPr>
                <w:sz w:val="24"/>
                <w:szCs w:val="24"/>
              </w:rPr>
              <w:t>Квадратные или  прямоугольные;  боковые грани плиток без завала.</w:t>
            </w:r>
          </w:p>
          <w:p w:rsidR="00B21851" w:rsidRDefault="00D301BF" w:rsidP="00D301BF">
            <w:pPr>
              <w:jc w:val="both"/>
              <w:rPr>
                <w:sz w:val="24"/>
                <w:szCs w:val="24"/>
              </w:rPr>
            </w:pPr>
            <w:r w:rsidRPr="00A1057D">
              <w:rPr>
                <w:sz w:val="24"/>
                <w:szCs w:val="24"/>
              </w:rPr>
              <w:t>Размеры: 200х200 или 150х150, или 200х150 или 200х100, толщина от 6 до 8 мм.</w:t>
            </w:r>
            <w:r w:rsidR="00B21851">
              <w:rPr>
                <w:sz w:val="24"/>
                <w:szCs w:val="24"/>
              </w:rPr>
              <w:t xml:space="preserve"> </w:t>
            </w:r>
          </w:p>
          <w:p w:rsidR="00B21851" w:rsidRDefault="00D301BF" w:rsidP="00D301BF">
            <w:pPr>
              <w:jc w:val="both"/>
              <w:rPr>
                <w:sz w:val="24"/>
                <w:szCs w:val="24"/>
              </w:rPr>
            </w:pPr>
            <w:proofErr w:type="spellStart"/>
            <w:r w:rsidRPr="00A1057D">
              <w:rPr>
                <w:sz w:val="24"/>
                <w:szCs w:val="24"/>
              </w:rPr>
              <w:t>Водопоглощение</w:t>
            </w:r>
            <w:proofErr w:type="spellEnd"/>
            <w:proofErr w:type="gramStart"/>
            <w:r w:rsidRPr="00A1057D">
              <w:rPr>
                <w:sz w:val="24"/>
                <w:szCs w:val="24"/>
              </w:rPr>
              <w:t xml:space="preserve">, %: </w:t>
            </w:r>
            <w:proofErr w:type="gramEnd"/>
            <w:r w:rsidRPr="00A1057D">
              <w:rPr>
                <w:sz w:val="24"/>
                <w:szCs w:val="24"/>
              </w:rPr>
              <w:t>не более 16.</w:t>
            </w:r>
          </w:p>
          <w:p w:rsidR="00B21851" w:rsidRDefault="00D301BF" w:rsidP="00D301BF">
            <w:pPr>
              <w:jc w:val="both"/>
              <w:rPr>
                <w:sz w:val="24"/>
                <w:szCs w:val="24"/>
              </w:rPr>
            </w:pPr>
            <w:r w:rsidRPr="00A1057D">
              <w:rPr>
                <w:sz w:val="24"/>
                <w:szCs w:val="24"/>
              </w:rPr>
              <w:t>Предел прочности при изгибе, МПа: не менее 15.</w:t>
            </w:r>
          </w:p>
          <w:p w:rsidR="00B21851" w:rsidRDefault="00D301BF" w:rsidP="00D301BF">
            <w:pPr>
              <w:jc w:val="both"/>
              <w:rPr>
                <w:sz w:val="24"/>
                <w:szCs w:val="24"/>
              </w:rPr>
            </w:pPr>
            <w:r w:rsidRPr="00A1057D">
              <w:rPr>
                <w:sz w:val="24"/>
                <w:szCs w:val="24"/>
              </w:rPr>
              <w:t>Термическая стойкость глазури, °С: 125.</w:t>
            </w:r>
          </w:p>
          <w:p w:rsidR="00D301BF" w:rsidRPr="00A1057D" w:rsidRDefault="00D301BF" w:rsidP="00D301BF">
            <w:pPr>
              <w:jc w:val="both"/>
              <w:rPr>
                <w:color w:val="000000"/>
                <w:sz w:val="24"/>
                <w:szCs w:val="24"/>
              </w:rPr>
            </w:pPr>
            <w:r w:rsidRPr="00A1057D">
              <w:rPr>
                <w:sz w:val="24"/>
                <w:szCs w:val="24"/>
              </w:rPr>
              <w:t xml:space="preserve">Твердость глазури по </w:t>
            </w:r>
            <w:proofErr w:type="spellStart"/>
            <w:r w:rsidRPr="00A1057D">
              <w:rPr>
                <w:sz w:val="24"/>
                <w:szCs w:val="24"/>
              </w:rPr>
              <w:t>Моосу</w:t>
            </w:r>
            <w:proofErr w:type="spellEnd"/>
            <w:r w:rsidRPr="00A1057D">
              <w:rPr>
                <w:sz w:val="24"/>
                <w:szCs w:val="24"/>
              </w:rPr>
              <w:t>, не менее 5</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46</w:t>
            </w:r>
          </w:p>
        </w:tc>
        <w:tc>
          <w:tcPr>
            <w:tcW w:w="4570" w:type="dxa"/>
            <w:shd w:val="clear" w:color="auto" w:fill="auto"/>
          </w:tcPr>
          <w:p w:rsidR="00FB4E50" w:rsidRPr="00A1057D" w:rsidRDefault="00D301BF" w:rsidP="00FB4E50">
            <w:pPr>
              <w:jc w:val="both"/>
              <w:rPr>
                <w:sz w:val="24"/>
                <w:szCs w:val="24"/>
              </w:rPr>
            </w:pPr>
            <w:r w:rsidRPr="00A1057D">
              <w:rPr>
                <w:sz w:val="24"/>
                <w:szCs w:val="24"/>
              </w:rPr>
              <w:t>Клей плиточный</w:t>
            </w:r>
            <w:r w:rsidR="00FB4E50">
              <w:rPr>
                <w:sz w:val="24"/>
                <w:szCs w:val="24"/>
              </w:rPr>
              <w:t xml:space="preserve"> </w:t>
            </w:r>
            <w:r w:rsidR="00FB4E50" w:rsidRPr="00A1057D">
              <w:rPr>
                <w:sz w:val="24"/>
                <w:szCs w:val="24"/>
              </w:rPr>
              <w:t>"Старатель-стандарт" или эквивалент</w:t>
            </w:r>
          </w:p>
          <w:p w:rsidR="00D301BF" w:rsidRPr="00A1057D" w:rsidRDefault="00D301BF" w:rsidP="00B21851">
            <w:pPr>
              <w:rPr>
                <w:sz w:val="24"/>
                <w:szCs w:val="24"/>
              </w:rPr>
            </w:pPr>
          </w:p>
          <w:p w:rsidR="00D301BF" w:rsidRPr="00A1057D" w:rsidRDefault="00D301BF" w:rsidP="00D301BF">
            <w:pPr>
              <w:rPr>
                <w:color w:val="000000"/>
                <w:sz w:val="24"/>
                <w:szCs w:val="24"/>
              </w:rPr>
            </w:pPr>
          </w:p>
        </w:tc>
        <w:tc>
          <w:tcPr>
            <w:tcW w:w="9497" w:type="dxa"/>
            <w:shd w:val="clear" w:color="auto" w:fill="auto"/>
          </w:tcPr>
          <w:p w:rsidR="00D301BF" w:rsidRPr="00A1057D" w:rsidRDefault="00D301BF" w:rsidP="00D301BF">
            <w:pPr>
              <w:rPr>
                <w:color w:val="000000"/>
                <w:sz w:val="24"/>
                <w:szCs w:val="24"/>
              </w:rPr>
            </w:pPr>
            <w:r w:rsidRPr="00A1057D">
              <w:rPr>
                <w:sz w:val="24"/>
                <w:szCs w:val="24"/>
              </w:rPr>
              <w:t>Пропорция замеса от 0,21 до 0,26 л воды на 1 кг;</w:t>
            </w:r>
            <w:r w:rsidRPr="00A1057D">
              <w:rPr>
                <w:sz w:val="24"/>
                <w:szCs w:val="24"/>
              </w:rPr>
              <w:br/>
              <w:t>Жизнеспособность раствора от 2 до 3 часов после разведения ;</w:t>
            </w:r>
            <w:r w:rsidRPr="00A1057D">
              <w:rPr>
                <w:sz w:val="24"/>
                <w:szCs w:val="24"/>
              </w:rPr>
              <w:br/>
              <w:t>Укладка плитки до 20 минут после нанесения ;</w:t>
            </w:r>
            <w:r w:rsidRPr="00A1057D">
              <w:rPr>
                <w:sz w:val="24"/>
                <w:szCs w:val="24"/>
              </w:rPr>
              <w:br/>
              <w:t xml:space="preserve">Коррекция плитки от 10 до 15 минут после укладки; </w:t>
            </w:r>
            <w:r w:rsidRPr="00A1057D">
              <w:rPr>
                <w:sz w:val="24"/>
                <w:szCs w:val="24"/>
              </w:rPr>
              <w:br/>
              <w:t>t, °С основания (при нанесении) от +5 до +30 °С;</w:t>
            </w:r>
            <w:r w:rsidRPr="00A1057D">
              <w:rPr>
                <w:sz w:val="24"/>
                <w:szCs w:val="24"/>
              </w:rPr>
              <w:br/>
              <w:t xml:space="preserve">Расход от 3 до 5 кг на 1 </w:t>
            </w:r>
            <w:proofErr w:type="spellStart"/>
            <w:r w:rsidRPr="00A1057D">
              <w:rPr>
                <w:sz w:val="24"/>
                <w:szCs w:val="24"/>
              </w:rPr>
              <w:t>кв</w:t>
            </w:r>
            <w:proofErr w:type="gramStart"/>
            <w:r w:rsidRPr="00A1057D">
              <w:rPr>
                <w:sz w:val="24"/>
                <w:szCs w:val="24"/>
              </w:rPr>
              <w:t>.м</w:t>
            </w:r>
            <w:proofErr w:type="spellEnd"/>
            <w:proofErr w:type="gramEnd"/>
            <w:r w:rsidRPr="00A1057D">
              <w:rPr>
                <w:sz w:val="24"/>
                <w:szCs w:val="24"/>
              </w:rPr>
              <w:t xml:space="preserve"> ;</w:t>
            </w:r>
            <w:r w:rsidRPr="00A1057D">
              <w:rPr>
                <w:sz w:val="24"/>
                <w:szCs w:val="24"/>
              </w:rPr>
              <w:br/>
              <w:t>Время твердения 20 часов ;</w:t>
            </w:r>
            <w:r w:rsidRPr="00A1057D">
              <w:rPr>
                <w:sz w:val="24"/>
                <w:szCs w:val="24"/>
              </w:rPr>
              <w:br/>
              <w:t xml:space="preserve">Достижение полной прочности 3 суток; </w:t>
            </w:r>
            <w:r w:rsidRPr="00A1057D">
              <w:rPr>
                <w:sz w:val="24"/>
                <w:szCs w:val="24"/>
              </w:rPr>
              <w:br/>
            </w:r>
            <w:proofErr w:type="spellStart"/>
            <w:r w:rsidRPr="00A1057D">
              <w:rPr>
                <w:sz w:val="24"/>
                <w:szCs w:val="24"/>
              </w:rPr>
              <w:t>Температуростойкость</w:t>
            </w:r>
            <w:proofErr w:type="spellEnd"/>
            <w:r w:rsidRPr="00A1057D">
              <w:rPr>
                <w:sz w:val="24"/>
                <w:szCs w:val="24"/>
              </w:rPr>
              <w:t xml:space="preserve"> от -10 до +60</w:t>
            </w:r>
            <w:proofErr w:type="gramStart"/>
            <w:r w:rsidRPr="00A1057D">
              <w:rPr>
                <w:sz w:val="24"/>
                <w:szCs w:val="24"/>
              </w:rPr>
              <w:t xml:space="preserve"> °С</w:t>
            </w:r>
            <w:proofErr w:type="gramEnd"/>
            <w:r w:rsidRPr="00A1057D">
              <w:rPr>
                <w:sz w:val="24"/>
                <w:szCs w:val="24"/>
              </w:rPr>
              <w:t xml:space="preserve">; </w:t>
            </w:r>
            <w:r w:rsidRPr="00A1057D">
              <w:rPr>
                <w:sz w:val="24"/>
                <w:szCs w:val="24"/>
              </w:rPr>
              <w:br/>
              <w:t>Срок хранения – не менее 6 месяцев с даты изготовления</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47</w:t>
            </w:r>
          </w:p>
        </w:tc>
        <w:tc>
          <w:tcPr>
            <w:tcW w:w="4570" w:type="dxa"/>
            <w:shd w:val="clear" w:color="auto" w:fill="auto"/>
          </w:tcPr>
          <w:p w:rsidR="00D301BF" w:rsidRPr="00A1057D" w:rsidRDefault="00D301BF" w:rsidP="00B21851">
            <w:pPr>
              <w:pStyle w:val="Default"/>
              <w:rPr>
                <w:rFonts w:ascii="Times New Roman" w:hAnsi="Times New Roman" w:cs="Times New Roman"/>
              </w:rPr>
            </w:pPr>
            <w:r w:rsidRPr="00A1057D">
              <w:rPr>
                <w:rFonts w:ascii="Times New Roman" w:hAnsi="Times New Roman" w:cs="Times New Roman"/>
              </w:rPr>
              <w:t>Затирка</w:t>
            </w:r>
            <w:r w:rsidR="00FB4E50">
              <w:rPr>
                <w:rFonts w:ascii="Times New Roman" w:hAnsi="Times New Roman" w:cs="Times New Roman"/>
              </w:rPr>
              <w:t xml:space="preserve"> </w:t>
            </w:r>
            <w:r w:rsidR="00FB4E50" w:rsidRPr="00A1057D">
              <w:rPr>
                <w:rFonts w:ascii="Times New Roman" w:hAnsi="Times New Roman" w:cs="Times New Roman"/>
              </w:rPr>
              <w:t xml:space="preserve">"Старатели" (разной цветности) </w:t>
            </w:r>
            <w:r w:rsidR="00FB4E50" w:rsidRPr="00A1057D">
              <w:rPr>
                <w:rFonts w:ascii="Times New Roman" w:hAnsi="Times New Roman" w:cs="Times New Roman"/>
              </w:rPr>
              <w:lastRenderedPageBreak/>
              <w:t>или эквивалент</w:t>
            </w:r>
          </w:p>
          <w:p w:rsidR="00D301BF" w:rsidRPr="00A1057D" w:rsidRDefault="00D301BF" w:rsidP="00D301BF">
            <w:pPr>
              <w:rPr>
                <w:color w:val="000000"/>
                <w:sz w:val="24"/>
                <w:szCs w:val="24"/>
              </w:rPr>
            </w:pPr>
          </w:p>
        </w:tc>
        <w:tc>
          <w:tcPr>
            <w:tcW w:w="9497" w:type="dxa"/>
            <w:shd w:val="clear" w:color="auto" w:fill="auto"/>
          </w:tcPr>
          <w:p w:rsidR="00D301BF" w:rsidRPr="00A1057D" w:rsidRDefault="00D301BF" w:rsidP="00D301BF">
            <w:pPr>
              <w:rPr>
                <w:color w:val="000000"/>
                <w:sz w:val="24"/>
                <w:szCs w:val="24"/>
              </w:rPr>
            </w:pPr>
            <w:r w:rsidRPr="00A1057D">
              <w:rPr>
                <w:sz w:val="24"/>
                <w:szCs w:val="24"/>
              </w:rPr>
              <w:lastRenderedPageBreak/>
              <w:t>Состав смеси – цементно-песчаная смесь с красителями и полимерными добавками.</w:t>
            </w:r>
            <w:r w:rsidRPr="00A1057D">
              <w:rPr>
                <w:sz w:val="24"/>
                <w:szCs w:val="24"/>
              </w:rPr>
              <w:br/>
            </w:r>
            <w:r w:rsidRPr="00A1057D">
              <w:rPr>
                <w:sz w:val="24"/>
                <w:szCs w:val="24"/>
              </w:rPr>
              <w:lastRenderedPageBreak/>
              <w:t>При замесе от 0, 24 до 0,35 л. воды на 1 кг. сухой смеси</w:t>
            </w:r>
            <w:r w:rsidRPr="00A1057D">
              <w:rPr>
                <w:sz w:val="24"/>
                <w:szCs w:val="24"/>
              </w:rPr>
              <w:br/>
              <w:t>Ширина шва – 2-6 мм</w:t>
            </w:r>
            <w:r w:rsidRPr="00A1057D">
              <w:rPr>
                <w:sz w:val="24"/>
                <w:szCs w:val="24"/>
              </w:rPr>
              <w:br/>
              <w:t>Жизнеспособность готового раствора – 1 час</w:t>
            </w:r>
            <w:r w:rsidRPr="00A1057D">
              <w:rPr>
                <w:sz w:val="24"/>
                <w:szCs w:val="24"/>
              </w:rPr>
              <w:br/>
              <w:t>Расход смеси – не более 0,5 кг на кв. метр</w:t>
            </w:r>
            <w:r w:rsidRPr="00A1057D">
              <w:rPr>
                <w:sz w:val="24"/>
                <w:szCs w:val="24"/>
              </w:rPr>
              <w:br/>
              <w:t>Прочность на отрыв – не менее 5 кг</w:t>
            </w:r>
            <w:proofErr w:type="gramStart"/>
            <w:r w:rsidRPr="00A1057D">
              <w:rPr>
                <w:sz w:val="24"/>
                <w:szCs w:val="24"/>
              </w:rPr>
              <w:t>.с</w:t>
            </w:r>
            <w:proofErr w:type="gramEnd"/>
            <w:r w:rsidRPr="00A1057D">
              <w:rPr>
                <w:sz w:val="24"/>
                <w:szCs w:val="24"/>
              </w:rPr>
              <w:t>м2.</w:t>
            </w:r>
            <w:r w:rsidRPr="00A1057D">
              <w:rPr>
                <w:sz w:val="24"/>
                <w:szCs w:val="24"/>
              </w:rPr>
              <w:br/>
              <w:t>Прочность на сжатие – не менее 25 кг</w:t>
            </w:r>
            <w:proofErr w:type="gramStart"/>
            <w:r w:rsidRPr="00A1057D">
              <w:rPr>
                <w:sz w:val="24"/>
                <w:szCs w:val="24"/>
              </w:rPr>
              <w:t>.с</w:t>
            </w:r>
            <w:proofErr w:type="gramEnd"/>
            <w:r w:rsidRPr="00A1057D">
              <w:rPr>
                <w:sz w:val="24"/>
                <w:szCs w:val="24"/>
              </w:rPr>
              <w:t xml:space="preserve">м2. </w:t>
            </w:r>
            <w:r w:rsidRPr="00A1057D">
              <w:rPr>
                <w:sz w:val="24"/>
                <w:szCs w:val="24"/>
              </w:rPr>
              <w:br/>
              <w:t>Полное твердение – не более 24 часа</w:t>
            </w:r>
            <w:r w:rsidRPr="00A1057D">
              <w:rPr>
                <w:sz w:val="24"/>
                <w:szCs w:val="24"/>
              </w:rPr>
              <w:br/>
              <w:t>Температура при нанесении - +10- +30 гр. Цельсия</w:t>
            </w:r>
            <w:r w:rsidRPr="00A1057D">
              <w:rPr>
                <w:sz w:val="24"/>
                <w:szCs w:val="24"/>
              </w:rPr>
              <w:br/>
            </w:r>
            <w:proofErr w:type="spellStart"/>
            <w:r w:rsidRPr="00A1057D">
              <w:rPr>
                <w:sz w:val="24"/>
                <w:szCs w:val="24"/>
              </w:rPr>
              <w:t>Температуростойкость</w:t>
            </w:r>
            <w:proofErr w:type="spellEnd"/>
            <w:r w:rsidRPr="00A1057D">
              <w:rPr>
                <w:sz w:val="24"/>
                <w:szCs w:val="24"/>
              </w:rPr>
              <w:t xml:space="preserve"> - -40 - +60 гр. Цельсия</w:t>
            </w:r>
          </w:p>
        </w:tc>
      </w:tr>
      <w:tr w:rsidR="00D301BF" w:rsidRPr="00F66F20" w:rsidTr="00D301BF">
        <w:trPr>
          <w:trHeight w:val="105"/>
        </w:trPr>
        <w:tc>
          <w:tcPr>
            <w:tcW w:w="675" w:type="dxa"/>
            <w:shd w:val="clear" w:color="auto" w:fill="auto"/>
          </w:tcPr>
          <w:p w:rsidR="00D301BF" w:rsidRPr="00F66F20" w:rsidRDefault="00513BD4" w:rsidP="00D301BF">
            <w:pPr>
              <w:rPr>
                <w:rFonts w:asciiTheme="majorHAnsi" w:hAnsiTheme="majorHAnsi"/>
              </w:rPr>
            </w:pPr>
            <w:r>
              <w:rPr>
                <w:rFonts w:asciiTheme="majorHAnsi" w:hAnsiTheme="majorHAnsi"/>
              </w:rPr>
              <w:lastRenderedPageBreak/>
              <w:t>48</w:t>
            </w:r>
          </w:p>
        </w:tc>
        <w:tc>
          <w:tcPr>
            <w:tcW w:w="4570" w:type="dxa"/>
            <w:shd w:val="clear" w:color="auto" w:fill="auto"/>
          </w:tcPr>
          <w:p w:rsidR="00FB4E50" w:rsidRPr="00FB4E50" w:rsidRDefault="00D301BF" w:rsidP="00FB4E50">
            <w:pPr>
              <w:pStyle w:val="Default"/>
              <w:jc w:val="both"/>
              <w:rPr>
                <w:rFonts w:ascii="Times New Roman" w:hAnsi="Times New Roman" w:cs="Times New Roman"/>
              </w:rPr>
            </w:pPr>
            <w:r w:rsidRPr="00FB4E50">
              <w:rPr>
                <w:rFonts w:ascii="Times New Roman" w:hAnsi="Times New Roman" w:cs="Times New Roman"/>
              </w:rPr>
              <w:t>Выключатель</w:t>
            </w:r>
            <w:r w:rsidR="00FB4E50" w:rsidRPr="00FB4E50">
              <w:rPr>
                <w:rFonts w:ascii="Times New Roman" w:hAnsi="Times New Roman" w:cs="Times New Roman"/>
              </w:rPr>
              <w:t xml:space="preserve"> ОП 1кл POWERMAN или эквивалент</w:t>
            </w:r>
          </w:p>
          <w:p w:rsidR="00D301BF" w:rsidRPr="00A1057D" w:rsidRDefault="00D301BF" w:rsidP="00D301BF">
            <w:pPr>
              <w:rPr>
                <w:sz w:val="24"/>
                <w:szCs w:val="24"/>
              </w:rPr>
            </w:pPr>
          </w:p>
        </w:tc>
        <w:tc>
          <w:tcPr>
            <w:tcW w:w="9497" w:type="dxa"/>
            <w:shd w:val="clear" w:color="auto" w:fill="auto"/>
          </w:tcPr>
          <w:p w:rsidR="00B21851" w:rsidRDefault="00D301BF" w:rsidP="00D301BF">
            <w:pPr>
              <w:jc w:val="both"/>
              <w:rPr>
                <w:sz w:val="24"/>
                <w:szCs w:val="24"/>
              </w:rPr>
            </w:pPr>
            <w:r w:rsidRPr="00A1057D">
              <w:rPr>
                <w:sz w:val="24"/>
                <w:szCs w:val="24"/>
              </w:rPr>
              <w:t>Выключатель – одна клавиша открытой проводки;</w:t>
            </w:r>
          </w:p>
          <w:p w:rsidR="00B21851" w:rsidRDefault="00D301BF" w:rsidP="00D301BF">
            <w:pPr>
              <w:jc w:val="both"/>
              <w:rPr>
                <w:sz w:val="24"/>
                <w:szCs w:val="24"/>
              </w:rPr>
            </w:pPr>
            <w:r w:rsidRPr="00A1057D">
              <w:rPr>
                <w:sz w:val="24"/>
                <w:szCs w:val="24"/>
              </w:rPr>
              <w:t>Цвет – белый или кремовый;</w:t>
            </w:r>
          </w:p>
          <w:p w:rsidR="00B21851" w:rsidRDefault="00D301BF" w:rsidP="00D301BF">
            <w:pPr>
              <w:jc w:val="both"/>
              <w:rPr>
                <w:sz w:val="24"/>
                <w:szCs w:val="24"/>
              </w:rPr>
            </w:pPr>
            <w:r w:rsidRPr="00A1057D">
              <w:rPr>
                <w:sz w:val="24"/>
                <w:szCs w:val="24"/>
              </w:rPr>
              <w:t>Материал – пластик;</w:t>
            </w:r>
          </w:p>
          <w:p w:rsidR="00B21851" w:rsidRDefault="00D301BF" w:rsidP="00D301BF">
            <w:pPr>
              <w:jc w:val="both"/>
              <w:rPr>
                <w:sz w:val="24"/>
                <w:szCs w:val="24"/>
              </w:rPr>
            </w:pPr>
            <w:r w:rsidRPr="00A1057D">
              <w:rPr>
                <w:sz w:val="24"/>
                <w:szCs w:val="24"/>
              </w:rPr>
              <w:t>Напряжение в сети – до 250</w:t>
            </w:r>
            <w:proofErr w:type="gramStart"/>
            <w:r w:rsidRPr="00A1057D">
              <w:rPr>
                <w:sz w:val="24"/>
                <w:szCs w:val="24"/>
              </w:rPr>
              <w:t xml:space="preserve"> В</w:t>
            </w:r>
            <w:proofErr w:type="gramEnd"/>
            <w:r w:rsidRPr="00A1057D">
              <w:rPr>
                <w:sz w:val="24"/>
                <w:szCs w:val="24"/>
              </w:rPr>
              <w:t>;</w:t>
            </w:r>
          </w:p>
          <w:p w:rsidR="00B21851" w:rsidRDefault="00D301BF" w:rsidP="00D301BF">
            <w:pPr>
              <w:jc w:val="both"/>
              <w:rPr>
                <w:sz w:val="24"/>
                <w:szCs w:val="24"/>
              </w:rPr>
            </w:pPr>
            <w:r w:rsidRPr="00A1057D">
              <w:rPr>
                <w:sz w:val="24"/>
                <w:szCs w:val="24"/>
              </w:rPr>
              <w:t>Степень защиты</w:t>
            </w:r>
            <w:r w:rsidR="00B21851">
              <w:rPr>
                <w:sz w:val="24"/>
                <w:szCs w:val="24"/>
              </w:rPr>
              <w:t>: о</w:t>
            </w:r>
            <w:r w:rsidRPr="00A1057D">
              <w:rPr>
                <w:sz w:val="24"/>
                <w:szCs w:val="24"/>
              </w:rPr>
              <w:t>т проникновения внешних твердых предметов – от 2 до 4,</w:t>
            </w:r>
          </w:p>
          <w:p w:rsidR="00B21851" w:rsidRDefault="00D301BF" w:rsidP="00D301BF">
            <w:pPr>
              <w:jc w:val="both"/>
              <w:rPr>
                <w:sz w:val="24"/>
                <w:szCs w:val="24"/>
              </w:rPr>
            </w:pPr>
            <w:r w:rsidRPr="00A1057D">
              <w:rPr>
                <w:sz w:val="24"/>
                <w:szCs w:val="24"/>
              </w:rPr>
              <w:t>От вредного воздействия в результате проникновения воды - от 0 до 4;</w:t>
            </w:r>
          </w:p>
          <w:p w:rsidR="00D301BF" w:rsidRPr="00A1057D" w:rsidRDefault="00D301BF" w:rsidP="00D301BF">
            <w:pPr>
              <w:jc w:val="both"/>
              <w:rPr>
                <w:color w:val="000000"/>
                <w:sz w:val="24"/>
                <w:szCs w:val="24"/>
              </w:rPr>
            </w:pPr>
            <w:r w:rsidRPr="00A1057D">
              <w:rPr>
                <w:sz w:val="24"/>
                <w:szCs w:val="24"/>
              </w:rPr>
              <w:t>Номинальный ток – не менее 10А.</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49</w:t>
            </w:r>
          </w:p>
        </w:tc>
        <w:tc>
          <w:tcPr>
            <w:tcW w:w="4570" w:type="dxa"/>
            <w:shd w:val="clear" w:color="auto" w:fill="auto"/>
          </w:tcPr>
          <w:p w:rsidR="00FB4E50" w:rsidRDefault="00D301BF" w:rsidP="00FB4E50">
            <w:pPr>
              <w:jc w:val="both"/>
              <w:rPr>
                <w:sz w:val="24"/>
                <w:szCs w:val="24"/>
              </w:rPr>
            </w:pPr>
            <w:r w:rsidRPr="00A1057D">
              <w:t>Выключатель</w:t>
            </w:r>
            <w:r w:rsidR="00FB4E50">
              <w:t xml:space="preserve"> </w:t>
            </w:r>
            <w:r w:rsidR="00FB4E50" w:rsidRPr="00A1057D">
              <w:rPr>
                <w:sz w:val="24"/>
                <w:szCs w:val="24"/>
              </w:rPr>
              <w:t xml:space="preserve">ОП 2кл POWERMAN или эквивалент </w:t>
            </w:r>
          </w:p>
          <w:p w:rsidR="00D301BF" w:rsidRPr="00A1057D" w:rsidRDefault="00D301BF" w:rsidP="00B21851">
            <w:pPr>
              <w:pStyle w:val="Default"/>
              <w:rPr>
                <w:rFonts w:ascii="Times New Roman" w:hAnsi="Times New Roman" w:cs="Times New Roman"/>
              </w:rPr>
            </w:pPr>
          </w:p>
          <w:p w:rsidR="00D301BF" w:rsidRPr="00A1057D" w:rsidRDefault="00D301BF" w:rsidP="00D301BF">
            <w:pPr>
              <w:rPr>
                <w:color w:val="000000"/>
                <w:sz w:val="24"/>
                <w:szCs w:val="24"/>
              </w:rPr>
            </w:pPr>
          </w:p>
        </w:tc>
        <w:tc>
          <w:tcPr>
            <w:tcW w:w="9497" w:type="dxa"/>
            <w:shd w:val="clear" w:color="auto" w:fill="auto"/>
          </w:tcPr>
          <w:p w:rsidR="00B21851" w:rsidRDefault="00D301BF" w:rsidP="00D301BF">
            <w:pPr>
              <w:jc w:val="both"/>
              <w:rPr>
                <w:sz w:val="24"/>
                <w:szCs w:val="24"/>
              </w:rPr>
            </w:pPr>
            <w:r w:rsidRPr="00A1057D">
              <w:rPr>
                <w:sz w:val="24"/>
                <w:szCs w:val="24"/>
              </w:rPr>
              <w:t>Выключатель – две клавиши открытой проводки;</w:t>
            </w:r>
          </w:p>
          <w:p w:rsidR="00B21851" w:rsidRDefault="00D301BF" w:rsidP="00D301BF">
            <w:pPr>
              <w:jc w:val="both"/>
              <w:rPr>
                <w:sz w:val="24"/>
                <w:szCs w:val="24"/>
              </w:rPr>
            </w:pPr>
            <w:r w:rsidRPr="00A1057D">
              <w:rPr>
                <w:sz w:val="24"/>
                <w:szCs w:val="24"/>
              </w:rPr>
              <w:t>Цвет – белый или кремовый;</w:t>
            </w:r>
          </w:p>
          <w:p w:rsidR="00B21851" w:rsidRDefault="00D301BF" w:rsidP="00D301BF">
            <w:pPr>
              <w:jc w:val="both"/>
              <w:rPr>
                <w:sz w:val="24"/>
                <w:szCs w:val="24"/>
              </w:rPr>
            </w:pPr>
            <w:r w:rsidRPr="00A1057D">
              <w:rPr>
                <w:sz w:val="24"/>
                <w:szCs w:val="24"/>
              </w:rPr>
              <w:t>Материал – пластик;</w:t>
            </w:r>
          </w:p>
          <w:p w:rsidR="00B21851" w:rsidRDefault="00D301BF" w:rsidP="00D301BF">
            <w:pPr>
              <w:jc w:val="both"/>
              <w:rPr>
                <w:sz w:val="24"/>
                <w:szCs w:val="24"/>
              </w:rPr>
            </w:pPr>
            <w:r w:rsidRPr="00A1057D">
              <w:rPr>
                <w:sz w:val="24"/>
                <w:szCs w:val="24"/>
              </w:rPr>
              <w:t>Напряжение в сети – до 250</w:t>
            </w:r>
            <w:proofErr w:type="gramStart"/>
            <w:r w:rsidRPr="00A1057D">
              <w:rPr>
                <w:sz w:val="24"/>
                <w:szCs w:val="24"/>
              </w:rPr>
              <w:t xml:space="preserve"> В</w:t>
            </w:r>
            <w:proofErr w:type="gramEnd"/>
            <w:r w:rsidRPr="00A1057D">
              <w:rPr>
                <w:sz w:val="24"/>
                <w:szCs w:val="24"/>
              </w:rPr>
              <w:t>;</w:t>
            </w:r>
          </w:p>
          <w:p w:rsidR="005059EB" w:rsidRDefault="00D301BF" w:rsidP="00D301BF">
            <w:pPr>
              <w:jc w:val="both"/>
              <w:rPr>
                <w:sz w:val="24"/>
                <w:szCs w:val="24"/>
              </w:rPr>
            </w:pPr>
            <w:r w:rsidRPr="00A1057D">
              <w:rPr>
                <w:sz w:val="24"/>
                <w:szCs w:val="24"/>
              </w:rPr>
              <w:t>Степень защиты</w:t>
            </w:r>
            <w:r w:rsidR="005059EB">
              <w:rPr>
                <w:sz w:val="24"/>
                <w:szCs w:val="24"/>
              </w:rPr>
              <w:t>: о</w:t>
            </w:r>
            <w:r w:rsidRPr="00A1057D">
              <w:rPr>
                <w:sz w:val="24"/>
                <w:szCs w:val="24"/>
              </w:rPr>
              <w:t>т проникновения внешних</w:t>
            </w:r>
            <w:r w:rsidR="005059EB">
              <w:rPr>
                <w:sz w:val="24"/>
                <w:szCs w:val="24"/>
              </w:rPr>
              <w:t xml:space="preserve"> твердых предметов – от 2 до 4,о</w:t>
            </w:r>
            <w:r w:rsidRPr="00A1057D">
              <w:rPr>
                <w:sz w:val="24"/>
                <w:szCs w:val="24"/>
              </w:rPr>
              <w:t>т вредного воздействия в результате проникновения воды - от 0 до 4;</w:t>
            </w:r>
          </w:p>
          <w:p w:rsidR="00D301BF" w:rsidRPr="00A1057D" w:rsidRDefault="00D301BF" w:rsidP="00D301BF">
            <w:pPr>
              <w:jc w:val="both"/>
              <w:rPr>
                <w:color w:val="000000"/>
                <w:sz w:val="24"/>
                <w:szCs w:val="24"/>
              </w:rPr>
            </w:pPr>
            <w:r w:rsidRPr="00A1057D">
              <w:rPr>
                <w:sz w:val="24"/>
                <w:szCs w:val="24"/>
              </w:rPr>
              <w:t>Номинальный ток – не менее 10А.</w:t>
            </w:r>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50</w:t>
            </w:r>
          </w:p>
        </w:tc>
        <w:tc>
          <w:tcPr>
            <w:tcW w:w="4570" w:type="dxa"/>
            <w:shd w:val="clear" w:color="auto" w:fill="auto"/>
          </w:tcPr>
          <w:p w:rsidR="00FB4E50" w:rsidRPr="00A1057D" w:rsidRDefault="00D301BF" w:rsidP="00FB4E50">
            <w:pPr>
              <w:pStyle w:val="Default"/>
              <w:jc w:val="both"/>
              <w:rPr>
                <w:rFonts w:ascii="Times New Roman" w:hAnsi="Times New Roman" w:cs="Times New Roman"/>
              </w:rPr>
            </w:pPr>
            <w:r w:rsidRPr="00A1057D">
              <w:rPr>
                <w:rFonts w:ascii="Times New Roman" w:hAnsi="Times New Roman" w:cs="Times New Roman"/>
              </w:rPr>
              <w:t>Светильник</w:t>
            </w:r>
            <w:r w:rsidR="00FB4E50">
              <w:rPr>
                <w:rFonts w:ascii="Times New Roman" w:hAnsi="Times New Roman" w:cs="Times New Roman"/>
              </w:rPr>
              <w:t xml:space="preserve"> </w:t>
            </w:r>
            <w:r w:rsidR="00FB4E50" w:rsidRPr="00A1057D">
              <w:rPr>
                <w:rFonts w:ascii="Times New Roman" w:hAnsi="Times New Roman" w:cs="Times New Roman"/>
              </w:rPr>
              <w:t xml:space="preserve">ЛСП02-2*40 DOZER с ЭПРА или эквивалент </w:t>
            </w:r>
          </w:p>
          <w:p w:rsidR="00D301BF" w:rsidRPr="00A1057D" w:rsidRDefault="00D301BF" w:rsidP="005059EB">
            <w:pPr>
              <w:pStyle w:val="Default"/>
              <w:rPr>
                <w:rFonts w:ascii="Times New Roman" w:hAnsi="Times New Roman" w:cs="Times New Roman"/>
              </w:rPr>
            </w:pPr>
          </w:p>
          <w:p w:rsidR="00D301BF" w:rsidRPr="00A1057D" w:rsidRDefault="00D301BF" w:rsidP="00D301BF">
            <w:pPr>
              <w:rPr>
                <w:color w:val="000000"/>
                <w:sz w:val="24"/>
                <w:szCs w:val="24"/>
              </w:rPr>
            </w:pPr>
          </w:p>
        </w:tc>
        <w:tc>
          <w:tcPr>
            <w:tcW w:w="9497" w:type="dxa"/>
            <w:shd w:val="clear" w:color="auto" w:fill="auto"/>
          </w:tcPr>
          <w:p w:rsidR="005059EB" w:rsidRDefault="00D301BF" w:rsidP="00D301BF">
            <w:pPr>
              <w:jc w:val="both"/>
              <w:rPr>
                <w:sz w:val="24"/>
                <w:szCs w:val="24"/>
              </w:rPr>
            </w:pPr>
            <w:r w:rsidRPr="00A1057D">
              <w:rPr>
                <w:sz w:val="24"/>
                <w:szCs w:val="24"/>
              </w:rPr>
              <w:t xml:space="preserve">Светильники люминесцентные </w:t>
            </w:r>
            <w:proofErr w:type="spellStart"/>
            <w:r w:rsidRPr="00A1057D">
              <w:rPr>
                <w:sz w:val="24"/>
                <w:szCs w:val="24"/>
              </w:rPr>
              <w:t>пылевлагозащищенные</w:t>
            </w:r>
            <w:proofErr w:type="spellEnd"/>
            <w:r w:rsidRPr="00A1057D">
              <w:rPr>
                <w:sz w:val="24"/>
                <w:szCs w:val="24"/>
              </w:rPr>
              <w:t xml:space="preserve"> для двух ламп;</w:t>
            </w:r>
          </w:p>
          <w:p w:rsidR="005059EB" w:rsidRDefault="00D301BF" w:rsidP="00D301BF">
            <w:pPr>
              <w:jc w:val="both"/>
              <w:rPr>
                <w:sz w:val="24"/>
                <w:szCs w:val="24"/>
              </w:rPr>
            </w:pPr>
            <w:r w:rsidRPr="00A1057D">
              <w:rPr>
                <w:sz w:val="24"/>
                <w:szCs w:val="24"/>
              </w:rPr>
              <w:t>Корпус - АБС пластик, не поддерживающий горение;</w:t>
            </w:r>
          </w:p>
          <w:p w:rsidR="005059EB" w:rsidRDefault="00D301BF" w:rsidP="00D301BF">
            <w:pPr>
              <w:jc w:val="both"/>
              <w:rPr>
                <w:sz w:val="24"/>
                <w:szCs w:val="24"/>
              </w:rPr>
            </w:pPr>
            <w:proofErr w:type="spellStart"/>
            <w:r w:rsidRPr="00A1057D">
              <w:rPr>
                <w:sz w:val="24"/>
                <w:szCs w:val="24"/>
              </w:rPr>
              <w:t>Рассеиватель</w:t>
            </w:r>
            <w:proofErr w:type="spellEnd"/>
            <w:r w:rsidRPr="00A1057D">
              <w:rPr>
                <w:sz w:val="24"/>
                <w:szCs w:val="24"/>
              </w:rPr>
              <w:t xml:space="preserve"> – полистирол;</w:t>
            </w:r>
          </w:p>
          <w:p w:rsidR="005059EB" w:rsidRDefault="00D301BF" w:rsidP="00D301BF">
            <w:pPr>
              <w:jc w:val="both"/>
              <w:rPr>
                <w:sz w:val="24"/>
                <w:szCs w:val="24"/>
              </w:rPr>
            </w:pPr>
            <w:proofErr w:type="gramStart"/>
            <w:r w:rsidRPr="00A1057D">
              <w:rPr>
                <w:sz w:val="24"/>
                <w:szCs w:val="24"/>
              </w:rPr>
              <w:t>Оснащен</w:t>
            </w:r>
            <w:proofErr w:type="gramEnd"/>
            <w:r w:rsidRPr="00A1057D">
              <w:rPr>
                <w:sz w:val="24"/>
                <w:szCs w:val="24"/>
              </w:rPr>
              <w:t xml:space="preserve"> </w:t>
            </w:r>
            <w:proofErr w:type="spellStart"/>
            <w:r w:rsidRPr="00A1057D">
              <w:rPr>
                <w:bCs/>
                <w:sz w:val="24"/>
                <w:szCs w:val="24"/>
              </w:rPr>
              <w:t>электроонным</w:t>
            </w:r>
            <w:proofErr w:type="spellEnd"/>
            <w:r w:rsidRPr="00A1057D">
              <w:rPr>
                <w:bCs/>
                <w:sz w:val="24"/>
                <w:szCs w:val="24"/>
              </w:rPr>
              <w:t xml:space="preserve"> пускорегулирующим аппаратом (ЭПРА)</w:t>
            </w:r>
            <w:r w:rsidRPr="00A1057D">
              <w:rPr>
                <w:sz w:val="24"/>
                <w:szCs w:val="24"/>
              </w:rPr>
              <w:t>;</w:t>
            </w:r>
          </w:p>
          <w:p w:rsidR="005059EB" w:rsidRDefault="00D301BF" w:rsidP="00D301BF">
            <w:pPr>
              <w:jc w:val="both"/>
              <w:rPr>
                <w:sz w:val="24"/>
                <w:szCs w:val="24"/>
              </w:rPr>
            </w:pPr>
            <w:r w:rsidRPr="00A1057D">
              <w:rPr>
                <w:sz w:val="24"/>
                <w:szCs w:val="24"/>
              </w:rPr>
              <w:t xml:space="preserve">Уплотнитель между </w:t>
            </w:r>
            <w:proofErr w:type="spellStart"/>
            <w:r w:rsidRPr="00A1057D">
              <w:rPr>
                <w:sz w:val="24"/>
                <w:szCs w:val="24"/>
              </w:rPr>
              <w:t>рассеивателем</w:t>
            </w:r>
            <w:proofErr w:type="spellEnd"/>
            <w:r w:rsidRPr="00A1057D">
              <w:rPr>
                <w:sz w:val="24"/>
                <w:szCs w:val="24"/>
              </w:rPr>
              <w:t xml:space="preserve"> и корпусом светильника – материал исполнения полиуретан;</w:t>
            </w:r>
          </w:p>
          <w:p w:rsidR="005059EB" w:rsidRDefault="00D301BF" w:rsidP="00D301BF">
            <w:pPr>
              <w:jc w:val="both"/>
              <w:rPr>
                <w:sz w:val="24"/>
                <w:szCs w:val="24"/>
              </w:rPr>
            </w:pPr>
            <w:r w:rsidRPr="00A1057D">
              <w:rPr>
                <w:sz w:val="24"/>
                <w:szCs w:val="24"/>
              </w:rPr>
              <w:t>Модель должна комплектоваться компенсирующим конденсатором;</w:t>
            </w:r>
          </w:p>
          <w:p w:rsidR="005059EB" w:rsidRDefault="00D301BF" w:rsidP="00D301BF">
            <w:pPr>
              <w:jc w:val="both"/>
              <w:rPr>
                <w:sz w:val="24"/>
                <w:szCs w:val="24"/>
              </w:rPr>
            </w:pPr>
            <w:r w:rsidRPr="00A1057D">
              <w:rPr>
                <w:sz w:val="24"/>
                <w:szCs w:val="24"/>
              </w:rPr>
              <w:t>Электропитание от сети – не менее 220</w:t>
            </w:r>
            <w:proofErr w:type="gramStart"/>
            <w:r w:rsidRPr="00A1057D">
              <w:rPr>
                <w:sz w:val="24"/>
                <w:szCs w:val="24"/>
              </w:rPr>
              <w:t xml:space="preserve"> В</w:t>
            </w:r>
            <w:proofErr w:type="gramEnd"/>
            <w:r w:rsidRPr="00A1057D">
              <w:rPr>
                <w:sz w:val="24"/>
                <w:szCs w:val="24"/>
              </w:rPr>
              <w:t>;</w:t>
            </w:r>
          </w:p>
          <w:p w:rsidR="00D301BF" w:rsidRPr="00A1057D" w:rsidRDefault="00D301BF" w:rsidP="00D301BF">
            <w:pPr>
              <w:jc w:val="both"/>
              <w:rPr>
                <w:color w:val="000000"/>
                <w:sz w:val="24"/>
                <w:szCs w:val="24"/>
              </w:rPr>
            </w:pPr>
            <w:r w:rsidRPr="00A1057D">
              <w:rPr>
                <w:sz w:val="24"/>
                <w:szCs w:val="24"/>
              </w:rPr>
              <w:t xml:space="preserve">Тип источника света -  </w:t>
            </w:r>
            <w:proofErr w:type="gramStart"/>
            <w:r w:rsidRPr="00A1057D">
              <w:rPr>
                <w:sz w:val="24"/>
                <w:szCs w:val="24"/>
              </w:rPr>
              <w:t>люминесцентная</w:t>
            </w:r>
            <w:proofErr w:type="gramEnd"/>
          </w:p>
        </w:tc>
      </w:tr>
      <w:tr w:rsidR="00D301BF" w:rsidRPr="00F66F20" w:rsidTr="00D301BF">
        <w:trPr>
          <w:trHeight w:val="105"/>
        </w:trPr>
        <w:tc>
          <w:tcPr>
            <w:tcW w:w="675" w:type="dxa"/>
            <w:shd w:val="clear" w:color="auto" w:fill="auto"/>
          </w:tcPr>
          <w:p w:rsidR="00D301BF" w:rsidRPr="00F66F20" w:rsidRDefault="00513BD4" w:rsidP="00D301BF">
            <w:pPr>
              <w:jc w:val="center"/>
              <w:rPr>
                <w:rFonts w:asciiTheme="majorHAnsi" w:hAnsiTheme="majorHAnsi"/>
                <w:color w:val="000000"/>
              </w:rPr>
            </w:pPr>
            <w:r>
              <w:rPr>
                <w:rFonts w:asciiTheme="majorHAnsi" w:hAnsiTheme="majorHAnsi"/>
                <w:color w:val="000000"/>
              </w:rPr>
              <w:t>51</w:t>
            </w:r>
          </w:p>
        </w:tc>
        <w:tc>
          <w:tcPr>
            <w:tcW w:w="4570" w:type="dxa"/>
            <w:shd w:val="clear" w:color="auto" w:fill="auto"/>
          </w:tcPr>
          <w:p w:rsidR="00FB4E50" w:rsidRPr="00A1057D" w:rsidRDefault="00D301BF" w:rsidP="00FB4E50">
            <w:pPr>
              <w:pStyle w:val="Default"/>
              <w:jc w:val="both"/>
              <w:rPr>
                <w:rFonts w:ascii="Times New Roman" w:hAnsi="Times New Roman" w:cs="Times New Roman"/>
              </w:rPr>
            </w:pPr>
            <w:r w:rsidRPr="00A1057D">
              <w:rPr>
                <w:rFonts w:ascii="Times New Roman" w:hAnsi="Times New Roman" w:cs="Times New Roman"/>
              </w:rPr>
              <w:t>Розетка евро</w:t>
            </w:r>
            <w:r w:rsidR="00FB4E50">
              <w:rPr>
                <w:rFonts w:ascii="Times New Roman" w:hAnsi="Times New Roman" w:cs="Times New Roman"/>
              </w:rPr>
              <w:t xml:space="preserve"> </w:t>
            </w:r>
            <w:r w:rsidR="00FB4E50" w:rsidRPr="00A1057D">
              <w:rPr>
                <w:rFonts w:ascii="Times New Roman" w:hAnsi="Times New Roman" w:cs="Times New Roman"/>
              </w:rPr>
              <w:t>ОП  ALFA или эквивалент</w:t>
            </w:r>
          </w:p>
          <w:p w:rsidR="00D301BF" w:rsidRPr="00A1057D" w:rsidRDefault="00D301BF" w:rsidP="005059EB">
            <w:pPr>
              <w:pStyle w:val="Default"/>
              <w:rPr>
                <w:rFonts w:ascii="Times New Roman" w:hAnsi="Times New Roman" w:cs="Times New Roman"/>
              </w:rPr>
            </w:pPr>
          </w:p>
          <w:p w:rsidR="00D301BF" w:rsidRPr="00A1057D" w:rsidRDefault="00D301BF" w:rsidP="00D301BF">
            <w:pPr>
              <w:jc w:val="center"/>
              <w:rPr>
                <w:sz w:val="24"/>
                <w:szCs w:val="24"/>
              </w:rPr>
            </w:pPr>
          </w:p>
          <w:p w:rsidR="00D301BF" w:rsidRPr="00A1057D" w:rsidRDefault="00D301BF" w:rsidP="00D301BF">
            <w:pPr>
              <w:rPr>
                <w:color w:val="000000"/>
                <w:sz w:val="24"/>
                <w:szCs w:val="24"/>
              </w:rPr>
            </w:pPr>
          </w:p>
        </w:tc>
        <w:tc>
          <w:tcPr>
            <w:tcW w:w="9497" w:type="dxa"/>
            <w:shd w:val="clear" w:color="auto" w:fill="auto"/>
          </w:tcPr>
          <w:p w:rsidR="005059EB" w:rsidRDefault="00D301BF" w:rsidP="00D301BF">
            <w:pPr>
              <w:jc w:val="both"/>
              <w:rPr>
                <w:sz w:val="24"/>
                <w:szCs w:val="24"/>
              </w:rPr>
            </w:pPr>
            <w:r w:rsidRPr="00A1057D">
              <w:rPr>
                <w:sz w:val="24"/>
                <w:szCs w:val="24"/>
              </w:rPr>
              <w:lastRenderedPageBreak/>
              <w:t>Розетка</w:t>
            </w:r>
            <w:r w:rsidR="005059EB">
              <w:rPr>
                <w:sz w:val="24"/>
                <w:szCs w:val="24"/>
              </w:rPr>
              <w:t xml:space="preserve"> должна быть:</w:t>
            </w:r>
            <w:r w:rsidRPr="00A1057D">
              <w:rPr>
                <w:sz w:val="24"/>
                <w:szCs w:val="24"/>
              </w:rPr>
              <w:t xml:space="preserve"> двухмес</w:t>
            </w:r>
            <w:r w:rsidR="005059EB">
              <w:rPr>
                <w:sz w:val="24"/>
                <w:szCs w:val="24"/>
              </w:rPr>
              <w:t>т</w:t>
            </w:r>
            <w:r w:rsidRPr="00A1057D">
              <w:rPr>
                <w:sz w:val="24"/>
                <w:szCs w:val="24"/>
              </w:rPr>
              <w:t>ная открытой проводки;</w:t>
            </w:r>
          </w:p>
          <w:p w:rsidR="005059EB" w:rsidRDefault="00D301BF" w:rsidP="00D301BF">
            <w:pPr>
              <w:jc w:val="both"/>
              <w:rPr>
                <w:sz w:val="24"/>
                <w:szCs w:val="24"/>
              </w:rPr>
            </w:pPr>
            <w:r w:rsidRPr="00A1057D">
              <w:rPr>
                <w:sz w:val="24"/>
                <w:szCs w:val="24"/>
              </w:rPr>
              <w:t>Материал – пластик;</w:t>
            </w:r>
          </w:p>
          <w:p w:rsidR="005059EB" w:rsidRDefault="00D301BF" w:rsidP="00D301BF">
            <w:pPr>
              <w:jc w:val="both"/>
              <w:rPr>
                <w:sz w:val="24"/>
                <w:szCs w:val="24"/>
              </w:rPr>
            </w:pPr>
            <w:r w:rsidRPr="00A1057D">
              <w:rPr>
                <w:sz w:val="24"/>
                <w:szCs w:val="24"/>
              </w:rPr>
              <w:t xml:space="preserve">Номинальное напряжение в сети, </w:t>
            </w:r>
            <w:proofErr w:type="gramStart"/>
            <w:r w:rsidRPr="00A1057D">
              <w:rPr>
                <w:sz w:val="24"/>
                <w:szCs w:val="24"/>
              </w:rPr>
              <w:t>В</w:t>
            </w:r>
            <w:proofErr w:type="gramEnd"/>
            <w:r w:rsidRPr="00A1057D">
              <w:rPr>
                <w:sz w:val="24"/>
                <w:szCs w:val="24"/>
              </w:rPr>
              <w:t xml:space="preserve"> – до 250;</w:t>
            </w:r>
          </w:p>
          <w:p w:rsidR="005059EB" w:rsidRDefault="00D301BF" w:rsidP="00D301BF">
            <w:pPr>
              <w:jc w:val="both"/>
              <w:rPr>
                <w:sz w:val="24"/>
                <w:szCs w:val="24"/>
              </w:rPr>
            </w:pPr>
            <w:r w:rsidRPr="00A1057D">
              <w:rPr>
                <w:sz w:val="24"/>
                <w:szCs w:val="24"/>
              </w:rPr>
              <w:lastRenderedPageBreak/>
              <w:t>Максимальный потребляемый ток, А – 10;</w:t>
            </w:r>
          </w:p>
          <w:p w:rsidR="00D301BF" w:rsidRPr="00A1057D" w:rsidRDefault="00D301BF" w:rsidP="00D301BF">
            <w:pPr>
              <w:jc w:val="both"/>
              <w:rPr>
                <w:color w:val="000000"/>
                <w:sz w:val="24"/>
                <w:szCs w:val="24"/>
              </w:rPr>
            </w:pPr>
            <w:r w:rsidRPr="00A1057D">
              <w:rPr>
                <w:sz w:val="24"/>
                <w:szCs w:val="24"/>
              </w:rPr>
              <w:t xml:space="preserve">Степень защиты – не менее </w:t>
            </w:r>
            <w:r w:rsidRPr="00A1057D">
              <w:rPr>
                <w:sz w:val="24"/>
                <w:szCs w:val="24"/>
                <w:lang w:val="en-US"/>
              </w:rPr>
              <w:t>I</w:t>
            </w:r>
            <w:r w:rsidRPr="00A1057D">
              <w:rPr>
                <w:sz w:val="24"/>
                <w:szCs w:val="24"/>
              </w:rPr>
              <w:t>Р20.</w:t>
            </w:r>
          </w:p>
        </w:tc>
      </w:tr>
    </w:tbl>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121A8E" w:rsidRDefault="00121A8E" w:rsidP="00852CF9">
      <w:pPr>
        <w:ind w:firstLine="709"/>
        <w:jc w:val="both"/>
        <w:rPr>
          <w:szCs w:val="24"/>
        </w:rPr>
      </w:pPr>
    </w:p>
    <w:p w:rsidR="00121A8E" w:rsidRDefault="00121A8E" w:rsidP="00852CF9">
      <w:pPr>
        <w:ind w:firstLine="709"/>
        <w:jc w:val="both"/>
        <w:rPr>
          <w:szCs w:val="24"/>
        </w:rPr>
      </w:pPr>
    </w:p>
    <w:p w:rsidR="00852CF9" w:rsidRPr="00852CF9" w:rsidRDefault="00852CF9" w:rsidP="00852CF9">
      <w:pPr>
        <w:ind w:firstLine="709"/>
        <w:jc w:val="both"/>
        <w:rPr>
          <w:szCs w:val="24"/>
        </w:rPr>
      </w:pPr>
      <w:r w:rsidRPr="00852CF9">
        <w:rPr>
          <w:szCs w:val="24"/>
        </w:rPr>
        <w:t xml:space="preserve">При указании в </w:t>
      </w:r>
      <w:r w:rsidR="00121A8E">
        <w:rPr>
          <w:szCs w:val="24"/>
        </w:rPr>
        <w:t>проектно-</w:t>
      </w:r>
      <w:r w:rsidRPr="00852CF9">
        <w:rPr>
          <w:szCs w:val="24"/>
        </w:rPr>
        <w:t>сметн</w:t>
      </w:r>
      <w:r w:rsidR="00121A8E">
        <w:rPr>
          <w:szCs w:val="24"/>
        </w:rPr>
        <w:t>ой документации</w:t>
      </w:r>
      <w:r w:rsidRPr="00852CF9">
        <w:rPr>
          <w:szCs w:val="24"/>
        </w:rPr>
        <w:t>, на товарный знак, необходимо считать такое указание сопровожденным словами «или эквивалент».</w:t>
      </w: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xml:space="preserve">- выполнение всех Работ в полном объеме и в сроки, определенные условиями настоящего </w:t>
      </w:r>
      <w:r w:rsidR="0023246F">
        <w:rPr>
          <w:sz w:val="24"/>
          <w:szCs w:val="24"/>
        </w:rPr>
        <w:t>гражданско-правового договора</w:t>
      </w:r>
      <w:r w:rsidRPr="001645FD">
        <w:rPr>
          <w:sz w:val="24"/>
          <w:szCs w:val="24"/>
        </w:rPr>
        <w:t>;</w:t>
      </w:r>
    </w:p>
    <w:p w:rsidR="004A6366" w:rsidRPr="001645FD" w:rsidRDefault="004A6366" w:rsidP="004A6366">
      <w:pPr>
        <w:tabs>
          <w:tab w:val="left" w:pos="0"/>
        </w:tabs>
        <w:jc w:val="both"/>
        <w:rPr>
          <w:sz w:val="24"/>
          <w:szCs w:val="24"/>
        </w:rPr>
      </w:pPr>
      <w:r w:rsidRPr="001645FD">
        <w:rPr>
          <w:sz w:val="24"/>
          <w:szCs w:val="24"/>
        </w:rPr>
        <w:t xml:space="preserve">- качество выполнения Работ в соответствии с </w:t>
      </w:r>
      <w:r w:rsidR="00121A8E">
        <w:rPr>
          <w:sz w:val="24"/>
          <w:szCs w:val="24"/>
        </w:rPr>
        <w:t>проектно-</w:t>
      </w:r>
      <w:r w:rsidRPr="001645FD">
        <w:rPr>
          <w:sz w:val="24"/>
          <w:szCs w:val="24"/>
        </w:rPr>
        <w:t>сметной документацией и действующими нормами;</w:t>
      </w:r>
    </w:p>
    <w:p w:rsidR="004A6366" w:rsidRDefault="0023246F" w:rsidP="004A6366">
      <w:pPr>
        <w:tabs>
          <w:tab w:val="left" w:pos="0"/>
        </w:tabs>
        <w:jc w:val="both"/>
        <w:rPr>
          <w:sz w:val="24"/>
          <w:szCs w:val="24"/>
        </w:rPr>
      </w:pPr>
      <w:r>
        <w:rPr>
          <w:sz w:val="24"/>
          <w:szCs w:val="24"/>
        </w:rPr>
        <w:t>-</w:t>
      </w:r>
      <w:r w:rsidR="001D3746">
        <w:rPr>
          <w:sz w:val="24"/>
          <w:szCs w:val="24"/>
        </w:rPr>
        <w:t xml:space="preserve"> </w:t>
      </w:r>
      <w:r w:rsidR="004A6366" w:rsidRPr="001645FD">
        <w:rPr>
          <w:sz w:val="24"/>
          <w:szCs w:val="24"/>
        </w:rPr>
        <w:t>своевременное устранение недостатков и дефектов, выявленных при приемке работ и в период гарантийной</w:t>
      </w:r>
      <w:r w:rsidR="004A6366">
        <w:rPr>
          <w:sz w:val="24"/>
          <w:szCs w:val="24"/>
        </w:rPr>
        <w:t xml:space="preserve"> эксплуатации результата Работ.</w:t>
      </w:r>
    </w:p>
    <w:p w:rsidR="007A5879" w:rsidRDefault="00877DC0" w:rsidP="0035737E">
      <w:pPr>
        <w:ind w:firstLine="709"/>
        <w:jc w:val="both"/>
        <w:rPr>
          <w:sz w:val="24"/>
          <w:szCs w:val="24"/>
        </w:rPr>
      </w:pPr>
      <w:r w:rsidRPr="00F47BA4">
        <w:rPr>
          <w:sz w:val="24"/>
          <w:szCs w:val="24"/>
        </w:rPr>
        <w:t xml:space="preserve">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877DC0" w:rsidRPr="0035737E" w:rsidRDefault="00877DC0"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F44078" w:rsidRPr="0023246F" w:rsidRDefault="004A6366" w:rsidP="0023246F">
      <w:pPr>
        <w:tabs>
          <w:tab w:val="left" w:pos="0"/>
        </w:tabs>
        <w:jc w:val="both"/>
        <w:rPr>
          <w:sz w:val="24"/>
          <w:szCs w:val="24"/>
        </w:rPr>
      </w:pPr>
      <w:r w:rsidRPr="001645FD">
        <w:rPr>
          <w:sz w:val="24"/>
          <w:szCs w:val="24"/>
        </w:rPr>
        <w:t xml:space="preserve">Срок гарантии выполненных Работ составляет </w:t>
      </w:r>
      <w:r w:rsidR="0023246F">
        <w:rPr>
          <w:sz w:val="24"/>
          <w:szCs w:val="24"/>
        </w:rPr>
        <w:t>5</w:t>
      </w:r>
      <w:r w:rsidRPr="001645FD">
        <w:rPr>
          <w:sz w:val="24"/>
          <w:szCs w:val="24"/>
        </w:rPr>
        <w:t xml:space="preserve"> </w:t>
      </w:r>
      <w:r w:rsidR="0023246F">
        <w:rPr>
          <w:sz w:val="24"/>
          <w:szCs w:val="24"/>
        </w:rPr>
        <w:t>лет</w:t>
      </w:r>
      <w:r w:rsidRPr="001645FD">
        <w:rPr>
          <w:sz w:val="24"/>
          <w:szCs w:val="24"/>
        </w:rPr>
        <w:t xml:space="preserve"> с момента </w:t>
      </w:r>
      <w:r w:rsidR="0023246F">
        <w:rPr>
          <w:sz w:val="24"/>
          <w:szCs w:val="24"/>
        </w:rPr>
        <w:t>подписания акта выполненных работ</w:t>
      </w:r>
      <w:r w:rsidRPr="001645FD">
        <w:rPr>
          <w:sz w:val="24"/>
          <w:szCs w:val="24"/>
        </w:rPr>
        <w:t xml:space="preserve">. </w:t>
      </w:r>
    </w:p>
    <w:sectPr w:rsidR="00F44078" w:rsidRPr="0023246F" w:rsidSect="00D301BF">
      <w:footnotePr>
        <w:numFmt w:val="chicago"/>
        <w:numRestart w:val="eachPage"/>
      </w:footnotePr>
      <w:pgSz w:w="16838" w:h="11906" w:orient="landscape"/>
      <w:pgMar w:top="993" w:right="1134" w:bottom="84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3D" w:rsidRDefault="0073673D" w:rsidP="00552A5A">
      <w:r>
        <w:separator/>
      </w:r>
    </w:p>
  </w:endnote>
  <w:endnote w:type="continuationSeparator" w:id="0">
    <w:p w:rsidR="0073673D" w:rsidRDefault="0073673D"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Content>
      <w:p w:rsidR="0073673D" w:rsidRDefault="0073673D">
        <w:pPr>
          <w:pStyle w:val="a4"/>
          <w:jc w:val="right"/>
        </w:pPr>
        <w:r>
          <w:fldChar w:fldCharType="begin"/>
        </w:r>
        <w:r>
          <w:instrText>PAGE   \* MERGEFORMAT</w:instrText>
        </w:r>
        <w:r>
          <w:fldChar w:fldCharType="separate"/>
        </w:r>
        <w:r w:rsidR="004C06A6">
          <w:rPr>
            <w:noProof/>
          </w:rPr>
          <w:t>26</w:t>
        </w:r>
        <w:r>
          <w:fldChar w:fldCharType="end"/>
        </w:r>
      </w:p>
    </w:sdtContent>
  </w:sdt>
  <w:p w:rsidR="0073673D" w:rsidRDefault="007367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3D" w:rsidRDefault="0073673D">
    <w:pPr>
      <w:pStyle w:val="a4"/>
      <w:jc w:val="right"/>
    </w:pPr>
  </w:p>
  <w:p w:rsidR="0073673D" w:rsidRDefault="00736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3D" w:rsidRDefault="0073673D" w:rsidP="00552A5A">
      <w:r>
        <w:separator/>
      </w:r>
    </w:p>
  </w:footnote>
  <w:footnote w:type="continuationSeparator" w:id="0">
    <w:p w:rsidR="0073673D" w:rsidRDefault="0073673D" w:rsidP="00552A5A">
      <w:r>
        <w:continuationSeparator/>
      </w:r>
    </w:p>
  </w:footnote>
  <w:footnote w:id="1">
    <w:p w:rsidR="0073673D" w:rsidRDefault="0073673D" w:rsidP="002C5BD0">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73673D" w:rsidRDefault="0073673D" w:rsidP="00AA499A">
      <w:pPr>
        <w:pStyle w:val="aff1"/>
      </w:pPr>
      <w:r>
        <w:rPr>
          <w:rStyle w:val="affb"/>
        </w:rPr>
        <w:t>*</w:t>
      </w:r>
      <w:r>
        <w:t xml:space="preserve"> в соответствии с системой налогообложения, применяемой участником размещения заказа</w:t>
      </w:r>
    </w:p>
  </w:footnote>
  <w:footnote w:id="3">
    <w:p w:rsidR="0073673D" w:rsidRDefault="0073673D" w:rsidP="00773F1A">
      <w:pPr>
        <w:pStyle w:val="ab"/>
      </w:pPr>
      <w:r w:rsidRPr="00BE6996">
        <w:rPr>
          <w:rStyle w:val="aff9"/>
          <w:sz w:val="24"/>
        </w:rPr>
        <w:t>*</w:t>
      </w:r>
      <w:r>
        <w:tab/>
        <w:t>Проектно-с</w:t>
      </w:r>
      <w:r>
        <w:rPr>
          <w:szCs w:val="24"/>
        </w:rPr>
        <w:t>метная документация</w:t>
      </w:r>
      <w:r w:rsidRPr="00BE6996">
        <w:rPr>
          <w:szCs w:val="24"/>
        </w:rPr>
        <w:t xml:space="preserve">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91EA8"/>
    <w:multiLevelType w:val="hybridMultilevel"/>
    <w:tmpl w:val="DE7AA4C0"/>
    <w:lvl w:ilvl="0" w:tplc="B53E79E6">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5">
    <w:nsid w:val="135C73BF"/>
    <w:multiLevelType w:val="hybridMultilevel"/>
    <w:tmpl w:val="36DE5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F5996"/>
    <w:multiLevelType w:val="hybridMultilevel"/>
    <w:tmpl w:val="DA70B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D455B5"/>
    <w:multiLevelType w:val="hybridMultilevel"/>
    <w:tmpl w:val="B1629A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9">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1"/>
  </w:num>
  <w:num w:numId="3">
    <w:abstractNumId w:val="28"/>
  </w:num>
  <w:num w:numId="4">
    <w:abstractNumId w:val="24"/>
  </w:num>
  <w:num w:numId="5">
    <w:abstractNumId w:val="22"/>
  </w:num>
  <w:num w:numId="6">
    <w:abstractNumId w:val="15"/>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3"/>
  </w:num>
  <w:num w:numId="12">
    <w:abstractNumId w:val="2"/>
  </w:num>
  <w:num w:numId="13">
    <w:abstractNumId w:val="12"/>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3"/>
  </w:num>
  <w:num w:numId="24">
    <w:abstractNumId w:val="25"/>
  </w:num>
  <w:num w:numId="25">
    <w:abstractNumId w:val="18"/>
  </w:num>
  <w:num w:numId="26">
    <w:abstractNumId w:val="16"/>
  </w:num>
  <w:num w:numId="27">
    <w:abstractNumId w:val="6"/>
  </w:num>
  <w:num w:numId="28">
    <w:abstractNumId w:val="20"/>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8"/>
  </w:num>
  <w:num w:numId="47">
    <w:abstractNumId w:val="1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4577"/>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6794C"/>
    <w:rsid w:val="00070DC9"/>
    <w:rsid w:val="00075BF8"/>
    <w:rsid w:val="00080890"/>
    <w:rsid w:val="00083B44"/>
    <w:rsid w:val="000C312C"/>
    <w:rsid w:val="000C498B"/>
    <w:rsid w:val="000D0E69"/>
    <w:rsid w:val="000D658B"/>
    <w:rsid w:val="000D6758"/>
    <w:rsid w:val="000F140C"/>
    <w:rsid w:val="000F4B04"/>
    <w:rsid w:val="000F509D"/>
    <w:rsid w:val="001134CA"/>
    <w:rsid w:val="00121A8E"/>
    <w:rsid w:val="001234D5"/>
    <w:rsid w:val="00126B13"/>
    <w:rsid w:val="001423E0"/>
    <w:rsid w:val="00163D4B"/>
    <w:rsid w:val="0016744E"/>
    <w:rsid w:val="001743C0"/>
    <w:rsid w:val="00185C49"/>
    <w:rsid w:val="0018773A"/>
    <w:rsid w:val="001A0C0D"/>
    <w:rsid w:val="001A2065"/>
    <w:rsid w:val="001A5128"/>
    <w:rsid w:val="001B70F8"/>
    <w:rsid w:val="001C22DF"/>
    <w:rsid w:val="001D3746"/>
    <w:rsid w:val="001D6FC1"/>
    <w:rsid w:val="001E7FB3"/>
    <w:rsid w:val="00203D26"/>
    <w:rsid w:val="00207499"/>
    <w:rsid w:val="00231B17"/>
    <w:rsid w:val="0023246F"/>
    <w:rsid w:val="0025088C"/>
    <w:rsid w:val="00254873"/>
    <w:rsid w:val="00271FA6"/>
    <w:rsid w:val="002B5501"/>
    <w:rsid w:val="002B6249"/>
    <w:rsid w:val="002C1E84"/>
    <w:rsid w:val="002C305C"/>
    <w:rsid w:val="002C5BD0"/>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91119"/>
    <w:rsid w:val="00491C55"/>
    <w:rsid w:val="00494510"/>
    <w:rsid w:val="004952F6"/>
    <w:rsid w:val="004A0EBF"/>
    <w:rsid w:val="004A27E4"/>
    <w:rsid w:val="004A6366"/>
    <w:rsid w:val="004A7AD1"/>
    <w:rsid w:val="004B56AC"/>
    <w:rsid w:val="004C06A6"/>
    <w:rsid w:val="004C0E5C"/>
    <w:rsid w:val="004C2ED8"/>
    <w:rsid w:val="004C317D"/>
    <w:rsid w:val="004C4331"/>
    <w:rsid w:val="004D0932"/>
    <w:rsid w:val="004D58E7"/>
    <w:rsid w:val="004D7210"/>
    <w:rsid w:val="004E0660"/>
    <w:rsid w:val="004E1CDE"/>
    <w:rsid w:val="00500F58"/>
    <w:rsid w:val="005018DD"/>
    <w:rsid w:val="0050511E"/>
    <w:rsid w:val="005059EB"/>
    <w:rsid w:val="00510BAD"/>
    <w:rsid w:val="0051117D"/>
    <w:rsid w:val="00513AFD"/>
    <w:rsid w:val="00513BD4"/>
    <w:rsid w:val="005205FC"/>
    <w:rsid w:val="0052287A"/>
    <w:rsid w:val="00523D5F"/>
    <w:rsid w:val="005255D5"/>
    <w:rsid w:val="00525C5B"/>
    <w:rsid w:val="00531CE4"/>
    <w:rsid w:val="00532426"/>
    <w:rsid w:val="005357CE"/>
    <w:rsid w:val="00537CD2"/>
    <w:rsid w:val="005477F8"/>
    <w:rsid w:val="0055059F"/>
    <w:rsid w:val="00552A5A"/>
    <w:rsid w:val="0055461D"/>
    <w:rsid w:val="005940A2"/>
    <w:rsid w:val="00595892"/>
    <w:rsid w:val="005A2FFF"/>
    <w:rsid w:val="005B6001"/>
    <w:rsid w:val="005C329C"/>
    <w:rsid w:val="005D73CF"/>
    <w:rsid w:val="005E1D49"/>
    <w:rsid w:val="005E38D5"/>
    <w:rsid w:val="005F1F58"/>
    <w:rsid w:val="00612B43"/>
    <w:rsid w:val="00614F12"/>
    <w:rsid w:val="00617306"/>
    <w:rsid w:val="00652B67"/>
    <w:rsid w:val="00652C7E"/>
    <w:rsid w:val="00653E87"/>
    <w:rsid w:val="00654B7C"/>
    <w:rsid w:val="0066227A"/>
    <w:rsid w:val="00666D1A"/>
    <w:rsid w:val="0067134E"/>
    <w:rsid w:val="006743DA"/>
    <w:rsid w:val="006766BC"/>
    <w:rsid w:val="006835E3"/>
    <w:rsid w:val="00690A4E"/>
    <w:rsid w:val="00692ECD"/>
    <w:rsid w:val="006A37C7"/>
    <w:rsid w:val="006A3EC4"/>
    <w:rsid w:val="006A7E30"/>
    <w:rsid w:val="006B5116"/>
    <w:rsid w:val="006C3F1F"/>
    <w:rsid w:val="006E0B76"/>
    <w:rsid w:val="006E53CB"/>
    <w:rsid w:val="006F038C"/>
    <w:rsid w:val="006F7946"/>
    <w:rsid w:val="00710FAB"/>
    <w:rsid w:val="00711A07"/>
    <w:rsid w:val="00713AC0"/>
    <w:rsid w:val="00721C84"/>
    <w:rsid w:val="0072517E"/>
    <w:rsid w:val="0073226C"/>
    <w:rsid w:val="00735F6C"/>
    <w:rsid w:val="0073673D"/>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7E84"/>
    <w:rsid w:val="009962E7"/>
    <w:rsid w:val="009A01DE"/>
    <w:rsid w:val="009A0FD4"/>
    <w:rsid w:val="009A6BEA"/>
    <w:rsid w:val="009C1D06"/>
    <w:rsid w:val="009D1C3B"/>
    <w:rsid w:val="009D3A16"/>
    <w:rsid w:val="009E0543"/>
    <w:rsid w:val="009E4077"/>
    <w:rsid w:val="00A1057D"/>
    <w:rsid w:val="00A126E8"/>
    <w:rsid w:val="00A35D98"/>
    <w:rsid w:val="00A41B51"/>
    <w:rsid w:val="00A4318F"/>
    <w:rsid w:val="00A524BB"/>
    <w:rsid w:val="00A5648B"/>
    <w:rsid w:val="00A656B8"/>
    <w:rsid w:val="00A67514"/>
    <w:rsid w:val="00A80D69"/>
    <w:rsid w:val="00A8147B"/>
    <w:rsid w:val="00A82215"/>
    <w:rsid w:val="00A8565E"/>
    <w:rsid w:val="00A96C94"/>
    <w:rsid w:val="00AA499A"/>
    <w:rsid w:val="00AA4A09"/>
    <w:rsid w:val="00AA61E1"/>
    <w:rsid w:val="00AB0386"/>
    <w:rsid w:val="00AC0BF5"/>
    <w:rsid w:val="00AC2AAB"/>
    <w:rsid w:val="00AC3196"/>
    <w:rsid w:val="00AD2C17"/>
    <w:rsid w:val="00AD2E18"/>
    <w:rsid w:val="00AE1060"/>
    <w:rsid w:val="00AE48E2"/>
    <w:rsid w:val="00AF2475"/>
    <w:rsid w:val="00B04415"/>
    <w:rsid w:val="00B0549C"/>
    <w:rsid w:val="00B145EF"/>
    <w:rsid w:val="00B16BF2"/>
    <w:rsid w:val="00B17E9F"/>
    <w:rsid w:val="00B21851"/>
    <w:rsid w:val="00B37B55"/>
    <w:rsid w:val="00B40F6C"/>
    <w:rsid w:val="00B546CB"/>
    <w:rsid w:val="00B5499D"/>
    <w:rsid w:val="00B6250A"/>
    <w:rsid w:val="00B62DFC"/>
    <w:rsid w:val="00B82F83"/>
    <w:rsid w:val="00B83B16"/>
    <w:rsid w:val="00BA39B0"/>
    <w:rsid w:val="00BD4D06"/>
    <w:rsid w:val="00BE6996"/>
    <w:rsid w:val="00BE7411"/>
    <w:rsid w:val="00C104EA"/>
    <w:rsid w:val="00C1068A"/>
    <w:rsid w:val="00C10E74"/>
    <w:rsid w:val="00C245E1"/>
    <w:rsid w:val="00C25682"/>
    <w:rsid w:val="00C3009E"/>
    <w:rsid w:val="00C33003"/>
    <w:rsid w:val="00C5647C"/>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26E2"/>
    <w:rsid w:val="00D15559"/>
    <w:rsid w:val="00D16201"/>
    <w:rsid w:val="00D2407D"/>
    <w:rsid w:val="00D240FD"/>
    <w:rsid w:val="00D301BF"/>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0FB0"/>
    <w:rsid w:val="00DF2CB3"/>
    <w:rsid w:val="00DF595A"/>
    <w:rsid w:val="00E02F58"/>
    <w:rsid w:val="00E20A58"/>
    <w:rsid w:val="00E31CDE"/>
    <w:rsid w:val="00E31DEF"/>
    <w:rsid w:val="00E3399B"/>
    <w:rsid w:val="00E371EB"/>
    <w:rsid w:val="00E66F08"/>
    <w:rsid w:val="00E82E5E"/>
    <w:rsid w:val="00EB340F"/>
    <w:rsid w:val="00EC2099"/>
    <w:rsid w:val="00EC597C"/>
    <w:rsid w:val="00ED2207"/>
    <w:rsid w:val="00ED7FD5"/>
    <w:rsid w:val="00EE0E5E"/>
    <w:rsid w:val="00EF5E8F"/>
    <w:rsid w:val="00F12F40"/>
    <w:rsid w:val="00F1465F"/>
    <w:rsid w:val="00F15AD1"/>
    <w:rsid w:val="00F3427A"/>
    <w:rsid w:val="00F37EC1"/>
    <w:rsid w:val="00F44078"/>
    <w:rsid w:val="00F47BA4"/>
    <w:rsid w:val="00F52D83"/>
    <w:rsid w:val="00F657A8"/>
    <w:rsid w:val="00F72645"/>
    <w:rsid w:val="00F742C6"/>
    <w:rsid w:val="00F807F7"/>
    <w:rsid w:val="00F8168C"/>
    <w:rsid w:val="00F9014F"/>
    <w:rsid w:val="00F95190"/>
    <w:rsid w:val="00FA281F"/>
    <w:rsid w:val="00FA62AF"/>
    <w:rsid w:val="00FB4E50"/>
    <w:rsid w:val="00FB6D59"/>
    <w:rsid w:val="00FC0A85"/>
    <w:rsid w:val="00FC241C"/>
    <w:rsid w:val="00FD1D3E"/>
    <w:rsid w:val="00FD694E"/>
    <w:rsid w:val="00FE25A7"/>
    <w:rsid w:val="00FE63B2"/>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09E7729-6323-41E6-8442-C748A34D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50</Pages>
  <Words>21267</Words>
  <Characters>121224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Ирина Андреевна Жданова</cp:lastModifiedBy>
  <cp:revision>10</cp:revision>
  <cp:lastPrinted>2013-06-28T11:37:00Z</cp:lastPrinted>
  <dcterms:created xsi:type="dcterms:W3CDTF">2013-06-24T07:24:00Z</dcterms:created>
  <dcterms:modified xsi:type="dcterms:W3CDTF">2013-06-28T12:00:00Z</dcterms:modified>
</cp:coreProperties>
</file>