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F1" w:rsidRPr="00EB2FF1" w:rsidRDefault="00EB2FF1" w:rsidP="00EB2FF1">
      <w:pPr>
        <w:tabs>
          <w:tab w:val="left" w:pos="1560"/>
        </w:tabs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B30144" w:rsidRDefault="00EB2FF1" w:rsidP="00646DBE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открытом аукционе в электронной форме </w:t>
      </w:r>
    </w:p>
    <w:p w:rsidR="00EB2FF1" w:rsidRDefault="00EB2FF1" w:rsidP="00646DBE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4D37B6" w:rsidRPr="004D37B6">
        <w:t xml:space="preserve"> </w:t>
      </w:r>
      <w:r w:rsidR="004D37B6" w:rsidRPr="004D3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013330000171</w:t>
      </w:r>
      <w:r w:rsidR="0085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D37B6" w:rsidRPr="004D3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  <w:r w:rsidR="0085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0328</w:t>
      </w:r>
    </w:p>
    <w:p w:rsidR="00D77D24" w:rsidRPr="00EB2FF1" w:rsidRDefault="00D77D24" w:rsidP="00646DBE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субъектов малого предпринимательства</w:t>
      </w:r>
    </w:p>
    <w:tbl>
      <w:tblPr>
        <w:tblW w:w="4977" w:type="pct"/>
        <w:tblCellSpacing w:w="15" w:type="dxa"/>
        <w:tblLook w:val="04A0" w:firstRow="1" w:lastRow="0" w:firstColumn="1" w:lastColumn="0" w:noHBand="0" w:noVBand="1"/>
      </w:tblPr>
      <w:tblGrid>
        <w:gridCol w:w="9402"/>
      </w:tblGrid>
      <w:tr w:rsidR="00EB2FF1" w:rsidRPr="00EB2FF1" w:rsidTr="00EB2FF1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FF1" w:rsidRPr="00EB2FF1" w:rsidRDefault="00EB2FF1" w:rsidP="00853C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Ивановская обл., г. Иваново                                                                                 </w:t>
            </w:r>
            <w:r w:rsidR="004D37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53C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64D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D37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53C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4D37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</w:tbl>
    <w:p w:rsid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7B6" w:rsidRPr="001F6276" w:rsidRDefault="00EB2FF1" w:rsidP="004D3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является: </w:t>
      </w:r>
      <w:r w:rsidR="00853C0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капитального строительства Администрации города Иванова.</w:t>
      </w:r>
    </w:p>
    <w:p w:rsid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открытом аукционе в электронной форме                  №</w:t>
      </w:r>
      <w:r w:rsidR="004D37B6" w:rsidRPr="004D37B6">
        <w:t xml:space="preserve"> </w:t>
      </w:r>
      <w:r w:rsidR="004D37B6" w:rsidRPr="004D37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</w:t>
      </w:r>
      <w:r w:rsidR="00853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D37B6" w:rsidRPr="004D37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="00853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0328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размещению заказов для муниципальных нужд города Иванова </w:t>
      </w:r>
      <w:r w:rsidR="004D37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53C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37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53C0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4D37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Российская Федерация, Ивановская</w:t>
      </w:r>
      <w:r w:rsidR="000B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Иваново, пл. Революции, 6.</w:t>
      </w: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7B6" w:rsidRPr="001F6276" w:rsidRDefault="00EB2FF1" w:rsidP="00853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E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317E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53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комплекса строительно-монтажных работ, согласно ведомости объемов работ (Приложение №1 к Контракту), в рамках проектно-сметной документации по объекту «Обустройство кладбищ в районе с. </w:t>
      </w:r>
      <w:proofErr w:type="gramStart"/>
      <w:r w:rsidR="00853C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Ново-Талицы</w:t>
      </w:r>
      <w:proofErr w:type="gramEnd"/>
      <w:r w:rsidR="00853C0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включая ввод Объекта в эксплуатацию.</w:t>
      </w:r>
    </w:p>
    <w:p w:rsidR="004D37B6" w:rsidRDefault="004D37B6" w:rsidP="004D37B6">
      <w:pPr>
        <w:jc w:val="both"/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</w:pPr>
    </w:p>
    <w:p w:rsidR="00317E33" w:rsidRPr="00317E33" w:rsidRDefault="00317E33" w:rsidP="004D37B6">
      <w:pPr>
        <w:jc w:val="both"/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</w:pP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 xml:space="preserve">4. Начальная (максимальная) цена </w:t>
      </w:r>
      <w:r w:rsidR="00CE2C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контракта</w:t>
      </w: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>:</w:t>
      </w:r>
      <w:bookmarkStart w:id="0" w:name="_GoBack"/>
      <w:bookmarkEnd w:id="0"/>
      <w:r w:rsidR="00853C0C">
        <w:rPr>
          <w:rFonts w:ascii="Times New Roman" w:eastAsia="Times New Roman" w:hAnsi="Times New Roman" w:cs="Times New Roman"/>
          <w:sz w:val="24"/>
          <w:szCs w:val="20"/>
          <w:lang w:eastAsia="ru-RU"/>
        </w:rPr>
        <w:t>2 979 394,42</w:t>
      </w:r>
      <w:r w:rsidR="004D37B6" w:rsidRPr="009F6632">
        <w:rPr>
          <w:rFonts w:ascii="Arial" w:eastAsia="Times New Roman" w:hAnsi="Arial" w:cs="Times New Roman"/>
          <w:sz w:val="24"/>
          <w:szCs w:val="20"/>
          <w:lang w:eastAsia="ru-RU"/>
        </w:rPr>
        <w:t xml:space="preserve"> </w:t>
      </w: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 xml:space="preserve">руб. </w:t>
      </w: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F1" w:rsidRPr="00F715A5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853C0C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53C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853C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электронной торговой площадке в информационно-телекоммуникационной сети «Интернет» на сайте: </w:t>
      </w:r>
      <w:r w:rsidR="004D37B6" w:rsidRPr="009F6632">
        <w:rPr>
          <w:rFonts w:ascii="Times New Roman" w:eastAsia="Times New Roman" w:hAnsi="Times New Roman" w:cs="Times New Roman"/>
          <w:sz w:val="24"/>
          <w:szCs w:val="24"/>
          <w:lang w:eastAsia="ru-RU"/>
        </w:rPr>
        <w:t>www.rts-tender.ru</w:t>
      </w: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7B6" w:rsidRPr="00EB2FF1" w:rsidRDefault="00EB2FF1" w:rsidP="004D37B6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="004D37B6" w:rsidRPr="00EB2F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аукционной комиссии.</w:t>
      </w:r>
    </w:p>
    <w:p w:rsidR="004D37B6" w:rsidRPr="00EB2FF1" w:rsidRDefault="004D37B6" w:rsidP="004D37B6">
      <w:p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аукционной комиссии при рассмотрении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вторых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 заявок на участие в открытом аукционе в электронной форме</w:t>
      </w:r>
      <w:proofErr w:type="gramEnd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</w:t>
      </w: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1"/>
        <w:gridCol w:w="236"/>
        <w:gridCol w:w="7098"/>
      </w:tblGrid>
      <w:tr w:rsidR="004D37B6" w:rsidRPr="00EB2FF1" w:rsidTr="00554F33">
        <w:trPr>
          <w:trHeight w:val="435"/>
        </w:trPr>
        <w:tc>
          <w:tcPr>
            <w:tcW w:w="2161" w:type="dxa"/>
            <w:hideMark/>
          </w:tcPr>
          <w:p w:rsidR="004D37B6" w:rsidRPr="00EB2FF1" w:rsidRDefault="004D37B6" w:rsidP="00554F33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</w:tc>
        <w:tc>
          <w:tcPr>
            <w:tcW w:w="236" w:type="dxa"/>
            <w:hideMark/>
          </w:tcPr>
          <w:p w:rsidR="004D37B6" w:rsidRPr="00EB2FF1" w:rsidRDefault="004D37B6" w:rsidP="00554F3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4D37B6" w:rsidRPr="00EB2FF1" w:rsidRDefault="004D37B6" w:rsidP="00554F3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комиссии, начальник управления муниципального заказа Администрации города Иванова</w:t>
            </w:r>
          </w:p>
        </w:tc>
      </w:tr>
      <w:tr w:rsidR="004D37B6" w:rsidRPr="00EB2FF1" w:rsidTr="00554F33">
        <w:trPr>
          <w:trHeight w:val="435"/>
        </w:trPr>
        <w:tc>
          <w:tcPr>
            <w:tcW w:w="2161" w:type="dxa"/>
          </w:tcPr>
          <w:p w:rsidR="004D37B6" w:rsidRPr="00EB2FF1" w:rsidRDefault="004D37B6" w:rsidP="00554F33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36" w:type="dxa"/>
          </w:tcPr>
          <w:p w:rsidR="004D37B6" w:rsidRPr="00EB2FF1" w:rsidRDefault="004D37B6" w:rsidP="00554F3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</w:tcPr>
          <w:p w:rsidR="004D37B6" w:rsidRPr="00EB2FF1" w:rsidRDefault="004D37B6" w:rsidP="00554F3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конкурсов и аукционов 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муниципального заказа Администрации города Иванова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председателя комиссии</w:t>
            </w:r>
          </w:p>
        </w:tc>
      </w:tr>
      <w:tr w:rsidR="004D37B6" w:rsidRPr="00EB2FF1" w:rsidTr="00554F33">
        <w:trPr>
          <w:trHeight w:val="435"/>
        </w:trPr>
        <w:tc>
          <w:tcPr>
            <w:tcW w:w="2161" w:type="dxa"/>
            <w:hideMark/>
          </w:tcPr>
          <w:p w:rsidR="004D37B6" w:rsidRPr="00EB2FF1" w:rsidRDefault="00853C0C" w:rsidP="00554F33">
            <w:pPr>
              <w:autoSpaceDE w:val="0"/>
              <w:autoSpaceDN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Е.Н. Смирнова</w:t>
            </w:r>
          </w:p>
        </w:tc>
        <w:tc>
          <w:tcPr>
            <w:tcW w:w="236" w:type="dxa"/>
            <w:hideMark/>
          </w:tcPr>
          <w:p w:rsidR="004D37B6" w:rsidRPr="00EB2FF1" w:rsidRDefault="004D37B6" w:rsidP="00554F3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4D37B6" w:rsidRPr="00EB2FF1" w:rsidRDefault="004D37B6" w:rsidP="00853C0C">
            <w:pPr>
              <w:autoSpaceDE w:val="0"/>
              <w:autoSpaceDN w:val="0"/>
              <w:spacing w:after="12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</w:t>
            </w:r>
            <w:r w:rsidR="0085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ачальника 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r w:rsidR="0085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конкурсов и аукционов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 Иванова</w:t>
            </w:r>
          </w:p>
        </w:tc>
      </w:tr>
      <w:tr w:rsidR="004D37B6" w:rsidRPr="00EB2FF1" w:rsidTr="00554F33">
        <w:trPr>
          <w:trHeight w:val="276"/>
        </w:trPr>
        <w:tc>
          <w:tcPr>
            <w:tcW w:w="2161" w:type="dxa"/>
            <w:hideMark/>
          </w:tcPr>
          <w:p w:rsidR="004D37B6" w:rsidRPr="00EB2FF1" w:rsidRDefault="004D37B6" w:rsidP="00554F33">
            <w:pPr>
              <w:autoSpaceDE w:val="0"/>
              <w:autoSpaceDN w:val="0"/>
              <w:spacing w:after="0"/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</w:t>
            </w:r>
          </w:p>
        </w:tc>
        <w:tc>
          <w:tcPr>
            <w:tcW w:w="236" w:type="dxa"/>
            <w:hideMark/>
          </w:tcPr>
          <w:p w:rsidR="004D37B6" w:rsidRPr="00EB2FF1" w:rsidRDefault="004D37B6" w:rsidP="00554F3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4D37B6" w:rsidRPr="00EB2FF1" w:rsidRDefault="004D37B6" w:rsidP="00853C0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85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юридического </w:t>
            </w:r>
            <w:proofErr w:type="gramStart"/>
            <w:r w:rsidR="00853C0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 Иванова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B2FF1" w:rsidRPr="00EB2FF1" w:rsidRDefault="00EB2FF1" w:rsidP="004D37B6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окончании срока подачи заявок до 0</w:t>
      </w:r>
      <w:r w:rsidR="00853C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 (время московское)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="00853C0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53C0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D37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 была подана 1 (одна) заявка от участника с порядковым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номером 1.</w:t>
      </w:r>
    </w:p>
    <w:p w:rsidR="004D37B6" w:rsidRDefault="004D37B6" w:rsidP="00EB2FF1">
      <w:pPr>
        <w:tabs>
          <w:tab w:val="left" w:pos="851"/>
          <w:tab w:val="left" w:pos="10206"/>
        </w:tabs>
        <w:spacing w:after="12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144" w:rsidRDefault="00EB2FF1" w:rsidP="00B30144">
      <w:pPr>
        <w:tabs>
          <w:tab w:val="left" w:pos="851"/>
          <w:tab w:val="left" w:pos="10206"/>
        </w:tabs>
        <w:spacing w:after="12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669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аукцион в электронной форме №</w:t>
      </w:r>
      <w:r w:rsidR="00853C0C" w:rsidRPr="004D37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</w:t>
      </w:r>
      <w:r w:rsidR="00853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853C0C" w:rsidRPr="004D37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="00853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0328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подана только одна заявка на участие в открытом аукционе в электронной форме (часть </w:t>
      </w:r>
      <w:r w:rsidR="00CB32B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41.</w:t>
      </w:r>
      <w:r w:rsidR="00CB32B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21.07.2005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 94-ФЗ «О размещении заказов на поставки товаров, выполнение работ, оказание услуг для государственных и муниципальных нужд»).</w:t>
      </w:r>
      <w:r w:rsid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2D48" w:rsidRDefault="0093718F" w:rsidP="00B30144">
      <w:pPr>
        <w:tabs>
          <w:tab w:val="left" w:pos="851"/>
          <w:tab w:val="left" w:pos="10206"/>
        </w:tabs>
        <w:spacing w:after="12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B2FF1"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6FE6" w:rsidRPr="00C5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D48" w:rsidRPr="004F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Аукционная комиссия рассмотрела первую часть единственной заявки на участие в открытом аукционе в электронной форме № </w:t>
      </w:r>
      <w:r w:rsidR="00853C0C" w:rsidRPr="004D37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</w:t>
      </w:r>
      <w:r w:rsidR="00853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853C0C" w:rsidRPr="004D37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="00853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0328</w:t>
      </w:r>
      <w:r w:rsidR="004F2D48" w:rsidRPr="004F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proofErr w:type="gramStart"/>
      <w:r w:rsidR="004F2D48" w:rsidRPr="004F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порядке,  установленном статьей 41.9 Федерального закона </w:t>
      </w:r>
      <w:r w:rsidR="004F2D48" w:rsidRPr="004F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 июля 2005 года № 94-ФЗ и приняла</w:t>
      </w:r>
      <w:proofErr w:type="gramEnd"/>
      <w:r w:rsidR="004F2D48" w:rsidRPr="004F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решение: </w:t>
      </w:r>
    </w:p>
    <w:p w:rsidR="00EB2FF1" w:rsidRPr="00EB2FF1" w:rsidRDefault="004F2D48" w:rsidP="00CB32B2">
      <w:pPr>
        <w:spacing w:after="0" w:line="240" w:lineRule="auto"/>
        <w:ind w:right="9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CB32B2" w:rsidRPr="00CB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2B2" w:rsidRP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Допустить к участию в открытом аукционе в электронной форме и признать участником открытого аукциона  в электронной форме следующего участника размещения заказа: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02"/>
        <w:gridCol w:w="2751"/>
        <w:gridCol w:w="4678"/>
      </w:tblGrid>
      <w:tr w:rsidR="00EB2FF1" w:rsidRPr="00EB2FF1" w:rsidTr="00B64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допуска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решения</w:t>
            </w:r>
          </w:p>
        </w:tc>
      </w:tr>
      <w:tr w:rsidR="00EB2FF1" w:rsidRPr="00EB2FF1" w:rsidTr="00B64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CB32B2" w:rsidRDefault="00CB32B2" w:rsidP="003310CC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B32B2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  <w:proofErr w:type="gramEnd"/>
            <w:r w:rsidRPr="00CB32B2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открытом аукционе в электронной форме и признан участником открытого аукциона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CC" w:rsidRPr="00CB32B2" w:rsidRDefault="00CB32B2" w:rsidP="007072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2B2">
              <w:rPr>
                <w:rFonts w:ascii="Times New Roman" w:hAnsi="Times New Roman" w:cs="Times New Roman"/>
                <w:sz w:val="24"/>
                <w:szCs w:val="24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  <w:r w:rsidRPr="00CB3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B2FF1" w:rsidRPr="00EB2FF1" w:rsidRDefault="0093718F" w:rsidP="00EB2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.2. Сведения </w:t>
      </w:r>
      <w:proofErr w:type="gramStart"/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>о решении каждого члена аукционной комиссии о допуске участника    размещения заказа к участию в открытом аукционе в электронной форме</w:t>
      </w:r>
      <w:proofErr w:type="gramEnd"/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1665"/>
        <w:gridCol w:w="3260"/>
        <w:gridCol w:w="3686"/>
      </w:tblGrid>
      <w:tr w:rsidR="00EB2FF1" w:rsidRPr="00EB2FF1" w:rsidTr="00B642DD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 w:hanging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firstLine="4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Голосовали «ЗА» решение о допуске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EB2FF1" w:rsidRPr="00EB2FF1" w:rsidTr="00B642DD">
        <w:trPr>
          <w:trHeight w:val="80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2" w:rsidRDefault="00CB32B2" w:rsidP="00CB32B2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  <w:p w:rsidR="00CB32B2" w:rsidRDefault="00CB32B2" w:rsidP="00CB32B2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  <w:p w:rsidR="00CB32B2" w:rsidRDefault="00CB32B2" w:rsidP="00CB32B2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Е.Н. Смирнова</w:t>
            </w:r>
          </w:p>
          <w:p w:rsidR="00EB2FF1" w:rsidRPr="00EB2FF1" w:rsidRDefault="00CB32B2" w:rsidP="00CB32B2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 Жданова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CB32B2" w:rsidP="004F2D48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0144" w:rsidRDefault="00EB2FF1" w:rsidP="00B3014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«Интернет» на сайте: </w:t>
      </w:r>
      <w:hyperlink r:id="rId7" w:history="1">
        <w:r w:rsidR="00B30144" w:rsidRPr="008341B2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</w:p>
    <w:p w:rsidR="004D37B6" w:rsidRPr="00B30144" w:rsidRDefault="004D37B6" w:rsidP="00B3014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4D37B6" w:rsidRPr="004753BE" w:rsidRDefault="004D37B6" w:rsidP="004D37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4D37B6" w:rsidRPr="004753BE" w:rsidRDefault="004D37B6" w:rsidP="004D37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                                 ________________________/Е.В. Шабанова/</w:t>
      </w:r>
    </w:p>
    <w:p w:rsidR="004D37B6" w:rsidRPr="004753BE" w:rsidRDefault="004D37B6" w:rsidP="004D37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7B6" w:rsidRPr="004753BE" w:rsidRDefault="004D37B6" w:rsidP="004D37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председателя: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________________________/Н.Б. Абрамова/</w:t>
      </w:r>
    </w:p>
    <w:p w:rsidR="004D37B6" w:rsidRPr="004753BE" w:rsidRDefault="004D37B6" w:rsidP="004D3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7B6" w:rsidRPr="004753BE" w:rsidRDefault="004D37B6" w:rsidP="004D3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/</w:t>
      </w:r>
      <w:r w:rsidR="00F4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Е.Н. Смирнова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4D37B6" w:rsidRPr="004753BE" w:rsidRDefault="004D37B6" w:rsidP="004D37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7B6" w:rsidRPr="004753BE" w:rsidRDefault="004D37B6" w:rsidP="004D3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__________________/И.А. Жданова/</w:t>
      </w:r>
    </w:p>
    <w:p w:rsidR="004D37B6" w:rsidRPr="004753BE" w:rsidRDefault="00B30144" w:rsidP="004D3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37B6"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D3302F" w:rsidRPr="0093718F" w:rsidRDefault="004D37B6" w:rsidP="00B30144">
      <w:pPr>
        <w:autoSpaceDE w:val="0"/>
        <w:autoSpaceDN w:val="0"/>
        <w:spacing w:after="0"/>
        <w:ind w:right="-2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 заказчика: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/</w:t>
      </w:r>
      <w:r w:rsidRPr="004753BE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</w:p>
    <w:sectPr w:rsidR="00D3302F" w:rsidRPr="0093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D4857"/>
    <w:multiLevelType w:val="hybridMultilevel"/>
    <w:tmpl w:val="71902C8E"/>
    <w:lvl w:ilvl="0" w:tplc="BEB6EE9E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19"/>
    <w:rsid w:val="0002450C"/>
    <w:rsid w:val="00035B5B"/>
    <w:rsid w:val="00037589"/>
    <w:rsid w:val="00055622"/>
    <w:rsid w:val="000878A5"/>
    <w:rsid w:val="000B2BD6"/>
    <w:rsid w:val="000B41D9"/>
    <w:rsid w:val="000C6795"/>
    <w:rsid w:val="0012419C"/>
    <w:rsid w:val="00134C41"/>
    <w:rsid w:val="0013547C"/>
    <w:rsid w:val="001536C1"/>
    <w:rsid w:val="00155D68"/>
    <w:rsid w:val="00207D73"/>
    <w:rsid w:val="00221118"/>
    <w:rsid w:val="002316DF"/>
    <w:rsid w:val="00233C9C"/>
    <w:rsid w:val="00237DDF"/>
    <w:rsid w:val="002442A8"/>
    <w:rsid w:val="00291A68"/>
    <w:rsid w:val="002972B8"/>
    <w:rsid w:val="002C45D6"/>
    <w:rsid w:val="00312B95"/>
    <w:rsid w:val="00317E33"/>
    <w:rsid w:val="00324A12"/>
    <w:rsid w:val="003310CC"/>
    <w:rsid w:val="003346A8"/>
    <w:rsid w:val="00344D2B"/>
    <w:rsid w:val="00350A0E"/>
    <w:rsid w:val="00364DA3"/>
    <w:rsid w:val="00366981"/>
    <w:rsid w:val="00392BA6"/>
    <w:rsid w:val="003B2F7D"/>
    <w:rsid w:val="003B494B"/>
    <w:rsid w:val="003C26D1"/>
    <w:rsid w:val="003C4E19"/>
    <w:rsid w:val="003D2145"/>
    <w:rsid w:val="003F6927"/>
    <w:rsid w:val="00467D42"/>
    <w:rsid w:val="00471070"/>
    <w:rsid w:val="004847F6"/>
    <w:rsid w:val="004A36EF"/>
    <w:rsid w:val="004B09CD"/>
    <w:rsid w:val="004B77FF"/>
    <w:rsid w:val="004D02AF"/>
    <w:rsid w:val="004D37B6"/>
    <w:rsid w:val="004F2D48"/>
    <w:rsid w:val="00526E5D"/>
    <w:rsid w:val="00532602"/>
    <w:rsid w:val="0055044C"/>
    <w:rsid w:val="005704BE"/>
    <w:rsid w:val="005755BB"/>
    <w:rsid w:val="00580C9B"/>
    <w:rsid w:val="005F0449"/>
    <w:rsid w:val="00610A75"/>
    <w:rsid w:val="00614A19"/>
    <w:rsid w:val="00630823"/>
    <w:rsid w:val="006429FB"/>
    <w:rsid w:val="00646DBE"/>
    <w:rsid w:val="006A5EEA"/>
    <w:rsid w:val="006F4192"/>
    <w:rsid w:val="007072E4"/>
    <w:rsid w:val="00725C5F"/>
    <w:rsid w:val="00732A4A"/>
    <w:rsid w:val="0073466D"/>
    <w:rsid w:val="00753E7E"/>
    <w:rsid w:val="00760877"/>
    <w:rsid w:val="00766AD2"/>
    <w:rsid w:val="007D36F4"/>
    <w:rsid w:val="007E4EDD"/>
    <w:rsid w:val="007F0139"/>
    <w:rsid w:val="007F088F"/>
    <w:rsid w:val="0080509D"/>
    <w:rsid w:val="008408A7"/>
    <w:rsid w:val="00845D31"/>
    <w:rsid w:val="00853C0C"/>
    <w:rsid w:val="00854B52"/>
    <w:rsid w:val="00854DA7"/>
    <w:rsid w:val="00876702"/>
    <w:rsid w:val="0089107C"/>
    <w:rsid w:val="00892342"/>
    <w:rsid w:val="00897328"/>
    <w:rsid w:val="008A6478"/>
    <w:rsid w:val="008B61BC"/>
    <w:rsid w:val="008C7BD0"/>
    <w:rsid w:val="008D3E32"/>
    <w:rsid w:val="008F0096"/>
    <w:rsid w:val="00911967"/>
    <w:rsid w:val="00930762"/>
    <w:rsid w:val="0093718F"/>
    <w:rsid w:val="0096769F"/>
    <w:rsid w:val="009731B1"/>
    <w:rsid w:val="0099641A"/>
    <w:rsid w:val="00A211F3"/>
    <w:rsid w:val="00A335F0"/>
    <w:rsid w:val="00A530F0"/>
    <w:rsid w:val="00A67747"/>
    <w:rsid w:val="00AD1BD8"/>
    <w:rsid w:val="00B04BAF"/>
    <w:rsid w:val="00B13313"/>
    <w:rsid w:val="00B30144"/>
    <w:rsid w:val="00B642DD"/>
    <w:rsid w:val="00BC75F7"/>
    <w:rsid w:val="00BD1719"/>
    <w:rsid w:val="00BD35AB"/>
    <w:rsid w:val="00BD7BD5"/>
    <w:rsid w:val="00BE0BBF"/>
    <w:rsid w:val="00BF3408"/>
    <w:rsid w:val="00C017C7"/>
    <w:rsid w:val="00C066A1"/>
    <w:rsid w:val="00C230FC"/>
    <w:rsid w:val="00C56FE6"/>
    <w:rsid w:val="00C61DCE"/>
    <w:rsid w:val="00C92182"/>
    <w:rsid w:val="00CB32B2"/>
    <w:rsid w:val="00CB4C27"/>
    <w:rsid w:val="00CC5ECC"/>
    <w:rsid w:val="00CE2C20"/>
    <w:rsid w:val="00CE2C6A"/>
    <w:rsid w:val="00D30DD1"/>
    <w:rsid w:val="00D3302F"/>
    <w:rsid w:val="00D6099F"/>
    <w:rsid w:val="00D77D24"/>
    <w:rsid w:val="00D80050"/>
    <w:rsid w:val="00D90761"/>
    <w:rsid w:val="00D936E4"/>
    <w:rsid w:val="00D9664A"/>
    <w:rsid w:val="00DC0968"/>
    <w:rsid w:val="00DD1C7F"/>
    <w:rsid w:val="00DF2252"/>
    <w:rsid w:val="00E03567"/>
    <w:rsid w:val="00E1560E"/>
    <w:rsid w:val="00E44944"/>
    <w:rsid w:val="00E62210"/>
    <w:rsid w:val="00E64E48"/>
    <w:rsid w:val="00E673AB"/>
    <w:rsid w:val="00E72DEB"/>
    <w:rsid w:val="00EB2FF1"/>
    <w:rsid w:val="00EB3E98"/>
    <w:rsid w:val="00ED01F1"/>
    <w:rsid w:val="00EE5888"/>
    <w:rsid w:val="00EF0CBC"/>
    <w:rsid w:val="00F40C2A"/>
    <w:rsid w:val="00F445FA"/>
    <w:rsid w:val="00F54CC0"/>
    <w:rsid w:val="00F715A5"/>
    <w:rsid w:val="00F7239D"/>
    <w:rsid w:val="00F87FD5"/>
    <w:rsid w:val="00F93CA8"/>
    <w:rsid w:val="00FC05C6"/>
    <w:rsid w:val="00FD6509"/>
    <w:rsid w:val="00FF569D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E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E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DFE-976D-4AD0-880B-1317744FC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Снежана Владимировна Никанкина</dc:creator>
  <cp:lastModifiedBy>Ирина Андреевна Жданова</cp:lastModifiedBy>
  <cp:revision>22</cp:revision>
  <cp:lastPrinted>2013-06-13T13:05:00Z</cp:lastPrinted>
  <dcterms:created xsi:type="dcterms:W3CDTF">2012-10-29T10:59:00Z</dcterms:created>
  <dcterms:modified xsi:type="dcterms:W3CDTF">2013-06-13T13:14:00Z</dcterms:modified>
</cp:coreProperties>
</file>