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58286A" w:rsidRPr="0058286A" w:rsidTr="0058286A">
        <w:trPr>
          <w:trHeight w:val="3150"/>
        </w:trPr>
        <w:tc>
          <w:tcPr>
            <w:tcW w:w="9639" w:type="dxa"/>
          </w:tcPr>
          <w:p w:rsidR="0058286A" w:rsidRPr="0058286A" w:rsidRDefault="0058286A" w:rsidP="0058286A">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58286A">
              <w:rPr>
                <w:rFonts w:ascii="Times New Roman" w:eastAsia="Times New Roman" w:hAnsi="Times New Roman" w:cs="Times New Roman"/>
                <w:b/>
                <w:sz w:val="20"/>
                <w:szCs w:val="20"/>
                <w:lang w:eastAsia="ru-RU"/>
              </w:rPr>
              <w:t xml:space="preserve">   </w:t>
            </w:r>
            <w:r w:rsidRPr="0058286A">
              <w:rPr>
                <w:rFonts w:ascii="Times New Roman" w:eastAsia="Times New Roman" w:hAnsi="Times New Roman" w:cs="Times New Roman"/>
                <w:noProof/>
                <w:sz w:val="20"/>
                <w:szCs w:val="20"/>
                <w:lang w:eastAsia="ru-RU"/>
              </w:rPr>
              <w:drawing>
                <wp:inline distT="0" distB="0" distL="0" distR="0" wp14:anchorId="460BDE2F" wp14:editId="50578D3C">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58286A" w:rsidRPr="0058286A" w:rsidRDefault="0058286A" w:rsidP="0058286A">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58286A">
              <w:rPr>
                <w:rFonts w:ascii="Times New Roman" w:eastAsia="Times New Roman" w:hAnsi="Times New Roman" w:cs="Times New Roman"/>
                <w:b/>
                <w:sz w:val="20"/>
                <w:szCs w:val="20"/>
                <w:lang w:eastAsia="ru-RU"/>
              </w:rPr>
              <w:t>Администрация города Иванова</w:t>
            </w:r>
          </w:p>
          <w:p w:rsidR="0058286A" w:rsidRPr="0058286A" w:rsidRDefault="0058286A" w:rsidP="0058286A">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58286A">
              <w:rPr>
                <w:rFonts w:ascii="Times New Roman" w:eastAsia="Times New Roman" w:hAnsi="Times New Roman" w:cs="Times New Roman"/>
                <w:b/>
                <w:sz w:val="20"/>
                <w:szCs w:val="20"/>
                <w:lang w:eastAsia="ru-RU"/>
              </w:rPr>
              <w:t>Ивановской области</w:t>
            </w:r>
          </w:p>
          <w:p w:rsidR="0058286A" w:rsidRPr="0058286A" w:rsidRDefault="0058286A" w:rsidP="0058286A">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p>
          <w:p w:rsidR="0058286A" w:rsidRPr="0058286A" w:rsidRDefault="0058286A" w:rsidP="0058286A">
            <w:pPr>
              <w:widowControl w:val="0"/>
              <w:autoSpaceDE w:val="0"/>
              <w:autoSpaceDN w:val="0"/>
              <w:adjustRightInd w:val="0"/>
              <w:spacing w:after="0" w:line="240" w:lineRule="auto"/>
              <w:ind w:left="567"/>
              <w:jc w:val="center"/>
              <w:rPr>
                <w:rFonts w:ascii="Times New Roman" w:eastAsia="Times New Roman" w:hAnsi="Times New Roman" w:cs="Times New Roman"/>
                <w:sz w:val="32"/>
                <w:szCs w:val="20"/>
                <w:lang w:eastAsia="ru-RU"/>
              </w:rPr>
            </w:pPr>
            <w:r w:rsidRPr="0058286A">
              <w:rPr>
                <w:rFonts w:ascii="Times New Roman" w:eastAsia="Times New Roman" w:hAnsi="Times New Roman" w:cs="Times New Roman"/>
                <w:b/>
                <w:sz w:val="32"/>
                <w:szCs w:val="20"/>
                <w:lang w:eastAsia="ru-RU"/>
              </w:rPr>
              <w:t>УПРАВЛЕНИЕ МУНИЦИПАЛЬНОГО ЗАКАЗА</w:t>
            </w:r>
          </w:p>
          <w:p w:rsidR="0058286A" w:rsidRPr="0058286A" w:rsidRDefault="0058286A" w:rsidP="0058286A">
            <w:pPr>
              <w:widowControl w:val="0"/>
              <w:autoSpaceDE w:val="0"/>
              <w:autoSpaceDN w:val="0"/>
              <w:adjustRightInd w:val="0"/>
              <w:spacing w:after="0" w:line="240" w:lineRule="auto"/>
              <w:ind w:left="567"/>
              <w:jc w:val="center"/>
              <w:rPr>
                <w:rFonts w:ascii="Times New Roman" w:eastAsia="Times New Roman" w:hAnsi="Times New Roman" w:cs="Times New Roman"/>
                <w:sz w:val="20"/>
                <w:szCs w:val="20"/>
                <w:lang w:eastAsia="ru-RU"/>
              </w:rPr>
            </w:pPr>
          </w:p>
          <w:p w:rsidR="0058286A" w:rsidRPr="0058286A" w:rsidRDefault="0058286A" w:rsidP="0058286A">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val="en-US" w:eastAsia="ru-RU"/>
              </w:rPr>
            </w:pPr>
            <w:r w:rsidRPr="0058286A">
              <w:rPr>
                <w:rFonts w:ascii="Times New Roman" w:eastAsia="Times New Roman" w:hAnsi="Times New Roman" w:cs="Times New Roman"/>
                <w:sz w:val="20"/>
                <w:szCs w:val="20"/>
                <w:lang w:eastAsia="ru-RU"/>
              </w:rPr>
              <w:t>153000 , г. Иваново, пл. Революции, д. 6, тел. (</w:t>
            </w:r>
            <w:r w:rsidRPr="0058286A">
              <w:rPr>
                <w:rFonts w:ascii="Times New Roman" w:eastAsia="Times New Roman" w:hAnsi="Times New Roman" w:cs="Times New Roman"/>
                <w:sz w:val="20"/>
                <w:szCs w:val="20"/>
                <w:lang w:val="en-US" w:eastAsia="ru-RU"/>
              </w:rPr>
              <w:t>4</w:t>
            </w:r>
            <w:r w:rsidRPr="0058286A">
              <w:rPr>
                <w:rFonts w:ascii="Times New Roman" w:eastAsia="Times New Roman" w:hAnsi="Times New Roman" w:cs="Times New Roman"/>
                <w:sz w:val="20"/>
                <w:szCs w:val="20"/>
                <w:lang w:eastAsia="ru-RU"/>
              </w:rPr>
              <w:t xml:space="preserve">932) </w:t>
            </w:r>
            <w:r w:rsidRPr="0058286A">
              <w:rPr>
                <w:rFonts w:ascii="Times New Roman" w:eastAsia="Times New Roman" w:hAnsi="Times New Roman" w:cs="Times New Roman"/>
                <w:sz w:val="20"/>
                <w:szCs w:val="20"/>
                <w:lang w:val="en-US" w:eastAsia="ru-RU"/>
              </w:rPr>
              <w:t>59-45-</w:t>
            </w:r>
            <w:r w:rsidRPr="0058286A">
              <w:rPr>
                <w:rFonts w:ascii="Times New Roman" w:eastAsia="Times New Roman" w:hAnsi="Times New Roman" w:cs="Times New Roman"/>
                <w:sz w:val="20"/>
                <w:szCs w:val="20"/>
                <w:lang w:eastAsia="ru-RU"/>
              </w:rPr>
              <w:t>3</w:t>
            </w:r>
            <w:r w:rsidRPr="0058286A">
              <w:rPr>
                <w:rFonts w:ascii="Times New Roman" w:eastAsia="Times New Roman" w:hAnsi="Times New Roman" w:cs="Times New Roman"/>
                <w:sz w:val="20"/>
                <w:szCs w:val="20"/>
                <w:lang w:val="en-US" w:eastAsia="ru-RU"/>
              </w:rPr>
              <w:t>3</w:t>
            </w:r>
          </w:p>
          <w:p w:rsidR="0058286A" w:rsidRPr="0058286A" w:rsidRDefault="0058286A" w:rsidP="0058286A">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p>
        </w:tc>
      </w:tr>
    </w:tbl>
    <w:p w:rsidR="0058286A" w:rsidRPr="0058286A" w:rsidRDefault="0058286A" w:rsidP="0058286A">
      <w:pPr>
        <w:widowControl w:val="0"/>
        <w:autoSpaceDE w:val="0"/>
        <w:autoSpaceDN w:val="0"/>
        <w:adjustRightInd w:val="0"/>
        <w:spacing w:after="0" w:line="240" w:lineRule="auto"/>
        <w:rPr>
          <w:rFonts w:ascii="Arial" w:eastAsia="Times New Roman" w:hAnsi="Arial" w:cs="Times New Roman"/>
          <w:sz w:val="20"/>
          <w:szCs w:val="20"/>
          <w:lang w:eastAsia="ru-RU"/>
        </w:rPr>
      </w:pPr>
    </w:p>
    <w:p w:rsidR="0058286A" w:rsidRPr="0058286A" w:rsidRDefault="0058286A" w:rsidP="0058286A">
      <w:pPr>
        <w:widowControl w:val="0"/>
        <w:autoSpaceDE w:val="0"/>
        <w:autoSpaceDN w:val="0"/>
        <w:adjustRightInd w:val="0"/>
        <w:spacing w:after="0" w:line="240" w:lineRule="auto"/>
        <w:rPr>
          <w:rFonts w:ascii="Arial" w:eastAsia="Times New Roman" w:hAnsi="Arial" w:cs="Times New Roman"/>
          <w:sz w:val="20"/>
          <w:szCs w:val="20"/>
          <w:lang w:eastAsia="ru-RU"/>
        </w:rPr>
      </w:pPr>
    </w:p>
    <w:p w:rsidR="0058286A" w:rsidRPr="0058286A" w:rsidRDefault="0058286A" w:rsidP="0058286A">
      <w:pPr>
        <w:widowControl w:val="0"/>
        <w:autoSpaceDE w:val="0"/>
        <w:autoSpaceDN w:val="0"/>
        <w:adjustRightInd w:val="0"/>
        <w:spacing w:after="60" w:line="240" w:lineRule="auto"/>
        <w:ind w:left="4321" w:hanging="4321"/>
        <w:rPr>
          <w:rFonts w:ascii="Times New Roman" w:eastAsia="Times New Roman" w:hAnsi="Times New Roman" w:cs="Times New Roman"/>
          <w:sz w:val="20"/>
          <w:szCs w:val="20"/>
          <w:lang w:eastAsia="ru-RU"/>
        </w:rPr>
      </w:pPr>
    </w:p>
    <w:p w:rsidR="0058286A" w:rsidRPr="0058286A" w:rsidRDefault="0058286A" w:rsidP="0058286A">
      <w:pPr>
        <w:widowControl w:val="0"/>
        <w:autoSpaceDE w:val="0"/>
        <w:autoSpaceDN w:val="0"/>
        <w:adjustRightInd w:val="0"/>
        <w:spacing w:after="60" w:line="240" w:lineRule="auto"/>
        <w:ind w:left="4321" w:hanging="4321"/>
        <w:rPr>
          <w:rFonts w:ascii="Times New Roman" w:eastAsia="Times New Roman" w:hAnsi="Times New Roman" w:cs="Times New Roman"/>
          <w:sz w:val="20"/>
          <w:szCs w:val="20"/>
          <w:lang w:eastAsia="ru-RU"/>
        </w:rPr>
      </w:pPr>
      <w:r w:rsidRPr="0058286A">
        <w:rPr>
          <w:rFonts w:ascii="Times New Roman" w:eastAsia="Times New Roman" w:hAnsi="Times New Roman" w:cs="Times New Roman"/>
          <w:sz w:val="20"/>
          <w:szCs w:val="20"/>
          <w:lang w:eastAsia="ru-RU"/>
        </w:rPr>
        <w:t xml:space="preserve">_____________№_______________      </w:t>
      </w:r>
    </w:p>
    <w:p w:rsidR="0058286A" w:rsidRPr="0058286A" w:rsidRDefault="0058286A" w:rsidP="0058286A">
      <w:pPr>
        <w:widowControl w:val="0"/>
        <w:autoSpaceDE w:val="0"/>
        <w:autoSpaceDN w:val="0"/>
        <w:adjustRightInd w:val="0"/>
        <w:spacing w:after="60" w:line="240" w:lineRule="auto"/>
        <w:ind w:left="4321" w:hanging="1441"/>
        <w:rPr>
          <w:rFonts w:ascii="Times New Roman" w:eastAsia="Times New Roman" w:hAnsi="Times New Roman" w:cs="Times New Roman"/>
          <w:sz w:val="20"/>
          <w:szCs w:val="20"/>
          <w:lang w:eastAsia="ru-RU"/>
        </w:rPr>
      </w:pPr>
    </w:p>
    <w:p w:rsidR="0058286A" w:rsidRPr="0058286A" w:rsidRDefault="0058286A" w:rsidP="0058286A">
      <w:pPr>
        <w:widowControl w:val="0"/>
        <w:autoSpaceDE w:val="0"/>
        <w:autoSpaceDN w:val="0"/>
        <w:adjustRightInd w:val="0"/>
        <w:spacing w:after="60" w:line="240" w:lineRule="auto"/>
        <w:ind w:left="4321" w:hanging="1441"/>
        <w:outlineLvl w:val="0"/>
        <w:rPr>
          <w:rFonts w:ascii="Times New Roman" w:eastAsia="Times New Roman" w:hAnsi="Times New Roman" w:cs="Times New Roman"/>
          <w:b/>
          <w:sz w:val="28"/>
          <w:szCs w:val="20"/>
          <w:lang w:eastAsia="ru-RU"/>
        </w:rPr>
      </w:pPr>
      <w:r w:rsidRPr="0058286A">
        <w:rPr>
          <w:rFonts w:ascii="Times New Roman" w:eastAsia="Times New Roman" w:hAnsi="Times New Roman" w:cs="Times New Roman"/>
          <w:b/>
          <w:sz w:val="28"/>
          <w:szCs w:val="20"/>
          <w:lang w:eastAsia="ru-RU"/>
        </w:rPr>
        <w:t>Утверждено:</w:t>
      </w:r>
    </w:p>
    <w:p w:rsidR="0058286A" w:rsidRPr="0058286A" w:rsidRDefault="0058286A" w:rsidP="0058286A">
      <w:pPr>
        <w:widowControl w:val="0"/>
        <w:autoSpaceDE w:val="0"/>
        <w:autoSpaceDN w:val="0"/>
        <w:adjustRightInd w:val="0"/>
        <w:spacing w:after="60" w:line="240" w:lineRule="auto"/>
        <w:ind w:left="4321" w:hanging="1441"/>
        <w:rPr>
          <w:rFonts w:ascii="Times New Roman" w:eastAsia="Times New Roman" w:hAnsi="Times New Roman" w:cs="Times New Roman"/>
          <w:b/>
          <w:sz w:val="28"/>
          <w:szCs w:val="20"/>
          <w:lang w:eastAsia="ru-RU"/>
        </w:rPr>
      </w:pPr>
    </w:p>
    <w:tbl>
      <w:tblPr>
        <w:tblW w:w="5045" w:type="pct"/>
        <w:jc w:val="center"/>
        <w:tblInd w:w="3736" w:type="dxa"/>
        <w:tblLook w:val="01E0" w:firstRow="1" w:lastRow="1" w:firstColumn="1" w:lastColumn="1" w:noHBand="0" w:noVBand="0"/>
      </w:tblPr>
      <w:tblGrid>
        <w:gridCol w:w="5270"/>
        <w:gridCol w:w="4386"/>
      </w:tblGrid>
      <w:tr w:rsidR="0058286A" w:rsidRPr="0058286A" w:rsidTr="0058286A">
        <w:trPr>
          <w:trHeight w:val="1236"/>
          <w:jc w:val="center"/>
        </w:trPr>
        <w:tc>
          <w:tcPr>
            <w:tcW w:w="2729" w:type="pct"/>
            <w:vAlign w:val="center"/>
          </w:tcPr>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Управление жилищно-коммунального хозяйства Администрации города Иванова</w:t>
            </w:r>
          </w:p>
        </w:tc>
        <w:tc>
          <w:tcPr>
            <w:tcW w:w="2271" w:type="pct"/>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8286A">
              <w:rPr>
                <w:rFonts w:ascii="Times New Roman" w:eastAsia="Times New Roman" w:hAnsi="Times New Roman" w:cs="Times New Roman"/>
                <w:sz w:val="20"/>
                <w:szCs w:val="20"/>
                <w:lang w:eastAsia="ru-RU"/>
              </w:rPr>
              <w:t xml:space="preserve">_____________      ________________  </w:t>
            </w:r>
          </w:p>
          <w:p w:rsidR="0058286A" w:rsidRPr="0058286A" w:rsidRDefault="0058286A" w:rsidP="0058286A">
            <w:pPr>
              <w:widowControl w:val="0"/>
              <w:tabs>
                <w:tab w:val="left" w:pos="1215"/>
              </w:tabs>
              <w:autoSpaceDE w:val="0"/>
              <w:autoSpaceDN w:val="0"/>
              <w:adjustRightInd w:val="0"/>
              <w:spacing w:after="0" w:line="240" w:lineRule="auto"/>
              <w:rPr>
                <w:rFonts w:ascii="Times New Roman" w:eastAsia="Times New Roman" w:hAnsi="Times New Roman" w:cs="Times New Roman"/>
                <w:b/>
                <w:sz w:val="20"/>
                <w:szCs w:val="20"/>
                <w:lang w:eastAsia="ru-RU"/>
              </w:rPr>
            </w:pPr>
            <w:r w:rsidRPr="0058286A">
              <w:rPr>
                <w:rFonts w:ascii="Times New Roman" w:eastAsia="Times New Roman" w:hAnsi="Times New Roman" w:cs="Times New Roman"/>
                <w:sz w:val="20"/>
                <w:szCs w:val="20"/>
                <w:lang w:eastAsia="ru-RU"/>
              </w:rPr>
              <w:t xml:space="preserve">         М.П.                       подпись</w:t>
            </w:r>
          </w:p>
        </w:tc>
      </w:tr>
    </w:tbl>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58286A">
        <w:rPr>
          <w:rFonts w:ascii="Times New Roman" w:eastAsia="Times New Roman" w:hAnsi="Times New Roman" w:cs="Times New Roman"/>
          <w:b/>
          <w:sz w:val="28"/>
          <w:szCs w:val="20"/>
          <w:lang w:eastAsia="ru-RU"/>
        </w:rPr>
        <w:t xml:space="preserve">ДОКУМЕНТАЦИЯ ОБ ОТКРЫТОМ АУКЦИОНЕ </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58286A">
        <w:rPr>
          <w:rFonts w:ascii="Times New Roman" w:eastAsia="Times New Roman" w:hAnsi="Times New Roman" w:cs="Times New Roman"/>
          <w:b/>
          <w:sz w:val="28"/>
          <w:szCs w:val="20"/>
          <w:lang w:eastAsia="ru-RU"/>
        </w:rPr>
        <w:t xml:space="preserve">В ЭЛЕКТРОННОЙ ФОРМЕ </w:t>
      </w: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b/>
          <w:sz w:val="28"/>
          <w:szCs w:val="28"/>
          <w:u w:val="single"/>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b/>
          <w:sz w:val="24"/>
          <w:szCs w:val="24"/>
          <w:u w:val="single"/>
          <w:lang w:eastAsia="ru-RU"/>
        </w:rPr>
        <w:t>Категория:</w:t>
      </w:r>
      <w:r w:rsidRPr="0058286A">
        <w:rPr>
          <w:rFonts w:ascii="Times New Roman" w:eastAsia="Times New Roman" w:hAnsi="Times New Roman" w:cs="Times New Roman"/>
          <w:sz w:val="24"/>
          <w:szCs w:val="24"/>
          <w:lang w:eastAsia="ru-RU"/>
        </w:rPr>
        <w:t xml:space="preserve"> Работы</w:t>
      </w: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eastAsia="ru-RU"/>
        </w:rPr>
      </w:pPr>
    </w:p>
    <w:p w:rsidR="0058286A" w:rsidRPr="0058286A" w:rsidRDefault="0058286A" w:rsidP="00975AA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286A">
        <w:rPr>
          <w:rFonts w:ascii="Times New Roman" w:eastAsia="Times New Roman" w:hAnsi="Times New Roman" w:cs="Times New Roman"/>
          <w:b/>
          <w:sz w:val="24"/>
          <w:szCs w:val="24"/>
          <w:u w:val="single"/>
          <w:lang w:eastAsia="ru-RU"/>
        </w:rPr>
        <w:t>Предмет</w:t>
      </w:r>
      <w:r w:rsidRPr="0058286A">
        <w:rPr>
          <w:rFonts w:ascii="Times New Roman" w:eastAsia="Times New Roman" w:hAnsi="Times New Roman" w:cs="Times New Roman"/>
          <w:b/>
          <w:sz w:val="24"/>
          <w:szCs w:val="24"/>
          <w:lang w:eastAsia="ru-RU"/>
        </w:rPr>
        <w:t>:</w:t>
      </w:r>
      <w:r w:rsidRPr="0058286A">
        <w:rPr>
          <w:rFonts w:ascii="Times New Roman" w:eastAsia="Times New Roman" w:hAnsi="Times New Roman" w:cs="Times New Roman"/>
          <w:sz w:val="24"/>
          <w:szCs w:val="24"/>
          <w:lang w:eastAsia="ru-RU"/>
        </w:rPr>
        <w:t xml:space="preserve"> Выполнение работ по </w:t>
      </w:r>
      <w:r w:rsidR="00975AA3">
        <w:rPr>
          <w:rFonts w:ascii="Times New Roman" w:eastAsia="Times New Roman" w:hAnsi="Times New Roman" w:cs="Times New Roman"/>
          <w:sz w:val="24"/>
          <w:szCs w:val="24"/>
          <w:lang w:eastAsia="ru-RU"/>
        </w:rPr>
        <w:t>к</w:t>
      </w:r>
      <w:r w:rsidR="00975AA3" w:rsidRPr="00975AA3">
        <w:rPr>
          <w:rFonts w:ascii="Times New Roman" w:eastAsia="Times New Roman" w:hAnsi="Times New Roman" w:cs="Times New Roman"/>
          <w:sz w:val="24"/>
          <w:szCs w:val="24"/>
          <w:lang w:eastAsia="ru-RU"/>
        </w:rPr>
        <w:t>апитальн</w:t>
      </w:r>
      <w:r w:rsidR="00975AA3">
        <w:rPr>
          <w:rFonts w:ascii="Times New Roman" w:eastAsia="Times New Roman" w:hAnsi="Times New Roman" w:cs="Times New Roman"/>
          <w:sz w:val="24"/>
          <w:szCs w:val="24"/>
          <w:lang w:eastAsia="ru-RU"/>
        </w:rPr>
        <w:t>ому</w:t>
      </w:r>
      <w:r w:rsidR="00975AA3" w:rsidRPr="00975AA3">
        <w:rPr>
          <w:rFonts w:ascii="Times New Roman" w:eastAsia="Times New Roman" w:hAnsi="Times New Roman" w:cs="Times New Roman"/>
          <w:sz w:val="24"/>
          <w:szCs w:val="24"/>
          <w:lang w:eastAsia="ru-RU"/>
        </w:rPr>
        <w:t xml:space="preserve"> ремонт</w:t>
      </w:r>
      <w:r w:rsidR="00975AA3">
        <w:rPr>
          <w:rFonts w:ascii="Times New Roman" w:eastAsia="Times New Roman" w:hAnsi="Times New Roman" w:cs="Times New Roman"/>
          <w:sz w:val="24"/>
          <w:szCs w:val="24"/>
          <w:lang w:eastAsia="ru-RU"/>
        </w:rPr>
        <w:t>у кровли</w:t>
      </w:r>
      <w:r w:rsidR="00975AA3" w:rsidRPr="00975AA3">
        <w:rPr>
          <w:rFonts w:ascii="Times New Roman" w:eastAsia="Times New Roman" w:hAnsi="Times New Roman" w:cs="Times New Roman"/>
          <w:sz w:val="24"/>
          <w:szCs w:val="24"/>
          <w:lang w:eastAsia="ru-RU"/>
        </w:rPr>
        <w:t xml:space="preserve"> многоквартирн</w:t>
      </w:r>
      <w:r w:rsidR="00975AA3">
        <w:rPr>
          <w:rFonts w:ascii="Times New Roman" w:eastAsia="Times New Roman" w:hAnsi="Times New Roman" w:cs="Times New Roman"/>
          <w:sz w:val="24"/>
          <w:szCs w:val="24"/>
          <w:lang w:eastAsia="ru-RU"/>
        </w:rPr>
        <w:t>ого жилого</w:t>
      </w:r>
      <w:r w:rsidR="00975AA3" w:rsidRPr="00975AA3">
        <w:rPr>
          <w:rFonts w:ascii="Times New Roman" w:eastAsia="Times New Roman" w:hAnsi="Times New Roman" w:cs="Times New Roman"/>
          <w:sz w:val="24"/>
          <w:szCs w:val="24"/>
          <w:lang w:eastAsia="ru-RU"/>
        </w:rPr>
        <w:t xml:space="preserve"> дом</w:t>
      </w:r>
      <w:r w:rsidR="00975AA3">
        <w:rPr>
          <w:rFonts w:ascii="Times New Roman" w:eastAsia="Times New Roman" w:hAnsi="Times New Roman" w:cs="Times New Roman"/>
          <w:sz w:val="24"/>
          <w:szCs w:val="24"/>
          <w:lang w:eastAsia="ru-RU"/>
        </w:rPr>
        <w:t>а</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286A">
        <w:rPr>
          <w:rFonts w:ascii="Times New Roman" w:eastAsia="Times New Roman" w:hAnsi="Times New Roman" w:cs="Times New Roman"/>
          <w:b/>
          <w:sz w:val="28"/>
          <w:szCs w:val="28"/>
          <w:lang w:eastAsia="ru-RU"/>
        </w:rPr>
        <w:lastRenderedPageBreak/>
        <w:t>СОДЕРЖАНИЕ</w:t>
      </w:r>
    </w:p>
    <w:p w:rsidR="0058286A" w:rsidRPr="0058286A" w:rsidRDefault="0058286A" w:rsidP="0058286A">
      <w:pPr>
        <w:keepNext/>
        <w:keepLines/>
        <w:widowControl w:val="0"/>
        <w:suppressLineNumbers/>
        <w:suppressAutoHyphens/>
        <w:spacing w:after="60" w:line="240" w:lineRule="auto"/>
        <w:jc w:val="both"/>
        <w:rPr>
          <w:rFonts w:ascii="Times New Roman" w:eastAsia="Times New Roman" w:hAnsi="Times New Roman" w:cs="Times New Roman"/>
          <w:sz w:val="24"/>
          <w:szCs w:val="20"/>
          <w:lang w:val="x-none" w:eastAsia="x-none"/>
        </w:rPr>
      </w:pPr>
    </w:p>
    <w:tbl>
      <w:tblPr>
        <w:tblW w:w="9725" w:type="dxa"/>
        <w:tblLayout w:type="fixed"/>
        <w:tblLook w:val="01E0" w:firstRow="1" w:lastRow="1" w:firstColumn="1" w:lastColumn="1" w:noHBand="0" w:noVBand="0"/>
      </w:tblPr>
      <w:tblGrid>
        <w:gridCol w:w="1617"/>
        <w:gridCol w:w="6771"/>
        <w:gridCol w:w="1337"/>
      </w:tblGrid>
      <w:tr w:rsidR="0058286A" w:rsidRPr="0058286A" w:rsidTr="0058286A">
        <w:tc>
          <w:tcPr>
            <w:tcW w:w="1617" w:type="dxa"/>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ЧАСТЬ </w:t>
            </w:r>
            <w:r w:rsidRPr="0058286A">
              <w:rPr>
                <w:rFonts w:ascii="Times New Roman" w:eastAsia="Times New Roman" w:hAnsi="Times New Roman" w:cs="Times New Roman"/>
                <w:sz w:val="24"/>
                <w:szCs w:val="24"/>
                <w:lang w:val="en-US" w:eastAsia="ru-RU"/>
              </w:rPr>
              <w:t>I</w:t>
            </w:r>
          </w:p>
        </w:tc>
        <w:tc>
          <w:tcPr>
            <w:tcW w:w="6771" w:type="dxa"/>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ОТКРЫТЫЙ АУКЦИОН В ЭЛЕКТРОННОЙ ФОРМЕ</w:t>
            </w:r>
          </w:p>
        </w:tc>
        <w:tc>
          <w:tcPr>
            <w:tcW w:w="1337" w:type="dxa"/>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p>
        </w:tc>
      </w:tr>
      <w:tr w:rsidR="0058286A" w:rsidRPr="0058286A" w:rsidTr="0058286A">
        <w:tc>
          <w:tcPr>
            <w:tcW w:w="1617" w:type="dxa"/>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РАЗДЕЛ </w:t>
            </w:r>
            <w:r w:rsidRPr="0058286A">
              <w:rPr>
                <w:rFonts w:ascii="Times New Roman" w:eastAsia="Times New Roman" w:hAnsi="Times New Roman" w:cs="Times New Roman"/>
                <w:sz w:val="24"/>
                <w:szCs w:val="24"/>
                <w:lang w:val="en-US" w:eastAsia="ru-RU"/>
              </w:rPr>
              <w:t>I</w:t>
            </w:r>
            <w:r w:rsidRPr="0058286A">
              <w:rPr>
                <w:rFonts w:ascii="Times New Roman" w:eastAsia="Times New Roman" w:hAnsi="Times New Roman" w:cs="Times New Roman"/>
                <w:sz w:val="24"/>
                <w:szCs w:val="24"/>
                <w:lang w:eastAsia="ru-RU"/>
              </w:rPr>
              <w:t>.1.</w:t>
            </w:r>
          </w:p>
        </w:tc>
        <w:tc>
          <w:tcPr>
            <w:tcW w:w="6771" w:type="dxa"/>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Приглашение к участию в открытом аукционе в электронной форме</w:t>
            </w:r>
          </w:p>
        </w:tc>
        <w:tc>
          <w:tcPr>
            <w:tcW w:w="1337" w:type="dxa"/>
            <w:vAlign w:val="center"/>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3</w:t>
            </w:r>
          </w:p>
        </w:tc>
      </w:tr>
      <w:tr w:rsidR="0058286A" w:rsidRPr="0058286A" w:rsidTr="0058286A">
        <w:tc>
          <w:tcPr>
            <w:tcW w:w="1617" w:type="dxa"/>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РАЗДЕЛ </w:t>
            </w:r>
            <w:r w:rsidRPr="0058286A">
              <w:rPr>
                <w:rFonts w:ascii="Times New Roman" w:eastAsia="Times New Roman" w:hAnsi="Times New Roman" w:cs="Times New Roman"/>
                <w:sz w:val="24"/>
                <w:szCs w:val="24"/>
                <w:lang w:val="en-US" w:eastAsia="ru-RU"/>
              </w:rPr>
              <w:t>I</w:t>
            </w:r>
            <w:r w:rsidRPr="0058286A">
              <w:rPr>
                <w:rFonts w:ascii="Times New Roman" w:eastAsia="Times New Roman" w:hAnsi="Times New Roman" w:cs="Times New Roman"/>
                <w:sz w:val="24"/>
                <w:szCs w:val="24"/>
                <w:lang w:eastAsia="ru-RU"/>
              </w:rPr>
              <w:t>.2.</w:t>
            </w:r>
          </w:p>
        </w:tc>
        <w:tc>
          <w:tcPr>
            <w:tcW w:w="6771" w:type="dxa"/>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Общие условия проведения открытого аукциона в электронной форме</w:t>
            </w:r>
          </w:p>
        </w:tc>
        <w:tc>
          <w:tcPr>
            <w:tcW w:w="1337" w:type="dxa"/>
            <w:vAlign w:val="center"/>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4</w:t>
            </w:r>
          </w:p>
        </w:tc>
      </w:tr>
      <w:tr w:rsidR="0058286A" w:rsidRPr="0058286A" w:rsidTr="0058286A">
        <w:tc>
          <w:tcPr>
            <w:tcW w:w="1617" w:type="dxa"/>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РАЗДЕЛ </w:t>
            </w:r>
            <w:r w:rsidRPr="0058286A">
              <w:rPr>
                <w:rFonts w:ascii="Times New Roman" w:eastAsia="Times New Roman" w:hAnsi="Times New Roman" w:cs="Times New Roman"/>
                <w:sz w:val="24"/>
                <w:szCs w:val="24"/>
                <w:lang w:val="en-US" w:eastAsia="ru-RU"/>
              </w:rPr>
              <w:t>I</w:t>
            </w:r>
            <w:r w:rsidRPr="0058286A">
              <w:rPr>
                <w:rFonts w:ascii="Times New Roman" w:eastAsia="Times New Roman" w:hAnsi="Times New Roman" w:cs="Times New Roman"/>
                <w:sz w:val="24"/>
                <w:szCs w:val="24"/>
                <w:lang w:eastAsia="ru-RU"/>
              </w:rPr>
              <w:t>.3.</w:t>
            </w:r>
          </w:p>
        </w:tc>
        <w:tc>
          <w:tcPr>
            <w:tcW w:w="6771" w:type="dxa"/>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Информационная карта открытого аукциона в электронной форме</w:t>
            </w:r>
          </w:p>
        </w:tc>
        <w:tc>
          <w:tcPr>
            <w:tcW w:w="1337" w:type="dxa"/>
            <w:vAlign w:val="center"/>
          </w:tcPr>
          <w:p w:rsidR="0058286A" w:rsidRPr="0058286A" w:rsidRDefault="0058286A" w:rsidP="00473314">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val="en-US" w:eastAsia="ru-RU"/>
              </w:rPr>
            </w:pPr>
            <w:r w:rsidRPr="0058286A">
              <w:rPr>
                <w:rFonts w:ascii="Times New Roman" w:eastAsia="Times New Roman" w:hAnsi="Times New Roman" w:cs="Times New Roman"/>
                <w:sz w:val="24"/>
                <w:szCs w:val="24"/>
                <w:lang w:eastAsia="ru-RU"/>
              </w:rPr>
              <w:t>2</w:t>
            </w:r>
            <w:r w:rsidR="00473314">
              <w:rPr>
                <w:rFonts w:ascii="Times New Roman" w:eastAsia="Times New Roman" w:hAnsi="Times New Roman" w:cs="Times New Roman"/>
                <w:sz w:val="24"/>
                <w:szCs w:val="24"/>
                <w:lang w:eastAsia="ru-RU"/>
              </w:rPr>
              <w:t>7</w:t>
            </w:r>
          </w:p>
        </w:tc>
      </w:tr>
      <w:tr w:rsidR="0058286A" w:rsidRPr="0058286A" w:rsidTr="0058286A">
        <w:tc>
          <w:tcPr>
            <w:tcW w:w="1617" w:type="dxa"/>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РАЗДЕЛ </w:t>
            </w:r>
            <w:r w:rsidRPr="0058286A">
              <w:rPr>
                <w:rFonts w:ascii="Times New Roman" w:eastAsia="Times New Roman" w:hAnsi="Times New Roman" w:cs="Times New Roman"/>
                <w:sz w:val="24"/>
                <w:szCs w:val="24"/>
                <w:lang w:val="en-US" w:eastAsia="ru-RU"/>
              </w:rPr>
              <w:t>I</w:t>
            </w:r>
            <w:r w:rsidRPr="0058286A">
              <w:rPr>
                <w:rFonts w:ascii="Times New Roman" w:eastAsia="Times New Roman" w:hAnsi="Times New Roman" w:cs="Times New Roman"/>
                <w:sz w:val="24"/>
                <w:szCs w:val="24"/>
                <w:lang w:eastAsia="ru-RU"/>
              </w:rPr>
              <w:t>.4.</w:t>
            </w:r>
          </w:p>
        </w:tc>
        <w:tc>
          <w:tcPr>
            <w:tcW w:w="6771" w:type="dxa"/>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Рекомендуемые формы и документы для заполнения участниками размещения заказа</w:t>
            </w:r>
          </w:p>
        </w:tc>
        <w:tc>
          <w:tcPr>
            <w:tcW w:w="1337" w:type="dxa"/>
            <w:vAlign w:val="center"/>
          </w:tcPr>
          <w:p w:rsidR="0058286A" w:rsidRPr="0058286A" w:rsidRDefault="0058286A" w:rsidP="00B72A1B">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val="en-US" w:eastAsia="ru-RU"/>
              </w:rPr>
            </w:pPr>
            <w:r w:rsidRPr="0058286A">
              <w:rPr>
                <w:rFonts w:ascii="Times New Roman" w:eastAsia="Times New Roman" w:hAnsi="Times New Roman" w:cs="Times New Roman"/>
                <w:sz w:val="24"/>
                <w:szCs w:val="24"/>
                <w:lang w:eastAsia="ru-RU"/>
              </w:rPr>
              <w:t>3</w:t>
            </w:r>
            <w:r w:rsidR="00B72A1B">
              <w:rPr>
                <w:rFonts w:ascii="Times New Roman" w:eastAsia="Times New Roman" w:hAnsi="Times New Roman" w:cs="Times New Roman"/>
                <w:sz w:val="24"/>
                <w:szCs w:val="24"/>
                <w:lang w:eastAsia="ru-RU"/>
              </w:rPr>
              <w:t>4</w:t>
            </w:r>
          </w:p>
        </w:tc>
      </w:tr>
      <w:tr w:rsidR="0058286A" w:rsidRPr="0058286A" w:rsidTr="0058286A">
        <w:tc>
          <w:tcPr>
            <w:tcW w:w="1617" w:type="dxa"/>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ЧАСТЬ </w:t>
            </w:r>
            <w:r w:rsidRPr="0058286A">
              <w:rPr>
                <w:rFonts w:ascii="Times New Roman" w:eastAsia="Times New Roman" w:hAnsi="Times New Roman" w:cs="Times New Roman"/>
                <w:sz w:val="24"/>
                <w:szCs w:val="24"/>
                <w:lang w:val="en-US" w:eastAsia="ru-RU"/>
              </w:rPr>
              <w:t>II</w:t>
            </w:r>
          </w:p>
        </w:tc>
        <w:tc>
          <w:tcPr>
            <w:tcW w:w="6771" w:type="dxa"/>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Проект муниципального контракта </w:t>
            </w:r>
          </w:p>
        </w:tc>
        <w:tc>
          <w:tcPr>
            <w:tcW w:w="1337" w:type="dxa"/>
            <w:vAlign w:val="center"/>
          </w:tcPr>
          <w:p w:rsidR="0058286A" w:rsidRPr="0058286A" w:rsidRDefault="0058286A" w:rsidP="00B72A1B">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3</w:t>
            </w:r>
            <w:r w:rsidR="00B72A1B">
              <w:rPr>
                <w:rFonts w:ascii="Times New Roman" w:eastAsia="Times New Roman" w:hAnsi="Times New Roman" w:cs="Times New Roman"/>
                <w:sz w:val="24"/>
                <w:szCs w:val="24"/>
                <w:lang w:eastAsia="ru-RU"/>
              </w:rPr>
              <w:t>7</w:t>
            </w:r>
          </w:p>
        </w:tc>
      </w:tr>
      <w:tr w:rsidR="0058286A" w:rsidRPr="0058286A" w:rsidTr="0058286A">
        <w:trPr>
          <w:trHeight w:val="338"/>
        </w:trPr>
        <w:tc>
          <w:tcPr>
            <w:tcW w:w="1617" w:type="dxa"/>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ЧАСТЬ </w:t>
            </w:r>
            <w:r w:rsidRPr="0058286A">
              <w:rPr>
                <w:rFonts w:ascii="Times New Roman" w:eastAsia="Times New Roman" w:hAnsi="Times New Roman" w:cs="Times New Roman"/>
                <w:sz w:val="24"/>
                <w:szCs w:val="24"/>
                <w:lang w:val="en-US" w:eastAsia="ru-RU"/>
              </w:rPr>
              <w:t>III</w:t>
            </w:r>
          </w:p>
        </w:tc>
        <w:tc>
          <w:tcPr>
            <w:tcW w:w="6771" w:type="dxa"/>
          </w:tcPr>
          <w:p w:rsidR="0058286A" w:rsidRPr="0058286A" w:rsidRDefault="0058286A"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ТЕХНИЧЕСКАЯ ЧАСТЬ </w:t>
            </w:r>
          </w:p>
        </w:tc>
        <w:tc>
          <w:tcPr>
            <w:tcW w:w="1337" w:type="dxa"/>
            <w:vAlign w:val="center"/>
          </w:tcPr>
          <w:p w:rsidR="0058286A" w:rsidRPr="0058286A" w:rsidRDefault="00B72A1B" w:rsidP="0058286A">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r>
    </w:tbl>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b/>
          <w:caps/>
          <w:sz w:val="28"/>
          <w:szCs w:val="28"/>
          <w:lang w:eastAsia="ru-RU"/>
        </w:rPr>
      </w:pPr>
      <w:r w:rsidRPr="0058286A">
        <w:rPr>
          <w:rFonts w:ascii="Times New Roman" w:eastAsia="Times New Roman" w:hAnsi="Times New Roman" w:cs="Times New Roman"/>
          <w:b/>
          <w:spacing w:val="-5"/>
          <w:w w:val="121"/>
          <w:sz w:val="24"/>
          <w:szCs w:val="24"/>
          <w:lang w:eastAsia="ru-RU"/>
        </w:rPr>
        <w:br w:type="page"/>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58286A">
        <w:rPr>
          <w:rFonts w:ascii="Times New Roman" w:eastAsia="Times New Roman" w:hAnsi="Times New Roman" w:cs="Times New Roman"/>
          <w:b/>
          <w:caps/>
          <w:sz w:val="28"/>
          <w:szCs w:val="28"/>
          <w:lang w:eastAsia="ru-RU"/>
        </w:rPr>
        <w:lastRenderedPageBreak/>
        <w:t>Часть I</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58286A">
        <w:rPr>
          <w:rFonts w:ascii="Times New Roman" w:eastAsia="Times New Roman" w:hAnsi="Times New Roman" w:cs="Times New Roman"/>
          <w:b/>
          <w:caps/>
          <w:sz w:val="28"/>
          <w:szCs w:val="28"/>
          <w:lang w:eastAsia="ru-RU"/>
        </w:rPr>
        <w:t>ОТКРЫТЫЙ АУКЦИОН В ЭЛЕКТРОННОЙ ФОРМЕ</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w w:val="121"/>
          <w:sz w:val="24"/>
          <w:szCs w:val="24"/>
          <w:lang w:eastAsia="ru-RU"/>
        </w:rPr>
      </w:pPr>
    </w:p>
    <w:p w:rsidR="0058286A" w:rsidRPr="0058286A" w:rsidRDefault="0058286A" w:rsidP="0058286A">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58286A">
        <w:rPr>
          <w:rFonts w:ascii="Times New Roman" w:eastAsia="Times New Roman" w:hAnsi="Times New Roman" w:cs="Times New Roman"/>
          <w:b/>
          <w:sz w:val="28"/>
          <w:szCs w:val="28"/>
          <w:lang w:eastAsia="ru-RU"/>
        </w:rPr>
        <w:t xml:space="preserve">РАЗДЕЛ 1.1. Приглашение к участию в открытом аукционе </w:t>
      </w:r>
    </w:p>
    <w:p w:rsidR="0058286A" w:rsidRPr="0058286A" w:rsidRDefault="0058286A" w:rsidP="0058286A">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58286A">
        <w:rPr>
          <w:rFonts w:ascii="Times New Roman" w:eastAsia="Times New Roman" w:hAnsi="Times New Roman" w:cs="Times New Roman"/>
          <w:b/>
          <w:sz w:val="28"/>
          <w:szCs w:val="28"/>
          <w:lang w:eastAsia="ru-RU"/>
        </w:rPr>
        <w:t>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val="x-none" w:eastAsia="x-none"/>
        </w:rPr>
      </w:pPr>
    </w:p>
    <w:p w:rsidR="00975AA3" w:rsidRDefault="0058286A" w:rsidP="00975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x-none"/>
        </w:rPr>
      </w:pPr>
      <w:r w:rsidRPr="0058286A">
        <w:rPr>
          <w:rFonts w:ascii="Times New Roman" w:eastAsia="Times New Roman" w:hAnsi="Times New Roman" w:cs="Times New Roman"/>
          <w:sz w:val="24"/>
          <w:szCs w:val="24"/>
          <w:lang w:val="x-none" w:eastAsia="x-none"/>
        </w:rPr>
        <w:tab/>
      </w:r>
      <w:r w:rsidR="00975AA3" w:rsidRPr="00975AA3">
        <w:rPr>
          <w:rFonts w:ascii="Times New Roman" w:eastAsia="Times New Roman" w:hAnsi="Times New Roman" w:cs="Times New Roman"/>
          <w:sz w:val="24"/>
          <w:szCs w:val="24"/>
          <w:lang w:val="x-none" w:eastAsia="x-none"/>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58286A" w:rsidRPr="0058286A" w:rsidRDefault="00975AA3" w:rsidP="00975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0058286A" w:rsidRPr="0058286A">
        <w:rPr>
          <w:rFonts w:ascii="Times New Roman" w:eastAsia="Times New Roman" w:hAnsi="Times New Roman" w:cs="Times New Roman"/>
          <w:sz w:val="24"/>
          <w:szCs w:val="24"/>
          <w:lang w:eastAsia="ru-RU"/>
        </w:rPr>
        <w:t xml:space="preserve">   Документация об аукционе в электронной форме размещена на официальном сайте Российской Федерации в</w:t>
      </w:r>
      <w:r w:rsidR="0058286A" w:rsidRPr="0058286A">
        <w:rPr>
          <w:rFonts w:ascii="Times New Roman" w:eastAsia="Calibri" w:hAnsi="Times New Roman" w:cs="Times New Roman"/>
          <w:sz w:val="24"/>
          <w:szCs w:val="24"/>
        </w:rPr>
        <w:t xml:space="preserve"> информационно-телекоммуникационной сети </w:t>
      </w:r>
      <w:r w:rsidR="0058286A" w:rsidRPr="0058286A">
        <w:rPr>
          <w:rFonts w:ascii="Times New Roman" w:eastAsia="Times New Roman" w:hAnsi="Times New Roman" w:cs="Times New Roman"/>
          <w:sz w:val="24"/>
          <w:szCs w:val="24"/>
          <w:lang w:eastAsia="ru-RU"/>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58286A" w:rsidRPr="0058286A" w:rsidRDefault="0058286A" w:rsidP="0058286A">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     Документация </w:t>
      </w:r>
      <w:proofErr w:type="gramStart"/>
      <w:r w:rsidRPr="0058286A">
        <w:rPr>
          <w:rFonts w:ascii="Times New Roman" w:eastAsia="Times New Roman" w:hAnsi="Times New Roman" w:cs="Times New Roman"/>
          <w:sz w:val="24"/>
          <w:szCs w:val="24"/>
          <w:lang w:eastAsia="ru-RU"/>
        </w:rPr>
        <w:t>об аукционе в электронной форме доступна для ознакомления на официальном сайте без взимания</w:t>
      </w:r>
      <w:proofErr w:type="gramEnd"/>
      <w:r w:rsidRPr="0058286A">
        <w:rPr>
          <w:rFonts w:ascii="Times New Roman" w:eastAsia="Times New Roman" w:hAnsi="Times New Roman" w:cs="Times New Roman"/>
          <w:sz w:val="24"/>
          <w:szCs w:val="24"/>
          <w:lang w:eastAsia="ru-RU"/>
        </w:rPr>
        <w:t xml:space="preserve"> платы.</w:t>
      </w:r>
    </w:p>
    <w:p w:rsidR="0058286A" w:rsidRPr="0058286A"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0"/>
          <w:szCs w:val="20"/>
          <w:lang w:eastAsia="ru-RU"/>
        </w:rPr>
        <w:t xml:space="preserve">   </w:t>
      </w:r>
      <w:r w:rsidRPr="0058286A">
        <w:rPr>
          <w:rFonts w:ascii="Times New Roman" w:eastAsia="Times New Roman" w:hAnsi="Times New Roman" w:cs="Times New Roman"/>
          <w:b/>
          <w:sz w:val="20"/>
          <w:szCs w:val="20"/>
          <w:lang w:eastAsia="ru-RU"/>
        </w:rPr>
        <w:t xml:space="preserve"> </w:t>
      </w:r>
      <w:r w:rsidRPr="0058286A">
        <w:rPr>
          <w:rFonts w:ascii="Times New Roman" w:eastAsia="Times New Roman" w:hAnsi="Times New Roman" w:cs="Times New Roman"/>
          <w:sz w:val="20"/>
          <w:szCs w:val="20"/>
          <w:lang w:eastAsia="ru-RU"/>
        </w:rPr>
        <w:t xml:space="preserve">  </w:t>
      </w:r>
      <w:r w:rsidRPr="0058286A">
        <w:rPr>
          <w:rFonts w:ascii="Times New Roman" w:eastAsia="Times New Roman" w:hAnsi="Times New Roman" w:cs="Times New Roman"/>
          <w:sz w:val="24"/>
          <w:szCs w:val="24"/>
          <w:lang w:eastAsia="ru-RU"/>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pacing w:val="1"/>
          <w:sz w:val="24"/>
          <w:szCs w:val="24"/>
          <w:lang w:val="x-none" w:eastAsia="x-none"/>
        </w:rPr>
      </w:pPr>
      <w:r w:rsidRPr="0058286A">
        <w:rPr>
          <w:rFonts w:ascii="Times New Roman" w:eastAsia="Times New Roman" w:hAnsi="Times New Roman" w:cs="Times New Roman"/>
          <w:sz w:val="24"/>
          <w:szCs w:val="24"/>
          <w:lang w:val="x-none" w:eastAsia="x-none"/>
        </w:rPr>
        <w:tab/>
        <w:t>На официальном сайте</w:t>
      </w:r>
      <w:r w:rsidRPr="0058286A">
        <w:rPr>
          <w:rFonts w:ascii="Times New Roman" w:eastAsia="Times New Roman" w:hAnsi="Times New Roman" w:cs="Times New Roman"/>
          <w:spacing w:val="1"/>
          <w:sz w:val="24"/>
          <w:szCs w:val="24"/>
          <w:lang w:val="x-none" w:eastAsia="x-none"/>
        </w:rPr>
        <w:t xml:space="preserve"> будут публиковаться все разъяснения, касающиеся положений на</w:t>
      </w:r>
      <w:r w:rsidRPr="0058286A">
        <w:rPr>
          <w:rFonts w:ascii="Times New Roman" w:eastAsia="Times New Roman" w:hAnsi="Times New Roman" w:cs="Times New Roman"/>
          <w:spacing w:val="-1"/>
          <w:sz w:val="24"/>
          <w:szCs w:val="24"/>
          <w:lang w:val="x-none" w:eastAsia="x-none"/>
        </w:rPr>
        <w:t xml:space="preserve">стоящей документации об открытом аукционе в электронной форме, а также все изменения </w:t>
      </w:r>
      <w:r w:rsidRPr="0058286A">
        <w:rPr>
          <w:rFonts w:ascii="Times New Roman" w:eastAsia="Times New Roman" w:hAnsi="Times New Roman" w:cs="Times New Roman"/>
          <w:sz w:val="24"/>
          <w:szCs w:val="24"/>
          <w:lang w:val="x-none" w:eastAsia="x-none"/>
        </w:rPr>
        <w:t xml:space="preserve">документации </w:t>
      </w:r>
      <w:r w:rsidRPr="0058286A">
        <w:rPr>
          <w:rFonts w:ascii="Times New Roman" w:eastAsia="Times New Roman" w:hAnsi="Times New Roman" w:cs="Times New Roman"/>
          <w:spacing w:val="-1"/>
          <w:sz w:val="24"/>
          <w:szCs w:val="24"/>
          <w:lang w:val="x-none" w:eastAsia="x-none"/>
        </w:rPr>
        <w:t>об открытом аукционе в электронной форме</w:t>
      </w:r>
      <w:r w:rsidRPr="0058286A">
        <w:rPr>
          <w:rFonts w:ascii="Times New Roman" w:eastAsia="Times New Roman" w:hAnsi="Times New Roman" w:cs="Times New Roman"/>
          <w:sz w:val="24"/>
          <w:szCs w:val="24"/>
          <w:lang w:val="x-none" w:eastAsia="x-none"/>
        </w:rPr>
        <w:t xml:space="preserve"> в случае возникновения таковых.</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ab/>
      </w:r>
      <w:proofErr w:type="gramStart"/>
      <w:r w:rsidRPr="0058286A">
        <w:rPr>
          <w:rFonts w:ascii="Times New Roman" w:eastAsia="Times New Roman" w:hAnsi="Times New Roman" w:cs="Times New Roman"/>
          <w:sz w:val="24"/>
          <w:szCs w:val="24"/>
          <w:lang w:eastAsia="ru-RU"/>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58286A">
        <w:rPr>
          <w:rFonts w:ascii="Times New Roman" w:eastAsia="Times New Roman" w:hAnsi="Times New Roman" w:cs="Times New Roman"/>
          <w:b/>
          <w:sz w:val="24"/>
          <w:szCs w:val="24"/>
          <w:lang w:eastAsia="ru-RU"/>
        </w:rPr>
        <w:t>оператор электронной площадки</w:t>
      </w:r>
      <w:r w:rsidRPr="0058286A">
        <w:rPr>
          <w:rFonts w:ascii="Times New Roman" w:eastAsia="Times New Roman" w:hAnsi="Times New Roman" w:cs="Times New Roman"/>
          <w:sz w:val="24"/>
          <w:szCs w:val="24"/>
          <w:lang w:eastAsia="ru-RU"/>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58286A">
        <w:rPr>
          <w:rFonts w:ascii="Times New Roman" w:eastAsia="Times New Roman" w:hAnsi="Times New Roman" w:cs="Times New Roman"/>
          <w:sz w:val="24"/>
          <w:szCs w:val="24"/>
          <w:lang w:eastAsia="ru-RU"/>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58286A" w:rsidRPr="0058286A"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58286A">
        <w:rPr>
          <w:rFonts w:ascii="Times New Roman" w:eastAsia="Times New Roman" w:hAnsi="Times New Roman" w:cs="Times New Roman"/>
          <w:b/>
          <w:sz w:val="24"/>
          <w:szCs w:val="20"/>
          <w:lang w:eastAsia="ru-RU"/>
        </w:rPr>
        <w:tab/>
        <w:t xml:space="preserve">Уполномоченный орган не несет обязательств или ответственности в случае неполучения такими участниками размещения заказа от </w:t>
      </w:r>
      <w:r w:rsidRPr="0058286A">
        <w:rPr>
          <w:rFonts w:ascii="Times New Roman" w:eastAsia="Times New Roman" w:hAnsi="Times New Roman" w:cs="Times New Roman"/>
          <w:b/>
          <w:sz w:val="24"/>
          <w:szCs w:val="24"/>
          <w:lang w:eastAsia="ru-RU"/>
        </w:rPr>
        <w:t>оператора электронной площадки уведомлений о</w:t>
      </w:r>
      <w:r w:rsidRPr="0058286A">
        <w:rPr>
          <w:rFonts w:ascii="Times New Roman" w:eastAsia="Times New Roman" w:hAnsi="Times New Roman" w:cs="Times New Roman"/>
          <w:b/>
          <w:sz w:val="24"/>
          <w:szCs w:val="20"/>
          <w:lang w:eastAsia="ru-RU"/>
        </w:rPr>
        <w:t xml:space="preserve"> разъяснении или изменений к </w:t>
      </w:r>
      <w:r w:rsidRPr="0058286A">
        <w:rPr>
          <w:rFonts w:ascii="Times New Roman" w:eastAsia="Times New Roman" w:hAnsi="Times New Roman" w:cs="Times New Roman"/>
          <w:b/>
          <w:spacing w:val="2"/>
          <w:sz w:val="24"/>
          <w:szCs w:val="24"/>
          <w:lang w:eastAsia="ru-RU"/>
        </w:rPr>
        <w:t xml:space="preserve">документации </w:t>
      </w:r>
      <w:r w:rsidRPr="0058286A">
        <w:rPr>
          <w:rFonts w:ascii="Times New Roman" w:eastAsia="Times New Roman" w:hAnsi="Times New Roman" w:cs="Times New Roman"/>
          <w:b/>
          <w:spacing w:val="-1"/>
          <w:sz w:val="24"/>
          <w:szCs w:val="24"/>
          <w:lang w:eastAsia="ru-RU"/>
        </w:rPr>
        <w:t>об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x-none" w:eastAsia="x-none"/>
        </w:rPr>
      </w:pPr>
      <w:r w:rsidRPr="0058286A">
        <w:rPr>
          <w:rFonts w:ascii="Times New Roman" w:eastAsia="Times New Roman" w:hAnsi="Times New Roman" w:cs="Times New Roman"/>
          <w:b/>
          <w:sz w:val="28"/>
          <w:szCs w:val="28"/>
          <w:lang w:val="x-none" w:eastAsia="x-none"/>
        </w:rPr>
        <w:lastRenderedPageBreak/>
        <w:t>РАЗДЕЛ 1.2. Общие условия проведения открытого аукциона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x-none" w:eastAsia="x-none"/>
        </w:rPr>
      </w:pPr>
      <w:r w:rsidRPr="0058286A">
        <w:rPr>
          <w:rFonts w:ascii="Times New Roman" w:eastAsia="Times New Roman" w:hAnsi="Times New Roman" w:cs="Times New Roman"/>
          <w:b/>
          <w:sz w:val="28"/>
          <w:szCs w:val="28"/>
          <w:lang w:val="x-none" w:eastAsia="x-none"/>
        </w:rPr>
        <w:t>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2"/>
          <w:szCs w:val="12"/>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1. ОБЩИЕ СВЕДЕНИЯ</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2"/>
          <w:szCs w:val="12"/>
          <w:lang w:val="x-none" w:eastAsia="x-none"/>
        </w:rPr>
      </w:pPr>
    </w:p>
    <w:p w:rsidR="0058286A" w:rsidRPr="0058286A"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b/>
          <w:sz w:val="24"/>
          <w:szCs w:val="24"/>
          <w:lang w:eastAsia="ru-RU"/>
        </w:rPr>
        <w:t xml:space="preserve">1.1. </w:t>
      </w:r>
      <w:proofErr w:type="gramStart"/>
      <w:r w:rsidRPr="0058286A">
        <w:rPr>
          <w:rFonts w:ascii="Times New Roman" w:eastAsia="Times New Roman" w:hAnsi="Times New Roman" w:cs="Times New Roman"/>
          <w:sz w:val="24"/>
          <w:szCs w:val="24"/>
          <w:lang w:eastAsia="ru-RU"/>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sidRPr="0058286A">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8286A">
        <w:rPr>
          <w:rFonts w:ascii="Times New Roman" w:eastAsia="Times New Roman" w:hAnsi="Times New Roman" w:cs="Times New Roman"/>
          <w:sz w:val="24"/>
          <w:szCs w:val="24"/>
          <w:lang w:eastAsia="ru-RU"/>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sidRPr="0058286A">
        <w:rPr>
          <w:rFonts w:ascii="Times New Roman" w:eastAsia="Times New Roman" w:hAnsi="Times New Roman" w:cs="Times New Roman"/>
          <w:sz w:val="24"/>
          <w:szCs w:val="24"/>
          <w:lang w:eastAsia="ru-RU"/>
        </w:rPr>
        <w:t xml:space="preserve"> на выполнение работ для нужд соответствующих заказчиков (далее по тексту также - контракт) (</w:t>
      </w:r>
      <w:r w:rsidRPr="0058286A">
        <w:rPr>
          <w:rFonts w:ascii="Times New Roman" w:eastAsia="Times New Roman" w:hAnsi="Times New Roman" w:cs="Times New Roman"/>
          <w:caps/>
          <w:sz w:val="24"/>
          <w:szCs w:val="24"/>
          <w:lang w:eastAsia="ru-RU"/>
        </w:rPr>
        <w:t>Часть</w:t>
      </w:r>
      <w:r w:rsidRPr="0058286A">
        <w:rPr>
          <w:rFonts w:ascii="Times New Roman" w:eastAsia="Times New Roman" w:hAnsi="Times New Roman" w:cs="Times New Roman"/>
          <w:sz w:val="24"/>
          <w:szCs w:val="24"/>
          <w:lang w:eastAsia="ru-RU"/>
        </w:rPr>
        <w:t xml:space="preserve"> </w:t>
      </w:r>
      <w:r w:rsidRPr="0058286A">
        <w:rPr>
          <w:rFonts w:ascii="Times New Roman" w:eastAsia="Times New Roman" w:hAnsi="Times New Roman" w:cs="Times New Roman"/>
          <w:sz w:val="24"/>
          <w:szCs w:val="24"/>
          <w:lang w:val="en-US" w:eastAsia="ru-RU"/>
        </w:rPr>
        <w:t>II</w:t>
      </w:r>
      <w:r w:rsidRPr="0058286A">
        <w:rPr>
          <w:rFonts w:ascii="Times New Roman" w:eastAsia="Times New Roman" w:hAnsi="Times New Roman" w:cs="Times New Roman"/>
          <w:sz w:val="24"/>
          <w:szCs w:val="24"/>
          <w:lang w:eastAsia="ru-RU"/>
        </w:rPr>
        <w:t>), технической части (</w:t>
      </w:r>
      <w:r w:rsidRPr="0058286A">
        <w:rPr>
          <w:rFonts w:ascii="Times New Roman" w:eastAsia="Times New Roman" w:hAnsi="Times New Roman" w:cs="Times New Roman"/>
          <w:caps/>
          <w:sz w:val="24"/>
          <w:szCs w:val="24"/>
          <w:lang w:eastAsia="ru-RU"/>
        </w:rPr>
        <w:t>Части</w:t>
      </w:r>
      <w:r w:rsidRPr="0058286A">
        <w:rPr>
          <w:rFonts w:ascii="Times New Roman" w:eastAsia="Times New Roman" w:hAnsi="Times New Roman" w:cs="Times New Roman"/>
          <w:sz w:val="24"/>
          <w:szCs w:val="24"/>
          <w:lang w:eastAsia="ru-RU"/>
        </w:rPr>
        <w:t xml:space="preserve"> </w:t>
      </w:r>
      <w:r w:rsidRPr="0058286A">
        <w:rPr>
          <w:rFonts w:ascii="Times New Roman" w:eastAsia="Times New Roman" w:hAnsi="Times New Roman" w:cs="Times New Roman"/>
          <w:sz w:val="24"/>
          <w:szCs w:val="24"/>
          <w:lang w:val="en-US" w:eastAsia="ru-RU"/>
        </w:rPr>
        <w:t>III</w:t>
      </w:r>
      <w:r w:rsidRPr="0058286A">
        <w:rPr>
          <w:rFonts w:ascii="Times New Roman" w:eastAsia="Times New Roman" w:hAnsi="Times New Roman" w:cs="Times New Roman"/>
          <w:sz w:val="24"/>
          <w:szCs w:val="24"/>
          <w:lang w:eastAsia="ru-RU"/>
        </w:rPr>
        <w:t xml:space="preserve">) документации об открытом аукционе в электронной форме. </w:t>
      </w:r>
    </w:p>
    <w:p w:rsidR="0058286A" w:rsidRPr="0058286A"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8286A">
        <w:rPr>
          <w:rFonts w:ascii="Times New Roman" w:eastAsia="Times New Roman" w:hAnsi="Times New Roman" w:cs="Times New Roman"/>
          <w:b/>
          <w:sz w:val="24"/>
          <w:szCs w:val="24"/>
          <w:lang w:eastAsia="ru-RU"/>
        </w:rPr>
        <w:t>1.2. Законодательное регулирование.</w:t>
      </w:r>
    </w:p>
    <w:p w:rsidR="0058286A" w:rsidRPr="0058286A"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1.2.1. </w:t>
      </w:r>
      <w:proofErr w:type="gramStart"/>
      <w:r w:rsidRPr="0058286A">
        <w:rPr>
          <w:rFonts w:ascii="Times New Roman" w:eastAsia="Times New Roman" w:hAnsi="Times New Roman" w:cs="Times New Roman"/>
          <w:sz w:val="24"/>
          <w:szCs w:val="24"/>
          <w:lang w:eastAsia="ru-RU"/>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sidRPr="0058286A">
        <w:rPr>
          <w:rFonts w:ascii="Times New Roman" w:eastAsia="Times New Roman" w:hAnsi="Times New Roman" w:cs="Times New Roman"/>
          <w:color w:val="000000"/>
          <w:sz w:val="24"/>
          <w:szCs w:val="24"/>
          <w:lang w:eastAsia="ru-RU"/>
        </w:rPr>
        <w:t>Федеральным законом от 26.07.2006 № 135-ФЗ «О защите конкуренции»</w:t>
      </w:r>
      <w:r w:rsidRPr="0058286A">
        <w:rPr>
          <w:rFonts w:ascii="Times New Roman" w:eastAsia="Times New Roman" w:hAnsi="Times New Roman" w:cs="Times New Roman"/>
          <w:sz w:val="24"/>
          <w:szCs w:val="24"/>
          <w:lang w:eastAsia="ru-RU"/>
        </w:rPr>
        <w:t>, иным законодательством в сфере размещения заказа.</w:t>
      </w:r>
      <w:proofErr w:type="gramEnd"/>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1.3. Заказчик, уполномоченный орган.</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1.3.1. Муниципальный заказчик, бюджетное учреждение (далее – Заказчик), уполномоченный орган, указанные соответственно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в соответствии с процедурами, условиями и положениями настоящей документации об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1.4. Предмет открытого аукциона в электронной форме. Место, условия и сроки (периоды) выполнения работ.</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1.4.1. Предмет открытого аукциона в электронной форме указан в </w:t>
      </w:r>
      <w:r w:rsidRPr="0058286A">
        <w:rPr>
          <w:rFonts w:ascii="Times New Roman" w:eastAsia="Times New Roman" w:hAnsi="Times New Roman" w:cs="Times New Roman"/>
          <w:b/>
          <w:i/>
          <w:sz w:val="24"/>
          <w:szCs w:val="24"/>
          <w:lang w:val="x-none" w:eastAsia="x-none"/>
        </w:rPr>
        <w:t>Информационной карте отрытого аукциона в электронной форме</w:t>
      </w:r>
      <w:r w:rsidRPr="0058286A">
        <w:rPr>
          <w:rFonts w:ascii="Times New Roman" w:eastAsia="Times New Roman" w:hAnsi="Times New Roman" w:cs="Times New Roman"/>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1.4.2. Место, условия и сроки (периоды) выполнения работ указаны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xml:space="preserve"> и ЧАСТИ </w:t>
      </w:r>
      <w:r w:rsidRPr="0058286A">
        <w:rPr>
          <w:rFonts w:ascii="Times New Roman" w:eastAsia="Times New Roman" w:hAnsi="Times New Roman" w:cs="Times New Roman"/>
          <w:sz w:val="24"/>
          <w:szCs w:val="24"/>
          <w:lang w:val="en-US" w:eastAsia="x-none"/>
        </w:rPr>
        <w:t>III</w:t>
      </w:r>
      <w:r w:rsidRPr="0058286A">
        <w:rPr>
          <w:rFonts w:ascii="Times New Roman" w:eastAsia="Times New Roman" w:hAnsi="Times New Roman" w:cs="Times New Roman"/>
          <w:sz w:val="24"/>
          <w:szCs w:val="24"/>
          <w:lang w:val="x-none" w:eastAsia="x-none"/>
        </w:rPr>
        <w:t xml:space="preserve"> «ТЕХНИЧЕСКАЯ ЧАСТЬ» документации об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1.5. Начальная (максимальная) цена контракта (цена лота).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val="x-none" w:eastAsia="x-none"/>
        </w:rPr>
      </w:pPr>
      <w:r w:rsidRPr="0058286A">
        <w:rPr>
          <w:rFonts w:ascii="Times New Roman" w:eastAsia="Times New Roman" w:hAnsi="Times New Roman" w:cs="Times New Roman"/>
          <w:sz w:val="24"/>
          <w:szCs w:val="24"/>
          <w:lang w:val="x-none" w:eastAsia="x-none"/>
        </w:rPr>
        <w:t xml:space="preserve">1.5.1. Начальная (максимальная) цена контракта (цена лота) указана в извещении о проведении открытого аукциона в электронной форме и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1.5.2. Порядок формирования цены контракта указан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1.6. Источник финансирования заказа и порядок оплаты.</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1.6.1. Заказчик, направляет средства на финансирование заказа на выполнение работ из источника финансирования, указанного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b/>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x-none" w:eastAsia="x-none"/>
        </w:rPr>
      </w:pPr>
      <w:r w:rsidRPr="0058286A">
        <w:rPr>
          <w:rFonts w:ascii="Times New Roman" w:eastAsia="Times New Roman" w:hAnsi="Times New Roman" w:cs="Times New Roman"/>
          <w:sz w:val="24"/>
          <w:szCs w:val="24"/>
          <w:lang w:val="x-none" w:eastAsia="x-none"/>
        </w:rPr>
        <w:t xml:space="preserve">1.6.2. Порядок оплаты выполненных работ, указан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i/>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1.7. Требования к участникам размещения заказа.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lastRenderedPageBreak/>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1.7.3. Участник размещения заказа вправе подать только одну заявку на участие в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1.7.5. Обязательные требования к участникам размещения заказа: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xml:space="preserve"> документами, подтверждающими его соответствие такому требованию.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1.7.5.2. </w:t>
      </w:r>
      <w:proofErr w:type="spellStart"/>
      <w:r w:rsidRPr="0058286A">
        <w:rPr>
          <w:rFonts w:ascii="Times New Roman" w:eastAsia="Times New Roman" w:hAnsi="Times New Roman" w:cs="Times New Roman"/>
          <w:sz w:val="24"/>
          <w:szCs w:val="24"/>
          <w:lang w:val="x-none" w:eastAsia="x-none"/>
        </w:rPr>
        <w:t>Непроведение</w:t>
      </w:r>
      <w:proofErr w:type="spellEnd"/>
      <w:r w:rsidRPr="0058286A">
        <w:rPr>
          <w:rFonts w:ascii="Times New Roman" w:eastAsia="Times New Roman" w:hAnsi="Times New Roman" w:cs="Times New Roman"/>
          <w:sz w:val="24"/>
          <w:szCs w:val="24"/>
          <w:lang w:val="x-none" w:eastAsia="x-none"/>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1.7.5.3. </w:t>
      </w:r>
      <w:proofErr w:type="spellStart"/>
      <w:r w:rsidRPr="0058286A">
        <w:rPr>
          <w:rFonts w:ascii="Times New Roman" w:eastAsia="Times New Roman" w:hAnsi="Times New Roman" w:cs="Times New Roman"/>
          <w:sz w:val="24"/>
          <w:szCs w:val="24"/>
          <w:lang w:val="x-none" w:eastAsia="x-none"/>
        </w:rPr>
        <w:t>Неприостановление</w:t>
      </w:r>
      <w:proofErr w:type="spellEnd"/>
      <w:r w:rsidRPr="0058286A">
        <w:rPr>
          <w:rFonts w:ascii="Times New Roman" w:eastAsia="Times New Roman" w:hAnsi="Times New Roman" w:cs="Times New Roman"/>
          <w:sz w:val="24"/>
          <w:szCs w:val="24"/>
          <w:lang w:val="x-none" w:eastAsia="x-none"/>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58286A" w:rsidRPr="0058286A" w:rsidRDefault="0058286A" w:rsidP="0058286A">
      <w:pPr>
        <w:autoSpaceDE w:val="0"/>
        <w:autoSpaceDN w:val="0"/>
        <w:adjustRightInd w:val="0"/>
        <w:spacing w:after="0" w:line="240" w:lineRule="auto"/>
        <w:ind w:firstLine="540"/>
        <w:jc w:val="both"/>
        <w:outlineLvl w:val="1"/>
        <w:rPr>
          <w:rFonts w:ascii="Times New Roman" w:eastAsia="Calibri" w:hAnsi="Times New Roman" w:cs="Times New Roman"/>
          <w:sz w:val="24"/>
          <w:szCs w:val="24"/>
        </w:rPr>
      </w:pPr>
      <w:r w:rsidRPr="0058286A">
        <w:rPr>
          <w:rFonts w:ascii="Times New Roman" w:eastAsia="Calibri" w:hAnsi="Times New Roman" w:cs="Times New Roman"/>
          <w:sz w:val="24"/>
          <w:szCs w:val="24"/>
        </w:rPr>
        <w:lastRenderedPageBreak/>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58286A" w:rsidRPr="0058286A" w:rsidRDefault="0058286A" w:rsidP="0058286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1.7.5.7. В случае</w:t>
      </w:r>
      <w:proofErr w:type="gramStart"/>
      <w:r w:rsidRPr="0058286A">
        <w:rPr>
          <w:rFonts w:ascii="Times New Roman" w:eastAsia="Times New Roman" w:hAnsi="Times New Roman" w:cs="Times New Roman"/>
          <w:sz w:val="24"/>
          <w:szCs w:val="24"/>
          <w:lang w:eastAsia="ru-RU"/>
        </w:rPr>
        <w:t>,</w:t>
      </w:r>
      <w:proofErr w:type="gramEnd"/>
      <w:r w:rsidRPr="0058286A">
        <w:rPr>
          <w:rFonts w:ascii="Times New Roman" w:eastAsia="Times New Roman" w:hAnsi="Times New Roman" w:cs="Times New Roman"/>
          <w:sz w:val="24"/>
          <w:szCs w:val="24"/>
          <w:lang w:eastAsia="ru-RU"/>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sidRPr="0058286A">
        <w:rPr>
          <w:rFonts w:ascii="Times New Roman" w:eastAsia="Times New Roman" w:hAnsi="Times New Roman" w:cs="Times New Roman"/>
          <w:sz w:val="24"/>
          <w:szCs w:val="24"/>
          <w:lang w:eastAsia="ru-RU"/>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sidRPr="0058286A">
          <w:rPr>
            <w:rFonts w:ascii="Times New Roman" w:eastAsia="Times New Roman" w:hAnsi="Times New Roman" w:cs="Times New Roman"/>
            <w:color w:val="000000"/>
            <w:sz w:val="24"/>
            <w:szCs w:val="24"/>
            <w:lang w:eastAsia="ru-RU"/>
          </w:rPr>
          <w:t>номенклатурой</w:t>
        </w:r>
      </w:hyperlink>
      <w:r w:rsidRPr="0058286A">
        <w:rPr>
          <w:rFonts w:ascii="Times New Roman" w:eastAsia="Times New Roman" w:hAnsi="Times New Roman" w:cs="Times New Roman"/>
          <w:sz w:val="24"/>
          <w:szCs w:val="24"/>
          <w:lang w:eastAsia="ru-RU"/>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sidRPr="0058286A">
        <w:rPr>
          <w:rFonts w:ascii="Times New Roman" w:eastAsia="Times New Roman" w:hAnsi="Times New Roman" w:cs="Times New Roman"/>
          <w:sz w:val="24"/>
          <w:szCs w:val="24"/>
          <w:lang w:eastAsia="ru-RU"/>
        </w:rPr>
        <w:t xml:space="preserve"> лота), на </w:t>
      </w:r>
      <w:proofErr w:type="gramStart"/>
      <w:r w:rsidRPr="0058286A">
        <w:rPr>
          <w:rFonts w:ascii="Times New Roman" w:eastAsia="Times New Roman" w:hAnsi="Times New Roman" w:cs="Times New Roman"/>
          <w:sz w:val="24"/>
          <w:szCs w:val="24"/>
          <w:lang w:eastAsia="ru-RU"/>
        </w:rPr>
        <w:t>право</w:t>
      </w:r>
      <w:proofErr w:type="gramEnd"/>
      <w:r w:rsidRPr="0058286A">
        <w:rPr>
          <w:rFonts w:ascii="Times New Roman" w:eastAsia="Times New Roman" w:hAnsi="Times New Roman" w:cs="Times New Roman"/>
          <w:sz w:val="24"/>
          <w:szCs w:val="24"/>
          <w:lang w:eastAsia="ru-RU"/>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1.8. Расходы на участие в открытом аукционе в электронной форме и при заключении контракта.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1.9. Преимущества, предоставляемые при участии в размещении заказа.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но не более пятнадцати процентов.</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1.10. Аккредитация участников размещения заказа на электронной площадке.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1.10.2. Для получения аккредитации участник размещения заказа представляет оператору электронной площадки следующие документы и сведения:</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lastRenderedPageBreak/>
        <w:t>1.10.2.1. Заявление участника размещения заказа о его аккредитации на электронной площадке.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1.10.2.7. Идентификационный номер налогоплательщика участника размещения заказа.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lastRenderedPageBreak/>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1.10.4. В случае внесения изменений в документы и сведения, указанные в пунктах 1.10.2.1-1.10.2.9 РАЗДЕЛА 1.2. «Общие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электронной цифровой подписи.</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1.11. Условия допуска к участию в открытом аукционе в электронной форме. Отстранение от участия в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1.11.3. Отказ в допуске к участию в открытом аукционе в электронной форме возможен по следующим основаниям:</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1.11.4.1. Установления недостоверности сведений, содержащихся в документах, представленных участником размещения заказа.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w:t>
      </w:r>
      <w:r w:rsidRPr="0058286A">
        <w:rPr>
          <w:rFonts w:ascii="Times New Roman" w:eastAsia="Times New Roman" w:hAnsi="Times New Roman" w:cs="Times New Roman"/>
          <w:sz w:val="24"/>
          <w:szCs w:val="24"/>
          <w:lang w:val="x-none" w:eastAsia="x-none"/>
        </w:rPr>
        <w:lastRenderedPageBreak/>
        <w:t>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2. ДОКУМЕНТАЦИЯ ОБ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2.1. Содержание документации об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2.1.4. Документация об открытом аукционе в электронной форме доступна для ознакомления на официальном сайте </w:t>
      </w:r>
      <w:r w:rsidRPr="0058286A">
        <w:rPr>
          <w:rFonts w:ascii="Times New Roman" w:eastAsia="Times New Roman" w:hAnsi="Times New Roman" w:cs="Times New Roman"/>
          <w:color w:val="0000FF"/>
          <w:sz w:val="24"/>
          <w:szCs w:val="24"/>
          <w:lang w:val="x-none" w:eastAsia="x-none"/>
        </w:rPr>
        <w:t>www.zakupki.gov.ru</w:t>
      </w:r>
      <w:r w:rsidRPr="0058286A">
        <w:rPr>
          <w:rFonts w:ascii="Courier New" w:eastAsia="Times New Roman" w:hAnsi="Courier New" w:cs="Times New Roman"/>
          <w:sz w:val="24"/>
          <w:szCs w:val="24"/>
          <w:lang w:val="x-none" w:eastAsia="x-none"/>
        </w:rPr>
        <w:t xml:space="preserve"> </w:t>
      </w:r>
      <w:r w:rsidRPr="0058286A">
        <w:rPr>
          <w:rFonts w:ascii="Times New Roman" w:eastAsia="Times New Roman" w:hAnsi="Times New Roman" w:cs="Times New Roman"/>
          <w:sz w:val="24"/>
          <w:szCs w:val="24"/>
          <w:lang w:val="x-none" w:eastAsia="x-none"/>
        </w:rPr>
        <w:t>без взимания платы.</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2.2. Разъяснение положений документации об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58286A" w:rsidRPr="0058286A"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58286A">
        <w:rPr>
          <w:rFonts w:ascii="Times New Roman" w:eastAsia="Times New Roman" w:hAnsi="Times New Roman" w:cs="Times New Roman"/>
          <w:sz w:val="24"/>
          <w:szCs w:val="24"/>
          <w:lang w:eastAsia="ru-RU"/>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sidRPr="0058286A">
        <w:rPr>
          <w:rFonts w:ascii="Times New Roman" w:eastAsia="Times New Roman" w:hAnsi="Times New Roman" w:cs="Times New Roman"/>
          <w:sz w:val="24"/>
          <w:szCs w:val="24"/>
          <w:lang w:eastAsia="ru-RU"/>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Pr="0058286A">
        <w:rPr>
          <w:rFonts w:ascii="Times New Roman" w:eastAsia="Times New Roman" w:hAnsi="Times New Roman" w:cs="Times New Roman"/>
          <w:sz w:val="24"/>
          <w:szCs w:val="24"/>
          <w:lang w:eastAsia="ru-RU"/>
        </w:rPr>
        <w:t>.</w:t>
      </w:r>
    </w:p>
    <w:p w:rsidR="0058286A" w:rsidRPr="0058286A"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58286A">
        <w:rPr>
          <w:rFonts w:ascii="Times New Roman" w:eastAsia="Times New Roman" w:hAnsi="Times New Roman" w:cs="Times New Roman"/>
          <w:sz w:val="24"/>
          <w:szCs w:val="24"/>
          <w:lang w:eastAsia="ru-RU"/>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58286A">
        <w:rPr>
          <w:rFonts w:ascii="Times New Roman" w:eastAsia="Times New Roman" w:hAnsi="Times New Roman" w:cs="Times New Roman"/>
          <w:sz w:val="24"/>
          <w:szCs w:val="24"/>
          <w:lang w:eastAsia="ru-RU"/>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58286A">
        <w:rPr>
          <w:rFonts w:ascii="Times New Roman" w:eastAsia="Times New Roman" w:hAnsi="Times New Roman" w:cs="Times New Roman"/>
          <w:sz w:val="24"/>
          <w:szCs w:val="24"/>
          <w:lang w:eastAsia="ru-RU"/>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58286A">
        <w:rPr>
          <w:rFonts w:ascii="Times New Roman" w:eastAsia="Times New Roman" w:hAnsi="Times New Roman" w:cs="Times New Roman"/>
          <w:sz w:val="24"/>
          <w:szCs w:val="24"/>
          <w:lang w:eastAsia="ru-RU"/>
        </w:rPr>
        <w:t>позднее</w:t>
      </w:r>
      <w:proofErr w:type="gramEnd"/>
      <w:r w:rsidRPr="0058286A">
        <w:rPr>
          <w:rFonts w:ascii="Times New Roman" w:eastAsia="Times New Roman" w:hAnsi="Times New Roman" w:cs="Times New Roman"/>
          <w:sz w:val="24"/>
          <w:szCs w:val="24"/>
          <w:lang w:eastAsia="ru-RU"/>
        </w:rPr>
        <w:t xml:space="preserve"> чем за три дня до дня окончания подачи заявок на участие в открытом аукционе электронной форме.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2.2.5. Разъяснение положений документации об открытом аукционе в электронной форме не должно изменять ее сути.</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w:t>
      </w:r>
      <w:r w:rsidRPr="0058286A">
        <w:rPr>
          <w:rFonts w:ascii="Times New Roman" w:eastAsia="Times New Roman" w:hAnsi="Times New Roman" w:cs="Times New Roman"/>
          <w:sz w:val="24"/>
          <w:szCs w:val="24"/>
          <w:lang w:val="x-none" w:eastAsia="x-none"/>
        </w:rPr>
        <w:lastRenderedPageBreak/>
        <w:t xml:space="preserve">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2.3.2. В течение одного дня со дня принятия решения, указанного в пункте 2.3.</w:t>
      </w:r>
      <w:r w:rsidRPr="0058286A">
        <w:rPr>
          <w:rFonts w:ascii="Times New Roman" w:eastAsia="Times New Roman" w:hAnsi="Times New Roman" w:cs="Times New Roman"/>
          <w:sz w:val="24"/>
          <w:szCs w:val="24"/>
          <w:lang w:eastAsia="x-none"/>
        </w:rPr>
        <w:t>1</w:t>
      </w:r>
      <w:r w:rsidRPr="0058286A">
        <w:rPr>
          <w:rFonts w:ascii="Times New Roman" w:eastAsia="Times New Roman" w:hAnsi="Times New Roman" w:cs="Times New Roman"/>
          <w:sz w:val="24"/>
          <w:szCs w:val="24"/>
          <w:lang w:val="x-none" w:eastAsia="x-none"/>
        </w:rPr>
        <w:t xml:space="preserve">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sidRPr="0058286A">
        <w:rPr>
          <w:rFonts w:ascii="Times New Roman" w:eastAsia="Times New Roman" w:hAnsi="Times New Roman" w:cs="Times New Roman"/>
          <w:color w:val="0000FF"/>
          <w:sz w:val="24"/>
          <w:szCs w:val="24"/>
          <w:lang w:val="x-none" w:eastAsia="x-none"/>
        </w:rPr>
        <w:t>www.zakupki.gov.ru</w:t>
      </w:r>
      <w:r w:rsidRPr="0058286A">
        <w:rPr>
          <w:rFonts w:ascii="Times New Roman" w:eastAsia="Times New Roman" w:hAnsi="Times New Roman" w:cs="Times New Roman"/>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2.4. Отказ от проведения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2"/>
          <w:szCs w:val="12"/>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 xml:space="preserve">3. ПОДГОТОВКА ЗАЯВКИ НА УЧАСТИЕ В ОТКРЫТОМ АУКЦИОНЕ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2"/>
          <w:szCs w:val="12"/>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3.1. Язык документов, входящих в состав заявки на участие в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lastRenderedPageBreak/>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3.2. Требования к содержанию документов, входящих состав заявки на участие в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3.2.1. Заявка на участие в открытом аукционе в электронной форме состоит из двух частей.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3.2.2. Первая часть заявки на участие в открытом аукционе в электронной форме должна содержать следующие сведения</w:t>
      </w:r>
      <w:r w:rsidRPr="0058286A">
        <w:rPr>
          <w:rFonts w:ascii="Times New Roman" w:eastAsia="Times New Roman" w:hAnsi="Times New Roman" w:cs="Times New Roman"/>
          <w:sz w:val="24"/>
          <w:szCs w:val="24"/>
          <w:lang w:eastAsia="x-none"/>
        </w:rPr>
        <w:t xml:space="preserve">, с учетом информации </w:t>
      </w:r>
      <w:r w:rsidRPr="0058286A">
        <w:rPr>
          <w:rFonts w:ascii="Times New Roman" w:eastAsia="Times New Roman" w:hAnsi="Times New Roman" w:cs="Times New Roman"/>
          <w:sz w:val="24"/>
          <w:szCs w:val="24"/>
          <w:lang w:val="x-none" w:eastAsia="x-none"/>
        </w:rPr>
        <w:t xml:space="preserve">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3.2.2.1. При размещении заказа на выполнение работ:</w:t>
      </w:r>
    </w:p>
    <w:p w:rsidR="0058286A" w:rsidRPr="0058286A" w:rsidRDefault="0058286A" w:rsidP="0058286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58286A" w:rsidRPr="0058286A" w:rsidRDefault="0058286A" w:rsidP="0058286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3.2.2.2. При размещении заказа на выполнение работ, для выполнения которых используется товар:</w:t>
      </w:r>
    </w:p>
    <w:p w:rsidR="0058286A" w:rsidRPr="0058286A" w:rsidRDefault="0058286A" w:rsidP="0058286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58286A">
        <w:rPr>
          <w:rFonts w:ascii="Times New Roman" w:eastAsia="Times New Roman" w:hAnsi="Times New Roman" w:cs="Times New Roman"/>
          <w:sz w:val="24"/>
          <w:szCs w:val="24"/>
          <w:lang w:eastAsia="ru-RU"/>
        </w:rPr>
        <w:t>указание</w:t>
      </w:r>
      <w:proofErr w:type="gramEnd"/>
      <w:r w:rsidRPr="0058286A">
        <w:rPr>
          <w:rFonts w:ascii="Times New Roman" w:eastAsia="Times New Roman" w:hAnsi="Times New Roman" w:cs="Times New Roman"/>
          <w:sz w:val="24"/>
          <w:szCs w:val="24"/>
          <w:lang w:eastAsia="ru-RU"/>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58286A">
        <w:rPr>
          <w:rFonts w:ascii="Times New Roman" w:eastAsia="Times New Roman" w:hAnsi="Times New Roman" w:cs="Times New Roman"/>
          <w:bCs/>
          <w:sz w:val="24"/>
          <w:szCs w:val="24"/>
          <w:lang w:eastAsia="ru-RU"/>
        </w:rPr>
        <w:t xml:space="preserve">его </w:t>
      </w:r>
      <w:proofErr w:type="gramStart"/>
      <w:r w:rsidRPr="0058286A">
        <w:rPr>
          <w:rFonts w:ascii="Times New Roman" w:eastAsia="Times New Roman" w:hAnsi="Times New Roman" w:cs="Times New Roman"/>
          <w:bCs/>
          <w:sz w:val="24"/>
          <w:szCs w:val="24"/>
          <w:lang w:eastAsia="ru-RU"/>
        </w:rPr>
        <w:t>словесное обозначение</w:t>
      </w:r>
      <w:r w:rsidRPr="0058286A">
        <w:rPr>
          <w:rFonts w:ascii="Times New Roman" w:eastAsia="Times New Roman" w:hAnsi="Times New Roman" w:cs="Times New Roman"/>
          <w:sz w:val="24"/>
          <w:szCs w:val="24"/>
          <w:lang w:eastAsia="ru-RU"/>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58286A">
        <w:rPr>
          <w:rFonts w:ascii="Times New Roman" w:eastAsia="Times New Roman" w:hAnsi="Times New Roman" w:cs="Times New Roman"/>
          <w:sz w:val="24"/>
          <w:szCs w:val="24"/>
          <w:lang w:eastAsia="ru-RU"/>
        </w:rPr>
        <w:t xml:space="preserve">, а также требования </w:t>
      </w:r>
      <w:proofErr w:type="gramStart"/>
      <w:r w:rsidRPr="0058286A">
        <w:rPr>
          <w:rFonts w:ascii="Times New Roman" w:eastAsia="Times New Roman" w:hAnsi="Times New Roman" w:cs="Times New Roman"/>
          <w:sz w:val="24"/>
          <w:szCs w:val="24"/>
          <w:lang w:eastAsia="ru-RU"/>
        </w:rPr>
        <w:t>о необходимости указания в заявке на участие в открытом аукционе в электронной форме</w:t>
      </w:r>
      <w:proofErr w:type="gramEnd"/>
      <w:r w:rsidRPr="0058286A">
        <w:rPr>
          <w:rFonts w:ascii="Times New Roman" w:eastAsia="Times New Roman" w:hAnsi="Times New Roman" w:cs="Times New Roman"/>
          <w:sz w:val="24"/>
          <w:szCs w:val="24"/>
          <w:lang w:eastAsia="ru-RU"/>
        </w:rPr>
        <w:t xml:space="preserve"> на товарный знак;</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58286A">
        <w:rPr>
          <w:rFonts w:ascii="Times New Roman" w:eastAsia="Times New Roman" w:hAnsi="Times New Roman" w:cs="Times New Roman"/>
          <w:bCs/>
          <w:sz w:val="24"/>
          <w:szCs w:val="24"/>
          <w:lang w:val="x-none" w:eastAsia="x-none"/>
        </w:rPr>
        <w:t>его словесное обозначение</w:t>
      </w:r>
      <w:r w:rsidRPr="0058286A">
        <w:rPr>
          <w:rFonts w:ascii="Times New Roman" w:eastAsia="Times New Roman" w:hAnsi="Times New Roman" w:cs="Times New Roman"/>
          <w:sz w:val="24"/>
          <w:szCs w:val="24"/>
          <w:lang w:val="x-none" w:eastAsia="x-none"/>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3.2.3. Вторая часть заявки на участие в аукционе должна содержать следующие документы и сведения:</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3.2.3.1.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3.2.3.2.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w:t>
      </w:r>
      <w:r w:rsidRPr="0058286A">
        <w:rPr>
          <w:rFonts w:ascii="Times New Roman" w:eastAsia="Times New Roman" w:hAnsi="Times New Roman" w:cs="Times New Roman"/>
          <w:sz w:val="24"/>
          <w:szCs w:val="24"/>
          <w:lang w:val="x-none" w:eastAsia="x-none"/>
        </w:rPr>
        <w:lastRenderedPageBreak/>
        <w:t xml:space="preserve">аукциона в электронной форме, и если такие требования предусмотрены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3.2.3.3. 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sidRPr="0058286A">
        <w:rPr>
          <w:rFonts w:ascii="Times New Roman" w:eastAsia="Times New Roman" w:hAnsi="Times New Roman" w:cs="Times New Roman"/>
          <w:b/>
          <w:i/>
          <w:sz w:val="24"/>
          <w:szCs w:val="24"/>
          <w:lang w:val="x-none" w:eastAsia="x-none"/>
        </w:rPr>
        <w:t>Информационной картой открытого аукциона в электронной форме</w:t>
      </w:r>
      <w:r w:rsidRPr="0058286A">
        <w:rPr>
          <w:rFonts w:ascii="Times New Roman" w:eastAsia="Times New Roman" w:hAnsi="Times New Roman" w:cs="Times New Roman"/>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3.2.3.5.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3.2.3.5.2. Единственный участник (акционер) общества одновременно осуществляет   функции  единоличного исполнительного органа данного общества.</w:t>
      </w:r>
    </w:p>
    <w:p w:rsidR="0058286A" w:rsidRPr="0058286A" w:rsidRDefault="0058286A" w:rsidP="0058286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sidRPr="0058286A">
        <w:rPr>
          <w:rFonts w:ascii="Times New Roman" w:eastAsia="Times New Roman" w:hAnsi="Times New Roman" w:cs="Times New Roman"/>
          <w:b/>
          <w:i/>
          <w:sz w:val="24"/>
          <w:szCs w:val="24"/>
          <w:lang w:eastAsia="ru-RU"/>
        </w:rPr>
        <w:t xml:space="preserve">Информационной картой открытого аукциона в электронной форме.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 xml:space="preserve">4. ПОДАЧА ЗАЯВОК НА УЧАСТИЕ В ОТКРЫТОМ АУКЦИОНЕ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2"/>
          <w:szCs w:val="12"/>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4.1. Порядок, место, дата начала и дата окончания  срока подачи заявок на участие в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w:t>
      </w:r>
      <w:r w:rsidRPr="0058286A">
        <w:rPr>
          <w:rFonts w:ascii="Times New Roman" w:eastAsia="Times New Roman" w:hAnsi="Times New Roman" w:cs="Times New Roman"/>
          <w:sz w:val="24"/>
          <w:szCs w:val="24"/>
          <w:lang w:val="x-none" w:eastAsia="x-none"/>
        </w:rPr>
        <w:lastRenderedPageBreak/>
        <w:t>в электронной форме, предусмотренный настоящей документацией об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4.1.5.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4.1.9.1. Предоставления заявки на участие в открытом аукционе с нарушением требований, предусмотренных частью 2 статьи 41.2 ФЗ № 94.</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4.1.9.4. Получения заявки на участие в открытом аукционе после дня и времени окончания  срока подачи заявок, указанных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lastRenderedPageBreak/>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4.2. Запрет изменения заявок на участие в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4.2.1. Участник  размещения заказа, подавший заявку на участие в аукционе, не вправе изменить заявку на участие в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4.3. Отзыв заявок на участие в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направив об этом уведомление оператору электронной площадки.</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4.4. Обеспечение заявок на участие в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4.4.1. Размер обеспечения заявки на участие в открытом аукционе в электронной форме указан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4.4.2. Денежные средства в размере обеспечения заявки на участие в открытом аукционе в электронной форме, указанном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w:t>
      </w:r>
      <w:r w:rsidRPr="0058286A">
        <w:rPr>
          <w:rFonts w:ascii="Times New Roman" w:eastAsia="Times New Roman" w:hAnsi="Times New Roman" w:cs="Times New Roman"/>
          <w:sz w:val="24"/>
          <w:szCs w:val="24"/>
          <w:lang w:val="x-none" w:eastAsia="x-none"/>
        </w:rPr>
        <w:lastRenderedPageBreak/>
        <w:t>платы за участие в открытом аукционе в размере, определенном по результатам отбора операторов электронных площадок.</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 xml:space="preserve">5. РАССМОТРЕНИЕ ЗАЯВОК НА УЧАСТИЕ В ОКРЫТОМ АУКЦИОНЕ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 xml:space="preserve">В ЭЛЕКТРОННОЙ ФОРМЕ И ПРОВЕДЕНИЕ ОТКРЫТОГО АУКЦИОНА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2"/>
          <w:szCs w:val="12"/>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5.1. Рассмотрение первых частей заявок на участие в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5.1.1. Не позднее дня, следующего за днем окончания срока подачи заявок на участие в открытом аукционе в электронной форме, указанным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5.1.7. Указанный в пункте 5.1.5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5.1.8. В течение одного часа с момента поступления оператору электронной площадки указанного в пункте 5.1.5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w:t>
      </w:r>
      <w:r w:rsidRPr="0058286A">
        <w:rPr>
          <w:rFonts w:ascii="Times New Roman" w:eastAsia="Times New Roman" w:hAnsi="Times New Roman" w:cs="Times New Roman"/>
          <w:sz w:val="24"/>
          <w:szCs w:val="24"/>
          <w:lang w:val="x-none" w:eastAsia="x-none"/>
        </w:rPr>
        <w:lastRenderedPageBreak/>
        <w:t>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5.2. Порядок проведения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Время начала проведения открытого аукциона устанавливается оператором электронной площадки.</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5.2.3. Открытый аукцион в электронной форме проводится путем снижения, за исключением случая, установленного пунктом 5.2.14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xml:space="preserve">, в порядке, установленном пунктом 5.2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lastRenderedPageBreak/>
        <w:t>5.2.4. «Шаг аукциона» составляет от 0,5 процента до 5 процентов начальной (максимальной) цены контракта (цены лота).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5.2.9. В течение десяти минут с момента завершения в соответствии с пунктом 5.2.8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Pr="0058286A">
        <w:rPr>
          <w:rFonts w:ascii="Courier New" w:eastAsia="Times New Roman" w:hAnsi="Courier New" w:cs="Times New Roman"/>
          <w:sz w:val="20"/>
          <w:szCs w:val="20"/>
          <w:lang w:val="x-none" w:eastAsia="x-none"/>
        </w:rPr>
        <w:t xml:space="preserve">, </w:t>
      </w:r>
      <w:r w:rsidRPr="0058286A">
        <w:rPr>
          <w:rFonts w:ascii="Times New Roman" w:eastAsia="Times New Roman" w:hAnsi="Times New Roman" w:cs="Times New Roman"/>
          <w:sz w:val="24"/>
          <w:szCs w:val="24"/>
          <w:lang w:val="x-none" w:eastAsia="x-none"/>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5.2.12. Отклонение оператором электронной площадки предложений о цене контракта по основаниям, не предусмотренным пунктом 5.2.11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не допускается.</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lastRenderedPageBreak/>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5.2.16. В течение одного часа после размещения на электронной площадке протокола, указанного в пункте 5.2.15 </w:t>
      </w:r>
      <w:r w:rsidRPr="0058286A">
        <w:rPr>
          <w:rFonts w:ascii="Times New Roman" w:eastAsia="Times New Roman" w:hAnsi="Times New Roman" w:cs="Times New Roman"/>
          <w:caps/>
          <w:sz w:val="24"/>
          <w:szCs w:val="24"/>
          <w:lang w:val="x-none" w:eastAsia="x-none"/>
        </w:rPr>
        <w:t xml:space="preserve">Раздела </w:t>
      </w:r>
      <w:r w:rsidRPr="0058286A">
        <w:rPr>
          <w:rFonts w:ascii="Times New Roman" w:eastAsia="Times New Roman" w:hAnsi="Times New Roman" w:cs="Times New Roman"/>
          <w:sz w:val="24"/>
          <w:szCs w:val="24"/>
          <w:lang w:val="x-none" w:eastAsia="x-none"/>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независимо от времени окончания открытого аукциона.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5.2.20. Оператор электронной площадки прекращает осуществленное в соответствии с пунктом 4.1.8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5.3. Рассмотрение вторых частей заявок на участие в открытом аукционе в электронной форме, определение победителя открытого аукциона.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lastRenderedPageBreak/>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5.3.4. В случае если в соответствии с пунктом 5.3.3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lastRenderedPageBreak/>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5.3.6.1. Непредставления документов, определенных пунктами 3.2.3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и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с учетом документов, ранее представленных в составе первых частей заявок на участие в открытом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5.3.6.2. Отсутствия документов, предусмотренных пунктом 1.10.2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Отсутствие документов, предусмотренных пунктом 1.10.2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xml:space="preserve">.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5.3.6.3. Несоответствия участника размещения заказа требованиям, установленным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не допускается.</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5.3.10. В течение одного часа с момента размещения на электронной площадке протокола, указанного в пунктах 5.3.8 и 5.3.11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w:t>
      </w:r>
      <w:r w:rsidRPr="0058286A">
        <w:rPr>
          <w:rFonts w:ascii="Times New Roman" w:eastAsia="Times New Roman" w:hAnsi="Times New Roman" w:cs="Times New Roman"/>
          <w:sz w:val="24"/>
          <w:szCs w:val="24"/>
          <w:lang w:val="x-none" w:eastAsia="x-none"/>
        </w:rPr>
        <w:lastRenderedPageBreak/>
        <w:t>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5.3.12. В течение одного рабочего дня со дня размещения на электронной площадке протокола, указанного в пунктах 5.3.8 и 5.3.11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sidRPr="0058286A">
        <w:rPr>
          <w:rFonts w:ascii="Times New Roman" w:eastAsia="Times New Roman" w:hAnsi="Times New Roman" w:cs="Times New Roman"/>
          <w:caps/>
          <w:sz w:val="24"/>
          <w:szCs w:val="24"/>
          <w:lang w:val="x-none" w:eastAsia="x-none"/>
        </w:rPr>
        <w:t xml:space="preserve">Раздела </w:t>
      </w:r>
      <w:r w:rsidRPr="0058286A">
        <w:rPr>
          <w:rFonts w:ascii="Times New Roman" w:eastAsia="Times New Roman" w:hAnsi="Times New Roman" w:cs="Times New Roman"/>
          <w:sz w:val="24"/>
          <w:szCs w:val="24"/>
          <w:lang w:val="x-none" w:eastAsia="x-none"/>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lastRenderedPageBreak/>
        <w:t xml:space="preserve">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6. ЗАКЛЮЧЕНИЕ КОНТРАКТА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2"/>
          <w:szCs w:val="12"/>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6.1. Порядок заключения контракта.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6.1.2. Заказчик в течение пяти дней со дня размещения на электронной площадке протокола, указанного в пункте 5.3.8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6.1.4. 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6.1.5. По истечении десяти дней со дня размещения на электронной площадке протокола, указанного в пункте 5.3.8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xml:space="preserve"> было установлено требование обеспечения исполнения контракта.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6.1.6. Заказчик в течение трех дней со дня получения от оператора электронной площадки проекта контракта и, если в </w:t>
      </w:r>
      <w:r w:rsidRPr="0058286A">
        <w:rPr>
          <w:rFonts w:ascii="Times New Roman" w:eastAsia="Times New Roman" w:hAnsi="Times New Roman" w:cs="Times New Roman"/>
          <w:b/>
          <w:i/>
          <w:sz w:val="24"/>
          <w:szCs w:val="24"/>
          <w:lang w:val="x-none" w:eastAsia="x-none"/>
        </w:rPr>
        <w:t xml:space="preserve">Информационной карте открытого аукциона в </w:t>
      </w:r>
      <w:r w:rsidRPr="0058286A">
        <w:rPr>
          <w:rFonts w:ascii="Times New Roman" w:eastAsia="Times New Roman" w:hAnsi="Times New Roman" w:cs="Times New Roman"/>
          <w:b/>
          <w:i/>
          <w:sz w:val="24"/>
          <w:szCs w:val="24"/>
          <w:lang w:val="x-none" w:eastAsia="x-none"/>
        </w:rPr>
        <w:lastRenderedPageBreak/>
        <w:t>электронной форме</w:t>
      </w:r>
      <w:r w:rsidRPr="0058286A">
        <w:rPr>
          <w:rFonts w:ascii="Times New Roman" w:eastAsia="Times New Roman" w:hAnsi="Times New Roman" w:cs="Times New Roman"/>
          <w:sz w:val="24"/>
          <w:szCs w:val="24"/>
          <w:lang w:val="x-none" w:eastAsia="x-none"/>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 цифровой подписью лица, имеющего право действовать от имени заказчика.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xml:space="preserve"> было установлено требование обеспечения исполнения контракта.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w:t>
      </w:r>
      <w:r w:rsidRPr="0058286A">
        <w:rPr>
          <w:rFonts w:ascii="Times New Roman" w:eastAsia="Times New Roman" w:hAnsi="Times New Roman" w:cs="Times New Roman"/>
          <w:sz w:val="24"/>
          <w:szCs w:val="24"/>
          <w:lang w:val="x-none" w:eastAsia="x-none"/>
        </w:rPr>
        <w:lastRenderedPageBreak/>
        <w:t xml:space="preserve">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6.1.15.2. Иные участники открытого аукциона, не отозвавшие заявок на участие в открытом аукционе в соответствии с пунктом 5.3.13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w:t>
      </w:r>
      <w:r w:rsidRPr="0058286A">
        <w:rPr>
          <w:rFonts w:ascii="Times New Roman" w:eastAsia="Times New Roman" w:hAnsi="Times New Roman" w:cs="Times New Roman"/>
          <w:sz w:val="24"/>
          <w:szCs w:val="24"/>
          <w:lang w:val="x-none" w:eastAsia="x-none"/>
        </w:rPr>
        <w:lastRenderedPageBreak/>
        <w:t xml:space="preserve">заключения контракта, обеспечения исполнения контракта в виде, указанном в пункте 6.2.2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 и в размере обеспечения исполнения контракта, указанном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6.2. Обеспечение исполнения контракта.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6.2.1. Если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6.2.2. Обеспечение исполнения контракта может быть представлено в  виде безотзывной банковской гарантии</w:t>
      </w:r>
      <w:r w:rsidRPr="0058286A">
        <w:rPr>
          <w:rFonts w:ascii="Times New Roman" w:eastAsia="Times New Roman" w:hAnsi="Times New Roman" w:cs="Times New Roman"/>
          <w:sz w:val="24"/>
          <w:szCs w:val="24"/>
          <w:lang w:eastAsia="x-none"/>
        </w:rPr>
        <w:t xml:space="preserve"> </w:t>
      </w:r>
      <w:r w:rsidRPr="0058286A">
        <w:rPr>
          <w:rFonts w:ascii="Times New Roman" w:eastAsia="Times New Roman" w:hAnsi="Times New Roman" w:cs="Times New Roman"/>
          <w:sz w:val="24"/>
          <w:szCs w:val="24"/>
          <w:lang w:val="x-none" w:eastAsia="x-none"/>
        </w:rPr>
        <w:t>или залога денежных средств, в том числе в форме вклада (депозита).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6.2.4. Размер обеспечения исполнения контракта, срок и порядок его предоставления указаны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6.2.6. Требования к обеспечению исполнения контракта, предоставляемому в виде безотзывной банковской гарантии:</w:t>
      </w:r>
    </w:p>
    <w:p w:rsidR="0058286A" w:rsidRPr="0058286A"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6.2.6.1. В случае</w:t>
      </w:r>
      <w:proofErr w:type="gramStart"/>
      <w:r w:rsidRPr="0058286A">
        <w:rPr>
          <w:rFonts w:ascii="Times New Roman" w:eastAsia="Times New Roman" w:hAnsi="Times New Roman" w:cs="Times New Roman"/>
          <w:sz w:val="24"/>
          <w:szCs w:val="24"/>
          <w:lang w:eastAsia="ru-RU"/>
        </w:rPr>
        <w:t>,</w:t>
      </w:r>
      <w:proofErr w:type="gramEnd"/>
      <w:r w:rsidRPr="0058286A">
        <w:rPr>
          <w:rFonts w:ascii="Times New Roman" w:eastAsia="Times New Roman" w:hAnsi="Times New Roman" w:cs="Times New Roman"/>
          <w:sz w:val="24"/>
          <w:szCs w:val="24"/>
          <w:lang w:eastAsia="ru-RU"/>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58286A" w:rsidRPr="0058286A"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58286A" w:rsidRPr="0058286A"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6.2.6.3 Требования к содержанию безотзывной банковской гарантии:</w:t>
      </w:r>
    </w:p>
    <w:p w:rsidR="0058286A" w:rsidRPr="0058286A"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58286A" w:rsidRPr="0058286A"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58286A" w:rsidRPr="0058286A"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в) срок действия безотзывной банковской гарантии должен покрывать срок действия контракта.</w:t>
      </w:r>
    </w:p>
    <w:p w:rsidR="0058286A" w:rsidRPr="0058286A" w:rsidRDefault="0058286A" w:rsidP="005828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6.2.7. Требования к обеспечению исполнения контракта, предоставляемому в виде залога денежных средств:</w:t>
      </w:r>
    </w:p>
    <w:p w:rsidR="0058286A" w:rsidRPr="0058286A" w:rsidRDefault="0058286A" w:rsidP="0058286A">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6.2.7.1. </w:t>
      </w:r>
      <w:proofErr w:type="gramStart"/>
      <w:r w:rsidRPr="0058286A">
        <w:rPr>
          <w:rFonts w:ascii="Times New Roman" w:eastAsia="Times New Roman" w:hAnsi="Times New Roman" w:cs="Times New Roman"/>
          <w:sz w:val="24"/>
          <w:szCs w:val="24"/>
          <w:lang w:eastAsia="ru-RU"/>
        </w:rP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58286A">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8286A">
        <w:rPr>
          <w:rFonts w:ascii="Times New Roman" w:eastAsia="Times New Roman" w:hAnsi="Times New Roman" w:cs="Times New Roman"/>
          <w:sz w:val="24"/>
          <w:szCs w:val="24"/>
          <w:lang w:eastAsia="ru-RU"/>
        </w:rPr>
        <w:t xml:space="preserve">, на счет, указанный в </w:t>
      </w:r>
      <w:r w:rsidRPr="0058286A">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58286A">
        <w:rPr>
          <w:rFonts w:ascii="Times New Roman" w:eastAsia="Times New Roman" w:hAnsi="Times New Roman" w:cs="Times New Roman"/>
          <w:sz w:val="24"/>
          <w:szCs w:val="24"/>
          <w:lang w:eastAsia="ru-RU"/>
        </w:rPr>
        <w:t>.</w:t>
      </w:r>
      <w:proofErr w:type="gramEnd"/>
    </w:p>
    <w:p w:rsidR="0058286A" w:rsidRPr="0058286A" w:rsidRDefault="0058286A" w:rsidP="0058286A">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w:t>
      </w:r>
      <w:r w:rsidRPr="0058286A">
        <w:rPr>
          <w:rFonts w:ascii="Times New Roman" w:eastAsia="Times New Roman" w:hAnsi="Times New Roman" w:cs="Times New Roman"/>
          <w:sz w:val="24"/>
          <w:szCs w:val="24"/>
          <w:lang w:eastAsia="ru-RU"/>
        </w:rPr>
        <w:lastRenderedPageBreak/>
        <w:t>средств обеспечения исполнения контракта.</w:t>
      </w:r>
    </w:p>
    <w:p w:rsidR="0058286A" w:rsidRPr="0058286A" w:rsidRDefault="0058286A" w:rsidP="0058286A">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58286A" w:rsidRPr="0058286A" w:rsidRDefault="0058286A" w:rsidP="0058286A">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6.2.7.4. Денежные средства возвращаются на банковский счет, указанный подрядчиком в этом письменном требовании.</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6.2.</w:t>
      </w:r>
      <w:r w:rsidRPr="0058286A">
        <w:rPr>
          <w:rFonts w:ascii="Times New Roman" w:eastAsia="Times New Roman" w:hAnsi="Times New Roman" w:cs="Times New Roman"/>
          <w:sz w:val="24"/>
          <w:szCs w:val="24"/>
          <w:lang w:eastAsia="x-none"/>
        </w:rPr>
        <w:t>7</w:t>
      </w:r>
      <w:r w:rsidRPr="0058286A">
        <w:rPr>
          <w:rFonts w:ascii="Times New Roman" w:eastAsia="Times New Roman" w:hAnsi="Times New Roman" w:cs="Times New Roman"/>
          <w:sz w:val="24"/>
          <w:szCs w:val="24"/>
          <w:lang w:val="x-none" w:eastAsia="x-none"/>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sidRPr="0058286A">
        <w:rPr>
          <w:rFonts w:ascii="Times New Roman" w:eastAsia="Times New Roman" w:hAnsi="Times New Roman" w:cs="Times New Roman"/>
          <w:caps/>
          <w:sz w:val="24"/>
          <w:szCs w:val="24"/>
          <w:lang w:val="x-none" w:eastAsia="x-none"/>
        </w:rPr>
        <w:t>Раздела</w:t>
      </w:r>
      <w:r w:rsidRPr="0058286A">
        <w:rPr>
          <w:rFonts w:ascii="Times New Roman" w:eastAsia="Times New Roman" w:hAnsi="Times New Roman" w:cs="Times New Roman"/>
          <w:sz w:val="24"/>
          <w:szCs w:val="24"/>
          <w:lang w:val="x-none" w:eastAsia="x-none"/>
        </w:rPr>
        <w:t xml:space="preserve"> 1.2. «Общие условия проведения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6.3. Права и обязанности победителя открытого аукциона в электронной форме.</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 xml:space="preserve">6.3.1. В случае если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sidRPr="0058286A">
        <w:rPr>
          <w:rFonts w:ascii="Times New Roman" w:eastAsia="Times New Roman" w:hAnsi="Times New Roman" w:cs="Times New Roman"/>
          <w:b/>
          <w:i/>
          <w:sz w:val="24"/>
          <w:szCs w:val="24"/>
          <w:lang w:val="x-none" w:eastAsia="x-none"/>
        </w:rPr>
        <w:t>Информационной карте открытого аукциона в электронной форме</w:t>
      </w:r>
      <w:r w:rsidRPr="0058286A">
        <w:rPr>
          <w:rFonts w:ascii="Times New Roman" w:eastAsia="Times New Roman" w:hAnsi="Times New Roman" w:cs="Times New Roman"/>
          <w:sz w:val="24"/>
          <w:szCs w:val="24"/>
          <w:lang w:val="x-none" w:eastAsia="x-none"/>
        </w:rPr>
        <w:t>.</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6.4. Права и обязанности заказчика.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16"/>
          <w:szCs w:val="16"/>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 xml:space="preserve">7. ОБЕСПЕЧЕНИЕ ЗАЩИТЫ ПРАВ И ЗАКОННЫХ ИНТЕРЕСОВ </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УЧАСТНИКОВ РАЗМЕЩЕНИЯ ЗАКАЗОВ</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val="x-none" w:eastAsia="x-none"/>
        </w:rPr>
      </w:pP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x-none" w:eastAsia="x-none"/>
        </w:rPr>
      </w:pPr>
      <w:r w:rsidRPr="0058286A">
        <w:rPr>
          <w:rFonts w:ascii="Times New Roman" w:eastAsia="Times New Roman" w:hAnsi="Times New Roman" w:cs="Times New Roman"/>
          <w:b/>
          <w:sz w:val="24"/>
          <w:szCs w:val="24"/>
          <w:lang w:val="x-none" w:eastAsia="x-none"/>
        </w:rPr>
        <w:t>7.1. Обжалование результатов размещения заказа.</w:t>
      </w:r>
    </w:p>
    <w:p w:rsidR="0058286A" w:rsidRPr="0058286A" w:rsidRDefault="0058286A" w:rsidP="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58286A">
        <w:rPr>
          <w:rFonts w:ascii="Times New Roman" w:eastAsia="Times New Roman" w:hAnsi="Times New Roman" w:cs="Times New Roman"/>
          <w:sz w:val="24"/>
          <w:szCs w:val="24"/>
          <w:lang w:val="x-none" w:eastAsia="x-none"/>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58286A" w:rsidRPr="0058286A" w:rsidRDefault="0058286A" w:rsidP="0058286A">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286A">
        <w:rPr>
          <w:rFonts w:ascii="Times New Roman" w:eastAsia="Times New Roman" w:hAnsi="Times New Roman" w:cs="Times New Roman"/>
          <w:spacing w:val="2"/>
          <w:sz w:val="24"/>
          <w:szCs w:val="24"/>
          <w:lang w:eastAsia="ru-RU"/>
        </w:rPr>
        <w:br w:type="page"/>
      </w:r>
      <w:r w:rsidRPr="0058286A">
        <w:rPr>
          <w:rFonts w:ascii="Times New Roman" w:eastAsia="Times New Roman" w:hAnsi="Times New Roman" w:cs="Times New Roman"/>
          <w:b/>
          <w:sz w:val="28"/>
          <w:szCs w:val="28"/>
          <w:lang w:eastAsia="ru-RU"/>
        </w:rPr>
        <w:lastRenderedPageBreak/>
        <w:t>РАЗДЕЛ 1.3. Информационная карта открытого аукциона</w:t>
      </w:r>
    </w:p>
    <w:p w:rsidR="0058286A" w:rsidRPr="0058286A" w:rsidRDefault="0058286A" w:rsidP="0058286A">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286A">
        <w:rPr>
          <w:rFonts w:ascii="Times New Roman" w:eastAsia="Times New Roman" w:hAnsi="Times New Roman" w:cs="Times New Roman"/>
          <w:b/>
          <w:sz w:val="28"/>
          <w:szCs w:val="28"/>
          <w:lang w:eastAsia="ru-RU"/>
        </w:rPr>
        <w:t>в электронной форме</w:t>
      </w:r>
    </w:p>
    <w:p w:rsidR="0058286A" w:rsidRPr="0058286A" w:rsidRDefault="0058286A" w:rsidP="0058286A">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58286A" w:rsidRPr="0058286A" w:rsidRDefault="0058286A" w:rsidP="0058286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В </w:t>
      </w:r>
      <w:r w:rsidRPr="0058286A">
        <w:rPr>
          <w:rFonts w:ascii="Times New Roman" w:eastAsia="Times New Roman" w:hAnsi="Times New Roman" w:cs="Times New Roman"/>
          <w:caps/>
          <w:sz w:val="24"/>
          <w:szCs w:val="24"/>
          <w:lang w:eastAsia="ru-RU"/>
        </w:rPr>
        <w:t>Разделе</w:t>
      </w:r>
      <w:r w:rsidRPr="0058286A">
        <w:rPr>
          <w:rFonts w:ascii="Times New Roman" w:eastAsia="Times New Roman" w:hAnsi="Times New Roman" w:cs="Times New Roman"/>
          <w:sz w:val="24"/>
          <w:szCs w:val="24"/>
          <w:lang w:eastAsia="ru-RU"/>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58286A">
        <w:rPr>
          <w:rFonts w:ascii="Times New Roman" w:eastAsia="Times New Roman" w:hAnsi="Times New Roman" w:cs="Times New Roman"/>
          <w:caps/>
          <w:sz w:val="24"/>
          <w:szCs w:val="24"/>
          <w:lang w:eastAsia="ru-RU"/>
        </w:rPr>
        <w:t>Раздела 1.2.</w:t>
      </w:r>
      <w:r w:rsidRPr="0058286A">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w:t>
      </w:r>
    </w:p>
    <w:p w:rsidR="0058286A" w:rsidRPr="0058286A" w:rsidRDefault="0058286A" w:rsidP="0058286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58286A">
        <w:rPr>
          <w:rFonts w:ascii="Times New Roman" w:eastAsia="Times New Roman" w:hAnsi="Times New Roman" w:cs="Times New Roman"/>
          <w:caps/>
          <w:sz w:val="24"/>
          <w:szCs w:val="24"/>
          <w:lang w:eastAsia="ru-RU"/>
        </w:rPr>
        <w:t>Раздела 1.2.</w:t>
      </w:r>
      <w:r w:rsidRPr="0058286A">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и </w:t>
      </w:r>
      <w:r w:rsidRPr="0058286A">
        <w:rPr>
          <w:rFonts w:ascii="Times New Roman" w:eastAsia="Times New Roman" w:hAnsi="Times New Roman" w:cs="Times New Roman"/>
          <w:caps/>
          <w:sz w:val="24"/>
          <w:szCs w:val="24"/>
          <w:lang w:eastAsia="ru-RU"/>
        </w:rPr>
        <w:t>Раздела 1.3.</w:t>
      </w:r>
      <w:r w:rsidRPr="0058286A">
        <w:rPr>
          <w:rFonts w:ascii="Times New Roman" w:eastAsia="Times New Roman" w:hAnsi="Times New Roman" w:cs="Times New Roman"/>
          <w:sz w:val="24"/>
          <w:szCs w:val="24"/>
          <w:lang w:eastAsia="ru-RU"/>
        </w:rPr>
        <w:t xml:space="preserve"> «Информационная карта открытого аукциона в электронной форме» применяются положения </w:t>
      </w:r>
      <w:r w:rsidRPr="0058286A">
        <w:rPr>
          <w:rFonts w:ascii="Times New Roman" w:eastAsia="Times New Roman" w:hAnsi="Times New Roman" w:cs="Times New Roman"/>
          <w:caps/>
          <w:sz w:val="24"/>
          <w:szCs w:val="24"/>
          <w:lang w:eastAsia="ru-RU"/>
        </w:rPr>
        <w:t>Раздела 1.3.</w:t>
      </w:r>
      <w:r w:rsidRPr="0058286A">
        <w:rPr>
          <w:rFonts w:ascii="Times New Roman" w:eastAsia="Times New Roman" w:hAnsi="Times New Roman" w:cs="Times New Roman"/>
          <w:sz w:val="24"/>
          <w:szCs w:val="24"/>
          <w:lang w:eastAsia="ru-RU"/>
        </w:rPr>
        <w:t xml:space="preserve"> «Информационная карта открытого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58286A" w:rsidRPr="0058286A" w:rsidTr="0058286A">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58286A">
              <w:rPr>
                <w:rFonts w:ascii="Times New Roman" w:eastAsia="Times New Roman" w:hAnsi="Times New Roman" w:cs="Times New Roman"/>
                <w:i/>
                <w:sz w:val="20"/>
                <w:szCs w:val="20"/>
                <w:lang w:eastAsia="ru-RU"/>
              </w:rPr>
              <w:t>№</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58286A">
              <w:rPr>
                <w:rFonts w:ascii="Times New Roman" w:eastAsia="Times New Roman" w:hAnsi="Times New Roman" w:cs="Times New Roman"/>
                <w:i/>
                <w:sz w:val="20"/>
                <w:szCs w:val="20"/>
                <w:lang w:eastAsia="ru-RU"/>
              </w:rPr>
              <w:t>п</w:t>
            </w:r>
            <w:proofErr w:type="gramEnd"/>
            <w:r w:rsidRPr="0058286A">
              <w:rPr>
                <w:rFonts w:ascii="Times New Roman" w:eastAsia="Times New Roman" w:hAnsi="Times New Roman" w:cs="Times New Roman"/>
                <w:i/>
                <w:sz w:val="20"/>
                <w:szCs w:val="20"/>
                <w:lang w:eastAsia="ru-RU"/>
              </w:rPr>
              <w:t>/п</w:t>
            </w:r>
          </w:p>
        </w:tc>
        <w:tc>
          <w:tcPr>
            <w:tcW w:w="625" w:type="pct"/>
            <w:tcBorders>
              <w:top w:val="single" w:sz="4" w:space="0" w:color="auto"/>
              <w:left w:val="single" w:sz="4" w:space="0" w:color="auto"/>
              <w:bottom w:val="single" w:sz="4" w:space="0" w:color="auto"/>
              <w:right w:val="single" w:sz="4" w:space="0" w:color="auto"/>
            </w:tcBorders>
            <w:vAlign w:val="center"/>
          </w:tcPr>
          <w:p w:rsidR="0058286A" w:rsidRPr="0058286A" w:rsidRDefault="0058286A" w:rsidP="0058286A">
            <w:pPr>
              <w:keepNext/>
              <w:keepLines/>
              <w:widowControl w:val="0"/>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58286A">
              <w:rPr>
                <w:rFonts w:ascii="Times New Roman" w:eastAsia="Times New Roman" w:hAnsi="Times New Roman" w:cs="Times New Roman"/>
                <w:b/>
                <w:i/>
                <w:sz w:val="20"/>
                <w:szCs w:val="20"/>
                <w:lang w:eastAsia="ru-RU"/>
              </w:rPr>
              <w:t>Ссылка на пункт Раздела 1.2. «Общие условия проведения открытых аукционов в электронной форме»</w:t>
            </w:r>
          </w:p>
        </w:tc>
        <w:tc>
          <w:tcPr>
            <w:tcW w:w="970" w:type="pct"/>
            <w:tcBorders>
              <w:top w:val="single" w:sz="4" w:space="0" w:color="auto"/>
              <w:left w:val="single" w:sz="4" w:space="0" w:color="auto"/>
              <w:bottom w:val="single" w:sz="4" w:space="0" w:color="auto"/>
              <w:right w:val="single" w:sz="4" w:space="0" w:color="auto"/>
            </w:tcBorders>
            <w:vAlign w:val="center"/>
          </w:tcPr>
          <w:p w:rsidR="0058286A" w:rsidRPr="0058286A" w:rsidRDefault="0058286A" w:rsidP="0058286A">
            <w:pPr>
              <w:keepNext/>
              <w:keepLines/>
              <w:widowControl w:val="0"/>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58286A">
              <w:rPr>
                <w:rFonts w:ascii="Times New Roman" w:eastAsia="Times New Roman" w:hAnsi="Times New Roman" w:cs="Times New Roman"/>
                <w:b/>
                <w:i/>
                <w:sz w:val="20"/>
                <w:szCs w:val="20"/>
                <w:lang w:eastAsia="ru-RU"/>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58286A">
              <w:rPr>
                <w:rFonts w:ascii="Times New Roman" w:eastAsia="Times New Roman" w:hAnsi="Times New Roman" w:cs="Times New Roman"/>
                <w:b/>
                <w:i/>
                <w:sz w:val="20"/>
                <w:szCs w:val="20"/>
                <w:lang w:eastAsia="ru-RU"/>
              </w:rPr>
              <w:t>Текст пояснений</w:t>
            </w:r>
          </w:p>
        </w:tc>
      </w:tr>
      <w:tr w:rsidR="0058286A" w:rsidRPr="0058286A" w:rsidTr="0058286A">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1</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 1.3.1</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Управление жилищно-коммунального хозяйства Администрации города Иванова</w:t>
            </w:r>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8286A">
              <w:rPr>
                <w:rFonts w:ascii="Times New Roman" w:eastAsia="Times New Roman" w:hAnsi="Times New Roman" w:cs="Times New Roman"/>
                <w:sz w:val="24"/>
                <w:szCs w:val="24"/>
                <w:lang w:eastAsia="ru-RU"/>
              </w:rPr>
              <w:t>Место нахождения, почтовый адрес: 153000, РФ, Ивановская область, Иваново г, пл. Революции, д.6.</w:t>
            </w:r>
            <w:proofErr w:type="gramEnd"/>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Телефон, факс: 7-4932-594561</w:t>
            </w:r>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Адрес электронной почты: finansiugkh@mail.ru </w:t>
            </w:r>
          </w:p>
        </w:tc>
      </w:tr>
      <w:tr w:rsidR="0058286A" w:rsidRPr="0058286A" w:rsidTr="0058286A">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2</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 1.3.1</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keepNext/>
              <w:keepLines/>
              <w:widowControl w:val="0"/>
              <w:suppressLineNumbers/>
              <w:suppressAutoHyphens/>
              <w:autoSpaceDE w:val="0"/>
              <w:autoSpaceDN w:val="0"/>
              <w:adjustRightInd w:val="0"/>
              <w:spacing w:after="0" w:line="240" w:lineRule="auto"/>
              <w:ind w:right="-195"/>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 администрации города.</w:t>
            </w:r>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8286A">
              <w:rPr>
                <w:rFonts w:ascii="Times New Roman" w:eastAsia="Times New Roman" w:hAnsi="Times New Roman" w:cs="Times New Roman"/>
                <w:color w:val="000000"/>
                <w:sz w:val="24"/>
                <w:szCs w:val="24"/>
                <w:lang w:eastAsia="ru-RU"/>
              </w:rPr>
              <w:t xml:space="preserve">Место нахождения, почтовый адрес: </w:t>
            </w:r>
            <w:r w:rsidRPr="0058286A">
              <w:rPr>
                <w:rFonts w:ascii="Times New Roman" w:eastAsia="Times New Roman" w:hAnsi="Times New Roman" w:cs="Times New Roman"/>
                <w:sz w:val="24"/>
                <w:szCs w:val="24"/>
                <w:lang w:eastAsia="ru-RU"/>
              </w:rPr>
              <w:t>153000, Российская Федерация, Ивановская область, Иваново г.,                          пл. Революции, д. 6, к. 504.</w:t>
            </w:r>
            <w:proofErr w:type="gramEnd"/>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color w:val="000000"/>
                <w:sz w:val="24"/>
                <w:szCs w:val="24"/>
                <w:lang w:eastAsia="ru-RU"/>
              </w:rPr>
              <w:t xml:space="preserve">Номер телефона/факса: </w:t>
            </w:r>
            <w:r w:rsidRPr="0058286A">
              <w:rPr>
                <w:rFonts w:ascii="Times New Roman" w:eastAsia="Times New Roman" w:hAnsi="Times New Roman" w:cs="Times New Roman"/>
                <w:sz w:val="24"/>
                <w:szCs w:val="24"/>
                <w:lang w:eastAsia="ru-RU"/>
              </w:rPr>
              <w:t xml:space="preserve">(4932) 59-46-07                </w:t>
            </w:r>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color w:val="000000"/>
                <w:sz w:val="24"/>
                <w:szCs w:val="24"/>
                <w:lang w:eastAsia="ru-RU"/>
              </w:rPr>
              <w:t>Адрес электронной почты:</w:t>
            </w:r>
            <w:r w:rsidRPr="0058286A">
              <w:rPr>
                <w:rFonts w:ascii="Times New Roman" w:eastAsia="Times New Roman" w:hAnsi="Times New Roman" w:cs="Times New Roman"/>
                <w:sz w:val="24"/>
                <w:szCs w:val="24"/>
                <w:lang w:eastAsia="ru-RU"/>
              </w:rPr>
              <w:t xml:space="preserve"> </w:t>
            </w:r>
            <w:hyperlink r:id="rId11" w:history="1">
              <w:r w:rsidRPr="0058286A">
                <w:rPr>
                  <w:rFonts w:ascii="Times New Roman" w:eastAsia="Times New Roman" w:hAnsi="Times New Roman" w:cs="Times New Roman"/>
                  <w:color w:val="0000FF"/>
                  <w:sz w:val="24"/>
                  <w:szCs w:val="24"/>
                  <w:u w:val="single"/>
                  <w:lang w:val="en-US" w:eastAsia="ru-RU"/>
                </w:rPr>
                <w:t>mz</w:t>
              </w:r>
              <w:r w:rsidRPr="0058286A">
                <w:rPr>
                  <w:rFonts w:ascii="Times New Roman" w:eastAsia="Times New Roman" w:hAnsi="Times New Roman" w:cs="Times New Roman"/>
                  <w:color w:val="0000FF"/>
                  <w:sz w:val="24"/>
                  <w:szCs w:val="24"/>
                  <w:u w:val="single"/>
                  <w:lang w:eastAsia="ru-RU"/>
                </w:rPr>
                <w:t>-</w:t>
              </w:r>
              <w:r w:rsidRPr="0058286A">
                <w:rPr>
                  <w:rFonts w:ascii="Times New Roman" w:eastAsia="Times New Roman" w:hAnsi="Times New Roman" w:cs="Times New Roman"/>
                  <w:color w:val="0000FF"/>
                  <w:sz w:val="24"/>
                  <w:szCs w:val="24"/>
                  <w:u w:val="single"/>
                  <w:lang w:val="en-US" w:eastAsia="ru-RU"/>
                </w:rPr>
                <w:t>kon</w:t>
              </w:r>
              <w:r w:rsidRPr="0058286A">
                <w:rPr>
                  <w:rFonts w:ascii="Times New Roman" w:eastAsia="Times New Roman" w:hAnsi="Times New Roman" w:cs="Times New Roman"/>
                  <w:color w:val="0000FF"/>
                  <w:sz w:val="24"/>
                  <w:szCs w:val="24"/>
                  <w:u w:val="single"/>
                  <w:lang w:eastAsia="ru-RU"/>
                </w:rPr>
                <w:t>@</w:t>
              </w:r>
              <w:r w:rsidRPr="0058286A">
                <w:rPr>
                  <w:rFonts w:ascii="Times New Roman" w:eastAsia="Times New Roman" w:hAnsi="Times New Roman" w:cs="Times New Roman"/>
                  <w:color w:val="0000FF"/>
                  <w:sz w:val="24"/>
                  <w:szCs w:val="24"/>
                  <w:u w:val="single"/>
                  <w:lang w:val="en-US" w:eastAsia="ru-RU"/>
                </w:rPr>
                <w:t>ivgoradm</w:t>
              </w:r>
              <w:r w:rsidRPr="0058286A">
                <w:rPr>
                  <w:rFonts w:ascii="Times New Roman" w:eastAsia="Times New Roman" w:hAnsi="Times New Roman" w:cs="Times New Roman"/>
                  <w:color w:val="0000FF"/>
                  <w:sz w:val="24"/>
                  <w:szCs w:val="24"/>
                  <w:u w:val="single"/>
                  <w:lang w:eastAsia="ru-RU"/>
                </w:rPr>
                <w:t>.</w:t>
              </w:r>
              <w:proofErr w:type="spellStart"/>
              <w:r w:rsidRPr="0058286A">
                <w:rPr>
                  <w:rFonts w:ascii="Times New Roman" w:eastAsia="Times New Roman" w:hAnsi="Times New Roman" w:cs="Times New Roman"/>
                  <w:color w:val="0000FF"/>
                  <w:sz w:val="24"/>
                  <w:szCs w:val="24"/>
                  <w:u w:val="single"/>
                  <w:lang w:val="en-US" w:eastAsia="ru-RU"/>
                </w:rPr>
                <w:t>ru</w:t>
              </w:r>
              <w:proofErr w:type="spellEnd"/>
            </w:hyperlink>
            <w:r w:rsidRPr="0058286A">
              <w:rPr>
                <w:rFonts w:ascii="Times New Roman" w:eastAsia="Times New Roman" w:hAnsi="Times New Roman" w:cs="Times New Roman"/>
                <w:sz w:val="24"/>
                <w:szCs w:val="24"/>
                <w:lang w:eastAsia="ru-RU"/>
              </w:rPr>
              <w:t>.</w:t>
            </w:r>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Ответственный исполнитель: Смирнова Елена Николаевна</w:t>
            </w:r>
          </w:p>
        </w:tc>
      </w:tr>
      <w:tr w:rsidR="0058286A" w:rsidRPr="0058286A" w:rsidTr="0058286A">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3</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w:t>
            </w:r>
          </w:p>
          <w:p w:rsidR="0058286A" w:rsidRPr="0058286A"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4.1.4</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58286A" w:rsidRPr="003C7169" w:rsidRDefault="0058286A" w:rsidP="0058286A">
            <w:pPr>
              <w:spacing w:after="0" w:line="240" w:lineRule="auto"/>
              <w:ind w:right="39"/>
              <w:jc w:val="both"/>
              <w:rPr>
                <w:rFonts w:ascii="Times New Roman" w:eastAsia="Times New Roman" w:hAnsi="Times New Roman" w:cs="Times New Roman"/>
                <w:sz w:val="24"/>
                <w:szCs w:val="24"/>
                <w:lang w:eastAsia="ru-RU"/>
              </w:rPr>
            </w:pPr>
            <w:r w:rsidRPr="003C7169">
              <w:rPr>
                <w:rFonts w:ascii="Times New Roman" w:eastAsia="Times New Roman" w:hAnsi="Times New Roman" w:cs="Times New Roman"/>
                <w:sz w:val="24"/>
                <w:szCs w:val="24"/>
                <w:lang w:eastAsia="ru-RU"/>
              </w:rPr>
              <w:t>www.rts-tender.ru</w:t>
            </w:r>
            <w:r w:rsidRPr="003C7169">
              <w:rPr>
                <w:rFonts w:ascii="Times New Roman" w:eastAsia="Times New Roman" w:hAnsi="Times New Roman" w:cs="Times New Roman"/>
                <w:color w:val="000000" w:themeColor="text1"/>
                <w:sz w:val="24"/>
                <w:szCs w:val="24"/>
                <w:u w:val="single"/>
                <w:lang w:eastAsia="ru-RU"/>
              </w:rPr>
              <w:t xml:space="preserve">  </w:t>
            </w:r>
          </w:p>
        </w:tc>
      </w:tr>
      <w:tr w:rsidR="0058286A" w:rsidRPr="0058286A" w:rsidTr="0058286A">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4</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 1.4.1</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EA634D" w:rsidRPr="0058286A" w:rsidRDefault="0058286A" w:rsidP="00EA634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286A">
              <w:rPr>
                <w:rFonts w:ascii="Times New Roman" w:eastAsia="Times New Roman" w:hAnsi="Times New Roman" w:cs="Times New Roman"/>
                <w:sz w:val="24"/>
                <w:szCs w:val="24"/>
                <w:lang w:eastAsia="ru-RU"/>
              </w:rPr>
              <w:t xml:space="preserve">Открытый аукцион в электронной форме на право заключения муниципального контракта на выполнение работ по </w:t>
            </w:r>
            <w:r w:rsidR="00EA634D">
              <w:rPr>
                <w:rFonts w:ascii="Times New Roman" w:eastAsia="Times New Roman" w:hAnsi="Times New Roman" w:cs="Times New Roman"/>
                <w:sz w:val="24"/>
                <w:szCs w:val="24"/>
                <w:lang w:eastAsia="ru-RU"/>
              </w:rPr>
              <w:t>к</w:t>
            </w:r>
            <w:r w:rsidR="00EA634D" w:rsidRPr="00975AA3">
              <w:rPr>
                <w:rFonts w:ascii="Times New Roman" w:eastAsia="Times New Roman" w:hAnsi="Times New Roman" w:cs="Times New Roman"/>
                <w:sz w:val="24"/>
                <w:szCs w:val="24"/>
                <w:lang w:eastAsia="ru-RU"/>
              </w:rPr>
              <w:t>апитальн</w:t>
            </w:r>
            <w:r w:rsidR="00EA634D">
              <w:rPr>
                <w:rFonts w:ascii="Times New Roman" w:eastAsia="Times New Roman" w:hAnsi="Times New Roman" w:cs="Times New Roman"/>
                <w:sz w:val="24"/>
                <w:szCs w:val="24"/>
                <w:lang w:eastAsia="ru-RU"/>
              </w:rPr>
              <w:t>ому</w:t>
            </w:r>
            <w:r w:rsidR="00EA634D" w:rsidRPr="00975AA3">
              <w:rPr>
                <w:rFonts w:ascii="Times New Roman" w:eastAsia="Times New Roman" w:hAnsi="Times New Roman" w:cs="Times New Roman"/>
                <w:sz w:val="24"/>
                <w:szCs w:val="24"/>
                <w:lang w:eastAsia="ru-RU"/>
              </w:rPr>
              <w:t xml:space="preserve"> ремонт</w:t>
            </w:r>
            <w:r w:rsidR="00EA634D">
              <w:rPr>
                <w:rFonts w:ascii="Times New Roman" w:eastAsia="Times New Roman" w:hAnsi="Times New Roman" w:cs="Times New Roman"/>
                <w:sz w:val="24"/>
                <w:szCs w:val="24"/>
                <w:lang w:eastAsia="ru-RU"/>
              </w:rPr>
              <w:t>у кровли</w:t>
            </w:r>
            <w:r w:rsidR="00EA634D" w:rsidRPr="00975AA3">
              <w:rPr>
                <w:rFonts w:ascii="Times New Roman" w:eastAsia="Times New Roman" w:hAnsi="Times New Roman" w:cs="Times New Roman"/>
                <w:sz w:val="24"/>
                <w:szCs w:val="24"/>
                <w:lang w:eastAsia="ru-RU"/>
              </w:rPr>
              <w:t xml:space="preserve"> многоквартирн</w:t>
            </w:r>
            <w:r w:rsidR="00EA634D">
              <w:rPr>
                <w:rFonts w:ascii="Times New Roman" w:eastAsia="Times New Roman" w:hAnsi="Times New Roman" w:cs="Times New Roman"/>
                <w:sz w:val="24"/>
                <w:szCs w:val="24"/>
                <w:lang w:eastAsia="ru-RU"/>
              </w:rPr>
              <w:t>ого жилого</w:t>
            </w:r>
            <w:r w:rsidR="00EA634D" w:rsidRPr="00975AA3">
              <w:rPr>
                <w:rFonts w:ascii="Times New Roman" w:eastAsia="Times New Roman" w:hAnsi="Times New Roman" w:cs="Times New Roman"/>
                <w:sz w:val="24"/>
                <w:szCs w:val="24"/>
                <w:lang w:eastAsia="ru-RU"/>
              </w:rPr>
              <w:t xml:space="preserve"> дом</w:t>
            </w:r>
            <w:r w:rsidR="00EA634D">
              <w:rPr>
                <w:rFonts w:ascii="Times New Roman" w:eastAsia="Times New Roman" w:hAnsi="Times New Roman" w:cs="Times New Roman"/>
                <w:sz w:val="24"/>
                <w:szCs w:val="24"/>
                <w:lang w:eastAsia="ru-RU"/>
              </w:rPr>
              <w:t>а.</w:t>
            </w:r>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Объем работ указан в части </w:t>
            </w:r>
            <w:r w:rsidRPr="0058286A">
              <w:rPr>
                <w:rFonts w:ascii="Times New Roman" w:eastAsia="Times New Roman" w:hAnsi="Times New Roman" w:cs="Times New Roman"/>
                <w:sz w:val="24"/>
                <w:szCs w:val="24"/>
                <w:lang w:val="en-US" w:eastAsia="ru-RU"/>
              </w:rPr>
              <w:t>III</w:t>
            </w:r>
            <w:r w:rsidRPr="0058286A">
              <w:rPr>
                <w:rFonts w:ascii="Times New Roman" w:eastAsia="Times New Roman" w:hAnsi="Times New Roman" w:cs="Times New Roman"/>
                <w:sz w:val="24"/>
                <w:szCs w:val="24"/>
                <w:lang w:eastAsia="ru-RU"/>
              </w:rPr>
              <w:t xml:space="preserve"> «Техническая часть» документации об открытом аукционе в электронной форме.</w:t>
            </w:r>
          </w:p>
        </w:tc>
      </w:tr>
      <w:tr w:rsidR="0058286A" w:rsidRPr="0058286A" w:rsidTr="0058286A">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5</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w:t>
            </w:r>
          </w:p>
          <w:p w:rsidR="0058286A" w:rsidRPr="0058286A"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1.4.2</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Условия выполнения 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58286A" w:rsidRPr="0058286A" w:rsidRDefault="0058286A" w:rsidP="00EA634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Работы должны быть выполнены в полном объеме, с соблюдением сроков и качества выполнения работ, в соответствии с ведомостью объемов работ, </w:t>
            </w:r>
            <w:r w:rsidR="00EA634D">
              <w:rPr>
                <w:rFonts w:ascii="Times New Roman" w:eastAsia="Times New Roman" w:hAnsi="Times New Roman" w:cs="Times New Roman"/>
                <w:color w:val="000000"/>
                <w:sz w:val="24"/>
                <w:szCs w:val="24"/>
                <w:lang w:eastAsia="ru-RU"/>
              </w:rPr>
              <w:t>локальным сметным расчетом</w:t>
            </w:r>
            <w:r w:rsidRPr="0058286A">
              <w:rPr>
                <w:rFonts w:ascii="Times New Roman" w:eastAsia="Times New Roman" w:hAnsi="Times New Roman" w:cs="Times New Roman"/>
                <w:color w:val="000000"/>
                <w:sz w:val="24"/>
                <w:szCs w:val="24"/>
                <w:lang w:eastAsia="ru-RU"/>
              </w:rPr>
              <w:t>, проектом</w:t>
            </w:r>
            <w:r w:rsidRPr="0058286A">
              <w:rPr>
                <w:rFonts w:ascii="Times New Roman" w:eastAsia="Times New Roman" w:hAnsi="Times New Roman" w:cs="Times New Roman"/>
                <w:sz w:val="24"/>
                <w:szCs w:val="24"/>
                <w:lang w:eastAsia="ru-RU"/>
              </w:rPr>
              <w:t xml:space="preserve"> муниципального контракта и условиями, изложенными в части III «Техническая часть» документации об открытом аукционе в электронной форме.</w:t>
            </w:r>
          </w:p>
        </w:tc>
      </w:tr>
      <w:tr w:rsidR="0058286A" w:rsidRPr="0058286A" w:rsidTr="0058286A">
        <w:trPr>
          <w:trHeight w:val="346"/>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6</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 1.4.2</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Место и сроки (периоды)  выполнения </w:t>
            </w:r>
            <w:r w:rsidRPr="0058286A">
              <w:rPr>
                <w:rFonts w:ascii="Times New Roman" w:eastAsia="Times New Roman" w:hAnsi="Times New Roman" w:cs="Times New Roman"/>
                <w:sz w:val="24"/>
                <w:szCs w:val="24"/>
                <w:lang w:eastAsia="ru-RU"/>
              </w:rPr>
              <w:lastRenderedPageBreak/>
              <w:t>работ</w:t>
            </w:r>
          </w:p>
        </w:tc>
        <w:tc>
          <w:tcPr>
            <w:tcW w:w="3169"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u w:val="single"/>
                <w:lang w:eastAsia="ru-RU"/>
              </w:rPr>
              <w:lastRenderedPageBreak/>
              <w:t>Место выполнения работ:</w:t>
            </w:r>
            <w:r w:rsidRPr="0058286A">
              <w:rPr>
                <w:rFonts w:ascii="Times New Roman" w:eastAsia="Times New Roman" w:hAnsi="Times New Roman" w:cs="Times New Roman"/>
                <w:sz w:val="24"/>
                <w:szCs w:val="24"/>
                <w:lang w:eastAsia="ru-RU"/>
              </w:rPr>
              <w:t xml:space="preserve"> </w:t>
            </w:r>
          </w:p>
          <w:p w:rsidR="00EA634D" w:rsidRDefault="00EA634D"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634D">
              <w:rPr>
                <w:rFonts w:ascii="Times New Roman" w:eastAsia="Times New Roman" w:hAnsi="Times New Roman" w:cs="Times New Roman"/>
                <w:sz w:val="24"/>
                <w:szCs w:val="24"/>
                <w:lang w:eastAsia="ru-RU"/>
              </w:rPr>
              <w:t xml:space="preserve">г. Иваново, ул. 2-я </w:t>
            </w:r>
            <w:proofErr w:type="gramStart"/>
            <w:r w:rsidRPr="00EA634D">
              <w:rPr>
                <w:rFonts w:ascii="Times New Roman" w:eastAsia="Times New Roman" w:hAnsi="Times New Roman" w:cs="Times New Roman"/>
                <w:sz w:val="24"/>
                <w:szCs w:val="24"/>
                <w:lang w:eastAsia="ru-RU"/>
              </w:rPr>
              <w:t>Веретенная</w:t>
            </w:r>
            <w:proofErr w:type="gramEnd"/>
            <w:r w:rsidRPr="00EA634D">
              <w:rPr>
                <w:rFonts w:ascii="Times New Roman" w:eastAsia="Times New Roman" w:hAnsi="Times New Roman" w:cs="Times New Roman"/>
                <w:sz w:val="24"/>
                <w:szCs w:val="24"/>
                <w:lang w:eastAsia="ru-RU"/>
              </w:rPr>
              <w:t>, д. 7</w:t>
            </w:r>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u w:val="single"/>
                <w:lang w:eastAsia="ru-RU"/>
              </w:rPr>
              <w:t>Сроки (периоды) выполнения работ:</w:t>
            </w:r>
            <w:r w:rsidRPr="0058286A">
              <w:rPr>
                <w:rFonts w:ascii="Times New Roman" w:eastAsia="Times New Roman" w:hAnsi="Times New Roman" w:cs="Times New Roman"/>
                <w:sz w:val="24"/>
                <w:szCs w:val="24"/>
                <w:lang w:eastAsia="ru-RU"/>
              </w:rPr>
              <w:t xml:space="preserve"> </w:t>
            </w:r>
          </w:p>
          <w:p w:rsidR="0058286A" w:rsidRPr="0058286A" w:rsidRDefault="00EA634D"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w:t>
            </w:r>
            <w:r w:rsidRPr="00EA634D">
              <w:rPr>
                <w:rFonts w:ascii="Times New Roman" w:eastAsia="Times New Roman" w:hAnsi="Times New Roman" w:cs="Times New Roman"/>
                <w:sz w:val="24"/>
                <w:szCs w:val="24"/>
                <w:lang w:eastAsia="ru-RU"/>
              </w:rPr>
              <w:t xml:space="preserve"> момента заключения контракта в течение 25 календарных дней.</w:t>
            </w:r>
          </w:p>
        </w:tc>
      </w:tr>
      <w:tr w:rsidR="0058286A" w:rsidRPr="0058286A" w:rsidTr="0058286A">
        <w:trPr>
          <w:trHeight w:val="2006"/>
          <w:jc w:val="center"/>
        </w:trPr>
        <w:tc>
          <w:tcPr>
            <w:tcW w:w="236" w:type="pct"/>
            <w:tcBorders>
              <w:top w:val="single" w:sz="4" w:space="0" w:color="auto"/>
              <w:left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lastRenderedPageBreak/>
              <w:t>7</w:t>
            </w:r>
          </w:p>
        </w:tc>
        <w:tc>
          <w:tcPr>
            <w:tcW w:w="625" w:type="pct"/>
            <w:tcBorders>
              <w:top w:val="single" w:sz="4" w:space="0" w:color="auto"/>
              <w:left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 1.5.1</w:t>
            </w:r>
          </w:p>
        </w:tc>
        <w:tc>
          <w:tcPr>
            <w:tcW w:w="970" w:type="pct"/>
            <w:tcBorders>
              <w:top w:val="single" w:sz="4" w:space="0" w:color="auto"/>
              <w:left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Начальная (максимальная) цена контракта,</w:t>
            </w:r>
          </w:p>
          <w:p w:rsidR="0058286A" w:rsidRPr="0058286A" w:rsidRDefault="0058286A" w:rsidP="0058286A">
            <w:pPr>
              <w:widowControl w:val="0"/>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обоснование </w:t>
            </w:r>
            <w:proofErr w:type="gramStart"/>
            <w:r w:rsidRPr="0058286A">
              <w:rPr>
                <w:rFonts w:ascii="Times New Roman" w:eastAsia="Times New Roman" w:hAnsi="Times New Roman" w:cs="Times New Roman"/>
                <w:sz w:val="24"/>
                <w:szCs w:val="24"/>
                <w:lang w:eastAsia="ru-RU"/>
              </w:rPr>
              <w:t>начальной</w:t>
            </w:r>
            <w:proofErr w:type="gramEnd"/>
            <w:r w:rsidRPr="0058286A">
              <w:rPr>
                <w:rFonts w:ascii="Times New Roman" w:eastAsia="Times New Roman" w:hAnsi="Times New Roman" w:cs="Times New Roman"/>
                <w:sz w:val="24"/>
                <w:szCs w:val="24"/>
                <w:lang w:eastAsia="ru-RU"/>
              </w:rPr>
              <w:t xml:space="preserve"> (максимальной) </w:t>
            </w:r>
          </w:p>
          <w:p w:rsidR="0058286A" w:rsidRPr="0058286A" w:rsidRDefault="0058286A" w:rsidP="0058286A">
            <w:pPr>
              <w:widowControl w:val="0"/>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цены контракта </w:t>
            </w:r>
          </w:p>
        </w:tc>
        <w:tc>
          <w:tcPr>
            <w:tcW w:w="3169" w:type="pct"/>
            <w:tcBorders>
              <w:top w:val="single" w:sz="4" w:space="0" w:color="auto"/>
              <w:left w:val="single" w:sz="4" w:space="0" w:color="auto"/>
              <w:right w:val="single" w:sz="4" w:space="0" w:color="auto"/>
            </w:tcBorders>
            <w:vAlign w:val="center"/>
          </w:tcPr>
          <w:p w:rsidR="0058286A" w:rsidRPr="0058286A" w:rsidRDefault="00EA634D"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A634D">
              <w:rPr>
                <w:rFonts w:ascii="Times New Roman" w:eastAsia="Times New Roman" w:hAnsi="Times New Roman" w:cs="Times New Roman"/>
                <w:sz w:val="24"/>
                <w:szCs w:val="24"/>
                <w:lang w:eastAsia="ru-RU"/>
              </w:rPr>
              <w:t>208 432.45</w:t>
            </w:r>
            <w:r>
              <w:rPr>
                <w:rFonts w:ascii="Times New Roman" w:eastAsia="Times New Roman" w:hAnsi="Times New Roman" w:cs="Times New Roman"/>
                <w:sz w:val="24"/>
                <w:szCs w:val="24"/>
                <w:lang w:eastAsia="ru-RU"/>
              </w:rPr>
              <w:t xml:space="preserve"> </w:t>
            </w:r>
            <w:r w:rsidR="0058286A" w:rsidRPr="0058286A">
              <w:rPr>
                <w:rFonts w:ascii="Times New Roman" w:eastAsia="Times New Roman" w:hAnsi="Times New Roman" w:cs="Times New Roman"/>
                <w:sz w:val="24"/>
                <w:szCs w:val="24"/>
                <w:lang w:eastAsia="ru-RU"/>
              </w:rPr>
              <w:t>рублей</w:t>
            </w: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EA634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Начальная (максимальная) цена контракта сформирована на основании локальн</w:t>
            </w:r>
            <w:r w:rsidR="00EA634D">
              <w:rPr>
                <w:rFonts w:ascii="Times New Roman" w:eastAsia="Times New Roman" w:hAnsi="Times New Roman" w:cs="Times New Roman"/>
                <w:sz w:val="24"/>
                <w:szCs w:val="24"/>
                <w:lang w:eastAsia="ru-RU"/>
              </w:rPr>
              <w:t>ого сметного расчета</w:t>
            </w:r>
          </w:p>
        </w:tc>
      </w:tr>
      <w:tr w:rsidR="0058286A" w:rsidRPr="0058286A" w:rsidTr="0058286A">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8</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ind w:right="-102"/>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Сведения о валюте, используемой для формирования и расчетов с подрядчиками</w:t>
            </w:r>
          </w:p>
        </w:tc>
        <w:tc>
          <w:tcPr>
            <w:tcW w:w="3169"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caps/>
                <w:sz w:val="24"/>
                <w:szCs w:val="24"/>
                <w:lang w:eastAsia="ru-RU"/>
              </w:rPr>
              <w:t>р</w:t>
            </w:r>
            <w:r w:rsidRPr="0058286A">
              <w:rPr>
                <w:rFonts w:ascii="Times New Roman" w:eastAsia="Times New Roman" w:hAnsi="Times New Roman" w:cs="Times New Roman"/>
                <w:sz w:val="24"/>
                <w:szCs w:val="24"/>
                <w:lang w:eastAsia="ru-RU"/>
              </w:rPr>
              <w:t>оссийский рубль</w:t>
            </w:r>
          </w:p>
        </w:tc>
      </w:tr>
      <w:tr w:rsidR="0058286A" w:rsidRPr="0058286A" w:rsidTr="0058286A">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9</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Не предусмотрен</w:t>
            </w: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8286A" w:rsidRPr="0058286A" w:rsidTr="0058286A">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10</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 1.5.2</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D502E0" w:rsidRDefault="00D502E0"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02E0">
              <w:rPr>
                <w:rFonts w:ascii="Times New Roman" w:eastAsia="Times New Roman" w:hAnsi="Times New Roman" w:cs="Times New Roman"/>
                <w:sz w:val="24"/>
                <w:szCs w:val="24"/>
                <w:lang w:eastAsia="ru-RU"/>
              </w:rPr>
              <w:t xml:space="preserve">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w:t>
            </w:r>
            <w:r>
              <w:rPr>
                <w:rFonts w:ascii="Times New Roman" w:eastAsia="Times New Roman" w:hAnsi="Times New Roman" w:cs="Times New Roman"/>
                <w:sz w:val="24"/>
                <w:szCs w:val="24"/>
                <w:lang w:eastAsia="ru-RU"/>
              </w:rPr>
              <w:t>(</w:t>
            </w:r>
            <w:r w:rsidRPr="00D502E0">
              <w:rPr>
                <w:rFonts w:ascii="Times New Roman" w:eastAsia="Times New Roman" w:hAnsi="Times New Roman" w:cs="Times New Roman"/>
                <w:sz w:val="24"/>
                <w:szCs w:val="24"/>
                <w:lang w:eastAsia="ru-RU"/>
              </w:rPr>
              <w:t xml:space="preserve">с учетом </w:t>
            </w:r>
            <w:r w:rsidRPr="0058286A">
              <w:rPr>
                <w:rFonts w:ascii="Times New Roman" w:eastAsia="Times New Roman" w:hAnsi="Times New Roman" w:cs="Times New Roman"/>
                <w:sz w:val="24"/>
                <w:szCs w:val="24"/>
                <w:lang w:eastAsia="ru-RU"/>
              </w:rPr>
              <w:t>НДС</w:t>
            </w:r>
            <w:r w:rsidRPr="0058286A">
              <w:rPr>
                <w:rFonts w:ascii="Times New Roman" w:eastAsia="Times New Roman" w:hAnsi="Times New Roman" w:cs="Times New Roman"/>
                <w:sz w:val="24"/>
                <w:szCs w:val="24"/>
                <w:vertAlign w:val="superscript"/>
                <w:lang w:eastAsia="ru-RU"/>
              </w:rPr>
              <w:footnoteReference w:customMarkFollows="1" w:id="1"/>
              <w:t>*</w:t>
            </w:r>
            <w:r>
              <w:rPr>
                <w:rFonts w:ascii="Times New Roman" w:eastAsia="Times New Roman" w:hAnsi="Times New Roman" w:cs="Times New Roman"/>
                <w:sz w:val="24"/>
                <w:szCs w:val="24"/>
                <w:vertAlign w:val="superscript"/>
                <w:lang w:eastAsia="ru-RU"/>
              </w:rPr>
              <w:t>)</w:t>
            </w:r>
            <w:r w:rsidRPr="00D502E0">
              <w:rPr>
                <w:rFonts w:ascii="Times New Roman" w:eastAsia="Times New Roman" w:hAnsi="Times New Roman" w:cs="Times New Roman"/>
                <w:sz w:val="24"/>
                <w:szCs w:val="24"/>
                <w:lang w:eastAsia="ru-RU"/>
              </w:rPr>
              <w:t>, сборы и другие обязательные платежи</w:t>
            </w:r>
            <w:r w:rsidR="00D27D78">
              <w:rPr>
                <w:rFonts w:ascii="Times New Roman" w:eastAsia="Times New Roman" w:hAnsi="Times New Roman" w:cs="Times New Roman"/>
                <w:sz w:val="24"/>
                <w:szCs w:val="24"/>
                <w:lang w:eastAsia="ru-RU"/>
              </w:rPr>
              <w:t>.</w:t>
            </w:r>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tc>
      </w:tr>
      <w:tr w:rsidR="0058286A" w:rsidRPr="0058286A" w:rsidTr="0058286A">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11</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 5.2.4</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Величина </w:t>
            </w:r>
          </w:p>
          <w:p w:rsidR="0058286A" w:rsidRPr="0058286A" w:rsidRDefault="0058286A" w:rsidP="0058286A">
            <w:pPr>
              <w:spacing w:after="0" w:line="240" w:lineRule="auto"/>
              <w:ind w:right="-84"/>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(«шаг аукциона»)</w:t>
            </w:r>
          </w:p>
        </w:tc>
        <w:tc>
          <w:tcPr>
            <w:tcW w:w="3169"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«Шаг аукциона» составляет от 0,5 % до 5 % начальной (максимальной) цены контракта </w:t>
            </w:r>
          </w:p>
        </w:tc>
      </w:tr>
      <w:tr w:rsidR="0058286A" w:rsidRPr="0058286A" w:rsidTr="0058286A">
        <w:trPr>
          <w:trHeight w:val="172"/>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12</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 1.6.1</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vAlign w:val="center"/>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Бюджет города Иванова</w:t>
            </w:r>
          </w:p>
          <w:p w:rsidR="0058286A" w:rsidRPr="0058286A" w:rsidRDefault="0058286A" w:rsidP="0058286A">
            <w:pPr>
              <w:widowControl w:val="0"/>
              <w:autoSpaceDE w:val="0"/>
              <w:autoSpaceDN w:val="0"/>
              <w:adjustRightInd w:val="0"/>
              <w:spacing w:after="0" w:line="240" w:lineRule="auto"/>
              <w:rPr>
                <w:rFonts w:ascii="Arial" w:eastAsia="Times New Roman" w:hAnsi="Arial" w:cs="Arial"/>
                <w:sz w:val="20"/>
                <w:szCs w:val="20"/>
                <w:lang w:eastAsia="ru-RU"/>
              </w:rPr>
            </w:pPr>
          </w:p>
        </w:tc>
      </w:tr>
      <w:tr w:rsidR="0058286A" w:rsidRPr="0058286A" w:rsidTr="0058286A">
        <w:trPr>
          <w:trHeight w:val="530"/>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lastRenderedPageBreak/>
              <w:t>13</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Пункт </w:t>
            </w:r>
          </w:p>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1.6.2</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Оплата производится по безналичному расчету.</w:t>
            </w:r>
          </w:p>
          <w:p w:rsidR="0058286A" w:rsidRPr="0058286A" w:rsidRDefault="00D502E0"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502E0">
              <w:rPr>
                <w:rFonts w:ascii="Times New Roman" w:eastAsia="Times New Roman" w:hAnsi="Times New Roman" w:cs="Times New Roman"/>
                <w:sz w:val="24"/>
                <w:szCs w:val="24"/>
                <w:lang w:eastAsia="ru-RU"/>
              </w:rPr>
              <w:t>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w:t>
            </w:r>
            <w:r w:rsidR="005960AB">
              <w:rPr>
                <w:rFonts w:ascii="Times New Roman" w:eastAsia="Times New Roman" w:hAnsi="Times New Roman" w:cs="Times New Roman"/>
                <w:sz w:val="24"/>
                <w:szCs w:val="24"/>
                <w:lang w:eastAsia="ru-RU"/>
              </w:rPr>
              <w:t>,</w:t>
            </w:r>
            <w:r w:rsidRPr="00D502E0">
              <w:rPr>
                <w:rFonts w:ascii="Times New Roman" w:eastAsia="Times New Roman" w:hAnsi="Times New Roman" w:cs="Times New Roman"/>
                <w:sz w:val="24"/>
                <w:szCs w:val="24"/>
                <w:lang w:eastAsia="ru-RU"/>
              </w:rPr>
              <w:t xml:space="preserve"> до 31 декабря</w:t>
            </w:r>
            <w:proofErr w:type="gramEnd"/>
            <w:r w:rsidRPr="00D502E0">
              <w:rPr>
                <w:rFonts w:ascii="Times New Roman" w:eastAsia="Times New Roman" w:hAnsi="Times New Roman" w:cs="Times New Roman"/>
                <w:sz w:val="24"/>
                <w:szCs w:val="24"/>
                <w:lang w:eastAsia="ru-RU"/>
              </w:rPr>
              <w:t xml:space="preserve"> 2012 года путем перечисления денежных средств на расчетный счет Подрядчика.</w:t>
            </w:r>
          </w:p>
        </w:tc>
      </w:tr>
      <w:tr w:rsidR="0058286A" w:rsidRPr="0058286A" w:rsidTr="0058286A">
        <w:trPr>
          <w:trHeight w:val="546"/>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14</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1.7.6</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Участник размещения заказа должен соответствовать следующим обязательным требованиям:</w:t>
            </w:r>
          </w:p>
          <w:p w:rsidR="00D502E0" w:rsidRPr="00D502E0" w:rsidRDefault="0058286A" w:rsidP="00D502E0">
            <w:pPr>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1) </w:t>
            </w:r>
            <w:r w:rsidR="00D502E0" w:rsidRPr="00D502E0">
              <w:rPr>
                <w:rFonts w:ascii="Times New Roman" w:eastAsia="Times New Roman" w:hAnsi="Times New Roman" w:cs="Times New Roman"/>
                <w:sz w:val="24"/>
                <w:szCs w:val="24"/>
                <w:lang w:eastAsia="ru-RU"/>
              </w:rPr>
              <w:t>требованиям, устанавливаемым в соответствии с законодательством Российской Федерации к лицам, осуществляющим выполнение работ, являющихся предметом муниципального контракта:</w:t>
            </w:r>
          </w:p>
          <w:p w:rsidR="00D502E0" w:rsidRDefault="00D502E0" w:rsidP="00D502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502E0">
              <w:rPr>
                <w:rFonts w:ascii="Times New Roman" w:eastAsia="Times New Roman" w:hAnsi="Times New Roman" w:cs="Times New Roman"/>
                <w:sz w:val="24"/>
                <w:szCs w:val="24"/>
                <w:lang w:eastAsia="ru-RU"/>
              </w:rPr>
              <w:t xml:space="preserve">- наличие свидетельства, выданного саморегулируемой организацией, о допуске к работам, которые оказывают влияние на безопасность объектов капитального строительства, выполнение которых является предметом муниципального контракта,  </w:t>
            </w:r>
            <w:r>
              <w:rPr>
                <w:rFonts w:ascii="Times New Roman" w:eastAsia="Times New Roman" w:hAnsi="Times New Roman" w:cs="Times New Roman"/>
                <w:sz w:val="24"/>
                <w:szCs w:val="24"/>
                <w:lang w:eastAsia="ru-RU"/>
              </w:rPr>
              <w:t xml:space="preserve">в </w:t>
            </w:r>
            <w:r w:rsidRPr="00D502E0">
              <w:rPr>
                <w:rFonts w:ascii="Times New Roman" w:eastAsia="Times New Roman" w:hAnsi="Times New Roman" w:cs="Times New Roman"/>
                <w:sz w:val="24"/>
                <w:szCs w:val="24"/>
                <w:lang w:eastAsia="ru-RU"/>
              </w:rPr>
              <w:t xml:space="preserve">соответствии с приказом </w:t>
            </w:r>
            <w:proofErr w:type="spellStart"/>
            <w:r w:rsidRPr="00D502E0">
              <w:rPr>
                <w:rFonts w:ascii="Times New Roman" w:eastAsia="Times New Roman" w:hAnsi="Times New Roman" w:cs="Times New Roman"/>
                <w:sz w:val="24"/>
                <w:szCs w:val="24"/>
                <w:lang w:eastAsia="ru-RU"/>
              </w:rPr>
              <w:t>Минрегиона</w:t>
            </w:r>
            <w:proofErr w:type="spellEnd"/>
            <w:r w:rsidRPr="00D502E0">
              <w:rPr>
                <w:rFonts w:ascii="Times New Roman" w:eastAsia="Times New Roman" w:hAnsi="Times New Roman" w:cs="Times New Roman"/>
                <w:sz w:val="24"/>
                <w:szCs w:val="24"/>
                <w:lang w:eastAsia="ru-RU"/>
              </w:rPr>
              <w:t xml:space="preserve"> РФ  от 30 декабря </w:t>
            </w:r>
            <w:smartTag w:uri="urn:schemas-microsoft-com:office:smarttags" w:element="metricconverter">
              <w:smartTagPr>
                <w:attr w:name="ProductID" w:val="2009 г"/>
              </w:smartTagPr>
              <w:r w:rsidRPr="00D502E0">
                <w:rPr>
                  <w:rFonts w:ascii="Times New Roman" w:eastAsia="Times New Roman" w:hAnsi="Times New Roman" w:cs="Times New Roman"/>
                  <w:sz w:val="24"/>
                  <w:szCs w:val="24"/>
                  <w:lang w:eastAsia="ru-RU"/>
                </w:rPr>
                <w:t>2009 г</w:t>
              </w:r>
            </w:smartTag>
            <w:r w:rsidRPr="00D502E0">
              <w:rPr>
                <w:rFonts w:ascii="Times New Roman" w:eastAsia="Times New Roman" w:hAnsi="Times New Roman" w:cs="Times New Roman"/>
                <w:sz w:val="24"/>
                <w:szCs w:val="24"/>
                <w:lang w:eastAsia="ru-RU"/>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w:t>
            </w:r>
            <w:proofErr w:type="gramEnd"/>
            <w:r w:rsidRPr="00D502E0">
              <w:rPr>
                <w:rFonts w:ascii="Times New Roman" w:eastAsia="Times New Roman" w:hAnsi="Times New Roman" w:cs="Times New Roman"/>
                <w:sz w:val="24"/>
                <w:szCs w:val="24"/>
                <w:lang w:eastAsia="ru-RU"/>
              </w:rPr>
              <w:t xml:space="preserve"> объектов капитального строительства"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r>
              <w:rPr>
                <w:rFonts w:ascii="Times New Roman" w:eastAsia="Times New Roman" w:hAnsi="Times New Roman" w:cs="Times New Roman"/>
                <w:sz w:val="24"/>
                <w:szCs w:val="24"/>
                <w:lang w:eastAsia="ru-RU"/>
              </w:rPr>
              <w:t>) согласно предмету контракта;</w:t>
            </w:r>
          </w:p>
          <w:p w:rsidR="0058286A" w:rsidRPr="0058286A" w:rsidRDefault="00D502E0"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8286A" w:rsidRPr="0058286A">
              <w:rPr>
                <w:rFonts w:ascii="Times New Roman" w:eastAsia="Times New Roman" w:hAnsi="Times New Roman" w:cs="Times New Roman"/>
                <w:sz w:val="24"/>
                <w:szCs w:val="24"/>
                <w:lang w:eastAsia="ru-RU"/>
              </w:rPr>
              <w:t xml:space="preserve">требованию о </w:t>
            </w:r>
            <w:proofErr w:type="spellStart"/>
            <w:r w:rsidR="0058286A" w:rsidRPr="0058286A">
              <w:rPr>
                <w:rFonts w:ascii="Times New Roman" w:eastAsia="Times New Roman" w:hAnsi="Times New Roman" w:cs="Times New Roman"/>
                <w:sz w:val="24"/>
                <w:szCs w:val="24"/>
                <w:lang w:eastAsia="ru-RU"/>
              </w:rPr>
              <w:t>непроведении</w:t>
            </w:r>
            <w:proofErr w:type="spellEnd"/>
            <w:r w:rsidR="0058286A" w:rsidRPr="0058286A">
              <w:rPr>
                <w:rFonts w:ascii="Times New Roman" w:eastAsia="Times New Roman" w:hAnsi="Times New Roman" w:cs="Times New Roman"/>
                <w:sz w:val="24"/>
                <w:szCs w:val="24"/>
                <w:lang w:eastAsia="ru-RU"/>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58286A" w:rsidRPr="0058286A" w:rsidRDefault="00D502E0" w:rsidP="0058286A">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8286A" w:rsidRPr="0058286A">
              <w:rPr>
                <w:rFonts w:ascii="Times New Roman" w:eastAsia="Times New Roman" w:hAnsi="Times New Roman" w:cs="Times New Roman"/>
                <w:sz w:val="24"/>
                <w:szCs w:val="24"/>
                <w:lang w:eastAsia="ru-RU"/>
              </w:rPr>
              <w:t xml:space="preserve">) требованию о </w:t>
            </w:r>
            <w:proofErr w:type="spellStart"/>
            <w:r w:rsidR="0058286A" w:rsidRPr="0058286A">
              <w:rPr>
                <w:rFonts w:ascii="Times New Roman" w:eastAsia="Times New Roman" w:hAnsi="Times New Roman" w:cs="Times New Roman"/>
                <w:sz w:val="24"/>
                <w:szCs w:val="24"/>
                <w:lang w:eastAsia="ru-RU"/>
              </w:rPr>
              <w:t>неприостановлении</w:t>
            </w:r>
            <w:proofErr w:type="spellEnd"/>
            <w:r w:rsidR="0058286A" w:rsidRPr="0058286A">
              <w:rPr>
                <w:rFonts w:ascii="Times New Roman" w:eastAsia="Times New Roman" w:hAnsi="Times New Roman" w:cs="Times New Roman"/>
                <w:sz w:val="24"/>
                <w:szCs w:val="24"/>
                <w:lang w:eastAsia="ru-RU"/>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58286A" w:rsidRPr="0058286A" w:rsidRDefault="00D502E0" w:rsidP="0058286A">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8286A" w:rsidRPr="0058286A">
              <w:rPr>
                <w:rFonts w:ascii="Times New Roman" w:eastAsia="Times New Roman" w:hAnsi="Times New Roman" w:cs="Times New Roman"/>
                <w:sz w:val="24"/>
                <w:szCs w:val="24"/>
                <w:lang w:eastAsia="ru-RU"/>
              </w:rPr>
              <w:t xml:space="preserve">) требованию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w:t>
            </w:r>
            <w:r w:rsidR="0058286A" w:rsidRPr="0058286A">
              <w:rPr>
                <w:rFonts w:ascii="Times New Roman" w:eastAsia="Times New Roman" w:hAnsi="Times New Roman" w:cs="Times New Roman"/>
                <w:sz w:val="24"/>
                <w:szCs w:val="24"/>
                <w:lang w:eastAsia="ru-RU"/>
              </w:rPr>
              <w:lastRenderedPageBreak/>
              <w:t>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58286A" w:rsidRPr="0058286A" w:rsidTr="0058286A">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lastRenderedPageBreak/>
              <w:t>15</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1.7.6.6</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ind w:right="-195"/>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Отсутствие в реестре недобросовестных поставщиков сведений об участниках размещения заказа</w:t>
            </w:r>
          </w:p>
        </w:tc>
      </w:tr>
      <w:tr w:rsidR="0058286A" w:rsidRPr="0058286A" w:rsidTr="0058286A">
        <w:trPr>
          <w:trHeight w:val="209"/>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16</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 1.9.1</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Преимущества</w:t>
            </w:r>
          </w:p>
        </w:tc>
        <w:tc>
          <w:tcPr>
            <w:tcW w:w="3169" w:type="pct"/>
            <w:tcBorders>
              <w:top w:val="single" w:sz="4" w:space="0" w:color="auto"/>
              <w:left w:val="single" w:sz="4" w:space="0" w:color="auto"/>
              <w:bottom w:val="single" w:sz="4" w:space="0" w:color="auto"/>
              <w:right w:val="single" w:sz="4" w:space="0" w:color="auto"/>
            </w:tcBorders>
            <w:vAlign w:val="center"/>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caps/>
                <w:sz w:val="24"/>
                <w:szCs w:val="24"/>
                <w:lang w:eastAsia="ru-RU"/>
              </w:rPr>
              <w:t>н</w:t>
            </w:r>
            <w:r w:rsidRPr="0058286A">
              <w:rPr>
                <w:rFonts w:ascii="Times New Roman" w:eastAsia="Times New Roman" w:hAnsi="Times New Roman" w:cs="Times New Roman"/>
                <w:sz w:val="24"/>
                <w:szCs w:val="24"/>
                <w:lang w:eastAsia="ru-RU"/>
              </w:rPr>
              <w:t>е установлены</w:t>
            </w:r>
          </w:p>
          <w:p w:rsidR="0058286A" w:rsidRPr="0058286A" w:rsidRDefault="0058286A" w:rsidP="0058286A">
            <w:pPr>
              <w:spacing w:after="0" w:line="240" w:lineRule="auto"/>
              <w:rPr>
                <w:rFonts w:ascii="Times New Roman" w:eastAsia="Times New Roman" w:hAnsi="Times New Roman" w:cs="Times New Roman"/>
                <w:sz w:val="24"/>
                <w:szCs w:val="24"/>
                <w:lang w:eastAsia="ru-RU"/>
              </w:rPr>
            </w:pPr>
          </w:p>
        </w:tc>
      </w:tr>
      <w:tr w:rsidR="0058286A" w:rsidRPr="0058286A" w:rsidTr="0058286A">
        <w:trPr>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17</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 3.2.</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58286A" w:rsidRPr="00E52189" w:rsidRDefault="0058286A" w:rsidP="0058286A">
            <w:pPr>
              <w:spacing w:after="0" w:line="240" w:lineRule="auto"/>
              <w:jc w:val="both"/>
              <w:rPr>
                <w:rFonts w:ascii="Times New Roman" w:eastAsia="Times New Roman" w:hAnsi="Times New Roman" w:cs="Times New Roman"/>
                <w:sz w:val="24"/>
                <w:szCs w:val="24"/>
                <w:lang w:eastAsia="ru-RU"/>
              </w:rPr>
            </w:pPr>
            <w:r w:rsidRPr="00E52189">
              <w:rPr>
                <w:rFonts w:ascii="Times New Roman" w:eastAsia="Times New Roman" w:hAnsi="Times New Roman" w:cs="Times New Roman"/>
                <w:sz w:val="24"/>
                <w:szCs w:val="24"/>
                <w:lang w:eastAsia="ru-RU"/>
              </w:rPr>
              <w:t xml:space="preserve">Заявка на участие в открытом аукционе в электронной форме должна состоять </w:t>
            </w:r>
            <w:r w:rsidRPr="00E52189">
              <w:rPr>
                <w:rFonts w:ascii="Times New Roman" w:eastAsia="Times New Roman" w:hAnsi="Times New Roman" w:cs="Times New Roman"/>
                <w:b/>
                <w:sz w:val="24"/>
                <w:szCs w:val="24"/>
                <w:lang w:eastAsia="ru-RU"/>
              </w:rPr>
              <w:t>из двух частей</w:t>
            </w:r>
            <w:r w:rsidRPr="00E52189">
              <w:rPr>
                <w:rFonts w:ascii="Times New Roman" w:eastAsia="Times New Roman" w:hAnsi="Times New Roman" w:cs="Times New Roman"/>
                <w:sz w:val="24"/>
                <w:szCs w:val="24"/>
                <w:lang w:eastAsia="ru-RU"/>
              </w:rPr>
              <w:t>.</w:t>
            </w:r>
          </w:p>
          <w:p w:rsidR="0058286A" w:rsidRPr="00E52189" w:rsidRDefault="0058286A" w:rsidP="0058286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52189">
              <w:rPr>
                <w:rFonts w:ascii="Times New Roman" w:eastAsia="Times New Roman" w:hAnsi="Times New Roman" w:cs="Times New Roman"/>
                <w:b/>
                <w:sz w:val="24"/>
                <w:szCs w:val="24"/>
                <w:lang w:eastAsia="ru-RU"/>
              </w:rPr>
              <w:t xml:space="preserve">Первая </w:t>
            </w:r>
            <w:r w:rsidRPr="00E52189">
              <w:rPr>
                <w:rFonts w:ascii="Times New Roman" w:eastAsia="Times New Roman" w:hAnsi="Times New Roman" w:cs="Times New Roman"/>
                <w:sz w:val="24"/>
                <w:szCs w:val="24"/>
                <w:lang w:eastAsia="ru-RU"/>
              </w:rPr>
              <w:t xml:space="preserve">часть заявки на участие в аукционе должна содержать: </w:t>
            </w:r>
          </w:p>
          <w:p w:rsidR="0058286A" w:rsidRPr="00E52189" w:rsidRDefault="0058286A" w:rsidP="0058286A">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52189">
              <w:rPr>
                <w:rFonts w:ascii="Times New Roman" w:eastAsia="Times New Roman" w:hAnsi="Times New Roman" w:cs="Times New Roman"/>
                <w:bCs/>
                <w:sz w:val="24"/>
                <w:szCs w:val="24"/>
                <w:lang w:eastAsia="ru-RU"/>
              </w:rPr>
              <w:t xml:space="preserve">а) </w:t>
            </w:r>
            <w:r w:rsidRPr="00E52189">
              <w:rPr>
                <w:rFonts w:ascii="Times New Roman" w:eastAsia="Times New Roman" w:hAnsi="Times New Roman" w:cs="Times New Roman"/>
                <w:sz w:val="24"/>
                <w:szCs w:val="24"/>
                <w:lang w:eastAsia="ru-RU"/>
              </w:rPr>
              <w:t>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E52189">
              <w:rPr>
                <w:rFonts w:ascii="Times New Roman" w:eastAsia="Times New Roman" w:hAnsi="Times New Roman" w:cs="Times New Roman"/>
                <w:bCs/>
                <w:sz w:val="24"/>
                <w:szCs w:val="24"/>
                <w:lang w:eastAsia="ru-RU"/>
              </w:rPr>
              <w:t>его словесное обозначение</w:t>
            </w:r>
            <w:r w:rsidRPr="00E52189">
              <w:rPr>
                <w:rFonts w:ascii="Times New Roman" w:eastAsia="Times New Roman" w:hAnsi="Times New Roman" w:cs="Times New Roman"/>
                <w:sz w:val="24"/>
                <w:szCs w:val="24"/>
                <w:lang w:eastAsia="ru-RU"/>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58286A" w:rsidRPr="00E52189" w:rsidRDefault="0058286A" w:rsidP="0058286A">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E52189">
              <w:rPr>
                <w:rFonts w:ascii="Times New Roman" w:eastAsia="Times New Roman" w:hAnsi="Times New Roman" w:cs="Times New Roman"/>
                <w:sz w:val="24"/>
                <w:szCs w:val="24"/>
                <w:lang w:eastAsia="ru-RU"/>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E52189">
              <w:rPr>
                <w:rFonts w:ascii="Times New Roman" w:eastAsia="Times New Roman" w:hAnsi="Times New Roman" w:cs="Times New Roman"/>
                <w:bCs/>
                <w:sz w:val="24"/>
                <w:szCs w:val="24"/>
                <w:lang w:eastAsia="ru-RU"/>
              </w:rPr>
              <w:t>его словесное обозначение</w:t>
            </w:r>
            <w:r w:rsidRPr="00E52189">
              <w:rPr>
                <w:rFonts w:ascii="Times New Roman" w:eastAsia="Times New Roman" w:hAnsi="Times New Roman" w:cs="Times New Roman"/>
                <w:sz w:val="24"/>
                <w:szCs w:val="24"/>
                <w:lang w:eastAsia="ru-RU"/>
              </w:rPr>
              <w:t>) (при его наличии) предлагаемого для использования товара</w:t>
            </w:r>
            <w:r w:rsidRPr="00E52189">
              <w:rPr>
                <w:rFonts w:ascii="Times New Roman" w:eastAsia="Times New Roman" w:hAnsi="Times New Roman" w:cs="Times New Roman"/>
                <w:b/>
                <w:bCs/>
                <w:sz w:val="24"/>
                <w:szCs w:val="24"/>
                <w:lang w:eastAsia="ru-RU"/>
              </w:rPr>
              <w:t xml:space="preserve"> </w:t>
            </w:r>
            <w:r w:rsidRPr="00E52189">
              <w:rPr>
                <w:rFonts w:ascii="Times New Roman" w:eastAsia="Times New Roman" w:hAnsi="Times New Roman" w:cs="Times New Roman"/>
                <w:bCs/>
                <w:sz w:val="24"/>
                <w:szCs w:val="24"/>
                <w:lang w:eastAsia="ru-RU"/>
              </w:rPr>
              <w:t>при условии отсутствия в документации об открытом аукционе в электронной форме указания на товарный знак используемого товара</w:t>
            </w:r>
          </w:p>
          <w:p w:rsidR="0058286A" w:rsidRPr="00E52189"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2189">
              <w:rPr>
                <w:rFonts w:ascii="Times New Roman" w:eastAsia="Times New Roman" w:hAnsi="Times New Roman" w:cs="Times New Roman"/>
                <w:sz w:val="24"/>
                <w:szCs w:val="24"/>
                <w:lang w:eastAsia="ru-RU"/>
              </w:rPr>
              <w:t>* Участнику размещения заказа необходимо указать в заявке товарный знак товара, используемого при выполнении работ (при его наличии).</w:t>
            </w:r>
          </w:p>
          <w:p w:rsidR="0058286A" w:rsidRPr="00E52189" w:rsidRDefault="0058286A" w:rsidP="0058286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2189">
              <w:rPr>
                <w:rFonts w:ascii="Times New Roman" w:eastAsia="Times New Roman" w:hAnsi="Times New Roman" w:cs="Times New Roman"/>
                <w:i/>
                <w:sz w:val="24"/>
                <w:szCs w:val="24"/>
                <w:lang w:eastAsia="ru-RU"/>
              </w:rPr>
              <w:lastRenderedPageBreak/>
              <w:t xml:space="preserve">Примечание: первую часть заявки рекомендуется представить по Форме № 1 раздела 1.4 части </w:t>
            </w:r>
            <w:r w:rsidRPr="00E52189">
              <w:rPr>
                <w:rFonts w:ascii="Times New Roman" w:eastAsia="Times New Roman" w:hAnsi="Times New Roman" w:cs="Times New Roman"/>
                <w:i/>
                <w:sz w:val="24"/>
                <w:szCs w:val="24"/>
                <w:lang w:val="en-US" w:eastAsia="ru-RU"/>
              </w:rPr>
              <w:t>I</w:t>
            </w:r>
            <w:r w:rsidRPr="00E52189">
              <w:rPr>
                <w:rFonts w:ascii="Times New Roman" w:eastAsia="Times New Roman" w:hAnsi="Times New Roman" w:cs="Times New Roman"/>
                <w:i/>
                <w:sz w:val="24"/>
                <w:szCs w:val="24"/>
                <w:lang w:eastAsia="ru-RU"/>
              </w:rPr>
              <w:t xml:space="preserve"> «Открытый аукцион в электронной форме» документации об открытом аукционе в электронной форме.</w:t>
            </w:r>
          </w:p>
          <w:p w:rsidR="0058286A" w:rsidRPr="00E52189" w:rsidRDefault="0058286A" w:rsidP="0058286A">
            <w:pPr>
              <w:widowControl w:val="0"/>
              <w:autoSpaceDE w:val="0"/>
              <w:autoSpaceDN w:val="0"/>
              <w:adjustRightInd w:val="0"/>
              <w:spacing w:after="0" w:line="240" w:lineRule="auto"/>
              <w:jc w:val="both"/>
              <w:rPr>
                <w:rFonts w:ascii="Times New Roman" w:eastAsia="Times New Roman" w:hAnsi="Times New Roman" w:cs="Times New Roman"/>
                <w:i/>
                <w:sz w:val="16"/>
                <w:szCs w:val="16"/>
                <w:lang w:eastAsia="ru-RU"/>
              </w:rPr>
            </w:pPr>
          </w:p>
          <w:p w:rsidR="0058286A" w:rsidRPr="00E52189" w:rsidRDefault="0058286A" w:rsidP="0058286A">
            <w:pPr>
              <w:spacing w:after="0" w:line="240" w:lineRule="auto"/>
              <w:jc w:val="both"/>
              <w:rPr>
                <w:rFonts w:ascii="Times New Roman" w:eastAsia="Times New Roman" w:hAnsi="Times New Roman" w:cs="Times New Roman"/>
                <w:sz w:val="24"/>
                <w:szCs w:val="24"/>
                <w:lang w:eastAsia="ru-RU"/>
              </w:rPr>
            </w:pPr>
            <w:r w:rsidRPr="00E52189">
              <w:rPr>
                <w:rFonts w:ascii="Times New Roman" w:eastAsia="Times New Roman" w:hAnsi="Times New Roman" w:cs="Times New Roman"/>
                <w:b/>
                <w:sz w:val="24"/>
                <w:szCs w:val="24"/>
                <w:lang w:eastAsia="ru-RU"/>
              </w:rPr>
              <w:t>Вторая часть заявки</w:t>
            </w:r>
            <w:r w:rsidRPr="00E52189">
              <w:rPr>
                <w:rFonts w:ascii="Times New Roman" w:eastAsia="Times New Roman" w:hAnsi="Times New Roman" w:cs="Times New Roman"/>
                <w:sz w:val="24"/>
                <w:szCs w:val="24"/>
                <w:lang w:eastAsia="ru-RU"/>
              </w:rPr>
              <w:t xml:space="preserve"> на участие в аукционе должна содержать следующие документы и сведения:</w:t>
            </w:r>
          </w:p>
          <w:p w:rsidR="0058286A" w:rsidRPr="00E52189" w:rsidRDefault="0058286A" w:rsidP="005828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2189">
              <w:rPr>
                <w:rFonts w:ascii="Times New Roman" w:eastAsia="Times New Roman" w:hAnsi="Times New Roman" w:cs="Times New Roman"/>
                <w:sz w:val="24"/>
                <w:szCs w:val="24"/>
                <w:lang w:eastAsia="ru-RU"/>
              </w:rPr>
              <w:t xml:space="preserve">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
          <w:p w:rsidR="0058286A" w:rsidRPr="00E52189" w:rsidRDefault="0058286A" w:rsidP="0058286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2189">
              <w:rPr>
                <w:rFonts w:ascii="Times New Roman" w:eastAsia="Times New Roman" w:hAnsi="Times New Roman" w:cs="Times New Roman"/>
                <w:i/>
                <w:sz w:val="24"/>
                <w:szCs w:val="24"/>
                <w:lang w:eastAsia="ru-RU"/>
              </w:rPr>
              <w:t xml:space="preserve">Примечание: указанные сведения рекомендуется предоставить в виде анкеты участника размещения заказа (Форма № 2 раздела 1.4 части </w:t>
            </w:r>
            <w:r w:rsidRPr="00E52189">
              <w:rPr>
                <w:rFonts w:ascii="Times New Roman" w:eastAsia="Times New Roman" w:hAnsi="Times New Roman" w:cs="Times New Roman"/>
                <w:i/>
                <w:sz w:val="24"/>
                <w:szCs w:val="24"/>
                <w:lang w:val="en-US" w:eastAsia="ru-RU"/>
              </w:rPr>
              <w:t>I</w:t>
            </w:r>
            <w:r w:rsidRPr="00E52189">
              <w:rPr>
                <w:rFonts w:ascii="Times New Roman" w:eastAsia="Times New Roman" w:hAnsi="Times New Roman" w:cs="Times New Roman"/>
                <w:i/>
                <w:sz w:val="24"/>
                <w:szCs w:val="24"/>
                <w:lang w:eastAsia="ru-RU"/>
              </w:rPr>
              <w:t xml:space="preserve"> «Открытый аукцион в электронной форме» документации об открытом аукционе в электронной форме).</w:t>
            </w:r>
          </w:p>
          <w:p w:rsidR="0058286A" w:rsidRPr="00E52189" w:rsidRDefault="0058286A" w:rsidP="0058286A">
            <w:pPr>
              <w:widowControl w:val="0"/>
              <w:tabs>
                <w:tab w:val="left" w:pos="1733"/>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52189">
              <w:rPr>
                <w:rFonts w:ascii="Times New Roman" w:eastAsia="Times New Roman" w:hAnsi="Times New Roman" w:cs="Times New Roman"/>
                <w:sz w:val="24"/>
                <w:szCs w:val="24"/>
                <w:lang w:eastAsia="ru-RU"/>
              </w:rPr>
              <w:t xml:space="preserve">2. </w:t>
            </w:r>
            <w:r w:rsidRPr="00E52189">
              <w:rPr>
                <w:rFonts w:ascii="Times New Roman" w:eastAsia="Times New Roman" w:hAnsi="Times New Roman" w:cs="Times New Roman"/>
                <w:color w:val="000000"/>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 сделкой.</w:t>
            </w:r>
          </w:p>
          <w:p w:rsidR="0058286A" w:rsidRDefault="0058286A" w:rsidP="0058286A">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E52189">
              <w:rPr>
                <w:rFonts w:ascii="Times New Roman" w:eastAsia="Times New Roman" w:hAnsi="Times New Roman" w:cs="Times New Roman"/>
                <w:sz w:val="24"/>
                <w:szCs w:val="24"/>
                <w:lang w:eastAsia="ru-RU"/>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3C7169" w:rsidRPr="00E52189" w:rsidRDefault="003C7169" w:rsidP="005960AB">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960A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gramStart"/>
            <w:r w:rsidR="005960AB">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опия </w:t>
            </w:r>
            <w:r w:rsidRPr="00D502E0">
              <w:rPr>
                <w:rFonts w:ascii="Times New Roman" w:eastAsia="Times New Roman" w:hAnsi="Times New Roman" w:cs="Times New Roman"/>
                <w:sz w:val="24"/>
                <w:szCs w:val="24"/>
                <w:lang w:eastAsia="ru-RU"/>
              </w:rPr>
              <w:t xml:space="preserve">свидетельства, выданного саморегулируемой организацией, о допуске к работам, которые оказывают влияние на безопасность объектов капитального строительства, выполнение которых является предметом муниципального контракта,  </w:t>
            </w:r>
            <w:r>
              <w:rPr>
                <w:rFonts w:ascii="Times New Roman" w:eastAsia="Times New Roman" w:hAnsi="Times New Roman" w:cs="Times New Roman"/>
                <w:sz w:val="24"/>
                <w:szCs w:val="24"/>
                <w:lang w:eastAsia="ru-RU"/>
              </w:rPr>
              <w:t xml:space="preserve">в </w:t>
            </w:r>
            <w:r w:rsidRPr="00D502E0">
              <w:rPr>
                <w:rFonts w:ascii="Times New Roman" w:eastAsia="Times New Roman" w:hAnsi="Times New Roman" w:cs="Times New Roman"/>
                <w:sz w:val="24"/>
                <w:szCs w:val="24"/>
                <w:lang w:eastAsia="ru-RU"/>
              </w:rPr>
              <w:t xml:space="preserve">соответствии с приказом </w:t>
            </w:r>
            <w:proofErr w:type="spellStart"/>
            <w:r w:rsidRPr="00D502E0">
              <w:rPr>
                <w:rFonts w:ascii="Times New Roman" w:eastAsia="Times New Roman" w:hAnsi="Times New Roman" w:cs="Times New Roman"/>
                <w:sz w:val="24"/>
                <w:szCs w:val="24"/>
                <w:lang w:eastAsia="ru-RU"/>
              </w:rPr>
              <w:t>Минрегиона</w:t>
            </w:r>
            <w:proofErr w:type="spellEnd"/>
            <w:r w:rsidRPr="00D502E0">
              <w:rPr>
                <w:rFonts w:ascii="Times New Roman" w:eastAsia="Times New Roman" w:hAnsi="Times New Roman" w:cs="Times New Roman"/>
                <w:sz w:val="24"/>
                <w:szCs w:val="24"/>
                <w:lang w:eastAsia="ru-RU"/>
              </w:rPr>
              <w:t xml:space="preserve"> РФ  от 30 декабря </w:t>
            </w:r>
            <w:smartTag w:uri="urn:schemas-microsoft-com:office:smarttags" w:element="metricconverter">
              <w:smartTagPr>
                <w:attr w:name="ProductID" w:val="2009 г"/>
              </w:smartTagPr>
              <w:r w:rsidRPr="00D502E0">
                <w:rPr>
                  <w:rFonts w:ascii="Times New Roman" w:eastAsia="Times New Roman" w:hAnsi="Times New Roman" w:cs="Times New Roman"/>
                  <w:sz w:val="24"/>
                  <w:szCs w:val="24"/>
                  <w:lang w:eastAsia="ru-RU"/>
                </w:rPr>
                <w:t>2009 г</w:t>
              </w:r>
            </w:smartTag>
            <w:r w:rsidRPr="00D502E0">
              <w:rPr>
                <w:rFonts w:ascii="Times New Roman" w:eastAsia="Times New Roman" w:hAnsi="Times New Roman" w:cs="Times New Roman"/>
                <w:sz w:val="24"/>
                <w:szCs w:val="24"/>
                <w:lang w:eastAsia="ru-RU"/>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w:t>
            </w:r>
            <w:proofErr w:type="gramEnd"/>
            <w:r w:rsidRPr="00D502E0">
              <w:rPr>
                <w:rFonts w:ascii="Times New Roman" w:eastAsia="Times New Roman" w:hAnsi="Times New Roman" w:cs="Times New Roman"/>
                <w:sz w:val="24"/>
                <w:szCs w:val="24"/>
                <w:lang w:eastAsia="ru-RU"/>
              </w:rPr>
              <w:t xml:space="preserve"> объектов капитального строительства"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r>
              <w:rPr>
                <w:rFonts w:ascii="Times New Roman" w:eastAsia="Times New Roman" w:hAnsi="Times New Roman" w:cs="Times New Roman"/>
                <w:sz w:val="24"/>
                <w:szCs w:val="24"/>
                <w:lang w:eastAsia="ru-RU"/>
              </w:rPr>
              <w:t>) согласно предмету контракта.</w:t>
            </w:r>
          </w:p>
        </w:tc>
      </w:tr>
      <w:tr w:rsidR="0058286A" w:rsidRPr="0058286A" w:rsidTr="0058286A">
        <w:trPr>
          <w:trHeight w:val="529"/>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Пункт </w:t>
            </w:r>
          </w:p>
          <w:p w:rsidR="0058286A" w:rsidRPr="0058286A" w:rsidRDefault="0058286A" w:rsidP="0058286A">
            <w:pPr>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4.1.5 </w:t>
            </w:r>
          </w:p>
          <w:p w:rsidR="0058286A" w:rsidRPr="0058286A" w:rsidRDefault="0058286A" w:rsidP="0058286A">
            <w:pPr>
              <w:spacing w:after="0" w:line="240" w:lineRule="auto"/>
              <w:jc w:val="center"/>
              <w:rPr>
                <w:rFonts w:ascii="Times New Roman" w:eastAsia="Times New Roman" w:hAnsi="Times New Roman" w:cs="Times New Roman"/>
                <w:sz w:val="24"/>
                <w:szCs w:val="24"/>
                <w:lang w:eastAsia="ru-RU"/>
              </w:rPr>
            </w:pP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Инструкция по заполнению и порядок подачи </w:t>
            </w:r>
            <w:r w:rsidRPr="0058286A">
              <w:rPr>
                <w:rFonts w:ascii="Times New Roman" w:eastAsia="Times New Roman" w:hAnsi="Times New Roman" w:cs="Times New Roman"/>
                <w:sz w:val="24"/>
                <w:szCs w:val="24"/>
                <w:lang w:eastAsia="ru-RU"/>
              </w:rPr>
              <w:lastRenderedPageBreak/>
              <w:t>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lastRenderedPageBreak/>
              <w:t xml:space="preserve">Части заявки на участие в аукционе, подаваемые участником размещения заказа, должны содержать сведения в соответствии с настоящей Информационной </w:t>
            </w:r>
            <w:r w:rsidRPr="0058286A">
              <w:rPr>
                <w:rFonts w:ascii="Times New Roman" w:eastAsia="Times New Roman" w:hAnsi="Times New Roman" w:cs="Times New Roman"/>
                <w:sz w:val="24"/>
                <w:szCs w:val="24"/>
                <w:lang w:eastAsia="ru-RU"/>
              </w:rPr>
              <w:lastRenderedPageBreak/>
              <w:t>картой.</w:t>
            </w:r>
          </w:p>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Участник размещения заказа вправе подать только одну заявку на участие в открытом аукционе в электронной форме.</w:t>
            </w:r>
          </w:p>
        </w:tc>
      </w:tr>
      <w:tr w:rsidR="0058286A" w:rsidRPr="0058286A" w:rsidTr="0058286A">
        <w:trPr>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lastRenderedPageBreak/>
              <w:t>19</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 4.4.1</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58286A" w:rsidRPr="0058286A" w:rsidRDefault="00975AA3"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58286A" w:rsidRPr="0058286A">
              <w:rPr>
                <w:rFonts w:ascii="Times New Roman" w:eastAsia="Times New Roman" w:hAnsi="Times New Roman" w:cs="Times New Roman"/>
                <w:sz w:val="24"/>
                <w:szCs w:val="24"/>
                <w:lang w:eastAsia="ru-RU"/>
              </w:rPr>
              <w:t xml:space="preserve"> % начальной (максимальной) цены контракта. </w:t>
            </w:r>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b/>
                <w:sz w:val="24"/>
                <w:szCs w:val="24"/>
                <w:lang w:eastAsia="ru-RU"/>
              </w:rPr>
              <w:t>Примечание:</w:t>
            </w:r>
            <w:r w:rsidRPr="0058286A">
              <w:rPr>
                <w:rFonts w:ascii="Times New Roman" w:eastAsia="Times New Roman" w:hAnsi="Times New Roman" w:cs="Times New Roman"/>
                <w:sz w:val="24"/>
                <w:szCs w:val="24"/>
                <w:lang w:eastAsia="ru-RU"/>
              </w:rPr>
              <w:t xml:space="preserve"> Участие в открытом аукционе в электронной форме возможно при</w:t>
            </w:r>
            <w:r w:rsidRPr="0058286A">
              <w:rPr>
                <w:rFonts w:ascii="Times New Roman" w:eastAsia="Times New Roman" w:hAnsi="Times New Roman" w:cs="Times New Roman"/>
                <w:color w:val="000000"/>
                <w:sz w:val="24"/>
                <w:szCs w:val="24"/>
                <w:lang w:eastAsia="ru-RU"/>
              </w:rPr>
              <w:t xml:space="preserve"> наличии на </w:t>
            </w:r>
            <w:r w:rsidRPr="0058286A">
              <w:rPr>
                <w:rFonts w:ascii="Times New Roman" w:eastAsia="Times New Roman" w:hAnsi="Times New Roman" w:cs="Times New Roman"/>
                <w:sz w:val="24"/>
                <w:szCs w:val="24"/>
                <w:lang w:eastAsia="ru-RU"/>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
        </w:tc>
      </w:tr>
      <w:tr w:rsidR="0058286A" w:rsidRPr="0058286A" w:rsidTr="0058286A">
        <w:trPr>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20</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w:t>
            </w:r>
          </w:p>
          <w:p w:rsidR="0058286A" w:rsidRPr="0058286A" w:rsidRDefault="0058286A" w:rsidP="0058286A">
            <w:pPr>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2.2.4</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Начало предоставления разъяснений: </w:t>
            </w:r>
            <w:r w:rsidR="00134A61">
              <w:rPr>
                <w:rFonts w:ascii="Times New Roman" w:eastAsia="Times New Roman" w:hAnsi="Times New Roman" w:cs="Times New Roman"/>
                <w:sz w:val="24"/>
                <w:szCs w:val="24"/>
                <w:lang w:eastAsia="ru-RU"/>
              </w:rPr>
              <w:t>2</w:t>
            </w:r>
            <w:r w:rsidR="00D37A9A">
              <w:rPr>
                <w:rFonts w:ascii="Times New Roman" w:eastAsia="Times New Roman" w:hAnsi="Times New Roman" w:cs="Times New Roman"/>
                <w:sz w:val="24"/>
                <w:szCs w:val="24"/>
                <w:lang w:eastAsia="ru-RU"/>
              </w:rPr>
              <w:t>8</w:t>
            </w:r>
            <w:r w:rsidR="00134A61">
              <w:rPr>
                <w:rFonts w:ascii="Times New Roman" w:eastAsia="Times New Roman" w:hAnsi="Times New Roman" w:cs="Times New Roman"/>
                <w:sz w:val="24"/>
                <w:szCs w:val="24"/>
                <w:lang w:eastAsia="ru-RU"/>
              </w:rPr>
              <w:t>.08.</w:t>
            </w:r>
            <w:r w:rsidRPr="0058286A">
              <w:rPr>
                <w:rFonts w:ascii="Times New Roman" w:eastAsia="Times New Roman" w:hAnsi="Times New Roman" w:cs="Times New Roman"/>
                <w:sz w:val="24"/>
                <w:szCs w:val="24"/>
                <w:lang w:eastAsia="ru-RU"/>
              </w:rPr>
              <w:t>2012</w:t>
            </w:r>
          </w:p>
          <w:p w:rsidR="0058286A" w:rsidRPr="0058286A" w:rsidRDefault="0058286A" w:rsidP="00D37A9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Окончание предоставления разъяснений: </w:t>
            </w:r>
            <w:r w:rsidR="00D37A9A">
              <w:rPr>
                <w:rFonts w:ascii="Times New Roman" w:eastAsia="Times New Roman" w:hAnsi="Times New Roman" w:cs="Times New Roman"/>
                <w:sz w:val="24"/>
                <w:szCs w:val="24"/>
                <w:lang w:eastAsia="ru-RU"/>
              </w:rPr>
              <w:t>01</w:t>
            </w:r>
            <w:r w:rsidR="00134A61">
              <w:rPr>
                <w:rFonts w:ascii="Times New Roman" w:eastAsia="Times New Roman" w:hAnsi="Times New Roman" w:cs="Times New Roman"/>
                <w:sz w:val="24"/>
                <w:szCs w:val="24"/>
                <w:lang w:eastAsia="ru-RU"/>
              </w:rPr>
              <w:t>.0</w:t>
            </w:r>
            <w:r w:rsidR="00D37A9A">
              <w:rPr>
                <w:rFonts w:ascii="Times New Roman" w:eastAsia="Times New Roman" w:hAnsi="Times New Roman" w:cs="Times New Roman"/>
                <w:sz w:val="24"/>
                <w:szCs w:val="24"/>
                <w:lang w:eastAsia="ru-RU"/>
              </w:rPr>
              <w:t>9</w:t>
            </w:r>
            <w:r w:rsidR="00134A61">
              <w:rPr>
                <w:rFonts w:ascii="Times New Roman" w:eastAsia="Times New Roman" w:hAnsi="Times New Roman" w:cs="Times New Roman"/>
                <w:sz w:val="24"/>
                <w:szCs w:val="24"/>
                <w:lang w:eastAsia="ru-RU"/>
              </w:rPr>
              <w:t>.</w:t>
            </w:r>
            <w:r w:rsidRPr="0058286A">
              <w:rPr>
                <w:rFonts w:ascii="Times New Roman" w:eastAsia="Times New Roman" w:hAnsi="Times New Roman" w:cs="Times New Roman"/>
                <w:sz w:val="24"/>
                <w:szCs w:val="24"/>
                <w:lang w:eastAsia="ru-RU"/>
              </w:rPr>
              <w:t>2012</w:t>
            </w:r>
          </w:p>
        </w:tc>
      </w:tr>
      <w:tr w:rsidR="0058286A" w:rsidRPr="0058286A" w:rsidTr="0058286A">
        <w:trPr>
          <w:trHeight w:val="2246"/>
          <w:jc w:val="center"/>
        </w:trPr>
        <w:tc>
          <w:tcPr>
            <w:tcW w:w="236" w:type="pct"/>
            <w:tcBorders>
              <w:top w:val="single" w:sz="4" w:space="0" w:color="auto"/>
              <w:left w:val="single" w:sz="4" w:space="0" w:color="auto"/>
              <w:right w:val="single" w:sz="4" w:space="0" w:color="auto"/>
            </w:tcBorders>
            <w:shd w:val="clear" w:color="auto" w:fill="auto"/>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21</w:t>
            </w:r>
          </w:p>
        </w:tc>
        <w:tc>
          <w:tcPr>
            <w:tcW w:w="625" w:type="pct"/>
            <w:tcBorders>
              <w:top w:val="single" w:sz="4" w:space="0" w:color="auto"/>
              <w:left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 4.1.3</w:t>
            </w:r>
          </w:p>
        </w:tc>
        <w:tc>
          <w:tcPr>
            <w:tcW w:w="970" w:type="pct"/>
            <w:tcBorders>
              <w:top w:val="single" w:sz="4" w:space="0" w:color="auto"/>
              <w:left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58286A" w:rsidRPr="0058286A" w:rsidRDefault="00134A61" w:rsidP="00D37A9A">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0</w:t>
            </w:r>
            <w:r w:rsidR="00D37A9A">
              <w:rPr>
                <w:rFonts w:ascii="Times New Roman" w:eastAsia="Times New Roman" w:hAnsi="Times New Roman" w:cs="Times New Roman"/>
                <w:sz w:val="24"/>
                <w:szCs w:val="24"/>
                <w:lang w:eastAsia="ru-RU"/>
              </w:rPr>
              <w:t>5</w:t>
            </w:r>
            <w:bookmarkStart w:id="0" w:name="_GoBack"/>
            <w:bookmarkEnd w:id="0"/>
            <w:r>
              <w:rPr>
                <w:rFonts w:ascii="Times New Roman" w:eastAsia="Times New Roman" w:hAnsi="Times New Roman" w:cs="Times New Roman"/>
                <w:sz w:val="24"/>
                <w:szCs w:val="24"/>
                <w:lang w:eastAsia="ru-RU"/>
              </w:rPr>
              <w:t>.09.</w:t>
            </w:r>
            <w:r w:rsidR="0058286A" w:rsidRPr="0058286A">
              <w:rPr>
                <w:rFonts w:ascii="Times New Roman" w:eastAsia="Times New Roman" w:hAnsi="Times New Roman" w:cs="Times New Roman"/>
                <w:sz w:val="24"/>
                <w:szCs w:val="24"/>
                <w:lang w:eastAsia="ru-RU"/>
              </w:rPr>
              <w:t>2012 до 09-00</w:t>
            </w:r>
          </w:p>
        </w:tc>
      </w:tr>
      <w:tr w:rsidR="0058286A" w:rsidRPr="0058286A" w:rsidTr="0058286A">
        <w:trPr>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22</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 5.1.3</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Дата окончания срока рассмотрения первых частей заявок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58286A" w:rsidRPr="0058286A" w:rsidRDefault="00134A61" w:rsidP="00134A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07.09.</w:t>
            </w:r>
            <w:r w:rsidR="0058286A" w:rsidRPr="0058286A">
              <w:rPr>
                <w:rFonts w:ascii="Times New Roman" w:eastAsia="Times New Roman" w:hAnsi="Times New Roman" w:cs="Times New Roman"/>
                <w:sz w:val="24"/>
                <w:szCs w:val="24"/>
                <w:lang w:eastAsia="ru-RU"/>
              </w:rPr>
              <w:t>2012</w:t>
            </w:r>
          </w:p>
        </w:tc>
      </w:tr>
      <w:tr w:rsidR="0058286A" w:rsidRPr="0058286A" w:rsidTr="0058286A">
        <w:trPr>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23</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 5.2.2</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58286A" w:rsidRPr="0058286A" w:rsidRDefault="00134A61" w:rsidP="00134A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10.09.</w:t>
            </w:r>
            <w:r w:rsidR="0058286A" w:rsidRPr="0058286A">
              <w:rPr>
                <w:rFonts w:ascii="Times New Roman" w:eastAsia="Times New Roman" w:hAnsi="Times New Roman" w:cs="Times New Roman"/>
                <w:sz w:val="24"/>
                <w:szCs w:val="24"/>
                <w:lang w:eastAsia="ru-RU"/>
              </w:rPr>
              <w:t>2012</w:t>
            </w:r>
          </w:p>
        </w:tc>
      </w:tr>
      <w:tr w:rsidR="0058286A" w:rsidRPr="0058286A" w:rsidTr="0058286A">
        <w:trPr>
          <w:trHeight w:val="620"/>
          <w:jc w:val="center"/>
        </w:trPr>
        <w:tc>
          <w:tcPr>
            <w:tcW w:w="236" w:type="pct"/>
            <w:vMerge w:val="restart"/>
            <w:tcBorders>
              <w:top w:val="single" w:sz="4" w:space="0" w:color="auto"/>
              <w:left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lastRenderedPageBreak/>
              <w:t>24</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5" w:type="pct"/>
            <w:vMerge w:val="restart"/>
            <w:tcBorders>
              <w:top w:val="single" w:sz="4" w:space="0" w:color="auto"/>
              <w:left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 6.2.4,</w:t>
            </w: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6.2.8.1</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ind w:right="-108"/>
              <w:rPr>
                <w:rFonts w:ascii="Times New Roman" w:eastAsia="Times New Roman" w:hAnsi="Times New Roman" w:cs="Times New Roman"/>
                <w:sz w:val="23"/>
                <w:szCs w:val="23"/>
                <w:lang w:eastAsia="ru-RU"/>
              </w:rPr>
            </w:pPr>
            <w:r w:rsidRPr="0058286A">
              <w:rPr>
                <w:rFonts w:ascii="Times New Roman" w:eastAsia="Times New Roman" w:hAnsi="Times New Roman" w:cs="Times New Roman"/>
                <w:sz w:val="23"/>
                <w:szCs w:val="23"/>
                <w:lang w:eastAsia="ru-RU"/>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keepNext/>
              <w:spacing w:after="0" w:line="240" w:lineRule="auto"/>
              <w:outlineLvl w:val="3"/>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15% начальной (максимальной) цены контракта </w:t>
            </w:r>
          </w:p>
        </w:tc>
      </w:tr>
      <w:tr w:rsidR="0058286A" w:rsidRPr="0058286A" w:rsidTr="0058286A">
        <w:trPr>
          <w:trHeight w:val="620"/>
          <w:jc w:val="center"/>
        </w:trPr>
        <w:tc>
          <w:tcPr>
            <w:tcW w:w="236" w:type="pct"/>
            <w:vMerge/>
            <w:tcBorders>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25" w:type="pct"/>
            <w:vMerge/>
            <w:tcBorders>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ind w:right="-108"/>
              <w:rPr>
                <w:rFonts w:ascii="Times New Roman" w:eastAsia="Times New Roman" w:hAnsi="Times New Roman" w:cs="Times New Roman"/>
                <w:sz w:val="23"/>
                <w:szCs w:val="23"/>
                <w:lang w:eastAsia="ru-RU"/>
              </w:rPr>
            </w:pPr>
            <w:r w:rsidRPr="0058286A">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ГРКЦ ГУ Банка России по Ивановской области;</w:t>
            </w:r>
          </w:p>
          <w:p w:rsidR="0058286A" w:rsidRPr="0058286A" w:rsidRDefault="0058286A" w:rsidP="005828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 р/c: 40302810000005000036;</w:t>
            </w:r>
          </w:p>
          <w:p w:rsidR="0058286A" w:rsidRPr="0058286A" w:rsidRDefault="0058286A" w:rsidP="005828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 БИК: 042406001;</w:t>
            </w:r>
          </w:p>
          <w:p w:rsidR="0058286A" w:rsidRPr="0058286A" w:rsidRDefault="0058286A" w:rsidP="005828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 л/c: 019992910</w:t>
            </w:r>
          </w:p>
        </w:tc>
      </w:tr>
      <w:tr w:rsidR="0058286A" w:rsidRPr="0058286A" w:rsidTr="0058286A">
        <w:trPr>
          <w:trHeight w:val="620"/>
          <w:jc w:val="center"/>
        </w:trPr>
        <w:tc>
          <w:tcPr>
            <w:tcW w:w="236"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25</w:t>
            </w:r>
          </w:p>
        </w:tc>
        <w:tc>
          <w:tcPr>
            <w:tcW w:w="625"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Пункт 6.2</w:t>
            </w:r>
          </w:p>
        </w:tc>
        <w:tc>
          <w:tcPr>
            <w:tcW w:w="970"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ind w:right="-108"/>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58286A" w:rsidRPr="0058286A" w:rsidRDefault="0058286A" w:rsidP="0058286A">
            <w:pPr>
              <w:keepNext/>
              <w:spacing w:after="0" w:line="240" w:lineRule="auto"/>
              <w:jc w:val="both"/>
              <w:outlineLvl w:val="3"/>
              <w:rPr>
                <w:rFonts w:ascii="Times New Roman" w:eastAsia="Times New Roman" w:hAnsi="Times New Roman" w:cs="Times New Roman"/>
                <w:sz w:val="24"/>
                <w:szCs w:val="20"/>
                <w:lang w:eastAsia="ru-RU"/>
              </w:rPr>
            </w:pPr>
            <w:r w:rsidRPr="0058286A">
              <w:rPr>
                <w:rFonts w:ascii="Times New Roman" w:eastAsia="Times New Roman" w:hAnsi="Times New Roman" w:cs="Times New Roman"/>
                <w:sz w:val="24"/>
                <w:szCs w:val="20"/>
                <w:lang w:eastAsia="ru-RU"/>
              </w:rPr>
              <w:t>Контракт заключается только после предоставления победителем открытого аукциона в электронной форме заказчику безотзывной банковской гарантии, выданной банком или иной кредитной организацией,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58286A" w:rsidRPr="0058286A" w:rsidRDefault="0058286A" w:rsidP="0058286A">
            <w:pPr>
              <w:autoSpaceDE w:val="0"/>
              <w:autoSpaceDN w:val="0"/>
              <w:adjustRightInd w:val="0"/>
              <w:spacing w:after="0" w:line="240" w:lineRule="auto"/>
              <w:jc w:val="both"/>
              <w:rPr>
                <w:rFonts w:ascii="Times New Roman" w:eastAsia="Calibri" w:hAnsi="Times New Roman" w:cs="Times New Roman"/>
                <w:sz w:val="24"/>
                <w:szCs w:val="20"/>
              </w:rPr>
            </w:pPr>
            <w:r w:rsidRPr="0058286A">
              <w:rPr>
                <w:rFonts w:ascii="Times New Roman" w:eastAsia="Calibri" w:hAnsi="Times New Roman" w:cs="Times New Roman"/>
                <w:sz w:val="24"/>
                <w:szCs w:val="20"/>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гарантии и ее достоверности.</w:t>
            </w:r>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8286A">
              <w:rPr>
                <w:rFonts w:ascii="Times New Roman" w:eastAsia="Calibri" w:hAnsi="Times New Roman" w:cs="Times New Roman"/>
                <w:sz w:val="24"/>
                <w:szCs w:val="20"/>
              </w:rPr>
              <w:t>Получение заказчиком информации о том, что лицом, с которым заключается контракт, представлено ненадлежащее обеспечение исполнения контракта, является основанием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r w:rsidR="00503762">
              <w:rPr>
                <w:rFonts w:ascii="Times New Roman" w:eastAsia="Calibri" w:hAnsi="Times New Roman" w:cs="Times New Roman"/>
                <w:sz w:val="24"/>
                <w:szCs w:val="20"/>
              </w:rPr>
              <w:t>.</w:t>
            </w:r>
          </w:p>
        </w:tc>
      </w:tr>
    </w:tbl>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286A">
        <w:rPr>
          <w:rFonts w:ascii="Times New Roman" w:eastAsia="Times New Roman" w:hAnsi="Times New Roman" w:cs="Times New Roman"/>
          <w:b/>
          <w:sz w:val="24"/>
          <w:szCs w:val="24"/>
          <w:lang w:eastAsia="ru-RU"/>
        </w:rPr>
        <w:br w:type="page"/>
      </w:r>
      <w:r w:rsidRPr="0058286A">
        <w:rPr>
          <w:rFonts w:ascii="Times New Roman" w:eastAsia="Times New Roman" w:hAnsi="Times New Roman" w:cs="Times New Roman"/>
          <w:b/>
          <w:sz w:val="28"/>
          <w:szCs w:val="28"/>
          <w:lang w:eastAsia="ru-RU"/>
        </w:rPr>
        <w:lastRenderedPageBreak/>
        <w:t>РАЗДЕЛ 1.4.</w:t>
      </w:r>
      <w:r w:rsidRPr="0058286A">
        <w:rPr>
          <w:rFonts w:ascii="Times New Roman" w:eastAsia="Times New Roman" w:hAnsi="Times New Roman" w:cs="Times New Roman"/>
          <w:b/>
          <w:sz w:val="24"/>
          <w:szCs w:val="24"/>
          <w:lang w:eastAsia="ru-RU"/>
        </w:rPr>
        <w:t xml:space="preserve"> </w:t>
      </w:r>
      <w:r w:rsidRPr="0058286A">
        <w:rPr>
          <w:rFonts w:ascii="Times New Roman" w:eastAsia="Times New Roman" w:hAnsi="Times New Roman" w:cs="Times New Roman"/>
          <w:b/>
          <w:sz w:val="28"/>
          <w:szCs w:val="28"/>
          <w:lang w:eastAsia="ru-RU"/>
        </w:rPr>
        <w:t xml:space="preserve">Рекомендуемые формы и документы для заполнения </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286A">
        <w:rPr>
          <w:rFonts w:ascii="Times New Roman" w:eastAsia="Times New Roman" w:hAnsi="Times New Roman" w:cs="Times New Roman"/>
          <w:b/>
          <w:sz w:val="28"/>
          <w:szCs w:val="28"/>
          <w:lang w:eastAsia="ru-RU"/>
        </w:rPr>
        <w:t>участниками размещения заказа</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58286A">
        <w:rPr>
          <w:rFonts w:ascii="Times New Roman" w:eastAsia="Times New Roman" w:hAnsi="Times New Roman" w:cs="Times New Roman"/>
          <w:b/>
          <w:sz w:val="28"/>
          <w:szCs w:val="28"/>
          <w:u w:val="single"/>
          <w:lang w:eastAsia="ru-RU"/>
        </w:rPr>
        <w:t>Форма № 1</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u w:val="single"/>
          <w:lang w:eastAsia="ru-RU"/>
        </w:rPr>
      </w:pPr>
    </w:p>
    <w:p w:rsidR="0058286A" w:rsidRPr="0058286A" w:rsidRDefault="0058286A" w:rsidP="0058286A">
      <w:pPr>
        <w:spacing w:after="60" w:line="240" w:lineRule="auto"/>
        <w:jc w:val="center"/>
        <w:rPr>
          <w:rFonts w:ascii="Times New Roman" w:eastAsia="Times New Roman" w:hAnsi="Times New Roman" w:cs="Times New Roman"/>
          <w:b/>
          <w:bCs/>
          <w:sz w:val="24"/>
          <w:szCs w:val="24"/>
          <w:lang w:eastAsia="ru-RU"/>
        </w:rPr>
      </w:pPr>
      <w:r w:rsidRPr="0058286A">
        <w:rPr>
          <w:rFonts w:ascii="Times New Roman" w:eastAsia="Times New Roman" w:hAnsi="Times New Roman" w:cs="Times New Roman"/>
          <w:b/>
          <w:bCs/>
          <w:sz w:val="24"/>
          <w:szCs w:val="24"/>
          <w:lang w:eastAsia="ru-RU"/>
        </w:rPr>
        <w:t>ПЕРВАЯ ЧАСТЬ ЗАЯВКИ НА УЧАСТИЕ В ОТКРЫТОМ АУКЦИОНЕ В ЭЛЕКТРОННОЙ ФОРМЕ № ____________________</w:t>
      </w:r>
    </w:p>
    <w:p w:rsidR="0058286A" w:rsidRPr="0058286A" w:rsidRDefault="0058286A" w:rsidP="0058286A">
      <w:pPr>
        <w:spacing w:after="60" w:line="240" w:lineRule="auto"/>
        <w:jc w:val="center"/>
        <w:rPr>
          <w:rFonts w:ascii="Times New Roman" w:eastAsia="Times New Roman" w:hAnsi="Times New Roman" w:cs="Times New Roman"/>
          <w:b/>
          <w:bCs/>
          <w:sz w:val="24"/>
          <w:szCs w:val="24"/>
          <w:lang w:eastAsia="ru-RU"/>
        </w:rPr>
      </w:pPr>
    </w:p>
    <w:p w:rsidR="00503762" w:rsidRPr="0058286A" w:rsidRDefault="0058286A" w:rsidP="0050376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286A">
        <w:rPr>
          <w:rFonts w:ascii="Times New Roman" w:eastAsia="Times New Roman" w:hAnsi="Times New Roman" w:cs="Times New Roman"/>
          <w:sz w:val="24"/>
          <w:szCs w:val="24"/>
          <w:lang w:eastAsia="ru-RU"/>
        </w:rPr>
        <w:t xml:space="preserve">на право заключения муниципального контракта на выполнение работ по </w:t>
      </w:r>
      <w:r w:rsidR="00503762">
        <w:rPr>
          <w:rFonts w:ascii="Times New Roman" w:eastAsia="Times New Roman" w:hAnsi="Times New Roman" w:cs="Times New Roman"/>
          <w:sz w:val="24"/>
          <w:szCs w:val="24"/>
          <w:lang w:eastAsia="ru-RU"/>
        </w:rPr>
        <w:t>к</w:t>
      </w:r>
      <w:r w:rsidR="00503762" w:rsidRPr="00975AA3">
        <w:rPr>
          <w:rFonts w:ascii="Times New Roman" w:eastAsia="Times New Roman" w:hAnsi="Times New Roman" w:cs="Times New Roman"/>
          <w:sz w:val="24"/>
          <w:szCs w:val="24"/>
          <w:lang w:eastAsia="ru-RU"/>
        </w:rPr>
        <w:t>апитальн</w:t>
      </w:r>
      <w:r w:rsidR="00503762">
        <w:rPr>
          <w:rFonts w:ascii="Times New Roman" w:eastAsia="Times New Roman" w:hAnsi="Times New Roman" w:cs="Times New Roman"/>
          <w:sz w:val="24"/>
          <w:szCs w:val="24"/>
          <w:lang w:eastAsia="ru-RU"/>
        </w:rPr>
        <w:t>ому</w:t>
      </w:r>
      <w:r w:rsidR="00503762" w:rsidRPr="00975AA3">
        <w:rPr>
          <w:rFonts w:ascii="Times New Roman" w:eastAsia="Times New Roman" w:hAnsi="Times New Roman" w:cs="Times New Roman"/>
          <w:sz w:val="24"/>
          <w:szCs w:val="24"/>
          <w:lang w:eastAsia="ru-RU"/>
        </w:rPr>
        <w:t xml:space="preserve"> ремонт</w:t>
      </w:r>
      <w:r w:rsidR="00503762">
        <w:rPr>
          <w:rFonts w:ascii="Times New Roman" w:eastAsia="Times New Roman" w:hAnsi="Times New Roman" w:cs="Times New Roman"/>
          <w:sz w:val="24"/>
          <w:szCs w:val="24"/>
          <w:lang w:eastAsia="ru-RU"/>
        </w:rPr>
        <w:t>у кровли</w:t>
      </w:r>
      <w:r w:rsidR="00503762" w:rsidRPr="00975AA3">
        <w:rPr>
          <w:rFonts w:ascii="Times New Roman" w:eastAsia="Times New Roman" w:hAnsi="Times New Roman" w:cs="Times New Roman"/>
          <w:sz w:val="24"/>
          <w:szCs w:val="24"/>
          <w:lang w:eastAsia="ru-RU"/>
        </w:rPr>
        <w:t xml:space="preserve"> многоквартирн</w:t>
      </w:r>
      <w:r w:rsidR="00503762">
        <w:rPr>
          <w:rFonts w:ascii="Times New Roman" w:eastAsia="Times New Roman" w:hAnsi="Times New Roman" w:cs="Times New Roman"/>
          <w:sz w:val="24"/>
          <w:szCs w:val="24"/>
          <w:lang w:eastAsia="ru-RU"/>
        </w:rPr>
        <w:t>ого жилого</w:t>
      </w:r>
      <w:r w:rsidR="00503762" w:rsidRPr="00975AA3">
        <w:rPr>
          <w:rFonts w:ascii="Times New Roman" w:eastAsia="Times New Roman" w:hAnsi="Times New Roman" w:cs="Times New Roman"/>
          <w:sz w:val="24"/>
          <w:szCs w:val="24"/>
          <w:lang w:eastAsia="ru-RU"/>
        </w:rPr>
        <w:t xml:space="preserve"> дом</w:t>
      </w:r>
      <w:r w:rsidR="00503762">
        <w:rPr>
          <w:rFonts w:ascii="Times New Roman" w:eastAsia="Times New Roman" w:hAnsi="Times New Roman" w:cs="Times New Roman"/>
          <w:sz w:val="24"/>
          <w:szCs w:val="24"/>
          <w:lang w:eastAsia="ru-RU"/>
        </w:rPr>
        <w:t>а</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58286A" w:rsidRPr="00503762" w:rsidRDefault="0058286A" w:rsidP="0050376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286A">
        <w:rPr>
          <w:rFonts w:ascii="Times New Roman" w:eastAsia="Times New Roman" w:hAnsi="Times New Roman" w:cs="Times New Roman"/>
          <w:sz w:val="24"/>
          <w:szCs w:val="24"/>
          <w:lang w:eastAsia="ru-RU"/>
        </w:rPr>
        <w:t xml:space="preserve">1. Изучив документацию об открытом аукционе в электронной форме на право заключения муниципального контракта на выполнение работ по </w:t>
      </w:r>
      <w:r w:rsidR="00503762">
        <w:rPr>
          <w:rFonts w:ascii="Times New Roman" w:eastAsia="Times New Roman" w:hAnsi="Times New Roman" w:cs="Times New Roman"/>
          <w:sz w:val="24"/>
          <w:szCs w:val="24"/>
          <w:lang w:eastAsia="ru-RU"/>
        </w:rPr>
        <w:t>к</w:t>
      </w:r>
      <w:r w:rsidR="00503762" w:rsidRPr="00975AA3">
        <w:rPr>
          <w:rFonts w:ascii="Times New Roman" w:eastAsia="Times New Roman" w:hAnsi="Times New Roman" w:cs="Times New Roman"/>
          <w:sz w:val="24"/>
          <w:szCs w:val="24"/>
          <w:lang w:eastAsia="ru-RU"/>
        </w:rPr>
        <w:t>апитальн</w:t>
      </w:r>
      <w:r w:rsidR="00503762">
        <w:rPr>
          <w:rFonts w:ascii="Times New Roman" w:eastAsia="Times New Roman" w:hAnsi="Times New Roman" w:cs="Times New Roman"/>
          <w:sz w:val="24"/>
          <w:szCs w:val="24"/>
          <w:lang w:eastAsia="ru-RU"/>
        </w:rPr>
        <w:t>ому</w:t>
      </w:r>
      <w:r w:rsidR="00503762" w:rsidRPr="00975AA3">
        <w:rPr>
          <w:rFonts w:ascii="Times New Roman" w:eastAsia="Times New Roman" w:hAnsi="Times New Roman" w:cs="Times New Roman"/>
          <w:sz w:val="24"/>
          <w:szCs w:val="24"/>
          <w:lang w:eastAsia="ru-RU"/>
        </w:rPr>
        <w:t xml:space="preserve"> ремонт</w:t>
      </w:r>
      <w:r w:rsidR="00503762">
        <w:rPr>
          <w:rFonts w:ascii="Times New Roman" w:eastAsia="Times New Roman" w:hAnsi="Times New Roman" w:cs="Times New Roman"/>
          <w:sz w:val="24"/>
          <w:szCs w:val="24"/>
          <w:lang w:eastAsia="ru-RU"/>
        </w:rPr>
        <w:t>у кровли</w:t>
      </w:r>
      <w:r w:rsidR="00503762" w:rsidRPr="00975AA3">
        <w:rPr>
          <w:rFonts w:ascii="Times New Roman" w:eastAsia="Times New Roman" w:hAnsi="Times New Roman" w:cs="Times New Roman"/>
          <w:sz w:val="24"/>
          <w:szCs w:val="24"/>
          <w:lang w:eastAsia="ru-RU"/>
        </w:rPr>
        <w:t xml:space="preserve"> многоквартирн</w:t>
      </w:r>
      <w:r w:rsidR="00503762">
        <w:rPr>
          <w:rFonts w:ascii="Times New Roman" w:eastAsia="Times New Roman" w:hAnsi="Times New Roman" w:cs="Times New Roman"/>
          <w:sz w:val="24"/>
          <w:szCs w:val="24"/>
          <w:lang w:eastAsia="ru-RU"/>
        </w:rPr>
        <w:t>ого жилого</w:t>
      </w:r>
      <w:r w:rsidR="00503762" w:rsidRPr="00975AA3">
        <w:rPr>
          <w:rFonts w:ascii="Times New Roman" w:eastAsia="Times New Roman" w:hAnsi="Times New Roman" w:cs="Times New Roman"/>
          <w:sz w:val="24"/>
          <w:szCs w:val="24"/>
          <w:lang w:eastAsia="ru-RU"/>
        </w:rPr>
        <w:t xml:space="preserve"> дом</w:t>
      </w:r>
      <w:r w:rsidR="00503762">
        <w:rPr>
          <w:rFonts w:ascii="Times New Roman" w:eastAsia="Times New Roman" w:hAnsi="Times New Roman" w:cs="Times New Roman"/>
          <w:sz w:val="24"/>
          <w:szCs w:val="24"/>
          <w:lang w:eastAsia="ru-RU"/>
        </w:rPr>
        <w:t>а</w:t>
      </w:r>
      <w:r w:rsidRPr="0058286A">
        <w:rPr>
          <w:rFonts w:ascii="Times New Roman" w:eastAsia="Times New Roman" w:hAnsi="Times New Roman" w:cs="Times New Roman"/>
          <w:sz w:val="24"/>
          <w:szCs w:val="24"/>
          <w:lang w:eastAsia="ru-RU"/>
        </w:rPr>
        <w:t>,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58286A" w:rsidRPr="0058286A" w:rsidRDefault="0058286A" w:rsidP="0058286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2. Мы согласны выполнить предусмотренные открытым аукционом в электронной форме работы в соответствии с требованиями документации об открытом аукционе в электронной форме, на условиях, предусмотренных документацией об открытом аукционе в электронной форме и  проектом  контракта.</w:t>
      </w:r>
    </w:p>
    <w:p w:rsidR="0058286A" w:rsidRPr="0058286A" w:rsidRDefault="0058286A" w:rsidP="00E52189">
      <w:pPr>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bCs/>
          <w:iCs/>
          <w:spacing w:val="-6"/>
          <w:sz w:val="24"/>
          <w:szCs w:val="24"/>
          <w:lang w:eastAsia="ru-RU"/>
        </w:rPr>
        <w:t xml:space="preserve">3. </w:t>
      </w:r>
      <w:r w:rsidRPr="0058286A">
        <w:rPr>
          <w:rFonts w:ascii="Times New Roman" w:eastAsia="Times New Roman" w:hAnsi="Times New Roman" w:cs="Times New Roman"/>
          <w:sz w:val="24"/>
          <w:szCs w:val="24"/>
          <w:lang w:eastAsia="ru-RU"/>
        </w:rPr>
        <w:t xml:space="preserve">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 17 раздела 1.3 «Информационная карта открытого аукциона в электронной форме», части III «Техническая часть» документации об открытом аукционе в электронной форме: </w:t>
      </w:r>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961"/>
      </w:tblGrid>
      <w:tr w:rsidR="0058286A" w:rsidRPr="0058286A" w:rsidTr="0058286A">
        <w:tc>
          <w:tcPr>
            <w:tcW w:w="4395" w:type="dxa"/>
            <w:shd w:val="clear" w:color="auto" w:fill="auto"/>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Cs/>
                <w:iCs/>
                <w:spacing w:val="-6"/>
                <w:sz w:val="24"/>
                <w:szCs w:val="24"/>
                <w:lang w:eastAsia="ru-RU"/>
              </w:rPr>
            </w:pPr>
            <w:r w:rsidRPr="0058286A">
              <w:rPr>
                <w:rFonts w:ascii="Times New Roman" w:eastAsia="Times New Roman" w:hAnsi="Times New Roman" w:cs="Times New Roman"/>
                <w:bCs/>
                <w:iCs/>
                <w:spacing w:val="-6"/>
                <w:sz w:val="24"/>
                <w:szCs w:val="24"/>
                <w:lang w:eastAsia="ru-RU"/>
              </w:rPr>
              <w:t>Наименование товара, товарный знак (его словесное обозначение) (при наличии) предлагаемого для использования при выполнении работ товара</w:t>
            </w:r>
          </w:p>
        </w:tc>
        <w:tc>
          <w:tcPr>
            <w:tcW w:w="4961" w:type="dxa"/>
            <w:shd w:val="clear" w:color="auto" w:fill="auto"/>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Cs/>
                <w:iCs/>
                <w:spacing w:val="-6"/>
                <w:sz w:val="24"/>
                <w:szCs w:val="24"/>
                <w:lang w:eastAsia="ru-RU"/>
              </w:rPr>
            </w:pPr>
            <w:r w:rsidRPr="0058286A">
              <w:rPr>
                <w:rFonts w:ascii="Times New Roman" w:eastAsia="Times New Roman" w:hAnsi="Times New Roman" w:cs="Times New Roman"/>
                <w:bCs/>
                <w:iCs/>
                <w:spacing w:val="-6"/>
                <w:sz w:val="24"/>
                <w:szCs w:val="24"/>
                <w:lang w:eastAsia="ru-RU"/>
              </w:rPr>
              <w:t>Конкретные показатели товара</w:t>
            </w:r>
          </w:p>
        </w:tc>
      </w:tr>
      <w:tr w:rsidR="0058286A" w:rsidRPr="0058286A" w:rsidTr="0058286A">
        <w:tc>
          <w:tcPr>
            <w:tcW w:w="4395" w:type="dxa"/>
            <w:shd w:val="clear" w:color="auto" w:fill="auto"/>
          </w:tcPr>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961" w:type="dxa"/>
            <w:shd w:val="clear" w:color="auto" w:fill="auto"/>
          </w:tcPr>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r w:rsidR="0058286A" w:rsidRPr="0058286A" w:rsidTr="0058286A">
        <w:tc>
          <w:tcPr>
            <w:tcW w:w="4395" w:type="dxa"/>
            <w:shd w:val="clear" w:color="auto" w:fill="auto"/>
          </w:tcPr>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961" w:type="dxa"/>
            <w:shd w:val="clear" w:color="auto" w:fill="auto"/>
          </w:tcPr>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r w:rsidR="0058286A" w:rsidRPr="0058286A" w:rsidTr="0058286A">
        <w:tc>
          <w:tcPr>
            <w:tcW w:w="4395" w:type="dxa"/>
            <w:shd w:val="clear" w:color="auto" w:fill="auto"/>
          </w:tcPr>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4961" w:type="dxa"/>
            <w:shd w:val="clear" w:color="auto" w:fill="auto"/>
          </w:tcPr>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bl>
    <w:p w:rsidR="0058286A" w:rsidRPr="0058286A" w:rsidRDefault="0058286A" w:rsidP="005828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86A" w:rsidRPr="0058286A" w:rsidRDefault="0058286A" w:rsidP="0058286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8286A">
        <w:rPr>
          <w:rFonts w:ascii="Times New Roman" w:eastAsia="Times New Roman" w:hAnsi="Times New Roman" w:cs="Times New Roman"/>
          <w:b/>
          <w:sz w:val="24"/>
          <w:szCs w:val="24"/>
          <w:lang w:eastAsia="ru-RU"/>
        </w:rPr>
        <w:t>Примечание: документы и с</w:t>
      </w:r>
      <w:r w:rsidRPr="0058286A">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58286A" w:rsidRPr="0058286A"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286A">
        <w:rPr>
          <w:rFonts w:ascii="Times New Roman" w:eastAsia="Times New Roman" w:hAnsi="Times New Roman" w:cs="Times New Roman"/>
          <w:b/>
          <w:bCs/>
          <w:sz w:val="24"/>
          <w:szCs w:val="24"/>
          <w:lang w:eastAsia="ru-RU"/>
        </w:rPr>
        <w:br w:type="page"/>
      </w:r>
      <w:r w:rsidRPr="0058286A">
        <w:rPr>
          <w:rFonts w:ascii="Times New Roman" w:eastAsia="Times New Roman" w:hAnsi="Times New Roman" w:cs="Times New Roman"/>
          <w:b/>
          <w:sz w:val="28"/>
          <w:szCs w:val="28"/>
          <w:lang w:eastAsia="ru-RU"/>
        </w:rPr>
        <w:lastRenderedPageBreak/>
        <w:t>Форма № 2</w:t>
      </w: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58286A" w:rsidRPr="0058286A" w:rsidRDefault="0058286A" w:rsidP="0058286A">
      <w:pPr>
        <w:spacing w:after="120" w:line="240" w:lineRule="auto"/>
        <w:jc w:val="center"/>
        <w:rPr>
          <w:rFonts w:ascii="Times New Roman" w:eastAsia="Times New Roman" w:hAnsi="Times New Roman" w:cs="Times New Roman"/>
          <w:b/>
          <w:bCs/>
          <w:sz w:val="24"/>
          <w:szCs w:val="24"/>
          <w:lang w:eastAsia="ru-RU"/>
        </w:rPr>
      </w:pPr>
      <w:r w:rsidRPr="0058286A">
        <w:rPr>
          <w:rFonts w:ascii="Times New Roman" w:eastAsia="Times New Roman" w:hAnsi="Times New Roman" w:cs="Times New Roman"/>
          <w:b/>
          <w:bCs/>
          <w:sz w:val="24"/>
          <w:szCs w:val="24"/>
          <w:lang w:eastAsia="ru-RU"/>
        </w:rPr>
        <w:t>ВТОРАЯ ЧАСТЬ ЗАЯВКИ НА УЧАСТИЕ В АУКЦИОНЕ В ЭЛЕКТРОННОЙ ФОРМЕ № ____________________</w:t>
      </w:r>
    </w:p>
    <w:p w:rsidR="0058286A" w:rsidRPr="0058286A" w:rsidRDefault="0058286A" w:rsidP="0058286A">
      <w:pPr>
        <w:tabs>
          <w:tab w:val="left" w:pos="851"/>
        </w:tabs>
        <w:spacing w:after="0" w:line="240" w:lineRule="auto"/>
        <w:jc w:val="both"/>
        <w:rPr>
          <w:rFonts w:ascii="Times New Roman" w:eastAsia="Times New Roman" w:hAnsi="Times New Roman" w:cs="Times New Roman"/>
          <w:iCs/>
          <w:sz w:val="24"/>
          <w:szCs w:val="24"/>
          <w:lang w:eastAsia="ru-RU"/>
        </w:rPr>
      </w:pPr>
      <w:r w:rsidRPr="0058286A">
        <w:rPr>
          <w:rFonts w:ascii="Times New Roman" w:eastAsia="Times New Roman" w:hAnsi="Times New Roman" w:cs="Times New Roman"/>
          <w:i/>
          <w:iCs/>
          <w:sz w:val="24"/>
          <w:szCs w:val="24"/>
          <w:lang w:eastAsia="ru-RU"/>
        </w:rPr>
        <w:tab/>
      </w:r>
      <w:r w:rsidRPr="0058286A">
        <w:rPr>
          <w:rFonts w:ascii="Times New Roman" w:eastAsia="Times New Roman" w:hAnsi="Times New Roman" w:cs="Times New Roman"/>
          <w:sz w:val="24"/>
          <w:szCs w:val="24"/>
          <w:lang w:eastAsia="ru-RU"/>
        </w:rPr>
        <w:t>Изучив документацию об аукционе в электронной форме, в том числе условия и порядок проведения настоящего аукциона, проект контракта, техническое задание, мы</w:t>
      </w:r>
    </w:p>
    <w:p w:rsidR="0058286A" w:rsidRPr="0058286A" w:rsidRDefault="0058286A" w:rsidP="0058286A">
      <w:pPr>
        <w:spacing w:after="6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_____________________________________________________________________________</w:t>
      </w:r>
    </w:p>
    <w:p w:rsidR="0058286A" w:rsidRPr="0058286A" w:rsidRDefault="0058286A" w:rsidP="0058286A">
      <w:pPr>
        <w:spacing w:after="60" w:line="240" w:lineRule="auto"/>
        <w:jc w:val="center"/>
        <w:rPr>
          <w:rFonts w:ascii="Times New Roman" w:eastAsia="Times New Roman" w:hAnsi="Times New Roman" w:cs="Times New Roman"/>
          <w:i/>
          <w:sz w:val="18"/>
          <w:szCs w:val="24"/>
          <w:lang w:eastAsia="ru-RU"/>
        </w:rPr>
      </w:pPr>
      <w:r w:rsidRPr="0058286A">
        <w:rPr>
          <w:rFonts w:ascii="Times New Roman" w:eastAsia="Times New Roman" w:hAnsi="Times New Roman" w:cs="Times New Roman"/>
          <w:i/>
          <w:sz w:val="18"/>
          <w:szCs w:val="24"/>
          <w:lang w:eastAsia="ru-RU"/>
        </w:rPr>
        <w:t>(полное наименование организации на основании учредительных документов или Ф.И.О. участника аукциона)</w:t>
      </w:r>
    </w:p>
    <w:p w:rsidR="0058286A" w:rsidRPr="0058286A" w:rsidRDefault="0058286A" w:rsidP="0058286A">
      <w:pPr>
        <w:spacing w:after="60" w:line="36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предоставляем следующие документы и сведения:</w:t>
      </w:r>
    </w:p>
    <w:p w:rsidR="0058286A" w:rsidRPr="0058286A" w:rsidRDefault="0058286A" w:rsidP="0058286A">
      <w:pPr>
        <w:spacing w:after="0" w:line="240" w:lineRule="auto"/>
        <w:jc w:val="center"/>
        <w:outlineLvl w:val="8"/>
        <w:rPr>
          <w:rFonts w:ascii="Times New Roman" w:eastAsia="Times New Roman" w:hAnsi="Times New Roman" w:cs="Times New Roman"/>
          <w:i/>
          <w:sz w:val="24"/>
          <w:szCs w:val="24"/>
          <w:lang w:eastAsia="ru-RU"/>
        </w:rPr>
      </w:pPr>
      <w:r w:rsidRPr="0058286A">
        <w:rPr>
          <w:rFonts w:ascii="Times New Roman" w:eastAsia="Times New Roman" w:hAnsi="Times New Roman" w:cs="Times New Roman"/>
          <w:i/>
          <w:sz w:val="24"/>
          <w:szCs w:val="24"/>
          <w:lang w:eastAsia="ru-RU"/>
        </w:rPr>
        <w:t>( для юридического лица)</w:t>
      </w: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58286A" w:rsidRPr="0058286A" w:rsidTr="0058286A">
        <w:trPr>
          <w:jc w:val="center"/>
        </w:trPr>
        <w:tc>
          <w:tcPr>
            <w:tcW w:w="177" w:type="pct"/>
            <w:tcBorders>
              <w:top w:val="single" w:sz="4" w:space="0" w:color="auto"/>
              <w:left w:val="single" w:sz="4" w:space="0" w:color="auto"/>
              <w:bottom w:val="single" w:sz="4" w:space="0" w:color="auto"/>
              <w:right w:val="nil"/>
            </w:tcBorders>
          </w:tcPr>
          <w:p w:rsidR="0058286A" w:rsidRPr="0058286A" w:rsidRDefault="0058286A" w:rsidP="0058286A">
            <w:pPr>
              <w:spacing w:after="0" w:line="240" w:lineRule="auto"/>
              <w:ind w:right="-244"/>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1.</w:t>
            </w:r>
          </w:p>
        </w:tc>
        <w:tc>
          <w:tcPr>
            <w:tcW w:w="2980" w:type="pct"/>
            <w:tcBorders>
              <w:left w:val="nil"/>
            </w:tcBorders>
          </w:tcPr>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Фирменное наименование (наименование) участника размещения заказа и сведения об организационно-правовой форме:</w:t>
            </w:r>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8286A">
              <w:rPr>
                <w:rFonts w:ascii="Times New Roman" w:eastAsia="Times New Roman" w:hAnsi="Times New Roman" w:cs="Times New Roman"/>
                <w:i/>
                <w:sz w:val="24"/>
                <w:szCs w:val="24"/>
                <w:lang w:eastAsia="ru-RU"/>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8286A" w:rsidRPr="0058286A" w:rsidTr="0058286A">
        <w:trPr>
          <w:cantSplit/>
          <w:trHeight w:val="496"/>
          <w:jc w:val="center"/>
        </w:trPr>
        <w:tc>
          <w:tcPr>
            <w:tcW w:w="177" w:type="pct"/>
            <w:tcBorders>
              <w:top w:val="single" w:sz="4" w:space="0" w:color="auto"/>
              <w:left w:val="single" w:sz="4" w:space="0" w:color="auto"/>
              <w:bottom w:val="single" w:sz="4" w:space="0" w:color="auto"/>
              <w:right w:val="nil"/>
            </w:tcBorders>
          </w:tcPr>
          <w:p w:rsidR="0058286A" w:rsidRPr="0058286A" w:rsidRDefault="0058286A" w:rsidP="0058286A">
            <w:pPr>
              <w:spacing w:after="0" w:line="240" w:lineRule="auto"/>
              <w:ind w:right="-244"/>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2.</w:t>
            </w:r>
          </w:p>
        </w:tc>
        <w:tc>
          <w:tcPr>
            <w:tcW w:w="2980" w:type="pct"/>
            <w:tcBorders>
              <w:left w:val="nil"/>
            </w:tcBorders>
          </w:tcPr>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Сведения о месте нахождения участника размещения заказа</w:t>
            </w:r>
          </w:p>
        </w:tc>
        <w:tc>
          <w:tcPr>
            <w:tcW w:w="1843" w:type="pct"/>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Юридический адрес: </w:t>
            </w:r>
          </w:p>
        </w:tc>
      </w:tr>
      <w:tr w:rsidR="0058286A" w:rsidRPr="0058286A" w:rsidTr="0058286A">
        <w:trPr>
          <w:cantSplit/>
          <w:trHeight w:val="476"/>
          <w:jc w:val="center"/>
        </w:trPr>
        <w:tc>
          <w:tcPr>
            <w:tcW w:w="177" w:type="pct"/>
            <w:tcBorders>
              <w:top w:val="single" w:sz="4" w:space="0" w:color="auto"/>
              <w:left w:val="single" w:sz="4" w:space="0" w:color="auto"/>
              <w:bottom w:val="single" w:sz="4" w:space="0" w:color="auto"/>
              <w:right w:val="nil"/>
            </w:tcBorders>
          </w:tcPr>
          <w:p w:rsidR="0058286A" w:rsidRPr="0058286A" w:rsidRDefault="0058286A" w:rsidP="0058286A">
            <w:pPr>
              <w:spacing w:after="0" w:line="240" w:lineRule="auto"/>
              <w:ind w:right="-64"/>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3.</w:t>
            </w:r>
          </w:p>
        </w:tc>
        <w:tc>
          <w:tcPr>
            <w:tcW w:w="2980" w:type="pct"/>
            <w:tcBorders>
              <w:left w:val="nil"/>
            </w:tcBorders>
          </w:tcPr>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Почтовый адрес участника размещения заказа</w:t>
            </w:r>
          </w:p>
        </w:tc>
        <w:tc>
          <w:tcPr>
            <w:tcW w:w="1843" w:type="pct"/>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Адрес:</w:t>
            </w:r>
          </w:p>
        </w:tc>
      </w:tr>
      <w:tr w:rsidR="0058286A" w:rsidRPr="0058286A" w:rsidTr="0058286A">
        <w:trPr>
          <w:cantSplit/>
          <w:trHeight w:val="539"/>
          <w:jc w:val="center"/>
        </w:trPr>
        <w:tc>
          <w:tcPr>
            <w:tcW w:w="177" w:type="pct"/>
            <w:tcBorders>
              <w:top w:val="single" w:sz="4" w:space="0" w:color="auto"/>
              <w:left w:val="single" w:sz="4" w:space="0" w:color="auto"/>
              <w:bottom w:val="single" w:sz="4" w:space="0" w:color="auto"/>
              <w:right w:val="nil"/>
            </w:tcBorders>
          </w:tcPr>
          <w:p w:rsidR="0058286A" w:rsidRPr="0058286A" w:rsidRDefault="0058286A" w:rsidP="0058286A">
            <w:pPr>
              <w:spacing w:after="0" w:line="240" w:lineRule="auto"/>
              <w:ind w:right="-244"/>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4.</w:t>
            </w:r>
          </w:p>
        </w:tc>
        <w:tc>
          <w:tcPr>
            <w:tcW w:w="2980" w:type="pct"/>
            <w:tcBorders>
              <w:left w:val="nil"/>
            </w:tcBorders>
          </w:tcPr>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Номер контактного телефона (факса)</w:t>
            </w:r>
          </w:p>
        </w:tc>
        <w:tc>
          <w:tcPr>
            <w:tcW w:w="1843" w:type="pct"/>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8286A" w:rsidRPr="0058286A" w:rsidTr="0058286A">
        <w:trPr>
          <w:trHeight w:val="519"/>
          <w:jc w:val="center"/>
        </w:trPr>
        <w:tc>
          <w:tcPr>
            <w:tcW w:w="177" w:type="pct"/>
            <w:tcBorders>
              <w:top w:val="single" w:sz="4" w:space="0" w:color="auto"/>
              <w:left w:val="single" w:sz="4" w:space="0" w:color="auto"/>
              <w:bottom w:val="single" w:sz="4" w:space="0" w:color="auto"/>
              <w:right w:val="nil"/>
            </w:tcBorders>
          </w:tcPr>
          <w:p w:rsidR="0058286A" w:rsidRPr="0058286A" w:rsidRDefault="0058286A" w:rsidP="0058286A">
            <w:pPr>
              <w:spacing w:after="0" w:line="240" w:lineRule="auto"/>
              <w:ind w:right="-244"/>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5.</w:t>
            </w:r>
          </w:p>
        </w:tc>
        <w:tc>
          <w:tcPr>
            <w:tcW w:w="2980" w:type="pct"/>
            <w:tcBorders>
              <w:left w:val="nil"/>
              <w:bottom w:val="single" w:sz="4" w:space="0" w:color="auto"/>
            </w:tcBorders>
          </w:tcPr>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ИНН участника размещения заказа</w:t>
            </w:r>
          </w:p>
        </w:tc>
        <w:tc>
          <w:tcPr>
            <w:tcW w:w="1843" w:type="pct"/>
            <w:tcBorders>
              <w:bottom w:val="single" w:sz="4" w:space="0" w:color="auto"/>
            </w:tcBorders>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8286A">
        <w:rPr>
          <w:rFonts w:ascii="Times New Roman" w:eastAsia="Times New Roman" w:hAnsi="Times New Roman" w:cs="Times New Roman"/>
          <w:sz w:val="24"/>
          <w:szCs w:val="24"/>
          <w:lang w:eastAsia="ru-RU"/>
        </w:rPr>
        <w:t>Заверяю правильность всех данных, указанных в анкете</w:t>
      </w: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8286A" w:rsidRPr="0058286A" w:rsidRDefault="0058286A" w:rsidP="0058286A">
      <w:pPr>
        <w:spacing w:after="0" w:line="240" w:lineRule="auto"/>
        <w:jc w:val="center"/>
        <w:outlineLvl w:val="8"/>
        <w:rPr>
          <w:rFonts w:ascii="Times New Roman" w:eastAsia="Times New Roman" w:hAnsi="Times New Roman" w:cs="Times New Roman"/>
          <w:i/>
          <w:sz w:val="24"/>
          <w:szCs w:val="24"/>
          <w:lang w:eastAsia="ru-RU"/>
        </w:rPr>
      </w:pPr>
      <w:r w:rsidRPr="0058286A">
        <w:rPr>
          <w:rFonts w:ascii="Times New Roman" w:eastAsia="Times New Roman" w:hAnsi="Times New Roman" w:cs="Times New Roman"/>
          <w:i/>
          <w:sz w:val="24"/>
          <w:szCs w:val="24"/>
          <w:lang w:eastAsia="ru-RU"/>
        </w:rPr>
        <w:t>(для физического лица)</w:t>
      </w: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58286A" w:rsidRPr="0058286A" w:rsidTr="0058286A">
        <w:trPr>
          <w:trHeight w:val="433"/>
          <w:jc w:val="center"/>
        </w:trPr>
        <w:tc>
          <w:tcPr>
            <w:tcW w:w="175" w:type="pct"/>
            <w:tcBorders>
              <w:top w:val="single" w:sz="4" w:space="0" w:color="auto"/>
              <w:left w:val="single" w:sz="4" w:space="0" w:color="auto"/>
              <w:bottom w:val="single" w:sz="4" w:space="0" w:color="auto"/>
              <w:right w:val="nil"/>
            </w:tcBorders>
          </w:tcPr>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1.</w:t>
            </w:r>
          </w:p>
        </w:tc>
        <w:tc>
          <w:tcPr>
            <w:tcW w:w="3016" w:type="pct"/>
            <w:tcBorders>
              <w:top w:val="single" w:sz="4" w:space="0" w:color="auto"/>
              <w:left w:val="nil"/>
              <w:bottom w:val="single" w:sz="4" w:space="0" w:color="auto"/>
              <w:right w:val="single" w:sz="4" w:space="0" w:color="auto"/>
            </w:tcBorders>
          </w:tcPr>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8286A">
              <w:rPr>
                <w:rFonts w:ascii="Times New Roman" w:eastAsia="Times New Roman" w:hAnsi="Times New Roman" w:cs="Times New Roman"/>
                <w:sz w:val="24"/>
                <w:szCs w:val="24"/>
                <w:lang w:eastAsia="ru-RU"/>
              </w:rPr>
              <w:t>Фамилия, имя, отчество</w:t>
            </w:r>
          </w:p>
        </w:tc>
        <w:tc>
          <w:tcPr>
            <w:tcW w:w="1809" w:type="pct"/>
            <w:tcBorders>
              <w:left w:val="single" w:sz="4" w:space="0" w:color="auto"/>
            </w:tcBorders>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8286A" w:rsidRPr="0058286A" w:rsidTr="0058286A">
        <w:trPr>
          <w:trHeight w:val="963"/>
          <w:jc w:val="center"/>
        </w:trPr>
        <w:tc>
          <w:tcPr>
            <w:tcW w:w="175" w:type="pct"/>
            <w:tcBorders>
              <w:top w:val="single" w:sz="4" w:space="0" w:color="auto"/>
              <w:right w:val="nil"/>
            </w:tcBorders>
          </w:tcPr>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2.</w:t>
            </w:r>
          </w:p>
        </w:tc>
        <w:tc>
          <w:tcPr>
            <w:tcW w:w="3016" w:type="pct"/>
            <w:tcBorders>
              <w:top w:val="single" w:sz="4" w:space="0" w:color="auto"/>
              <w:left w:val="nil"/>
            </w:tcBorders>
          </w:tcPr>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Паспортные данные</w:t>
            </w:r>
          </w:p>
        </w:tc>
        <w:tc>
          <w:tcPr>
            <w:tcW w:w="1809" w:type="pct"/>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серия                 номер</w:t>
            </w: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выдан</w:t>
            </w:r>
          </w:p>
        </w:tc>
      </w:tr>
      <w:tr w:rsidR="0058286A" w:rsidRPr="0058286A" w:rsidTr="0058286A">
        <w:trPr>
          <w:cantSplit/>
          <w:trHeight w:val="703"/>
          <w:jc w:val="center"/>
        </w:trPr>
        <w:tc>
          <w:tcPr>
            <w:tcW w:w="175" w:type="pct"/>
            <w:tcBorders>
              <w:right w:val="nil"/>
            </w:tcBorders>
          </w:tcPr>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3.</w:t>
            </w:r>
          </w:p>
        </w:tc>
        <w:tc>
          <w:tcPr>
            <w:tcW w:w="3016" w:type="pct"/>
            <w:tcBorders>
              <w:left w:val="nil"/>
            </w:tcBorders>
          </w:tcPr>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Сведения о месте жительства</w:t>
            </w:r>
          </w:p>
        </w:tc>
        <w:tc>
          <w:tcPr>
            <w:tcW w:w="1809" w:type="pct"/>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Адрес </w:t>
            </w:r>
          </w:p>
        </w:tc>
      </w:tr>
      <w:tr w:rsidR="0058286A" w:rsidRPr="0058286A" w:rsidTr="0058286A">
        <w:trPr>
          <w:cantSplit/>
          <w:trHeight w:val="465"/>
          <w:jc w:val="center"/>
        </w:trPr>
        <w:tc>
          <w:tcPr>
            <w:tcW w:w="175" w:type="pct"/>
            <w:tcBorders>
              <w:right w:val="nil"/>
            </w:tcBorders>
          </w:tcPr>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4.</w:t>
            </w:r>
          </w:p>
        </w:tc>
        <w:tc>
          <w:tcPr>
            <w:tcW w:w="3016" w:type="pct"/>
            <w:tcBorders>
              <w:left w:val="nil"/>
            </w:tcBorders>
          </w:tcPr>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Номер контактного телефона</w:t>
            </w:r>
          </w:p>
        </w:tc>
        <w:tc>
          <w:tcPr>
            <w:tcW w:w="1809" w:type="pct"/>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8286A" w:rsidRPr="0058286A" w:rsidTr="0058286A">
        <w:trPr>
          <w:cantSplit/>
          <w:trHeight w:val="515"/>
          <w:jc w:val="center"/>
        </w:trPr>
        <w:tc>
          <w:tcPr>
            <w:tcW w:w="175" w:type="pct"/>
            <w:tcBorders>
              <w:right w:val="nil"/>
            </w:tcBorders>
          </w:tcPr>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5.</w:t>
            </w:r>
          </w:p>
        </w:tc>
        <w:tc>
          <w:tcPr>
            <w:tcW w:w="3016" w:type="pct"/>
            <w:tcBorders>
              <w:left w:val="nil"/>
            </w:tcBorders>
          </w:tcPr>
          <w:p w:rsidR="0058286A" w:rsidRPr="0058286A" w:rsidRDefault="0058286A" w:rsidP="0058286A">
            <w:pPr>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ИНН участника размещения заказа</w:t>
            </w:r>
          </w:p>
        </w:tc>
        <w:tc>
          <w:tcPr>
            <w:tcW w:w="1809" w:type="pct"/>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58286A">
        <w:rPr>
          <w:rFonts w:ascii="Times New Roman" w:eastAsia="Times New Roman" w:hAnsi="Times New Roman" w:cs="Times New Roman"/>
          <w:sz w:val="24"/>
          <w:szCs w:val="24"/>
          <w:lang w:eastAsia="ru-RU"/>
        </w:rPr>
        <w:t>Заверяю правильность всех данных, указанных в анкете.</w:t>
      </w:r>
    </w:p>
    <w:p w:rsidR="0058286A" w:rsidRPr="0058286A" w:rsidRDefault="0058286A" w:rsidP="0058286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58286A" w:rsidRPr="0058286A" w:rsidRDefault="0058286A" w:rsidP="0058286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8286A">
        <w:rPr>
          <w:rFonts w:ascii="Times New Roman" w:eastAsia="Times New Roman" w:hAnsi="Times New Roman" w:cs="Times New Roman"/>
          <w:b/>
          <w:sz w:val="24"/>
          <w:szCs w:val="24"/>
          <w:lang w:eastAsia="ru-RU"/>
        </w:rPr>
        <w:t>Примечание: документы и с</w:t>
      </w:r>
      <w:r w:rsidRPr="0058286A">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58286A" w:rsidRPr="0058286A"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58286A">
        <w:rPr>
          <w:rFonts w:ascii="Times New Roman" w:eastAsia="Times New Roman" w:hAnsi="Times New Roman" w:cs="Times New Roman"/>
          <w:sz w:val="20"/>
          <w:szCs w:val="20"/>
          <w:lang w:eastAsia="ru-RU"/>
        </w:rPr>
        <w:br w:type="page"/>
      </w:r>
      <w:r w:rsidRPr="0058286A">
        <w:rPr>
          <w:rFonts w:ascii="Times New Roman" w:eastAsia="Times New Roman" w:hAnsi="Times New Roman" w:cs="Times New Roman"/>
          <w:b/>
          <w:sz w:val="28"/>
          <w:szCs w:val="28"/>
          <w:u w:val="single"/>
          <w:lang w:eastAsia="ru-RU"/>
        </w:rPr>
        <w:lastRenderedPageBreak/>
        <w:t>Форма № 3</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58286A" w:rsidRPr="0058286A"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8286A" w:rsidRPr="0058286A"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8286A">
        <w:rPr>
          <w:rFonts w:ascii="Times New Roman" w:eastAsia="Times New Roman" w:hAnsi="Times New Roman" w:cs="Times New Roman"/>
          <w:b/>
          <w:sz w:val="24"/>
          <w:szCs w:val="24"/>
          <w:lang w:eastAsia="ru-RU"/>
        </w:rPr>
        <w:t>ФОРМА ЗАПРОСА О РАЗЪЯСНЕНИИ ПОЛОЖЕНИЙ</w:t>
      </w:r>
    </w:p>
    <w:p w:rsidR="0058286A" w:rsidRPr="0058286A"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b/>
          <w:sz w:val="24"/>
          <w:szCs w:val="24"/>
          <w:lang w:eastAsia="ru-RU"/>
        </w:rPr>
        <w:t>ДОКУМЕНТАЦИИ ОБ ОТКРЫТОМ АУКЦИОНЕ В ЭЛЕКТРОННОЙ ФОРМЕ</w:t>
      </w:r>
    </w:p>
    <w:p w:rsidR="0058286A" w:rsidRPr="0058286A"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Дата, исх. номер</w:t>
      </w: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u w:val="single"/>
          <w:lang w:eastAsia="ru-RU"/>
        </w:rPr>
        <w:tab/>
      </w:r>
      <w:r w:rsidRPr="0058286A">
        <w:rPr>
          <w:rFonts w:ascii="Times New Roman" w:eastAsia="Times New Roman" w:hAnsi="Times New Roman" w:cs="Times New Roman"/>
          <w:sz w:val="24"/>
          <w:szCs w:val="24"/>
          <w:u w:val="single"/>
          <w:lang w:eastAsia="ru-RU"/>
        </w:rPr>
        <w:tab/>
      </w:r>
      <w:r w:rsidRPr="0058286A">
        <w:rPr>
          <w:rFonts w:ascii="Times New Roman" w:eastAsia="Times New Roman" w:hAnsi="Times New Roman" w:cs="Times New Roman"/>
          <w:sz w:val="24"/>
          <w:szCs w:val="24"/>
          <w:u w:val="single"/>
          <w:lang w:eastAsia="ru-RU"/>
        </w:rPr>
        <w:tab/>
      </w: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u w:val="single"/>
          <w:lang w:eastAsia="ru-RU"/>
        </w:rPr>
        <w:tab/>
      </w:r>
      <w:r w:rsidRPr="0058286A">
        <w:rPr>
          <w:rFonts w:ascii="Times New Roman" w:eastAsia="Times New Roman" w:hAnsi="Times New Roman" w:cs="Times New Roman"/>
          <w:sz w:val="24"/>
          <w:szCs w:val="24"/>
          <w:u w:val="single"/>
          <w:lang w:eastAsia="ru-RU"/>
        </w:rPr>
        <w:tab/>
      </w:r>
      <w:r w:rsidRPr="0058286A">
        <w:rPr>
          <w:rFonts w:ascii="Times New Roman" w:eastAsia="Times New Roman" w:hAnsi="Times New Roman" w:cs="Times New Roman"/>
          <w:sz w:val="24"/>
          <w:szCs w:val="24"/>
          <w:u w:val="single"/>
          <w:lang w:eastAsia="ru-RU"/>
        </w:rPr>
        <w:tab/>
      </w: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u w:val="single"/>
          <w:lang w:eastAsia="ru-RU"/>
        </w:rPr>
        <w:tab/>
      </w:r>
      <w:r w:rsidRPr="0058286A">
        <w:rPr>
          <w:rFonts w:ascii="Times New Roman" w:eastAsia="Times New Roman" w:hAnsi="Times New Roman" w:cs="Times New Roman"/>
          <w:sz w:val="24"/>
          <w:szCs w:val="24"/>
          <w:u w:val="single"/>
          <w:lang w:eastAsia="ru-RU"/>
        </w:rPr>
        <w:tab/>
      </w:r>
      <w:r w:rsidRPr="0058286A">
        <w:rPr>
          <w:rFonts w:ascii="Times New Roman" w:eastAsia="Times New Roman" w:hAnsi="Times New Roman" w:cs="Times New Roman"/>
          <w:sz w:val="24"/>
          <w:szCs w:val="24"/>
          <w:u w:val="single"/>
          <w:lang w:eastAsia="ru-RU"/>
        </w:rPr>
        <w:tab/>
      </w: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lang w:eastAsia="ru-RU"/>
        </w:rPr>
        <w:tab/>
      </w:r>
      <w:r w:rsidRPr="0058286A">
        <w:rPr>
          <w:rFonts w:ascii="Times New Roman" w:eastAsia="Times New Roman" w:hAnsi="Times New Roman" w:cs="Times New Roman"/>
          <w:sz w:val="24"/>
          <w:szCs w:val="24"/>
          <w:u w:val="single"/>
          <w:lang w:eastAsia="ru-RU"/>
        </w:rPr>
        <w:tab/>
      </w:r>
      <w:r w:rsidRPr="0058286A">
        <w:rPr>
          <w:rFonts w:ascii="Times New Roman" w:eastAsia="Times New Roman" w:hAnsi="Times New Roman" w:cs="Times New Roman"/>
          <w:sz w:val="24"/>
          <w:szCs w:val="24"/>
          <w:u w:val="single"/>
          <w:lang w:eastAsia="ru-RU"/>
        </w:rPr>
        <w:tab/>
      </w:r>
      <w:r w:rsidRPr="0058286A">
        <w:rPr>
          <w:rFonts w:ascii="Times New Roman" w:eastAsia="Times New Roman" w:hAnsi="Times New Roman" w:cs="Times New Roman"/>
          <w:sz w:val="24"/>
          <w:szCs w:val="24"/>
          <w:u w:val="single"/>
          <w:lang w:eastAsia="ru-RU"/>
        </w:rPr>
        <w:tab/>
      </w: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p>
    <w:p w:rsidR="0058286A" w:rsidRPr="0058286A"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58286A">
        <w:rPr>
          <w:rFonts w:ascii="Times New Roman" w:eastAsia="Times New Roman" w:hAnsi="Times New Roman" w:cs="Times New Roman"/>
          <w:b/>
          <w:spacing w:val="-1"/>
          <w:sz w:val="24"/>
          <w:szCs w:val="24"/>
          <w:lang w:eastAsia="ru-RU"/>
        </w:rPr>
        <w:t>Запрос о разъяснении положений документации об открытом аукционе в электронной форме*</w:t>
      </w:r>
    </w:p>
    <w:p w:rsidR="0058286A" w:rsidRPr="0058286A"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8286A">
        <w:rPr>
          <w:rFonts w:ascii="Times New Roman" w:eastAsia="Times New Roman" w:hAnsi="Times New Roman" w:cs="Times New Roman"/>
          <w:spacing w:val="11"/>
          <w:sz w:val="24"/>
          <w:szCs w:val="24"/>
          <w:lang w:eastAsia="ru-RU"/>
        </w:rPr>
        <w:t xml:space="preserve">Прошу Вас разъяснить следующие положения </w:t>
      </w:r>
      <w:r w:rsidRPr="0058286A">
        <w:rPr>
          <w:rFonts w:ascii="Times New Roman" w:eastAsia="Times New Roman" w:hAnsi="Times New Roman" w:cs="Times New Roman"/>
          <w:spacing w:val="-1"/>
          <w:sz w:val="24"/>
          <w:szCs w:val="24"/>
          <w:lang w:eastAsia="ru-RU"/>
        </w:rPr>
        <w:t xml:space="preserve">документации об открытом аукционе в электронной форме </w:t>
      </w:r>
      <w:r w:rsidRPr="0058286A">
        <w:rPr>
          <w:rFonts w:ascii="Times New Roman" w:eastAsia="Times New Roman" w:hAnsi="Times New Roman" w:cs="Times New Roman"/>
          <w:i/>
          <w:sz w:val="24"/>
          <w:szCs w:val="24"/>
          <w:lang w:eastAsia="ru-RU"/>
        </w:rPr>
        <w:t>____________________________________________________________.</w:t>
      </w: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58286A" w:rsidRPr="0058286A" w:rsidTr="0058286A">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58286A" w:rsidRPr="0058286A"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 </w:t>
            </w:r>
            <w:r w:rsidRPr="0058286A">
              <w:rPr>
                <w:rFonts w:ascii="Times New Roman" w:eastAsia="Times New Roman" w:hAnsi="Times New Roman" w:cs="Times New Roman"/>
                <w:spacing w:val="-7"/>
                <w:sz w:val="24"/>
                <w:szCs w:val="24"/>
                <w:lang w:eastAsia="ru-RU"/>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58286A" w:rsidRPr="0058286A"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pacing w:val="-2"/>
                <w:sz w:val="24"/>
                <w:szCs w:val="24"/>
                <w:lang w:eastAsia="ru-RU"/>
              </w:rPr>
              <w:t xml:space="preserve">Раздел </w:t>
            </w:r>
            <w:r w:rsidRPr="0058286A">
              <w:rPr>
                <w:rFonts w:ascii="Times New Roman" w:eastAsia="Times New Roman" w:hAnsi="Times New Roman" w:cs="Times New Roman"/>
                <w:spacing w:val="1"/>
                <w:sz w:val="24"/>
                <w:szCs w:val="24"/>
                <w:lang w:eastAsia="ru-RU"/>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58286A" w:rsidRPr="0058286A"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pacing w:val="-3"/>
                <w:sz w:val="24"/>
                <w:szCs w:val="24"/>
                <w:lang w:eastAsia="ru-RU"/>
              </w:rPr>
              <w:t xml:space="preserve">Ссылка на </w:t>
            </w:r>
            <w:r w:rsidRPr="0058286A">
              <w:rPr>
                <w:rFonts w:ascii="Times New Roman" w:eastAsia="Times New Roman" w:hAnsi="Times New Roman" w:cs="Times New Roman"/>
                <w:spacing w:val="-4"/>
                <w:sz w:val="24"/>
                <w:szCs w:val="24"/>
                <w:lang w:eastAsia="ru-RU"/>
              </w:rPr>
              <w:t xml:space="preserve">пункт </w:t>
            </w:r>
            <w:r w:rsidRPr="0058286A">
              <w:rPr>
                <w:rFonts w:ascii="Times New Roman" w:eastAsia="Times New Roman" w:hAnsi="Times New Roman" w:cs="Times New Roman"/>
                <w:spacing w:val="-5"/>
                <w:sz w:val="24"/>
                <w:szCs w:val="24"/>
                <w:lang w:eastAsia="ru-RU"/>
              </w:rPr>
              <w:t xml:space="preserve">документации об открытом аукционе в электронной форме, </w:t>
            </w:r>
            <w:r w:rsidRPr="0058286A">
              <w:rPr>
                <w:rFonts w:ascii="Times New Roman" w:eastAsia="Times New Roman" w:hAnsi="Times New Roman" w:cs="Times New Roman"/>
                <w:spacing w:val="-4"/>
                <w:sz w:val="24"/>
                <w:szCs w:val="24"/>
                <w:lang w:eastAsia="ru-RU"/>
              </w:rPr>
              <w:t xml:space="preserve">положения </w:t>
            </w:r>
            <w:r w:rsidRPr="0058286A">
              <w:rPr>
                <w:rFonts w:ascii="Times New Roman" w:eastAsia="Times New Roman" w:hAnsi="Times New Roman" w:cs="Times New Roman"/>
                <w:spacing w:val="-5"/>
                <w:sz w:val="24"/>
                <w:szCs w:val="24"/>
                <w:lang w:eastAsia="ru-RU"/>
              </w:rPr>
              <w:t xml:space="preserve">которой </w:t>
            </w:r>
            <w:r w:rsidRPr="0058286A">
              <w:rPr>
                <w:rFonts w:ascii="Times New Roman" w:eastAsia="Times New Roman" w:hAnsi="Times New Roman" w:cs="Times New Roman"/>
                <w:spacing w:val="-4"/>
                <w:sz w:val="24"/>
                <w:szCs w:val="24"/>
                <w:lang w:eastAsia="ru-RU"/>
              </w:rPr>
              <w:t xml:space="preserve">следует </w:t>
            </w:r>
            <w:r w:rsidRPr="0058286A">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58286A" w:rsidRPr="0058286A"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58286A">
              <w:rPr>
                <w:rFonts w:ascii="Times New Roman" w:eastAsia="Times New Roman" w:hAnsi="Times New Roman" w:cs="Times New Roman"/>
                <w:spacing w:val="-2"/>
                <w:sz w:val="24"/>
                <w:szCs w:val="24"/>
                <w:lang w:eastAsia="ru-RU"/>
              </w:rPr>
              <w:t>документации об открытом аукционе в электронной форме</w:t>
            </w:r>
          </w:p>
        </w:tc>
      </w:tr>
      <w:tr w:rsidR="0058286A" w:rsidRPr="0058286A" w:rsidTr="0058286A">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58286A" w:rsidRPr="0058286A"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58286A" w:rsidRPr="0058286A"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58286A" w:rsidRPr="0058286A"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58286A" w:rsidRPr="0058286A" w:rsidRDefault="0058286A" w:rsidP="0058286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4</w:t>
            </w:r>
          </w:p>
        </w:tc>
      </w:tr>
      <w:tr w:rsidR="0058286A" w:rsidRPr="0058286A" w:rsidTr="0058286A">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58286A" w:rsidRPr="0058286A"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58286A" w:rsidRPr="0058286A"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58286A" w:rsidRPr="0058286A"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58286A" w:rsidRPr="0058286A"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8286A" w:rsidRPr="0058286A" w:rsidTr="0058286A">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8286A" w:rsidRPr="0058286A"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8286A" w:rsidRPr="0058286A"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58286A" w:rsidRPr="0058286A"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58286A" w:rsidRPr="0058286A"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8286A" w:rsidRPr="0058286A"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58286A" w:rsidRPr="0058286A"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58286A">
        <w:rPr>
          <w:rFonts w:ascii="Times New Roman" w:eastAsia="Times New Roman" w:hAnsi="Times New Roman" w:cs="Times New Roman"/>
          <w:spacing w:val="-4"/>
          <w:sz w:val="24"/>
          <w:szCs w:val="24"/>
          <w:lang w:eastAsia="ru-RU"/>
        </w:rPr>
        <w:t>* Направляется оператору электронной площадки.</w:t>
      </w:r>
    </w:p>
    <w:p w:rsidR="0058286A" w:rsidRPr="0058286A"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58286A" w:rsidRPr="0058286A" w:rsidRDefault="0058286A" w:rsidP="0058286A">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8286A">
        <w:rPr>
          <w:rFonts w:ascii="Times New Roman" w:eastAsia="Times New Roman" w:hAnsi="Times New Roman" w:cs="Times New Roman"/>
          <w:b/>
          <w:sz w:val="24"/>
          <w:szCs w:val="24"/>
          <w:lang w:eastAsia="ru-RU"/>
        </w:rPr>
        <w:t>Примечание: документы и с</w:t>
      </w:r>
      <w:r w:rsidRPr="0058286A">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58286A" w:rsidRPr="0058286A" w:rsidRDefault="0058286A" w:rsidP="0058286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8286A">
        <w:rPr>
          <w:rFonts w:ascii="Times New Roman" w:eastAsia="Times New Roman" w:hAnsi="Times New Roman" w:cs="Times New Roman"/>
          <w:i/>
          <w:sz w:val="24"/>
          <w:szCs w:val="24"/>
          <w:vertAlign w:val="superscript"/>
          <w:lang w:eastAsia="ru-RU"/>
        </w:rPr>
        <w:tab/>
        <w:t xml:space="preserve">    </w:t>
      </w:r>
      <w:r w:rsidRPr="0058286A">
        <w:rPr>
          <w:rFonts w:ascii="Times New Roman" w:eastAsia="Times New Roman" w:hAnsi="Times New Roman" w:cs="Times New Roman"/>
          <w:i/>
          <w:sz w:val="24"/>
          <w:szCs w:val="24"/>
          <w:vertAlign w:val="superscript"/>
          <w:lang w:eastAsia="ru-RU"/>
        </w:rPr>
        <w:tab/>
      </w:r>
      <w:r w:rsidRPr="0058286A">
        <w:rPr>
          <w:rFonts w:ascii="Times New Roman" w:eastAsia="Times New Roman" w:hAnsi="Times New Roman" w:cs="Times New Roman"/>
          <w:i/>
          <w:sz w:val="24"/>
          <w:szCs w:val="24"/>
          <w:vertAlign w:val="superscript"/>
          <w:lang w:eastAsia="ru-RU"/>
        </w:rPr>
        <w:tab/>
      </w:r>
      <w:r w:rsidRPr="0058286A">
        <w:rPr>
          <w:rFonts w:ascii="Times New Roman" w:eastAsia="Times New Roman" w:hAnsi="Times New Roman" w:cs="Times New Roman"/>
          <w:i/>
          <w:sz w:val="24"/>
          <w:szCs w:val="24"/>
          <w:vertAlign w:val="superscript"/>
          <w:lang w:eastAsia="ru-RU"/>
        </w:rPr>
        <w:tab/>
      </w:r>
      <w:r w:rsidRPr="0058286A">
        <w:rPr>
          <w:rFonts w:ascii="Times New Roman" w:eastAsia="Times New Roman" w:hAnsi="Times New Roman" w:cs="Times New Roman"/>
          <w:i/>
          <w:sz w:val="24"/>
          <w:szCs w:val="24"/>
          <w:vertAlign w:val="superscript"/>
          <w:lang w:eastAsia="ru-RU"/>
        </w:rPr>
        <w:tab/>
      </w:r>
    </w:p>
    <w:p w:rsidR="0058286A" w:rsidRPr="0058286A"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58286A"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58286A"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58286A"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58286A"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58286A"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58286A"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58286A"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58286A"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58286A"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58286A"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58286A" w:rsidRDefault="0058286A" w:rsidP="0058286A">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58286A" w:rsidRPr="0058286A" w:rsidRDefault="0058286A" w:rsidP="0058286A">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58286A">
        <w:rPr>
          <w:rFonts w:ascii="Times New Roman" w:eastAsia="SimSun" w:hAnsi="Times New Roman" w:cs="Times New Roman"/>
          <w:b/>
          <w:caps/>
          <w:sz w:val="28"/>
          <w:szCs w:val="28"/>
          <w:lang w:eastAsia="ru-RU"/>
        </w:rPr>
        <w:lastRenderedPageBreak/>
        <w:t xml:space="preserve">Часть </w:t>
      </w:r>
      <w:r w:rsidRPr="0058286A">
        <w:rPr>
          <w:rFonts w:ascii="Times New Roman" w:eastAsia="SimSun" w:hAnsi="Times New Roman" w:cs="Times New Roman"/>
          <w:b/>
          <w:caps/>
          <w:sz w:val="28"/>
          <w:szCs w:val="28"/>
          <w:lang w:val="en-US" w:eastAsia="ru-RU"/>
        </w:rPr>
        <w:t>II</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58286A">
        <w:rPr>
          <w:rFonts w:ascii="Times New Roman" w:eastAsia="Times New Roman" w:hAnsi="Times New Roman" w:cs="Times New Roman"/>
          <w:b/>
          <w:sz w:val="28"/>
          <w:szCs w:val="28"/>
          <w:lang w:eastAsia="ru-RU"/>
        </w:rPr>
        <w:t xml:space="preserve">Проект муниципального контракта </w:t>
      </w:r>
    </w:p>
    <w:p w:rsidR="0058286A" w:rsidRPr="0058286A" w:rsidRDefault="0058286A" w:rsidP="0058286A">
      <w:pPr>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p>
    <w:p w:rsidR="0058286A" w:rsidRPr="0058286A" w:rsidRDefault="0058286A" w:rsidP="0058286A">
      <w:pPr>
        <w:tabs>
          <w:tab w:val="left" w:pos="54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jc w:val="right"/>
        <w:rPr>
          <w:rFonts w:ascii="Times New Roman" w:eastAsia="Times New Roman" w:hAnsi="Times New Roman" w:cs="Times New Roman"/>
          <w:b/>
          <w:caps/>
          <w:sz w:val="16"/>
          <w:szCs w:val="16"/>
          <w:lang w:eastAsia="ru-RU"/>
        </w:rPr>
      </w:pPr>
      <w:r w:rsidRPr="0058286A">
        <w:rPr>
          <w:rFonts w:ascii="Times New Roman" w:eastAsia="Times New Roman" w:hAnsi="Times New Roman" w:cs="Times New Roman"/>
          <w:b/>
          <w:caps/>
          <w:sz w:val="16"/>
          <w:szCs w:val="16"/>
          <w:lang w:eastAsia="ru-RU"/>
        </w:rPr>
        <w:t>проект</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«__»_____________                                                                                                      г. Иваново</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p>
    <w:p w:rsidR="00797A5A" w:rsidRPr="00797A5A" w:rsidRDefault="00797A5A" w:rsidP="00797A5A">
      <w:pPr>
        <w:spacing w:after="0" w:line="240" w:lineRule="auto"/>
        <w:ind w:firstLine="708"/>
        <w:jc w:val="both"/>
        <w:rPr>
          <w:rFonts w:ascii="Times New Roman" w:eastAsia="Times New Roman" w:hAnsi="Times New Roman" w:cs="Times New Roman"/>
          <w:sz w:val="24"/>
          <w:szCs w:val="24"/>
          <w:lang w:eastAsia="ru-RU"/>
        </w:rPr>
      </w:pPr>
      <w:proofErr w:type="gramStart"/>
      <w:r w:rsidRPr="00797A5A">
        <w:rPr>
          <w:rFonts w:ascii="Times New Roman" w:eastAsia="Times New Roman" w:hAnsi="Times New Roman" w:cs="Times New Roman"/>
          <w:sz w:val="24"/>
          <w:szCs w:val="24"/>
          <w:lang w:eastAsia="ru-RU"/>
        </w:rPr>
        <w:t xml:space="preserve">Управление жилищно-коммунального хозяйства администрации города Иванова в лице начальника Смагина Сергея Владимировича, действующего на основании Положения, утвержденного решением Ивановской городской Думы от 28.03.2007 № 397, именуемое в дальнейшем «Заказчик», и ___________________________________________________________________________________, действующего на основании Устава, именуемое в дальнейшем </w:t>
      </w:r>
      <w:r w:rsidRPr="00797A5A">
        <w:rPr>
          <w:rFonts w:ascii="Times New Roman" w:eastAsia="Times New Roman" w:hAnsi="Times New Roman" w:cs="Times New Roman"/>
          <w:i/>
          <w:sz w:val="24"/>
          <w:szCs w:val="24"/>
          <w:lang w:eastAsia="ru-RU"/>
        </w:rPr>
        <w:t>«Подрядчик»</w:t>
      </w:r>
      <w:r w:rsidRPr="00797A5A">
        <w:rPr>
          <w:rFonts w:ascii="Times New Roman" w:eastAsia="Times New Roman" w:hAnsi="Times New Roman" w:cs="Times New Roman"/>
          <w:sz w:val="24"/>
          <w:szCs w:val="24"/>
          <w:lang w:eastAsia="ru-RU"/>
        </w:rPr>
        <w:t xml:space="preserve">, с другой стороны, заключили настоящий Контракт в соответствии </w:t>
      </w:r>
      <w:r w:rsidR="00E52189">
        <w:rPr>
          <w:rFonts w:ascii="Times New Roman" w:eastAsia="Times New Roman" w:hAnsi="Times New Roman" w:cs="Times New Roman"/>
          <w:sz w:val="24"/>
          <w:szCs w:val="24"/>
          <w:lang w:eastAsia="ru-RU"/>
        </w:rPr>
        <w:t>______________</w:t>
      </w:r>
      <w:r w:rsidRPr="00797A5A">
        <w:rPr>
          <w:rFonts w:ascii="Times New Roman" w:eastAsia="Times New Roman" w:hAnsi="Times New Roman" w:cs="Times New Roman"/>
          <w:sz w:val="24"/>
          <w:szCs w:val="24"/>
          <w:lang w:eastAsia="ru-RU"/>
        </w:rPr>
        <w:t>о нижеследующем:</w:t>
      </w:r>
      <w:proofErr w:type="gramEnd"/>
    </w:p>
    <w:p w:rsidR="00797A5A" w:rsidRPr="00797A5A" w:rsidRDefault="00797A5A" w:rsidP="00797A5A">
      <w:pPr>
        <w:spacing w:after="0" w:line="240" w:lineRule="auto"/>
        <w:ind w:firstLine="720"/>
        <w:jc w:val="both"/>
        <w:rPr>
          <w:rFonts w:ascii="Times New Roman" w:eastAsia="Times New Roman" w:hAnsi="Times New Roman" w:cs="Times New Roman"/>
          <w:b/>
          <w:sz w:val="24"/>
          <w:szCs w:val="20"/>
          <w:lang w:eastAsia="ru-RU"/>
        </w:rPr>
      </w:pPr>
    </w:p>
    <w:p w:rsidR="00797A5A" w:rsidRPr="00D27D78" w:rsidRDefault="00797A5A" w:rsidP="00D27D78">
      <w:pPr>
        <w:pStyle w:val="affa"/>
        <w:numPr>
          <w:ilvl w:val="0"/>
          <w:numId w:val="45"/>
        </w:numPr>
        <w:spacing w:after="0" w:line="240" w:lineRule="auto"/>
        <w:jc w:val="center"/>
        <w:rPr>
          <w:rFonts w:ascii="Times New Roman" w:hAnsi="Times New Roman"/>
          <w:b/>
          <w:sz w:val="24"/>
          <w:szCs w:val="20"/>
        </w:rPr>
      </w:pPr>
      <w:r w:rsidRPr="00D27D78">
        <w:rPr>
          <w:rFonts w:ascii="Times New Roman" w:hAnsi="Times New Roman"/>
          <w:b/>
          <w:sz w:val="24"/>
          <w:szCs w:val="20"/>
        </w:rPr>
        <w:t>Предмет Контракта</w:t>
      </w:r>
    </w:p>
    <w:p w:rsidR="00797A5A" w:rsidRPr="00797A5A" w:rsidRDefault="00797A5A" w:rsidP="00797A5A">
      <w:pPr>
        <w:spacing w:after="0" w:line="240" w:lineRule="auto"/>
        <w:ind w:left="360"/>
        <w:rPr>
          <w:rFonts w:ascii="Times New Roman" w:eastAsia="Times New Roman" w:hAnsi="Times New Roman" w:cs="Times New Roman"/>
          <w:b/>
          <w:sz w:val="24"/>
          <w:szCs w:val="24"/>
          <w:lang w:eastAsia="ru-RU"/>
        </w:rPr>
      </w:pPr>
    </w:p>
    <w:p w:rsidR="00797A5A" w:rsidRPr="00797A5A" w:rsidRDefault="00797A5A" w:rsidP="00797A5A">
      <w:pPr>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1.1. По настоящему контракту Заказчик поручает, а Подрядчик принимает на себя обязательства по выполн</w:t>
      </w:r>
      <w:r w:rsidR="00E52189">
        <w:rPr>
          <w:rFonts w:ascii="Times New Roman" w:eastAsia="Times New Roman" w:hAnsi="Times New Roman" w:cs="Times New Roman"/>
          <w:sz w:val="24"/>
          <w:szCs w:val="24"/>
          <w:lang w:eastAsia="ru-RU"/>
        </w:rPr>
        <w:t>ению капитального ремонта кровли</w:t>
      </w:r>
      <w:r w:rsidRPr="00797A5A">
        <w:rPr>
          <w:rFonts w:ascii="Times New Roman" w:eastAsia="Times New Roman" w:hAnsi="Times New Roman" w:cs="Times New Roman"/>
          <w:sz w:val="24"/>
          <w:szCs w:val="24"/>
          <w:lang w:eastAsia="ru-RU"/>
        </w:rPr>
        <w:t xml:space="preserve"> многоквартирн</w:t>
      </w:r>
      <w:r w:rsidR="00E52189">
        <w:rPr>
          <w:rFonts w:ascii="Times New Roman" w:eastAsia="Times New Roman" w:hAnsi="Times New Roman" w:cs="Times New Roman"/>
          <w:sz w:val="24"/>
          <w:szCs w:val="24"/>
          <w:lang w:eastAsia="ru-RU"/>
        </w:rPr>
        <w:t>ого</w:t>
      </w:r>
      <w:r w:rsidRPr="00797A5A">
        <w:rPr>
          <w:rFonts w:ascii="Times New Roman" w:eastAsia="Times New Roman" w:hAnsi="Times New Roman" w:cs="Times New Roman"/>
          <w:sz w:val="24"/>
          <w:szCs w:val="24"/>
          <w:lang w:eastAsia="ru-RU"/>
        </w:rPr>
        <w:t xml:space="preserve"> жил</w:t>
      </w:r>
      <w:r w:rsidR="00E52189">
        <w:rPr>
          <w:rFonts w:ascii="Times New Roman" w:eastAsia="Times New Roman" w:hAnsi="Times New Roman" w:cs="Times New Roman"/>
          <w:sz w:val="24"/>
          <w:szCs w:val="24"/>
          <w:lang w:eastAsia="ru-RU"/>
        </w:rPr>
        <w:t>ого</w:t>
      </w:r>
      <w:r w:rsidRPr="00797A5A">
        <w:rPr>
          <w:rFonts w:ascii="Times New Roman" w:eastAsia="Times New Roman" w:hAnsi="Times New Roman" w:cs="Times New Roman"/>
          <w:sz w:val="24"/>
          <w:szCs w:val="24"/>
          <w:lang w:eastAsia="ru-RU"/>
        </w:rPr>
        <w:t xml:space="preserve"> дом</w:t>
      </w:r>
      <w:r w:rsidR="00E52189">
        <w:rPr>
          <w:rFonts w:ascii="Times New Roman" w:eastAsia="Times New Roman" w:hAnsi="Times New Roman" w:cs="Times New Roman"/>
          <w:sz w:val="24"/>
          <w:szCs w:val="24"/>
          <w:lang w:eastAsia="ru-RU"/>
        </w:rPr>
        <w:t xml:space="preserve">а </w:t>
      </w:r>
      <w:r w:rsidRPr="00797A5A">
        <w:rPr>
          <w:rFonts w:ascii="Times New Roman" w:eastAsia="Times New Roman" w:hAnsi="Times New Roman" w:cs="Times New Roman"/>
          <w:sz w:val="24"/>
          <w:szCs w:val="24"/>
          <w:lang w:eastAsia="ru-RU"/>
        </w:rPr>
        <w:t xml:space="preserve">по адресу: г. Иваново, ул. 2-я </w:t>
      </w:r>
      <w:proofErr w:type="gramStart"/>
      <w:r w:rsidRPr="00797A5A">
        <w:rPr>
          <w:rFonts w:ascii="Times New Roman" w:eastAsia="Times New Roman" w:hAnsi="Times New Roman" w:cs="Times New Roman"/>
          <w:sz w:val="24"/>
          <w:szCs w:val="24"/>
          <w:lang w:eastAsia="ru-RU"/>
        </w:rPr>
        <w:t>Веретенная</w:t>
      </w:r>
      <w:proofErr w:type="gramEnd"/>
      <w:r w:rsidRPr="00797A5A">
        <w:rPr>
          <w:rFonts w:ascii="Times New Roman" w:eastAsia="Times New Roman" w:hAnsi="Times New Roman" w:cs="Times New Roman"/>
          <w:sz w:val="24"/>
          <w:szCs w:val="24"/>
          <w:lang w:eastAsia="ru-RU"/>
        </w:rPr>
        <w:t xml:space="preserve">, д. 7  по цене и в сроки, обусловленные настоящим контрактом. </w:t>
      </w:r>
    </w:p>
    <w:p w:rsidR="00797A5A" w:rsidRPr="00797A5A" w:rsidRDefault="00797A5A" w:rsidP="00797A5A">
      <w:pPr>
        <w:tabs>
          <w:tab w:val="left" w:pos="0"/>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1.2. Объем работ определяе</w:t>
      </w:r>
      <w:r w:rsidR="00D27D78">
        <w:rPr>
          <w:rFonts w:ascii="Times New Roman" w:eastAsia="Times New Roman" w:hAnsi="Times New Roman" w:cs="Times New Roman"/>
          <w:sz w:val="24"/>
          <w:szCs w:val="24"/>
          <w:lang w:eastAsia="ru-RU"/>
        </w:rPr>
        <w:t>тся в соответствии с утвержденным</w:t>
      </w:r>
      <w:r w:rsidRPr="00797A5A">
        <w:rPr>
          <w:rFonts w:ascii="Times New Roman" w:eastAsia="Times New Roman" w:hAnsi="Times New Roman" w:cs="Times New Roman"/>
          <w:sz w:val="24"/>
          <w:szCs w:val="24"/>
          <w:lang w:eastAsia="ru-RU"/>
        </w:rPr>
        <w:t xml:space="preserve"> локальн</w:t>
      </w:r>
      <w:r w:rsidR="00D27D78">
        <w:rPr>
          <w:rFonts w:ascii="Times New Roman" w:eastAsia="Times New Roman" w:hAnsi="Times New Roman" w:cs="Times New Roman"/>
          <w:sz w:val="24"/>
          <w:szCs w:val="24"/>
          <w:lang w:eastAsia="ru-RU"/>
        </w:rPr>
        <w:t>ым сметным расчетом</w:t>
      </w:r>
      <w:r w:rsidRPr="00797A5A">
        <w:rPr>
          <w:rFonts w:ascii="Times New Roman" w:eastAsia="Times New Roman" w:hAnsi="Times New Roman" w:cs="Times New Roman"/>
          <w:sz w:val="24"/>
          <w:szCs w:val="24"/>
          <w:lang w:eastAsia="ru-RU"/>
        </w:rPr>
        <w:t>,</w:t>
      </w:r>
      <w:r w:rsidR="00540304">
        <w:rPr>
          <w:rFonts w:ascii="Times New Roman" w:eastAsia="Times New Roman" w:hAnsi="Times New Roman" w:cs="Times New Roman"/>
          <w:sz w:val="24"/>
          <w:szCs w:val="24"/>
          <w:lang w:eastAsia="ru-RU"/>
        </w:rPr>
        <w:t xml:space="preserve"> ведомостью объемов работ</w:t>
      </w:r>
      <w:r w:rsidRPr="00797A5A">
        <w:rPr>
          <w:rFonts w:ascii="Times New Roman" w:eastAsia="Times New Roman" w:hAnsi="Times New Roman" w:cs="Times New Roman"/>
          <w:sz w:val="24"/>
          <w:szCs w:val="24"/>
          <w:lang w:eastAsia="ru-RU"/>
        </w:rPr>
        <w:t xml:space="preserve"> </w:t>
      </w:r>
      <w:r w:rsidR="005960AB">
        <w:rPr>
          <w:rFonts w:ascii="Times New Roman" w:eastAsia="Times New Roman" w:hAnsi="Times New Roman" w:cs="Times New Roman"/>
          <w:sz w:val="24"/>
          <w:szCs w:val="24"/>
          <w:lang w:eastAsia="ru-RU"/>
        </w:rPr>
        <w:t xml:space="preserve">(Приложени№1 к настоящему контракту) </w:t>
      </w:r>
      <w:r w:rsidRPr="00797A5A">
        <w:rPr>
          <w:rFonts w:ascii="Times New Roman" w:eastAsia="Times New Roman" w:hAnsi="Times New Roman" w:cs="Times New Roman"/>
          <w:sz w:val="24"/>
          <w:szCs w:val="24"/>
          <w:lang w:eastAsia="ru-RU"/>
        </w:rPr>
        <w:t>являющ</w:t>
      </w:r>
      <w:r w:rsidR="00D27D78">
        <w:rPr>
          <w:rFonts w:ascii="Times New Roman" w:eastAsia="Times New Roman" w:hAnsi="Times New Roman" w:cs="Times New Roman"/>
          <w:sz w:val="24"/>
          <w:szCs w:val="24"/>
          <w:lang w:eastAsia="ru-RU"/>
        </w:rPr>
        <w:t>им</w:t>
      </w:r>
      <w:r w:rsidRPr="00797A5A">
        <w:rPr>
          <w:rFonts w:ascii="Times New Roman" w:eastAsia="Times New Roman" w:hAnsi="Times New Roman" w:cs="Times New Roman"/>
          <w:sz w:val="24"/>
          <w:szCs w:val="24"/>
          <w:lang w:eastAsia="ru-RU"/>
        </w:rPr>
        <w:t>ся неотъемлемой частью настоящего Контракта</w:t>
      </w:r>
      <w:r w:rsidRPr="00797A5A">
        <w:rPr>
          <w:rFonts w:ascii="Times New Roman" w:eastAsia="Times New Roman" w:hAnsi="Times New Roman" w:cs="Times New Roman"/>
          <w:color w:val="000000"/>
          <w:spacing w:val="-6"/>
          <w:sz w:val="24"/>
          <w:szCs w:val="24"/>
          <w:lang w:eastAsia="ru-RU"/>
        </w:rPr>
        <w:t>.</w:t>
      </w:r>
    </w:p>
    <w:p w:rsidR="00797A5A" w:rsidRPr="00797A5A" w:rsidRDefault="00797A5A" w:rsidP="00797A5A">
      <w:pPr>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1.3.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797A5A" w:rsidRPr="00797A5A" w:rsidRDefault="00797A5A" w:rsidP="00797A5A">
      <w:pPr>
        <w:tabs>
          <w:tab w:val="num" w:pos="1440"/>
        </w:tabs>
        <w:spacing w:after="0" w:line="240" w:lineRule="auto"/>
        <w:jc w:val="both"/>
        <w:rPr>
          <w:rFonts w:ascii="Times New Roman" w:eastAsia="Times New Roman" w:hAnsi="Times New Roman" w:cs="Times New Roman"/>
          <w:sz w:val="24"/>
          <w:szCs w:val="24"/>
          <w:lang w:eastAsia="ru-RU"/>
        </w:rPr>
      </w:pPr>
    </w:p>
    <w:p w:rsidR="00797A5A" w:rsidRPr="00D27D78" w:rsidRDefault="00797A5A" w:rsidP="00D27D78">
      <w:pPr>
        <w:pStyle w:val="affa"/>
        <w:numPr>
          <w:ilvl w:val="0"/>
          <w:numId w:val="8"/>
        </w:numPr>
        <w:spacing w:after="0" w:line="240" w:lineRule="auto"/>
        <w:jc w:val="center"/>
        <w:rPr>
          <w:rFonts w:ascii="Times New Roman" w:hAnsi="Times New Roman"/>
          <w:b/>
          <w:sz w:val="24"/>
          <w:szCs w:val="24"/>
        </w:rPr>
      </w:pPr>
      <w:r w:rsidRPr="00D27D78">
        <w:rPr>
          <w:rFonts w:ascii="Times New Roman" w:hAnsi="Times New Roman"/>
          <w:b/>
          <w:sz w:val="24"/>
          <w:szCs w:val="24"/>
        </w:rPr>
        <w:t>Сроки выполнения работ</w:t>
      </w:r>
    </w:p>
    <w:p w:rsidR="00797A5A" w:rsidRPr="00797A5A" w:rsidRDefault="00797A5A" w:rsidP="00797A5A">
      <w:pPr>
        <w:spacing w:after="0" w:line="240" w:lineRule="auto"/>
        <w:jc w:val="both"/>
        <w:rPr>
          <w:rFonts w:ascii="Times New Roman" w:eastAsia="Times New Roman" w:hAnsi="Times New Roman" w:cs="Times New Roman"/>
          <w:sz w:val="24"/>
          <w:szCs w:val="24"/>
          <w:lang w:eastAsia="ru-RU"/>
        </w:rPr>
      </w:pPr>
    </w:p>
    <w:p w:rsidR="00797A5A" w:rsidRPr="00797A5A" w:rsidRDefault="00797A5A" w:rsidP="007A600F">
      <w:pPr>
        <w:numPr>
          <w:ilvl w:val="1"/>
          <w:numId w:val="8"/>
        </w:numPr>
        <w:tabs>
          <w:tab w:val="clear" w:pos="360"/>
          <w:tab w:val="num" w:pos="0"/>
          <w:tab w:val="left" w:pos="426"/>
        </w:tabs>
        <w:spacing w:after="0" w:line="240" w:lineRule="auto"/>
        <w:ind w:left="0" w:firstLine="0"/>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 xml:space="preserve">Срок выполнения работ на объекте по настоящему Контракту устанавливается  с момента заключения контракта в течение 25 календарных дней. Подрядчик вправе выполнить работы досрочно. </w:t>
      </w:r>
    </w:p>
    <w:p w:rsidR="00797A5A" w:rsidRPr="00797A5A" w:rsidRDefault="00797A5A" w:rsidP="00797A5A">
      <w:pPr>
        <w:tabs>
          <w:tab w:val="num" w:pos="360"/>
        </w:tabs>
        <w:spacing w:after="0" w:line="240" w:lineRule="auto"/>
        <w:ind w:left="360" w:hanging="360"/>
        <w:jc w:val="center"/>
        <w:rPr>
          <w:rFonts w:ascii="Times New Roman" w:eastAsia="Times New Roman" w:hAnsi="Times New Roman" w:cs="Times New Roman"/>
          <w:b/>
          <w:sz w:val="24"/>
          <w:szCs w:val="24"/>
          <w:lang w:eastAsia="ru-RU"/>
        </w:rPr>
      </w:pPr>
    </w:p>
    <w:p w:rsidR="00797A5A" w:rsidRPr="00797A5A" w:rsidRDefault="00797A5A" w:rsidP="00797A5A">
      <w:pPr>
        <w:tabs>
          <w:tab w:val="num" w:pos="360"/>
        </w:tabs>
        <w:spacing w:after="0" w:line="240" w:lineRule="auto"/>
        <w:ind w:left="360" w:hanging="360"/>
        <w:jc w:val="center"/>
        <w:rPr>
          <w:rFonts w:ascii="Times New Roman" w:eastAsia="Times New Roman" w:hAnsi="Times New Roman" w:cs="Times New Roman"/>
          <w:b/>
          <w:sz w:val="24"/>
          <w:szCs w:val="24"/>
          <w:lang w:eastAsia="ru-RU"/>
        </w:rPr>
      </w:pPr>
      <w:r w:rsidRPr="00797A5A">
        <w:rPr>
          <w:rFonts w:ascii="Times New Roman" w:eastAsia="Times New Roman" w:hAnsi="Times New Roman" w:cs="Times New Roman"/>
          <w:b/>
          <w:sz w:val="24"/>
          <w:szCs w:val="24"/>
          <w:lang w:eastAsia="ru-RU"/>
        </w:rPr>
        <w:t>3.  Цена контракта, порядок расчетов</w:t>
      </w:r>
    </w:p>
    <w:p w:rsidR="00797A5A" w:rsidRPr="00797A5A" w:rsidRDefault="00797A5A" w:rsidP="00797A5A">
      <w:pPr>
        <w:tabs>
          <w:tab w:val="num" w:pos="360"/>
        </w:tabs>
        <w:spacing w:after="0" w:line="240" w:lineRule="auto"/>
        <w:ind w:left="360" w:hanging="360"/>
        <w:jc w:val="center"/>
        <w:rPr>
          <w:rFonts w:ascii="Times New Roman" w:eastAsia="Times New Roman" w:hAnsi="Times New Roman" w:cs="Times New Roman"/>
          <w:b/>
          <w:sz w:val="24"/>
          <w:szCs w:val="24"/>
          <w:lang w:eastAsia="ru-RU"/>
        </w:rPr>
      </w:pPr>
    </w:p>
    <w:p w:rsidR="00797A5A" w:rsidRPr="00797A5A" w:rsidRDefault="00797A5A" w:rsidP="00D27D78">
      <w:pPr>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3.1. Цена контракта составляет ____________________________________рублей</w:t>
      </w:r>
      <w:r w:rsidR="007A600F">
        <w:rPr>
          <w:rFonts w:ascii="Times New Roman" w:eastAsia="Times New Roman" w:hAnsi="Times New Roman" w:cs="Times New Roman"/>
          <w:sz w:val="24"/>
          <w:szCs w:val="24"/>
          <w:lang w:eastAsia="ru-RU"/>
        </w:rPr>
        <w:t>, в том числе НДС* _________</w:t>
      </w:r>
      <w:r w:rsidRPr="00797A5A">
        <w:rPr>
          <w:rFonts w:ascii="Times New Roman" w:eastAsia="Times New Roman" w:hAnsi="Times New Roman" w:cs="Times New Roman"/>
          <w:sz w:val="24"/>
          <w:szCs w:val="24"/>
          <w:lang w:eastAsia="ru-RU"/>
        </w:rPr>
        <w:t>.</w:t>
      </w:r>
    </w:p>
    <w:p w:rsidR="00D27D78" w:rsidRDefault="00D27D78" w:rsidP="00D27D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502E0">
        <w:rPr>
          <w:rFonts w:ascii="Times New Roman" w:eastAsia="Times New Roman" w:hAnsi="Times New Roman" w:cs="Times New Roman"/>
          <w:sz w:val="24"/>
          <w:szCs w:val="24"/>
          <w:lang w:eastAsia="ru-RU"/>
        </w:rPr>
        <w:t xml:space="preserve">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w:t>
      </w:r>
      <w:r>
        <w:rPr>
          <w:rFonts w:ascii="Times New Roman" w:eastAsia="Times New Roman" w:hAnsi="Times New Roman" w:cs="Times New Roman"/>
          <w:sz w:val="24"/>
          <w:szCs w:val="24"/>
          <w:lang w:eastAsia="ru-RU"/>
        </w:rPr>
        <w:t>(</w:t>
      </w:r>
      <w:r w:rsidRPr="00D502E0">
        <w:rPr>
          <w:rFonts w:ascii="Times New Roman" w:eastAsia="Times New Roman" w:hAnsi="Times New Roman" w:cs="Times New Roman"/>
          <w:sz w:val="24"/>
          <w:szCs w:val="24"/>
          <w:lang w:eastAsia="ru-RU"/>
        </w:rPr>
        <w:t xml:space="preserve">с учетом </w:t>
      </w:r>
      <w:r w:rsidRPr="0058286A">
        <w:rPr>
          <w:rFonts w:ascii="Times New Roman" w:eastAsia="Times New Roman" w:hAnsi="Times New Roman" w:cs="Times New Roman"/>
          <w:sz w:val="24"/>
          <w:szCs w:val="24"/>
          <w:lang w:eastAsia="ru-RU"/>
        </w:rPr>
        <w:t>НДС</w:t>
      </w:r>
      <w:r w:rsidRPr="0058286A">
        <w:rPr>
          <w:rFonts w:ascii="Times New Roman" w:eastAsia="Times New Roman" w:hAnsi="Times New Roman" w:cs="Times New Roman"/>
          <w:sz w:val="24"/>
          <w:szCs w:val="24"/>
          <w:vertAlign w:val="superscript"/>
          <w:lang w:eastAsia="ru-RU"/>
        </w:rPr>
        <w:footnoteReference w:customMarkFollows="1" w:id="2"/>
        <w:t>*</w:t>
      </w:r>
      <w:r>
        <w:rPr>
          <w:rFonts w:ascii="Times New Roman" w:eastAsia="Times New Roman" w:hAnsi="Times New Roman" w:cs="Times New Roman"/>
          <w:sz w:val="24"/>
          <w:szCs w:val="24"/>
          <w:vertAlign w:val="superscript"/>
          <w:lang w:eastAsia="ru-RU"/>
        </w:rPr>
        <w:t>)</w:t>
      </w:r>
      <w:r w:rsidRPr="00D502E0">
        <w:rPr>
          <w:rFonts w:ascii="Times New Roman" w:eastAsia="Times New Roman" w:hAnsi="Times New Roman" w:cs="Times New Roman"/>
          <w:sz w:val="24"/>
          <w:szCs w:val="24"/>
          <w:lang w:eastAsia="ru-RU"/>
        </w:rPr>
        <w:t>, сборы и другие обязательные платежи</w:t>
      </w:r>
      <w:r>
        <w:rPr>
          <w:rFonts w:ascii="Times New Roman" w:eastAsia="Times New Roman" w:hAnsi="Times New Roman" w:cs="Times New Roman"/>
          <w:sz w:val="24"/>
          <w:szCs w:val="24"/>
          <w:lang w:eastAsia="ru-RU"/>
        </w:rPr>
        <w:t>.</w:t>
      </w:r>
    </w:p>
    <w:p w:rsidR="00797A5A" w:rsidRPr="00797A5A" w:rsidRDefault="00797A5A" w:rsidP="00797A5A">
      <w:pPr>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3.2. Цена контракта является твердой и не подлежит изменению в ходе его исполнения, за исключением случая предусмотренного п. 3.3.</w:t>
      </w:r>
    </w:p>
    <w:p w:rsidR="00797A5A" w:rsidRPr="00797A5A" w:rsidRDefault="00797A5A" w:rsidP="00797A5A">
      <w:pPr>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noProof/>
          <w:sz w:val="24"/>
          <w:szCs w:val="24"/>
          <w:lang w:eastAsia="ru-RU"/>
        </w:rPr>
        <w:t xml:space="preserve">3.3. </w:t>
      </w:r>
      <w:r w:rsidRPr="00797A5A">
        <w:rPr>
          <w:rFonts w:ascii="Times New Roman" w:eastAsia="Times New Roman" w:hAnsi="Times New Roman" w:cs="Times New Roman"/>
          <w:sz w:val="24"/>
          <w:szCs w:val="24"/>
          <w:lang w:eastAsia="ru-RU"/>
        </w:rPr>
        <w:t>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муниципального Контракта.</w:t>
      </w:r>
    </w:p>
    <w:p w:rsidR="00797A5A" w:rsidRPr="00797A5A" w:rsidRDefault="00797A5A" w:rsidP="00797A5A">
      <w:pPr>
        <w:spacing w:after="0" w:line="240" w:lineRule="auto"/>
        <w:jc w:val="both"/>
        <w:rPr>
          <w:rFonts w:ascii="Times New Roman" w:eastAsia="Times New Roman" w:hAnsi="Times New Roman" w:cs="Times New Roman"/>
          <w:noProof/>
          <w:sz w:val="24"/>
          <w:szCs w:val="24"/>
          <w:lang w:eastAsia="ru-RU"/>
        </w:rPr>
      </w:pPr>
      <w:r w:rsidRPr="00797A5A">
        <w:rPr>
          <w:rFonts w:ascii="Times New Roman" w:eastAsia="Times New Roman" w:hAnsi="Times New Roman" w:cs="Times New Roman"/>
          <w:sz w:val="24"/>
          <w:szCs w:val="24"/>
          <w:lang w:eastAsia="ru-RU"/>
        </w:rPr>
        <w:t xml:space="preserve">3.4. </w:t>
      </w:r>
      <w:proofErr w:type="gramStart"/>
      <w:r w:rsidRPr="00797A5A">
        <w:rPr>
          <w:rFonts w:ascii="Times New Roman" w:eastAsia="Times New Roman" w:hAnsi="Times New Roman" w:cs="Times New Roman"/>
          <w:noProof/>
          <w:sz w:val="24"/>
          <w:szCs w:val="24"/>
          <w:lang w:eastAsia="ru-RU"/>
        </w:rPr>
        <w:t xml:space="preserve">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w:t>
      </w:r>
      <w:r w:rsidRPr="00797A5A">
        <w:rPr>
          <w:rFonts w:ascii="Times New Roman" w:eastAsia="Times New Roman" w:hAnsi="Times New Roman" w:cs="Times New Roman"/>
          <w:noProof/>
          <w:sz w:val="24"/>
          <w:szCs w:val="24"/>
          <w:lang w:eastAsia="ru-RU"/>
        </w:rPr>
        <w:lastRenderedPageBreak/>
        <w:t>выполнения Подрядчиком своих обязательств по Контракту</w:t>
      </w:r>
      <w:r w:rsidR="005960AB">
        <w:rPr>
          <w:rFonts w:ascii="Times New Roman" w:eastAsia="Times New Roman" w:hAnsi="Times New Roman" w:cs="Times New Roman"/>
          <w:noProof/>
          <w:sz w:val="24"/>
          <w:szCs w:val="24"/>
          <w:lang w:eastAsia="ru-RU"/>
        </w:rPr>
        <w:t>,</w:t>
      </w:r>
      <w:r w:rsidRPr="00797A5A">
        <w:rPr>
          <w:rFonts w:ascii="Times New Roman" w:eastAsia="Times New Roman" w:hAnsi="Times New Roman" w:cs="Times New Roman"/>
          <w:noProof/>
          <w:sz w:val="24"/>
          <w:szCs w:val="24"/>
          <w:lang w:eastAsia="ru-RU"/>
        </w:rPr>
        <w:t xml:space="preserve"> до 31 декабря</w:t>
      </w:r>
      <w:proofErr w:type="gramEnd"/>
      <w:r w:rsidRPr="00797A5A">
        <w:rPr>
          <w:rFonts w:ascii="Times New Roman" w:eastAsia="Times New Roman" w:hAnsi="Times New Roman" w:cs="Times New Roman"/>
          <w:noProof/>
          <w:sz w:val="24"/>
          <w:szCs w:val="24"/>
          <w:lang w:eastAsia="ru-RU"/>
        </w:rPr>
        <w:t xml:space="preserve"> 2012 года путем перечисления денежных средств на расчетный счет Подрядчика.</w:t>
      </w:r>
    </w:p>
    <w:p w:rsidR="00034998" w:rsidRPr="00034998" w:rsidRDefault="00797A5A" w:rsidP="00034998">
      <w:pPr>
        <w:pStyle w:val="af"/>
        <w:spacing w:after="0"/>
        <w:jc w:val="both"/>
        <w:rPr>
          <w:b/>
          <w:sz w:val="24"/>
          <w:szCs w:val="24"/>
        </w:rPr>
      </w:pPr>
      <w:r w:rsidRPr="00797A5A">
        <w:rPr>
          <w:sz w:val="24"/>
          <w:szCs w:val="24"/>
        </w:rPr>
        <w:t>3.5</w:t>
      </w:r>
      <w:r w:rsidRPr="00AB5DAC">
        <w:rPr>
          <w:sz w:val="24"/>
          <w:szCs w:val="24"/>
        </w:rPr>
        <w:t>. В случае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w:t>
      </w:r>
      <w:r w:rsidR="00BD2A79">
        <w:rPr>
          <w:sz w:val="24"/>
          <w:szCs w:val="24"/>
        </w:rPr>
        <w:t xml:space="preserve">речислении  оплаты по контракту, </w:t>
      </w:r>
      <w:r w:rsidR="00034998" w:rsidRPr="00AB5DAC">
        <w:rPr>
          <w:sz w:val="24"/>
          <w:szCs w:val="24"/>
        </w:rPr>
        <w:t>либо удержать сумму штрафа и пени из средств, предоставленных в качестве обеспечения исполнения по настоящему контракту, направив соответствующие требо</w:t>
      </w:r>
      <w:r w:rsidR="00AB5DAC" w:rsidRPr="00AB5DAC">
        <w:rPr>
          <w:sz w:val="24"/>
          <w:szCs w:val="24"/>
        </w:rPr>
        <w:t>вания Гаранту</w:t>
      </w:r>
      <w:r w:rsidR="00034998" w:rsidRPr="00AB5DAC">
        <w:rPr>
          <w:sz w:val="24"/>
          <w:szCs w:val="24"/>
        </w:rPr>
        <w:t>.</w:t>
      </w:r>
      <w:r w:rsidR="00034998" w:rsidRPr="00034998">
        <w:rPr>
          <w:b/>
          <w:sz w:val="24"/>
          <w:szCs w:val="24"/>
        </w:rPr>
        <w:t xml:space="preserve"> </w:t>
      </w:r>
    </w:p>
    <w:p w:rsidR="00797A5A" w:rsidRPr="00797A5A" w:rsidRDefault="00797A5A" w:rsidP="00797A5A">
      <w:pPr>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3.6. Валютой платежа является российский рубль.</w:t>
      </w:r>
    </w:p>
    <w:p w:rsidR="00797A5A" w:rsidRPr="00797A5A" w:rsidRDefault="00797A5A" w:rsidP="00797A5A">
      <w:pPr>
        <w:spacing w:after="0" w:line="240" w:lineRule="auto"/>
        <w:jc w:val="both"/>
        <w:rPr>
          <w:rFonts w:ascii="Times New Roman" w:eastAsia="Times New Roman" w:hAnsi="Times New Roman" w:cs="Times New Roman"/>
          <w:color w:val="FF0000"/>
          <w:sz w:val="24"/>
          <w:szCs w:val="24"/>
          <w:lang w:eastAsia="ru-RU"/>
        </w:rPr>
      </w:pPr>
      <w:r w:rsidRPr="00797A5A">
        <w:rPr>
          <w:rFonts w:ascii="Times New Roman" w:eastAsia="Times New Roman" w:hAnsi="Times New Roman" w:cs="Times New Roman"/>
          <w:sz w:val="24"/>
          <w:szCs w:val="24"/>
          <w:lang w:eastAsia="ru-RU"/>
        </w:rPr>
        <w:t>3.7. Оплата производится за счет средств бюджета  города  Иваново.</w:t>
      </w:r>
    </w:p>
    <w:p w:rsidR="00797A5A" w:rsidRPr="00797A5A" w:rsidRDefault="00797A5A" w:rsidP="00797A5A">
      <w:pPr>
        <w:spacing w:after="0" w:line="240" w:lineRule="auto"/>
        <w:jc w:val="center"/>
        <w:rPr>
          <w:rFonts w:ascii="Times New Roman" w:eastAsia="Times New Roman" w:hAnsi="Times New Roman" w:cs="Times New Roman"/>
          <w:b/>
          <w:sz w:val="24"/>
          <w:szCs w:val="24"/>
          <w:lang w:eastAsia="ru-RU"/>
        </w:rPr>
      </w:pPr>
    </w:p>
    <w:p w:rsidR="00797A5A" w:rsidRPr="00797A5A" w:rsidRDefault="00797A5A" w:rsidP="00797A5A">
      <w:pPr>
        <w:spacing w:after="0" w:line="240" w:lineRule="auto"/>
        <w:jc w:val="center"/>
        <w:rPr>
          <w:rFonts w:ascii="Times New Roman" w:eastAsia="Times New Roman" w:hAnsi="Times New Roman" w:cs="Times New Roman"/>
          <w:b/>
          <w:sz w:val="24"/>
          <w:szCs w:val="24"/>
          <w:lang w:eastAsia="ru-RU"/>
        </w:rPr>
      </w:pPr>
      <w:r w:rsidRPr="00797A5A">
        <w:rPr>
          <w:rFonts w:ascii="Times New Roman" w:eastAsia="Times New Roman" w:hAnsi="Times New Roman" w:cs="Times New Roman"/>
          <w:b/>
          <w:sz w:val="24"/>
          <w:szCs w:val="24"/>
          <w:lang w:eastAsia="ru-RU"/>
        </w:rPr>
        <w:t>4. Права и обязанности Подрядчика</w:t>
      </w:r>
    </w:p>
    <w:p w:rsidR="00797A5A" w:rsidRPr="00797A5A" w:rsidRDefault="00797A5A" w:rsidP="00797A5A">
      <w:pPr>
        <w:spacing w:after="0" w:line="240" w:lineRule="auto"/>
        <w:jc w:val="center"/>
        <w:rPr>
          <w:rFonts w:ascii="Times New Roman" w:eastAsia="Times New Roman" w:hAnsi="Times New Roman" w:cs="Times New Roman"/>
          <w:b/>
          <w:sz w:val="24"/>
          <w:szCs w:val="24"/>
          <w:lang w:eastAsia="ru-RU"/>
        </w:rPr>
      </w:pPr>
    </w:p>
    <w:p w:rsidR="00797A5A" w:rsidRPr="00797A5A" w:rsidRDefault="00797A5A" w:rsidP="00797A5A">
      <w:pPr>
        <w:tabs>
          <w:tab w:val="left" w:pos="709"/>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4.1. Выполнить Работы в объеме и сроки, предусмотренные в настоящем Контракте и сдать работы Заказчику. Вып</w:t>
      </w:r>
      <w:r w:rsidR="00D27D78">
        <w:rPr>
          <w:rFonts w:ascii="Times New Roman" w:eastAsia="Times New Roman" w:hAnsi="Times New Roman" w:cs="Times New Roman"/>
          <w:sz w:val="24"/>
          <w:szCs w:val="24"/>
          <w:lang w:eastAsia="ru-RU"/>
        </w:rPr>
        <w:t>олнить Работы в соответствии с локальным сметным расчетом, с использованием материалов, характеристики в соответствии с</w:t>
      </w:r>
      <w:r w:rsidR="00D27D78">
        <w:rPr>
          <w:rFonts w:ascii="Times New Roman" w:eastAsia="Times New Roman" w:hAnsi="Times New Roman" w:cs="Times New Roman"/>
          <w:sz w:val="24"/>
          <w:szCs w:val="24"/>
          <w:lang w:eastAsia="ru-RU"/>
        </w:rPr>
        <w:br/>
        <w:t xml:space="preserve">Приложением №2. </w:t>
      </w:r>
      <w:r w:rsidRPr="00797A5A">
        <w:rPr>
          <w:rFonts w:ascii="Times New Roman" w:eastAsia="Times New Roman" w:hAnsi="Times New Roman" w:cs="Times New Roman"/>
          <w:sz w:val="24"/>
          <w:szCs w:val="24"/>
          <w:lang w:eastAsia="ru-RU"/>
        </w:rPr>
        <w:t xml:space="preserve">Выполнение работ должно соответствовать </w:t>
      </w:r>
      <w:proofErr w:type="spellStart"/>
      <w:r w:rsidRPr="00797A5A">
        <w:rPr>
          <w:rFonts w:ascii="Times New Roman" w:eastAsia="Times New Roman" w:hAnsi="Times New Roman" w:cs="Times New Roman"/>
          <w:sz w:val="24"/>
          <w:szCs w:val="24"/>
          <w:lang w:eastAsia="ru-RU"/>
        </w:rPr>
        <w:t>СниП</w:t>
      </w:r>
      <w:proofErr w:type="spellEnd"/>
      <w:r w:rsidRPr="00797A5A">
        <w:rPr>
          <w:rFonts w:ascii="Times New Roman" w:eastAsia="Times New Roman" w:hAnsi="Times New Roman" w:cs="Times New Roman"/>
          <w:sz w:val="24"/>
          <w:szCs w:val="24"/>
          <w:lang w:eastAsia="ru-RU"/>
        </w:rPr>
        <w:t xml:space="preserve">, ТУ, ГОСТ, </w:t>
      </w:r>
      <w:r w:rsidRPr="00797A5A">
        <w:rPr>
          <w:rFonts w:ascii="Times New Roman" w:eastAsia="Times New Roman" w:hAnsi="Times New Roman" w:cs="Times New Roman"/>
          <w:color w:val="000000"/>
          <w:sz w:val="24"/>
          <w:szCs w:val="24"/>
          <w:lang w:eastAsia="ru-RU"/>
        </w:rPr>
        <w:t xml:space="preserve">Правилам пожарной безопасности (ППБ 01-03) в РФ, утвержденным приказом МЧС России от 18.06.2003 № 313, </w:t>
      </w:r>
      <w:r w:rsidRPr="00797A5A">
        <w:rPr>
          <w:rFonts w:ascii="Times New Roman" w:eastAsia="Times New Roman" w:hAnsi="Times New Roman" w:cs="Times New Roman"/>
          <w:sz w:val="24"/>
          <w:szCs w:val="24"/>
          <w:lang w:eastAsia="ru-RU"/>
        </w:rPr>
        <w:t>другим нормативным актам, регламентирующим производство соответствующих работ.</w:t>
      </w:r>
    </w:p>
    <w:p w:rsidR="00797A5A" w:rsidRPr="00797A5A" w:rsidRDefault="00797A5A" w:rsidP="00797A5A">
      <w:pPr>
        <w:tabs>
          <w:tab w:val="left" w:pos="709"/>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4.2. Проведение работ должно осуществляться в рабочие дни с 8 до 22 часов, за исключением ликвидации аварийных ситуаций.</w:t>
      </w:r>
    </w:p>
    <w:p w:rsidR="00797A5A" w:rsidRPr="00797A5A" w:rsidRDefault="00797A5A" w:rsidP="00797A5A">
      <w:pPr>
        <w:tabs>
          <w:tab w:val="left" w:pos="709"/>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 xml:space="preserve">4.3. </w:t>
      </w:r>
      <w:r w:rsidRPr="002D23B7">
        <w:rPr>
          <w:rFonts w:ascii="Times New Roman" w:eastAsia="Times New Roman" w:hAnsi="Times New Roman" w:cs="Times New Roman"/>
          <w:sz w:val="24"/>
          <w:szCs w:val="24"/>
          <w:lang w:eastAsia="ru-RU"/>
        </w:rPr>
        <w:t>При проведении работ не допускается временное отключение систем электроснабжения, теплоснабжения, газоснабжения и водоснабжения без предварительного уведомления</w:t>
      </w:r>
      <w:r w:rsidRPr="00797A5A">
        <w:rPr>
          <w:rFonts w:ascii="Times New Roman" w:eastAsia="Times New Roman" w:hAnsi="Times New Roman" w:cs="Times New Roman"/>
          <w:sz w:val="24"/>
          <w:szCs w:val="24"/>
          <w:lang w:eastAsia="ru-RU"/>
        </w:rPr>
        <w:t xml:space="preserve"> жильцов всех отключаемых от таких систем квартир. Временное отключение не должно быть более 7 часов и должно проводиться в дневное время.      </w:t>
      </w:r>
    </w:p>
    <w:p w:rsidR="00797A5A" w:rsidRPr="00797A5A" w:rsidRDefault="00797A5A" w:rsidP="00797A5A">
      <w:pPr>
        <w:tabs>
          <w:tab w:val="left" w:pos="709"/>
        </w:tabs>
        <w:spacing w:after="0" w:line="240" w:lineRule="auto"/>
        <w:jc w:val="both"/>
        <w:rPr>
          <w:rFonts w:ascii="Times New Roman" w:eastAsia="Times New Roman" w:hAnsi="Times New Roman" w:cs="Times New Roman"/>
          <w:sz w:val="24"/>
          <w:szCs w:val="24"/>
          <w:lang w:eastAsia="ru-RU"/>
        </w:rPr>
      </w:pPr>
      <w:r w:rsidRPr="00B422E4">
        <w:rPr>
          <w:rFonts w:ascii="Times New Roman" w:eastAsia="Times New Roman" w:hAnsi="Times New Roman" w:cs="Times New Roman"/>
          <w:sz w:val="24"/>
          <w:szCs w:val="24"/>
          <w:lang w:eastAsia="ru-RU"/>
        </w:rPr>
        <w:t xml:space="preserve">4.4. При проведении работ </w:t>
      </w:r>
      <w:r w:rsidR="00B422E4" w:rsidRPr="00B422E4">
        <w:rPr>
          <w:rFonts w:ascii="Times New Roman" w:eastAsia="Times New Roman" w:hAnsi="Times New Roman" w:cs="Times New Roman"/>
          <w:sz w:val="24"/>
          <w:szCs w:val="24"/>
          <w:lang w:eastAsia="ru-RU"/>
        </w:rPr>
        <w:t>н</w:t>
      </w:r>
      <w:r w:rsidRPr="00B422E4">
        <w:rPr>
          <w:rFonts w:ascii="Times New Roman" w:eastAsia="Times New Roman" w:hAnsi="Times New Roman" w:cs="Times New Roman"/>
          <w:sz w:val="24"/>
          <w:szCs w:val="24"/>
          <w:lang w:eastAsia="ru-RU"/>
        </w:rPr>
        <w:t>е допускается складирование строительных материалов на лестничных площадках и в иных</w:t>
      </w:r>
      <w:r w:rsidRPr="00797A5A">
        <w:rPr>
          <w:rFonts w:ascii="Times New Roman" w:eastAsia="Times New Roman" w:hAnsi="Times New Roman" w:cs="Times New Roman"/>
          <w:sz w:val="24"/>
          <w:szCs w:val="24"/>
          <w:lang w:eastAsia="ru-RU"/>
        </w:rPr>
        <w:t xml:space="preserve"> местах общего пользования.</w:t>
      </w:r>
    </w:p>
    <w:p w:rsidR="00797A5A" w:rsidRPr="00797A5A" w:rsidRDefault="00797A5A" w:rsidP="00797A5A">
      <w:pPr>
        <w:tabs>
          <w:tab w:val="left" w:pos="709"/>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4.</w:t>
      </w:r>
      <w:r w:rsidR="00B422E4">
        <w:rPr>
          <w:rFonts w:ascii="Times New Roman" w:eastAsia="Times New Roman" w:hAnsi="Times New Roman" w:cs="Times New Roman"/>
          <w:sz w:val="24"/>
          <w:szCs w:val="24"/>
          <w:lang w:eastAsia="ru-RU"/>
        </w:rPr>
        <w:t>5</w:t>
      </w:r>
      <w:r w:rsidRPr="00797A5A">
        <w:rPr>
          <w:rFonts w:ascii="Times New Roman" w:eastAsia="Times New Roman" w:hAnsi="Times New Roman" w:cs="Times New Roman"/>
          <w:sz w:val="24"/>
          <w:szCs w:val="24"/>
          <w:lang w:eastAsia="ru-RU"/>
        </w:rPr>
        <w:t>.Сбор строительного мусора, образовавшегося при проведении работ, должен быть организован в пределах ремонтируемого объекта. Собранный строительный мусор должен быть вывезен в течение 3-х дней.</w:t>
      </w:r>
    </w:p>
    <w:p w:rsidR="00797A5A" w:rsidRPr="00797A5A" w:rsidRDefault="00797A5A" w:rsidP="00797A5A">
      <w:pPr>
        <w:tabs>
          <w:tab w:val="left" w:pos="709"/>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4.</w:t>
      </w:r>
      <w:r w:rsidR="00B422E4">
        <w:rPr>
          <w:rFonts w:ascii="Times New Roman" w:eastAsia="Times New Roman" w:hAnsi="Times New Roman" w:cs="Times New Roman"/>
          <w:sz w:val="24"/>
          <w:szCs w:val="24"/>
          <w:lang w:eastAsia="ru-RU"/>
        </w:rPr>
        <w:t>6</w:t>
      </w:r>
      <w:r w:rsidRPr="00797A5A">
        <w:rPr>
          <w:rFonts w:ascii="Times New Roman" w:eastAsia="Times New Roman" w:hAnsi="Times New Roman" w:cs="Times New Roman"/>
          <w:sz w:val="24"/>
          <w:szCs w:val="24"/>
          <w:lang w:eastAsia="ru-RU"/>
        </w:rPr>
        <w:t>. При загрязнении в ходе ремонта мест общего пользования подрядчик должен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797A5A" w:rsidRPr="00797A5A" w:rsidRDefault="00797A5A" w:rsidP="00797A5A">
      <w:pPr>
        <w:tabs>
          <w:tab w:val="left" w:pos="709"/>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4.</w:t>
      </w:r>
      <w:r w:rsidR="00B422E4">
        <w:rPr>
          <w:rFonts w:ascii="Times New Roman" w:eastAsia="Times New Roman" w:hAnsi="Times New Roman" w:cs="Times New Roman"/>
          <w:sz w:val="24"/>
          <w:szCs w:val="24"/>
          <w:lang w:eastAsia="ru-RU"/>
        </w:rPr>
        <w:t>7</w:t>
      </w:r>
      <w:r w:rsidRPr="002D23B7">
        <w:rPr>
          <w:rFonts w:ascii="Times New Roman" w:eastAsia="Times New Roman" w:hAnsi="Times New Roman" w:cs="Times New Roman"/>
          <w:sz w:val="24"/>
          <w:szCs w:val="24"/>
          <w:lang w:eastAsia="ru-RU"/>
        </w:rPr>
        <w:t>. В случае повреждения дверей или окон (включая повреждения их отдельных элементов) квартир ремонтируемого дома организация, оказывающая услугу, должна устранить их в течение 3 суток</w:t>
      </w:r>
      <w:r w:rsidRPr="00797A5A">
        <w:rPr>
          <w:rFonts w:ascii="Times New Roman" w:eastAsia="Times New Roman" w:hAnsi="Times New Roman" w:cs="Times New Roman"/>
          <w:sz w:val="24"/>
          <w:szCs w:val="24"/>
          <w:lang w:eastAsia="ru-RU"/>
        </w:rPr>
        <w:t xml:space="preserve"> с момента повреждения.</w:t>
      </w:r>
    </w:p>
    <w:p w:rsidR="00797A5A" w:rsidRPr="00797A5A" w:rsidRDefault="00797A5A" w:rsidP="00797A5A">
      <w:pPr>
        <w:tabs>
          <w:tab w:val="left" w:pos="709"/>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4.</w:t>
      </w:r>
      <w:r w:rsidR="00B422E4">
        <w:rPr>
          <w:rFonts w:ascii="Times New Roman" w:eastAsia="Times New Roman" w:hAnsi="Times New Roman" w:cs="Times New Roman"/>
          <w:sz w:val="24"/>
          <w:szCs w:val="24"/>
          <w:lang w:eastAsia="ru-RU"/>
        </w:rPr>
        <w:t>8</w:t>
      </w:r>
      <w:r w:rsidRPr="00797A5A">
        <w:rPr>
          <w:rFonts w:ascii="Times New Roman" w:eastAsia="Times New Roman" w:hAnsi="Times New Roman" w:cs="Times New Roman"/>
          <w:sz w:val="24"/>
          <w:szCs w:val="24"/>
          <w:lang w:eastAsia="ru-RU"/>
        </w:rPr>
        <w:t>. При проведении работ не допускается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строительных материалов.</w:t>
      </w:r>
    </w:p>
    <w:p w:rsidR="00797A5A" w:rsidRPr="00797A5A" w:rsidRDefault="00797A5A" w:rsidP="00797A5A">
      <w:pPr>
        <w:tabs>
          <w:tab w:val="left" w:pos="709"/>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4.</w:t>
      </w:r>
      <w:r w:rsidR="00B422E4">
        <w:rPr>
          <w:rFonts w:ascii="Times New Roman" w:eastAsia="Times New Roman" w:hAnsi="Times New Roman" w:cs="Times New Roman"/>
          <w:sz w:val="24"/>
          <w:szCs w:val="24"/>
          <w:lang w:eastAsia="ru-RU"/>
        </w:rPr>
        <w:t>9</w:t>
      </w:r>
      <w:r w:rsidRPr="00797A5A">
        <w:rPr>
          <w:rFonts w:ascii="Times New Roman" w:eastAsia="Times New Roman" w:hAnsi="Times New Roman" w:cs="Times New Roman"/>
          <w:sz w:val="24"/>
          <w:szCs w:val="24"/>
          <w:lang w:eastAsia="ru-RU"/>
        </w:rPr>
        <w:t>.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797A5A" w:rsidRPr="00797A5A" w:rsidRDefault="00797A5A" w:rsidP="00797A5A">
      <w:pPr>
        <w:tabs>
          <w:tab w:val="left" w:pos="709"/>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4.1</w:t>
      </w:r>
      <w:r w:rsidR="00B422E4">
        <w:rPr>
          <w:rFonts w:ascii="Times New Roman" w:eastAsia="Times New Roman" w:hAnsi="Times New Roman" w:cs="Times New Roman"/>
          <w:sz w:val="24"/>
          <w:szCs w:val="24"/>
          <w:lang w:eastAsia="ru-RU"/>
        </w:rPr>
        <w:t>0</w:t>
      </w:r>
      <w:r w:rsidRPr="00797A5A">
        <w:rPr>
          <w:rFonts w:ascii="Times New Roman" w:eastAsia="Times New Roman" w:hAnsi="Times New Roman" w:cs="Times New Roman"/>
          <w:sz w:val="24"/>
          <w:szCs w:val="24"/>
          <w:lang w:eastAsia="ru-RU"/>
        </w:rPr>
        <w:t>.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797A5A" w:rsidRPr="00797A5A" w:rsidRDefault="00797A5A" w:rsidP="00797A5A">
      <w:pPr>
        <w:tabs>
          <w:tab w:val="left" w:pos="709"/>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4.1</w:t>
      </w:r>
      <w:r w:rsidR="00B422E4">
        <w:rPr>
          <w:rFonts w:ascii="Times New Roman" w:eastAsia="Times New Roman" w:hAnsi="Times New Roman" w:cs="Times New Roman"/>
          <w:sz w:val="24"/>
          <w:szCs w:val="24"/>
          <w:lang w:eastAsia="ru-RU"/>
        </w:rPr>
        <w:t>1</w:t>
      </w:r>
      <w:r w:rsidRPr="00797A5A">
        <w:rPr>
          <w:rFonts w:ascii="Times New Roman" w:eastAsia="Times New Roman" w:hAnsi="Times New Roman" w:cs="Times New Roman"/>
          <w:sz w:val="24"/>
          <w:szCs w:val="24"/>
          <w:lang w:eastAsia="ru-RU"/>
        </w:rPr>
        <w:t>. Компенсировать убытки, возникшие у Заказчика по вине Подрядчика в течение трех дней с момента получения требования о компенсации.</w:t>
      </w:r>
    </w:p>
    <w:p w:rsidR="00797A5A" w:rsidRPr="00797A5A" w:rsidRDefault="00797A5A" w:rsidP="00797A5A">
      <w:pPr>
        <w:tabs>
          <w:tab w:val="left" w:pos="709"/>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4.1</w:t>
      </w:r>
      <w:r w:rsidR="00B422E4">
        <w:rPr>
          <w:rFonts w:ascii="Times New Roman" w:eastAsia="Times New Roman" w:hAnsi="Times New Roman" w:cs="Times New Roman"/>
          <w:sz w:val="24"/>
          <w:szCs w:val="24"/>
          <w:lang w:eastAsia="ru-RU"/>
        </w:rPr>
        <w:t>2</w:t>
      </w:r>
      <w:r w:rsidRPr="00797A5A">
        <w:rPr>
          <w:rFonts w:ascii="Times New Roman" w:eastAsia="Times New Roman" w:hAnsi="Times New Roman" w:cs="Times New Roman"/>
          <w:sz w:val="24"/>
          <w:szCs w:val="24"/>
          <w:lang w:eastAsia="ru-RU"/>
        </w:rPr>
        <w:t>. Выполнить в полном объеме все свои обязательства, предусмотренные в настоящем Контракте.</w:t>
      </w:r>
    </w:p>
    <w:p w:rsidR="00797A5A" w:rsidRPr="00797A5A" w:rsidRDefault="00797A5A" w:rsidP="00797A5A">
      <w:pPr>
        <w:tabs>
          <w:tab w:val="left" w:pos="709"/>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4.1</w:t>
      </w:r>
      <w:r w:rsidR="00B422E4">
        <w:rPr>
          <w:rFonts w:ascii="Times New Roman" w:eastAsia="Times New Roman" w:hAnsi="Times New Roman" w:cs="Times New Roman"/>
          <w:sz w:val="24"/>
          <w:szCs w:val="24"/>
          <w:lang w:eastAsia="ru-RU"/>
        </w:rPr>
        <w:t>3</w:t>
      </w:r>
      <w:r w:rsidRPr="00797A5A">
        <w:rPr>
          <w:rFonts w:ascii="Times New Roman" w:eastAsia="Times New Roman" w:hAnsi="Times New Roman" w:cs="Times New Roman"/>
          <w:sz w:val="24"/>
          <w:szCs w:val="24"/>
          <w:lang w:eastAsia="ru-RU"/>
        </w:rPr>
        <w:t xml:space="preserve">. На Подрядчике лежит риск случайного уничтожения или повреждения результата работ до момента сдачи его в установленном порядке Заказчику, а также риск </w:t>
      </w:r>
      <w:r w:rsidRPr="00797A5A">
        <w:rPr>
          <w:rFonts w:ascii="Times New Roman" w:eastAsia="Times New Roman" w:hAnsi="Times New Roman" w:cs="Times New Roman"/>
          <w:sz w:val="24"/>
          <w:szCs w:val="24"/>
          <w:lang w:eastAsia="ru-RU"/>
        </w:rPr>
        <w:lastRenderedPageBreak/>
        <w:t>повреждения, утраты или порчи любого имущества, относящегося к процессу выполнения Работ по настоящему Контракту.</w:t>
      </w:r>
    </w:p>
    <w:p w:rsidR="00797A5A" w:rsidRPr="00797A5A" w:rsidRDefault="00797A5A" w:rsidP="00797A5A">
      <w:pPr>
        <w:tabs>
          <w:tab w:val="left" w:pos="709"/>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4.1</w:t>
      </w:r>
      <w:r w:rsidR="00B422E4">
        <w:rPr>
          <w:rFonts w:ascii="Times New Roman" w:eastAsia="Times New Roman" w:hAnsi="Times New Roman" w:cs="Times New Roman"/>
          <w:sz w:val="24"/>
          <w:szCs w:val="24"/>
          <w:lang w:eastAsia="ru-RU"/>
        </w:rPr>
        <w:t>4</w:t>
      </w:r>
      <w:r w:rsidRPr="00797A5A">
        <w:rPr>
          <w:rFonts w:ascii="Times New Roman" w:eastAsia="Times New Roman" w:hAnsi="Times New Roman" w:cs="Times New Roman"/>
          <w:sz w:val="24"/>
          <w:szCs w:val="24"/>
          <w:lang w:eastAsia="ru-RU"/>
        </w:rPr>
        <w:t xml:space="preserve">.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w:t>
      </w:r>
      <w:proofErr w:type="spellStart"/>
      <w:r w:rsidRPr="00797A5A">
        <w:rPr>
          <w:rFonts w:ascii="Times New Roman" w:eastAsia="Times New Roman" w:hAnsi="Times New Roman" w:cs="Times New Roman"/>
          <w:sz w:val="24"/>
          <w:szCs w:val="24"/>
          <w:lang w:eastAsia="ru-RU"/>
        </w:rPr>
        <w:t>дневный</w:t>
      </w:r>
      <w:proofErr w:type="spellEnd"/>
      <w:r w:rsidRPr="00797A5A">
        <w:rPr>
          <w:rFonts w:ascii="Times New Roman" w:eastAsia="Times New Roman" w:hAnsi="Times New Roman" w:cs="Times New Roman"/>
          <w:sz w:val="24"/>
          <w:szCs w:val="24"/>
          <w:lang w:eastAsia="ru-RU"/>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797A5A" w:rsidRPr="00797A5A" w:rsidRDefault="00797A5A" w:rsidP="00797A5A">
      <w:pPr>
        <w:tabs>
          <w:tab w:val="num" w:pos="0"/>
          <w:tab w:val="num" w:pos="795"/>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4.1</w:t>
      </w:r>
      <w:r w:rsidR="00B422E4">
        <w:rPr>
          <w:rFonts w:ascii="Times New Roman" w:eastAsia="Times New Roman" w:hAnsi="Times New Roman" w:cs="Times New Roman"/>
          <w:sz w:val="24"/>
          <w:szCs w:val="24"/>
          <w:lang w:eastAsia="ru-RU"/>
        </w:rPr>
        <w:t>5</w:t>
      </w:r>
      <w:r w:rsidRPr="00797A5A">
        <w:rPr>
          <w:rFonts w:ascii="Times New Roman" w:eastAsia="Times New Roman" w:hAnsi="Times New Roman" w:cs="Times New Roman"/>
          <w:sz w:val="24"/>
          <w:szCs w:val="24"/>
          <w:lang w:eastAsia="ru-RU"/>
        </w:rPr>
        <w:t>.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797A5A" w:rsidRPr="00797A5A" w:rsidRDefault="00797A5A" w:rsidP="00797A5A">
      <w:pPr>
        <w:tabs>
          <w:tab w:val="num" w:pos="0"/>
          <w:tab w:val="num" w:pos="795"/>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4.1</w:t>
      </w:r>
      <w:r w:rsidR="00B422E4">
        <w:rPr>
          <w:rFonts w:ascii="Times New Roman" w:eastAsia="Times New Roman" w:hAnsi="Times New Roman" w:cs="Times New Roman"/>
          <w:sz w:val="24"/>
          <w:szCs w:val="24"/>
          <w:lang w:eastAsia="ru-RU"/>
        </w:rPr>
        <w:t>6</w:t>
      </w:r>
      <w:r w:rsidRPr="00797A5A">
        <w:rPr>
          <w:rFonts w:ascii="Times New Roman" w:eastAsia="Times New Roman" w:hAnsi="Times New Roman" w:cs="Times New Roman"/>
          <w:sz w:val="24"/>
          <w:szCs w:val="24"/>
          <w:lang w:eastAsia="ru-RU"/>
        </w:rPr>
        <w:t>. При обнаружении дефектов работ в ходе приемки, недостатки устраняются Подрядчиком в согласованные Сторонами сроки.</w:t>
      </w:r>
    </w:p>
    <w:p w:rsidR="00797A5A" w:rsidRPr="00797A5A" w:rsidRDefault="00797A5A" w:rsidP="00797A5A">
      <w:pPr>
        <w:tabs>
          <w:tab w:val="left" w:pos="360"/>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4.1</w:t>
      </w:r>
      <w:r w:rsidR="00B422E4">
        <w:rPr>
          <w:rFonts w:ascii="Times New Roman" w:eastAsia="Times New Roman" w:hAnsi="Times New Roman" w:cs="Times New Roman"/>
          <w:sz w:val="24"/>
          <w:szCs w:val="24"/>
          <w:lang w:eastAsia="ru-RU"/>
        </w:rPr>
        <w:t>7</w:t>
      </w:r>
      <w:r w:rsidRPr="00797A5A">
        <w:rPr>
          <w:rFonts w:ascii="Times New Roman" w:eastAsia="Times New Roman" w:hAnsi="Times New Roman" w:cs="Times New Roman"/>
          <w:sz w:val="24"/>
          <w:szCs w:val="24"/>
          <w:lang w:eastAsia="ru-RU"/>
        </w:rPr>
        <w:t>. В случае изменения реквизитов и банковских данных, письменно уведомить Заказчика в пятидневный срок.</w:t>
      </w:r>
    </w:p>
    <w:p w:rsidR="00797A5A" w:rsidRPr="00797A5A" w:rsidRDefault="00797A5A" w:rsidP="00797A5A">
      <w:pPr>
        <w:tabs>
          <w:tab w:val="num" w:pos="0"/>
          <w:tab w:val="num" w:pos="795"/>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4.1</w:t>
      </w:r>
      <w:r w:rsidR="00B422E4">
        <w:rPr>
          <w:rFonts w:ascii="Times New Roman" w:eastAsia="Times New Roman" w:hAnsi="Times New Roman" w:cs="Times New Roman"/>
          <w:sz w:val="24"/>
          <w:szCs w:val="24"/>
          <w:lang w:eastAsia="ru-RU"/>
        </w:rPr>
        <w:t>8</w:t>
      </w:r>
      <w:r w:rsidRPr="00797A5A">
        <w:rPr>
          <w:rFonts w:ascii="Times New Roman" w:eastAsia="Times New Roman" w:hAnsi="Times New Roman" w:cs="Times New Roman"/>
          <w:sz w:val="24"/>
          <w:szCs w:val="24"/>
          <w:lang w:eastAsia="ru-RU"/>
        </w:rPr>
        <w:t>.</w:t>
      </w:r>
      <w:r w:rsidRPr="00797A5A">
        <w:rPr>
          <w:rFonts w:ascii="Times New Roman" w:eastAsia="Times New Roman" w:hAnsi="Times New Roman" w:cs="Times New Roman"/>
          <w:sz w:val="24"/>
          <w:szCs w:val="24"/>
          <w:lang w:eastAsia="ru-RU"/>
        </w:rPr>
        <w:tab/>
        <w:t>Подрядчик по требованию жильцов ремонтируемого дома должен предоставить исчерпывающие ответы на все вопросы, касающиеся сроков проведения ремонтных работ.</w:t>
      </w:r>
    </w:p>
    <w:p w:rsidR="00797A5A" w:rsidRPr="00797A5A" w:rsidRDefault="00797A5A" w:rsidP="00797A5A">
      <w:pPr>
        <w:tabs>
          <w:tab w:val="num" w:pos="0"/>
          <w:tab w:val="num" w:pos="795"/>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4.</w:t>
      </w:r>
      <w:r w:rsidR="00B422E4">
        <w:rPr>
          <w:rFonts w:ascii="Times New Roman" w:eastAsia="Times New Roman" w:hAnsi="Times New Roman" w:cs="Times New Roman"/>
          <w:sz w:val="24"/>
          <w:szCs w:val="24"/>
          <w:lang w:eastAsia="ru-RU"/>
        </w:rPr>
        <w:t>19</w:t>
      </w:r>
      <w:r w:rsidRPr="00797A5A">
        <w:rPr>
          <w:rFonts w:ascii="Times New Roman" w:eastAsia="Times New Roman" w:hAnsi="Times New Roman" w:cs="Times New Roman"/>
          <w:sz w:val="24"/>
          <w:szCs w:val="24"/>
          <w:lang w:eastAsia="ru-RU"/>
        </w:rPr>
        <w:t>.</w:t>
      </w:r>
      <w:r w:rsidRPr="00797A5A">
        <w:rPr>
          <w:rFonts w:ascii="Times New Roman" w:eastAsia="Times New Roman" w:hAnsi="Times New Roman" w:cs="Times New Roman"/>
          <w:sz w:val="24"/>
          <w:szCs w:val="24"/>
          <w:lang w:eastAsia="ru-RU"/>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797A5A" w:rsidRPr="00797A5A" w:rsidRDefault="00797A5A" w:rsidP="00797A5A">
      <w:pPr>
        <w:tabs>
          <w:tab w:val="num" w:pos="0"/>
          <w:tab w:val="num" w:pos="795"/>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4.2</w:t>
      </w:r>
      <w:r w:rsidR="00B422E4">
        <w:rPr>
          <w:rFonts w:ascii="Times New Roman" w:eastAsia="Times New Roman" w:hAnsi="Times New Roman" w:cs="Times New Roman"/>
          <w:sz w:val="24"/>
          <w:szCs w:val="24"/>
          <w:lang w:eastAsia="ru-RU"/>
        </w:rPr>
        <w:t>0</w:t>
      </w:r>
      <w:r w:rsidRPr="00797A5A">
        <w:rPr>
          <w:rFonts w:ascii="Times New Roman" w:eastAsia="Times New Roman" w:hAnsi="Times New Roman" w:cs="Times New Roman"/>
          <w:sz w:val="24"/>
          <w:szCs w:val="24"/>
          <w:lang w:eastAsia="ru-RU"/>
        </w:rPr>
        <w:t>.</w:t>
      </w:r>
      <w:r w:rsidRPr="00797A5A">
        <w:rPr>
          <w:rFonts w:ascii="Times New Roman" w:eastAsia="Times New Roman" w:hAnsi="Times New Roman" w:cs="Times New Roman"/>
          <w:sz w:val="24"/>
          <w:szCs w:val="24"/>
          <w:lang w:eastAsia="ru-RU"/>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797A5A" w:rsidRPr="00797A5A" w:rsidRDefault="00797A5A" w:rsidP="00797A5A">
      <w:pPr>
        <w:tabs>
          <w:tab w:val="num" w:pos="0"/>
          <w:tab w:val="num" w:pos="795"/>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4.2</w:t>
      </w:r>
      <w:r w:rsidR="00B422E4">
        <w:rPr>
          <w:rFonts w:ascii="Times New Roman" w:eastAsia="Times New Roman" w:hAnsi="Times New Roman" w:cs="Times New Roman"/>
          <w:sz w:val="24"/>
          <w:szCs w:val="24"/>
          <w:lang w:eastAsia="ru-RU"/>
        </w:rPr>
        <w:t>1</w:t>
      </w:r>
      <w:r w:rsidRPr="00797A5A">
        <w:rPr>
          <w:rFonts w:ascii="Times New Roman" w:eastAsia="Times New Roman" w:hAnsi="Times New Roman" w:cs="Times New Roman"/>
          <w:sz w:val="24"/>
          <w:szCs w:val="24"/>
          <w:lang w:eastAsia="ru-RU"/>
        </w:rPr>
        <w:t>.</w:t>
      </w:r>
      <w:r w:rsidRPr="00797A5A">
        <w:rPr>
          <w:rFonts w:ascii="Times New Roman" w:eastAsia="Times New Roman" w:hAnsi="Times New Roman" w:cs="Times New Roman"/>
          <w:sz w:val="24"/>
          <w:szCs w:val="24"/>
          <w:lang w:eastAsia="ru-RU"/>
        </w:rPr>
        <w:tab/>
        <w:t>Подрядчик к проведению работ не должен допускать лиц в состоянии алкогольного или наркотического опьянения.</w:t>
      </w:r>
    </w:p>
    <w:p w:rsidR="00797A5A" w:rsidRPr="00797A5A" w:rsidRDefault="00797A5A" w:rsidP="00797A5A">
      <w:pPr>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4.2</w:t>
      </w:r>
      <w:r w:rsidR="00B422E4">
        <w:rPr>
          <w:rFonts w:ascii="Times New Roman" w:eastAsia="Times New Roman" w:hAnsi="Times New Roman" w:cs="Times New Roman"/>
          <w:sz w:val="24"/>
          <w:szCs w:val="24"/>
          <w:lang w:eastAsia="ru-RU"/>
        </w:rPr>
        <w:t>2</w:t>
      </w:r>
      <w:r w:rsidRPr="00797A5A">
        <w:rPr>
          <w:rFonts w:ascii="Times New Roman" w:eastAsia="Times New Roman" w:hAnsi="Times New Roman" w:cs="Times New Roman"/>
          <w:sz w:val="24"/>
          <w:szCs w:val="24"/>
          <w:lang w:eastAsia="ru-RU"/>
        </w:rPr>
        <w:t>. Представителем Подрядчика по настоящему контракту является__________________________________.</w:t>
      </w:r>
    </w:p>
    <w:p w:rsidR="00797A5A" w:rsidRPr="00797A5A" w:rsidRDefault="00797A5A" w:rsidP="00797A5A">
      <w:pPr>
        <w:spacing w:after="0" w:line="240" w:lineRule="auto"/>
        <w:jc w:val="both"/>
        <w:rPr>
          <w:rFonts w:ascii="Times New Roman" w:eastAsia="Times New Roman" w:hAnsi="Times New Roman" w:cs="Times New Roman"/>
          <w:b/>
          <w:sz w:val="24"/>
          <w:szCs w:val="24"/>
          <w:lang w:eastAsia="ru-RU"/>
        </w:rPr>
      </w:pPr>
      <w:r w:rsidRPr="00797A5A">
        <w:rPr>
          <w:rFonts w:ascii="Times New Roman" w:eastAsia="Times New Roman" w:hAnsi="Times New Roman" w:cs="Times New Roman"/>
          <w:sz w:val="24"/>
          <w:szCs w:val="24"/>
          <w:lang w:eastAsia="ru-RU"/>
        </w:rPr>
        <w:t xml:space="preserve"> </w:t>
      </w:r>
    </w:p>
    <w:p w:rsidR="00797A5A" w:rsidRPr="00797A5A" w:rsidRDefault="00797A5A" w:rsidP="00797A5A">
      <w:pPr>
        <w:spacing w:after="0" w:line="240" w:lineRule="auto"/>
        <w:ind w:left="1416"/>
        <w:jc w:val="center"/>
        <w:rPr>
          <w:rFonts w:ascii="Times New Roman" w:eastAsia="Times New Roman" w:hAnsi="Times New Roman" w:cs="Times New Roman"/>
          <w:b/>
          <w:sz w:val="24"/>
          <w:szCs w:val="24"/>
          <w:lang w:eastAsia="ru-RU"/>
        </w:rPr>
      </w:pPr>
      <w:r w:rsidRPr="00797A5A">
        <w:rPr>
          <w:rFonts w:ascii="Times New Roman" w:eastAsia="Times New Roman" w:hAnsi="Times New Roman" w:cs="Times New Roman"/>
          <w:b/>
          <w:sz w:val="24"/>
          <w:szCs w:val="24"/>
          <w:lang w:eastAsia="ru-RU"/>
        </w:rPr>
        <w:t>5. Права и обязанности Заказчика</w:t>
      </w:r>
    </w:p>
    <w:p w:rsidR="00797A5A" w:rsidRPr="00797A5A" w:rsidRDefault="00797A5A" w:rsidP="00797A5A">
      <w:pPr>
        <w:spacing w:after="0" w:line="240" w:lineRule="auto"/>
        <w:ind w:left="1416"/>
        <w:jc w:val="center"/>
        <w:rPr>
          <w:rFonts w:ascii="Times New Roman" w:eastAsia="Times New Roman" w:hAnsi="Times New Roman" w:cs="Times New Roman"/>
          <w:b/>
          <w:sz w:val="24"/>
          <w:szCs w:val="24"/>
          <w:lang w:eastAsia="ru-RU"/>
        </w:rPr>
      </w:pPr>
    </w:p>
    <w:p w:rsidR="00797A5A" w:rsidRPr="00797A5A" w:rsidRDefault="00797A5A" w:rsidP="00797A5A">
      <w:pPr>
        <w:spacing w:after="12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локальн</w:t>
      </w:r>
      <w:r w:rsidR="00CE0B64">
        <w:rPr>
          <w:rFonts w:ascii="Times New Roman" w:eastAsia="Times New Roman" w:hAnsi="Times New Roman" w:cs="Times New Roman"/>
          <w:sz w:val="24"/>
          <w:szCs w:val="24"/>
          <w:lang w:eastAsia="ru-RU"/>
        </w:rPr>
        <w:t>ому сметному расчету и Приложению №2 к настоящему контракту</w:t>
      </w:r>
      <w:r w:rsidRPr="00797A5A">
        <w:rPr>
          <w:rFonts w:ascii="Times New Roman" w:eastAsia="Times New Roman" w:hAnsi="Times New Roman" w:cs="Times New Roman"/>
          <w:sz w:val="24"/>
          <w:szCs w:val="24"/>
          <w:lang w:eastAsia="ru-RU"/>
        </w:rPr>
        <w:t>. Данный контроль осуществляется Заказчиком путем:</w:t>
      </w:r>
    </w:p>
    <w:p w:rsidR="00797A5A" w:rsidRPr="00797A5A" w:rsidRDefault="00797A5A" w:rsidP="00797A5A">
      <w:pPr>
        <w:numPr>
          <w:ilvl w:val="0"/>
          <w:numId w:val="12"/>
        </w:numPr>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виз</w:t>
      </w:r>
      <w:r w:rsidR="00CE0B64">
        <w:rPr>
          <w:rFonts w:ascii="Times New Roman" w:eastAsia="Times New Roman" w:hAnsi="Times New Roman" w:cs="Times New Roman"/>
          <w:sz w:val="24"/>
          <w:szCs w:val="24"/>
          <w:lang w:eastAsia="ru-RU"/>
        </w:rPr>
        <w:t xml:space="preserve">уального осмотра в сравнении с локальным сметным расчетом </w:t>
      </w:r>
      <w:r w:rsidRPr="00797A5A">
        <w:rPr>
          <w:rFonts w:ascii="Times New Roman" w:eastAsia="Times New Roman" w:hAnsi="Times New Roman" w:cs="Times New Roman"/>
          <w:sz w:val="24"/>
          <w:szCs w:val="24"/>
          <w:lang w:eastAsia="ru-RU"/>
        </w:rPr>
        <w:t>представителями Заказчика;</w:t>
      </w:r>
    </w:p>
    <w:p w:rsidR="00797A5A" w:rsidRPr="00797A5A" w:rsidRDefault="00797A5A" w:rsidP="00797A5A">
      <w:pPr>
        <w:numPr>
          <w:ilvl w:val="0"/>
          <w:numId w:val="12"/>
        </w:numPr>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проведения экспертизы или получения заключения специалистов о качестве: материалов, проведения работ и результата работ в присутствии Подрядчика, о чем последний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797A5A" w:rsidRPr="00797A5A" w:rsidRDefault="00797A5A" w:rsidP="00797A5A">
      <w:pPr>
        <w:spacing w:before="120" w:after="12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Несоответствием качества материала является несоответствие</w:t>
      </w:r>
      <w:r w:rsidR="00CE0B64" w:rsidRPr="00CE0B64">
        <w:rPr>
          <w:rFonts w:ascii="Times New Roman" w:eastAsia="Times New Roman" w:hAnsi="Times New Roman" w:cs="Times New Roman"/>
          <w:sz w:val="24"/>
          <w:szCs w:val="24"/>
          <w:lang w:eastAsia="ru-RU"/>
        </w:rPr>
        <w:t xml:space="preserve"> </w:t>
      </w:r>
      <w:r w:rsidR="00CE0B64">
        <w:rPr>
          <w:rFonts w:ascii="Times New Roman" w:eastAsia="Times New Roman" w:hAnsi="Times New Roman" w:cs="Times New Roman"/>
          <w:sz w:val="24"/>
          <w:szCs w:val="24"/>
          <w:lang w:eastAsia="ru-RU"/>
        </w:rPr>
        <w:t>локальному сметному расчету</w:t>
      </w:r>
      <w:r w:rsidR="007C725F">
        <w:rPr>
          <w:rFonts w:ascii="Times New Roman" w:eastAsia="Times New Roman" w:hAnsi="Times New Roman" w:cs="Times New Roman"/>
          <w:sz w:val="24"/>
          <w:szCs w:val="24"/>
          <w:lang w:eastAsia="ru-RU"/>
        </w:rPr>
        <w:t xml:space="preserve"> и Приложению №2</w:t>
      </w:r>
      <w:r w:rsidRPr="00797A5A">
        <w:rPr>
          <w:rFonts w:ascii="Times New Roman" w:eastAsia="Times New Roman" w:hAnsi="Times New Roman" w:cs="Times New Roman"/>
          <w:sz w:val="24"/>
          <w:szCs w:val="24"/>
          <w:lang w:eastAsia="ru-RU"/>
        </w:rPr>
        <w:t>:</w:t>
      </w:r>
    </w:p>
    <w:p w:rsidR="00797A5A" w:rsidRPr="00797A5A" w:rsidRDefault="00797A5A" w:rsidP="00797A5A">
      <w:pPr>
        <w:numPr>
          <w:ilvl w:val="0"/>
          <w:numId w:val="10"/>
        </w:numPr>
        <w:tabs>
          <w:tab w:val="num" w:pos="360"/>
        </w:tabs>
        <w:spacing w:after="0" w:line="240" w:lineRule="auto"/>
        <w:ind w:left="360" w:firstLine="0"/>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марки материала;</w:t>
      </w:r>
    </w:p>
    <w:p w:rsidR="00797A5A" w:rsidRPr="00797A5A" w:rsidRDefault="00797A5A" w:rsidP="00797A5A">
      <w:pPr>
        <w:numPr>
          <w:ilvl w:val="0"/>
          <w:numId w:val="10"/>
        </w:numPr>
        <w:tabs>
          <w:tab w:val="num" w:pos="360"/>
        </w:tabs>
        <w:spacing w:after="0" w:line="240" w:lineRule="auto"/>
        <w:ind w:left="360" w:firstLine="0"/>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наименования материала;</w:t>
      </w:r>
    </w:p>
    <w:p w:rsidR="00797A5A" w:rsidRPr="00797A5A" w:rsidRDefault="00797A5A" w:rsidP="00797A5A">
      <w:pPr>
        <w:numPr>
          <w:ilvl w:val="0"/>
          <w:numId w:val="10"/>
        </w:numPr>
        <w:tabs>
          <w:tab w:val="num" w:pos="360"/>
        </w:tabs>
        <w:spacing w:after="0" w:line="240" w:lineRule="auto"/>
        <w:ind w:hanging="927"/>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стоимости материала;</w:t>
      </w:r>
    </w:p>
    <w:p w:rsidR="00797A5A" w:rsidRDefault="007C725F" w:rsidP="00797A5A">
      <w:pPr>
        <w:numPr>
          <w:ilvl w:val="0"/>
          <w:numId w:val="10"/>
        </w:numPr>
        <w:tabs>
          <w:tab w:val="num" w:pos="360"/>
        </w:tabs>
        <w:spacing w:after="0" w:line="240" w:lineRule="auto"/>
        <w:ind w:hanging="92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количества материала.</w:t>
      </w:r>
    </w:p>
    <w:p w:rsidR="007C725F" w:rsidRPr="00797A5A" w:rsidRDefault="007C725F" w:rsidP="007C725F">
      <w:pPr>
        <w:spacing w:after="0" w:line="240" w:lineRule="auto"/>
        <w:ind w:left="360"/>
        <w:jc w:val="both"/>
        <w:rPr>
          <w:rFonts w:ascii="Times New Roman" w:eastAsia="Times New Roman" w:hAnsi="Times New Roman" w:cs="Times New Roman"/>
          <w:sz w:val="24"/>
          <w:szCs w:val="24"/>
          <w:lang w:eastAsia="ru-RU"/>
        </w:rPr>
      </w:pPr>
    </w:p>
    <w:p w:rsidR="00797A5A" w:rsidRPr="00797A5A" w:rsidRDefault="00797A5A" w:rsidP="00797A5A">
      <w:pPr>
        <w:spacing w:before="120" w:after="12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Несоответствием работ является:</w:t>
      </w:r>
    </w:p>
    <w:p w:rsidR="00797A5A" w:rsidRPr="00797A5A" w:rsidRDefault="00797A5A" w:rsidP="00797A5A">
      <w:pPr>
        <w:numPr>
          <w:ilvl w:val="0"/>
          <w:numId w:val="11"/>
        </w:numPr>
        <w:tabs>
          <w:tab w:val="num" w:pos="360"/>
        </w:tabs>
        <w:spacing w:after="0" w:line="240" w:lineRule="auto"/>
        <w:ind w:left="360" w:firstLine="0"/>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lastRenderedPageBreak/>
        <w:t>несоответствие Смете объемов и состава</w:t>
      </w:r>
      <w:r w:rsidR="005960AB">
        <w:rPr>
          <w:rFonts w:ascii="Times New Roman" w:eastAsia="Times New Roman" w:hAnsi="Times New Roman" w:cs="Times New Roman"/>
          <w:sz w:val="24"/>
          <w:szCs w:val="24"/>
          <w:lang w:eastAsia="ru-RU"/>
        </w:rPr>
        <w:t xml:space="preserve"> работ</w:t>
      </w:r>
      <w:r w:rsidRPr="00797A5A">
        <w:rPr>
          <w:rFonts w:ascii="Times New Roman" w:eastAsia="Times New Roman" w:hAnsi="Times New Roman" w:cs="Times New Roman"/>
          <w:sz w:val="24"/>
          <w:szCs w:val="24"/>
          <w:lang w:eastAsia="ru-RU"/>
        </w:rPr>
        <w:t>;</w:t>
      </w:r>
    </w:p>
    <w:p w:rsidR="00797A5A" w:rsidRPr="00797A5A" w:rsidRDefault="00797A5A" w:rsidP="00797A5A">
      <w:pPr>
        <w:numPr>
          <w:ilvl w:val="0"/>
          <w:numId w:val="11"/>
        </w:numPr>
        <w:tabs>
          <w:tab w:val="num" w:pos="360"/>
        </w:tabs>
        <w:spacing w:after="0" w:line="240" w:lineRule="auto"/>
        <w:ind w:left="360" w:firstLine="0"/>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несоответствие действующим требованиям технологии способа производства работ;</w:t>
      </w:r>
    </w:p>
    <w:p w:rsidR="00797A5A" w:rsidRPr="00797A5A" w:rsidRDefault="00797A5A" w:rsidP="00797A5A">
      <w:pPr>
        <w:spacing w:after="120" w:line="240" w:lineRule="auto"/>
        <w:ind w:firstLine="567"/>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При обнаружении указанных несоответствий качества материалов и работ, выявления несоответствия качества материалов и работ, а также отклонений от локальной Сметы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797A5A" w:rsidRPr="00797A5A" w:rsidRDefault="00797A5A" w:rsidP="00797A5A">
      <w:pPr>
        <w:spacing w:after="12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5.2. Осуществляет проверку Актов приемки выполненных работ по настоящему Контракту, оформленных Подрядчиком по форме КС-2 предъявленных Заказчику.</w:t>
      </w:r>
    </w:p>
    <w:p w:rsidR="00797A5A" w:rsidRPr="00797A5A" w:rsidRDefault="00797A5A" w:rsidP="00797A5A">
      <w:pPr>
        <w:spacing w:after="12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Приемка выполненных работ осуществляется путем визуального осмотра результата работ при выходе представителей Заказчика на объект в согласованные срок и время.</w:t>
      </w:r>
    </w:p>
    <w:p w:rsidR="00797A5A" w:rsidRPr="00797A5A" w:rsidRDefault="00797A5A" w:rsidP="00797A5A">
      <w:pPr>
        <w:spacing w:after="12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797A5A" w:rsidRPr="00797A5A" w:rsidRDefault="00797A5A" w:rsidP="00797A5A">
      <w:pPr>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797A5A" w:rsidRPr="00797A5A" w:rsidRDefault="00797A5A" w:rsidP="00797A5A">
      <w:pPr>
        <w:tabs>
          <w:tab w:val="left" w:pos="709"/>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5.4. Заказчик обязан произвести оплату выполненных Подрядчиком Работ в порядке, предусмотренном в разделе 3 настоящего Контракта.</w:t>
      </w:r>
    </w:p>
    <w:p w:rsidR="00797A5A" w:rsidRPr="00797A5A" w:rsidRDefault="00797A5A" w:rsidP="00797A5A">
      <w:pPr>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797A5A" w:rsidRPr="00797A5A" w:rsidRDefault="00797A5A" w:rsidP="00797A5A">
      <w:pPr>
        <w:spacing w:after="0" w:line="240" w:lineRule="auto"/>
        <w:jc w:val="both"/>
        <w:rPr>
          <w:rFonts w:ascii="Times New Roman" w:eastAsia="Times New Roman" w:hAnsi="Times New Roman" w:cs="Times New Roman"/>
          <w:sz w:val="24"/>
          <w:szCs w:val="24"/>
          <w:lang w:eastAsia="ru-RU"/>
        </w:rPr>
      </w:pPr>
    </w:p>
    <w:p w:rsidR="00797A5A" w:rsidRPr="00797A5A" w:rsidRDefault="00797A5A" w:rsidP="00797A5A">
      <w:pPr>
        <w:numPr>
          <w:ilvl w:val="0"/>
          <w:numId w:val="9"/>
        </w:numPr>
        <w:tabs>
          <w:tab w:val="left" w:pos="0"/>
        </w:tabs>
        <w:spacing w:after="0" w:line="240" w:lineRule="auto"/>
        <w:jc w:val="center"/>
        <w:rPr>
          <w:rFonts w:ascii="Times New Roman" w:eastAsia="Times New Roman" w:hAnsi="Times New Roman" w:cs="Times New Roman"/>
          <w:b/>
          <w:sz w:val="24"/>
          <w:szCs w:val="24"/>
          <w:lang w:eastAsia="ru-RU"/>
        </w:rPr>
      </w:pPr>
      <w:r w:rsidRPr="00797A5A">
        <w:rPr>
          <w:rFonts w:ascii="Times New Roman" w:eastAsia="Times New Roman" w:hAnsi="Times New Roman" w:cs="Times New Roman"/>
          <w:b/>
          <w:sz w:val="24"/>
          <w:szCs w:val="24"/>
          <w:lang w:eastAsia="ru-RU"/>
        </w:rPr>
        <w:t>Форс-мажор</w:t>
      </w:r>
    </w:p>
    <w:p w:rsidR="00797A5A" w:rsidRPr="00797A5A" w:rsidRDefault="00797A5A" w:rsidP="00797A5A">
      <w:pPr>
        <w:tabs>
          <w:tab w:val="left" w:pos="0"/>
        </w:tabs>
        <w:spacing w:after="0" w:line="240" w:lineRule="auto"/>
        <w:ind w:left="360"/>
        <w:rPr>
          <w:rFonts w:ascii="Times New Roman" w:eastAsia="Times New Roman" w:hAnsi="Times New Roman" w:cs="Times New Roman"/>
          <w:b/>
          <w:sz w:val="24"/>
          <w:szCs w:val="24"/>
          <w:lang w:eastAsia="ru-RU"/>
        </w:rPr>
      </w:pPr>
    </w:p>
    <w:p w:rsidR="00797A5A" w:rsidRPr="00797A5A" w:rsidRDefault="00797A5A" w:rsidP="00797A5A">
      <w:pPr>
        <w:tabs>
          <w:tab w:val="left" w:pos="0"/>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797A5A" w:rsidRPr="00797A5A" w:rsidRDefault="00797A5A" w:rsidP="00797A5A">
      <w:pPr>
        <w:tabs>
          <w:tab w:val="left" w:pos="0"/>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797A5A" w:rsidRPr="00797A5A" w:rsidRDefault="00797A5A" w:rsidP="00797A5A">
      <w:pPr>
        <w:tabs>
          <w:tab w:val="left" w:pos="0"/>
        </w:tabs>
        <w:spacing w:after="0" w:line="240" w:lineRule="auto"/>
        <w:jc w:val="both"/>
        <w:rPr>
          <w:rFonts w:ascii="Times New Roman" w:eastAsia="Times New Roman" w:hAnsi="Times New Roman" w:cs="Times New Roman"/>
          <w:sz w:val="24"/>
          <w:szCs w:val="24"/>
          <w:lang w:eastAsia="ru-RU"/>
        </w:rPr>
      </w:pPr>
    </w:p>
    <w:p w:rsidR="00797A5A" w:rsidRPr="00797A5A" w:rsidRDefault="00797A5A" w:rsidP="00797A5A">
      <w:pPr>
        <w:numPr>
          <w:ilvl w:val="0"/>
          <w:numId w:val="9"/>
        </w:numPr>
        <w:tabs>
          <w:tab w:val="left" w:pos="0"/>
        </w:tabs>
        <w:spacing w:after="0" w:line="240" w:lineRule="auto"/>
        <w:jc w:val="center"/>
        <w:rPr>
          <w:rFonts w:ascii="Times New Roman" w:eastAsia="Times New Roman" w:hAnsi="Times New Roman" w:cs="Times New Roman"/>
          <w:b/>
          <w:sz w:val="24"/>
          <w:szCs w:val="24"/>
          <w:lang w:eastAsia="ru-RU"/>
        </w:rPr>
      </w:pPr>
      <w:r w:rsidRPr="00797A5A">
        <w:rPr>
          <w:rFonts w:ascii="Times New Roman" w:eastAsia="Times New Roman" w:hAnsi="Times New Roman" w:cs="Times New Roman"/>
          <w:b/>
          <w:sz w:val="24"/>
          <w:szCs w:val="24"/>
          <w:lang w:eastAsia="ru-RU"/>
        </w:rPr>
        <w:t>Приемка результата выполненных Работ</w:t>
      </w:r>
    </w:p>
    <w:p w:rsidR="00797A5A" w:rsidRPr="00797A5A" w:rsidRDefault="00797A5A" w:rsidP="00797A5A">
      <w:pPr>
        <w:tabs>
          <w:tab w:val="left" w:pos="0"/>
        </w:tabs>
        <w:spacing w:after="0" w:line="240" w:lineRule="auto"/>
        <w:rPr>
          <w:rFonts w:ascii="Times New Roman" w:eastAsia="Times New Roman" w:hAnsi="Times New Roman" w:cs="Times New Roman"/>
          <w:b/>
          <w:sz w:val="24"/>
          <w:szCs w:val="24"/>
          <w:lang w:eastAsia="ru-RU"/>
        </w:rPr>
      </w:pPr>
    </w:p>
    <w:p w:rsidR="00797A5A" w:rsidRPr="00797A5A" w:rsidRDefault="00797A5A" w:rsidP="00797A5A">
      <w:pPr>
        <w:tabs>
          <w:tab w:val="left" w:pos="0"/>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797A5A" w:rsidRPr="00797A5A" w:rsidRDefault="00797A5A" w:rsidP="00797A5A">
      <w:pPr>
        <w:tabs>
          <w:tab w:val="left" w:pos="0"/>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lastRenderedPageBreak/>
        <w:t>7.2.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w:t>
      </w:r>
    </w:p>
    <w:p w:rsidR="00797A5A" w:rsidRPr="00797A5A" w:rsidRDefault="00797A5A" w:rsidP="00797A5A">
      <w:pPr>
        <w:tabs>
          <w:tab w:val="left" w:pos="0"/>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7.3. Подрядчик передает Заказчику четыре экземпляра исполнительной документации (</w:t>
      </w:r>
      <w:r w:rsidRPr="00797A5A">
        <w:rPr>
          <w:rFonts w:ascii="Times New Roman" w:eastAsia="Times New Roman" w:hAnsi="Times New Roman" w:cs="Times New Roman"/>
          <w:noProof/>
          <w:sz w:val="24"/>
          <w:szCs w:val="24"/>
          <w:lang w:eastAsia="ru-RU"/>
        </w:rPr>
        <w:t>акта выполненных работ (форма КС-2), справки стоимости выполненных работ и затрат (форма КС-3)), копии сметы и контракта</w:t>
      </w:r>
      <w:r w:rsidRPr="00797A5A">
        <w:rPr>
          <w:rFonts w:ascii="Times New Roman" w:eastAsia="Times New Roman" w:hAnsi="Times New Roman" w:cs="Times New Roman"/>
          <w:sz w:val="24"/>
          <w:szCs w:val="24"/>
          <w:lang w:eastAsia="ru-RU"/>
        </w:rPr>
        <w:t xml:space="preserve">. </w:t>
      </w:r>
    </w:p>
    <w:p w:rsidR="00797A5A" w:rsidRPr="00797A5A" w:rsidRDefault="00797A5A" w:rsidP="00797A5A">
      <w:pPr>
        <w:tabs>
          <w:tab w:val="left" w:pos="0"/>
        </w:tabs>
        <w:spacing w:after="0" w:line="240" w:lineRule="auto"/>
        <w:jc w:val="both"/>
        <w:rPr>
          <w:rFonts w:ascii="Times New Roman" w:eastAsia="Times New Roman" w:hAnsi="Times New Roman" w:cs="Times New Roman"/>
          <w:sz w:val="24"/>
          <w:szCs w:val="24"/>
          <w:lang w:eastAsia="ru-RU"/>
        </w:rPr>
      </w:pPr>
    </w:p>
    <w:p w:rsidR="00797A5A" w:rsidRPr="00797A5A" w:rsidRDefault="00797A5A" w:rsidP="00797A5A">
      <w:pPr>
        <w:numPr>
          <w:ilvl w:val="0"/>
          <w:numId w:val="9"/>
        </w:numPr>
        <w:tabs>
          <w:tab w:val="left" w:pos="0"/>
        </w:tabs>
        <w:spacing w:after="0" w:line="240" w:lineRule="auto"/>
        <w:jc w:val="center"/>
        <w:rPr>
          <w:rFonts w:ascii="Times New Roman" w:eastAsia="Times New Roman" w:hAnsi="Times New Roman" w:cs="Times New Roman"/>
          <w:b/>
          <w:sz w:val="24"/>
          <w:szCs w:val="24"/>
          <w:lang w:eastAsia="ru-RU"/>
        </w:rPr>
      </w:pPr>
      <w:r w:rsidRPr="00797A5A">
        <w:rPr>
          <w:rFonts w:ascii="Times New Roman" w:eastAsia="Times New Roman" w:hAnsi="Times New Roman" w:cs="Times New Roman"/>
          <w:b/>
          <w:sz w:val="24"/>
          <w:szCs w:val="24"/>
          <w:lang w:eastAsia="ru-RU"/>
        </w:rPr>
        <w:t>Гарантии</w:t>
      </w:r>
    </w:p>
    <w:p w:rsidR="00797A5A" w:rsidRPr="00797A5A" w:rsidRDefault="00797A5A" w:rsidP="00797A5A">
      <w:pPr>
        <w:tabs>
          <w:tab w:val="left" w:pos="0"/>
        </w:tabs>
        <w:spacing w:after="0" w:line="240" w:lineRule="auto"/>
        <w:jc w:val="both"/>
        <w:rPr>
          <w:rFonts w:ascii="Times New Roman" w:eastAsia="Times New Roman" w:hAnsi="Times New Roman" w:cs="Times New Roman"/>
          <w:sz w:val="24"/>
          <w:szCs w:val="24"/>
          <w:lang w:eastAsia="ru-RU"/>
        </w:rPr>
      </w:pPr>
    </w:p>
    <w:p w:rsidR="00797A5A" w:rsidRPr="00797A5A" w:rsidRDefault="00797A5A" w:rsidP="00797A5A">
      <w:pPr>
        <w:tabs>
          <w:tab w:val="left" w:pos="0"/>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8.1. Подрядчик гарантирует:</w:t>
      </w:r>
    </w:p>
    <w:p w:rsidR="00797A5A" w:rsidRPr="00797A5A" w:rsidRDefault="00797A5A" w:rsidP="00797A5A">
      <w:pPr>
        <w:tabs>
          <w:tab w:val="left" w:pos="0"/>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 выполнение всех Работ в полном объеме и в сроки, определенные условиями настоящего Контракта;</w:t>
      </w:r>
    </w:p>
    <w:p w:rsidR="00797A5A" w:rsidRPr="00797A5A" w:rsidRDefault="00797A5A" w:rsidP="00797A5A">
      <w:pPr>
        <w:tabs>
          <w:tab w:val="left" w:pos="0"/>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 качество выполнения Работ в соответствии со сметной документацией и действующими нормами;</w:t>
      </w:r>
    </w:p>
    <w:p w:rsidR="00797A5A" w:rsidRPr="00797A5A" w:rsidRDefault="00797A5A" w:rsidP="00797A5A">
      <w:pPr>
        <w:tabs>
          <w:tab w:val="left" w:pos="0"/>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 своевременное устранение недостатков и дефектов, выявленных при приемке работ и в период гарантийной эксплуатации результата Работ.</w:t>
      </w:r>
    </w:p>
    <w:p w:rsidR="00797A5A" w:rsidRPr="00797A5A" w:rsidRDefault="00797A5A" w:rsidP="00797A5A">
      <w:pPr>
        <w:tabs>
          <w:tab w:val="left" w:pos="0"/>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 xml:space="preserve">8.2. Срок гарантии выполненных Работ составляет 5 лет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 </w:t>
      </w:r>
    </w:p>
    <w:p w:rsidR="00797A5A" w:rsidRPr="00797A5A" w:rsidRDefault="00797A5A" w:rsidP="00797A5A">
      <w:pPr>
        <w:tabs>
          <w:tab w:val="left" w:pos="0"/>
        </w:tabs>
        <w:spacing w:after="0" w:line="240" w:lineRule="auto"/>
        <w:jc w:val="both"/>
        <w:rPr>
          <w:rFonts w:ascii="Times New Roman" w:eastAsia="Times New Roman" w:hAnsi="Times New Roman" w:cs="Times New Roman"/>
          <w:sz w:val="24"/>
          <w:szCs w:val="24"/>
          <w:lang w:eastAsia="ru-RU"/>
        </w:rPr>
      </w:pPr>
    </w:p>
    <w:p w:rsidR="00797A5A" w:rsidRPr="00797A5A" w:rsidRDefault="00797A5A" w:rsidP="00797A5A">
      <w:pPr>
        <w:numPr>
          <w:ilvl w:val="0"/>
          <w:numId w:val="9"/>
        </w:numPr>
        <w:tabs>
          <w:tab w:val="left" w:pos="0"/>
        </w:tabs>
        <w:spacing w:after="0" w:line="240" w:lineRule="auto"/>
        <w:jc w:val="center"/>
        <w:rPr>
          <w:rFonts w:ascii="Times New Roman" w:eastAsia="Times New Roman" w:hAnsi="Times New Roman" w:cs="Times New Roman"/>
          <w:b/>
          <w:sz w:val="24"/>
          <w:szCs w:val="24"/>
          <w:lang w:eastAsia="ru-RU"/>
        </w:rPr>
      </w:pPr>
      <w:r w:rsidRPr="00797A5A">
        <w:rPr>
          <w:rFonts w:ascii="Times New Roman" w:eastAsia="Times New Roman" w:hAnsi="Times New Roman" w:cs="Times New Roman"/>
          <w:b/>
          <w:sz w:val="24"/>
          <w:szCs w:val="24"/>
          <w:lang w:eastAsia="ru-RU"/>
        </w:rPr>
        <w:t>Порядок рассмотрения споров</w:t>
      </w:r>
    </w:p>
    <w:p w:rsidR="00797A5A" w:rsidRPr="00797A5A" w:rsidRDefault="00797A5A" w:rsidP="00797A5A">
      <w:pPr>
        <w:tabs>
          <w:tab w:val="left" w:pos="0"/>
        </w:tabs>
        <w:spacing w:after="0" w:line="240" w:lineRule="auto"/>
        <w:ind w:left="360"/>
        <w:rPr>
          <w:rFonts w:ascii="Times New Roman" w:eastAsia="Times New Roman" w:hAnsi="Times New Roman" w:cs="Times New Roman"/>
          <w:b/>
          <w:sz w:val="24"/>
          <w:szCs w:val="24"/>
          <w:lang w:eastAsia="ru-RU"/>
        </w:rPr>
      </w:pPr>
    </w:p>
    <w:p w:rsidR="00797A5A" w:rsidRPr="00797A5A" w:rsidRDefault="00797A5A" w:rsidP="00797A5A">
      <w:pPr>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797A5A" w:rsidRPr="00797A5A" w:rsidRDefault="00797A5A" w:rsidP="00797A5A">
      <w:pPr>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797A5A" w:rsidRPr="00797A5A" w:rsidRDefault="00797A5A" w:rsidP="00797A5A">
      <w:pPr>
        <w:spacing w:after="0" w:line="240" w:lineRule="auto"/>
        <w:jc w:val="both"/>
        <w:rPr>
          <w:rFonts w:ascii="Times New Roman" w:eastAsia="Times New Roman" w:hAnsi="Times New Roman" w:cs="Times New Roman"/>
          <w:sz w:val="24"/>
          <w:szCs w:val="24"/>
          <w:lang w:eastAsia="ru-RU"/>
        </w:rPr>
      </w:pPr>
    </w:p>
    <w:p w:rsidR="00797A5A" w:rsidRPr="00797A5A" w:rsidRDefault="00797A5A" w:rsidP="00797A5A">
      <w:pPr>
        <w:spacing w:after="0" w:line="240" w:lineRule="auto"/>
        <w:ind w:left="3420"/>
        <w:rPr>
          <w:rFonts w:ascii="Times New Roman" w:eastAsia="Times New Roman" w:hAnsi="Times New Roman" w:cs="Times New Roman"/>
          <w:b/>
          <w:sz w:val="24"/>
          <w:szCs w:val="24"/>
          <w:lang w:eastAsia="ru-RU"/>
        </w:rPr>
      </w:pPr>
      <w:r w:rsidRPr="00797A5A">
        <w:rPr>
          <w:rFonts w:ascii="Times New Roman" w:eastAsia="Times New Roman" w:hAnsi="Times New Roman" w:cs="Times New Roman"/>
          <w:b/>
          <w:sz w:val="24"/>
          <w:szCs w:val="24"/>
          <w:lang w:eastAsia="ru-RU"/>
        </w:rPr>
        <w:t>10. Ответственность Сторон</w:t>
      </w:r>
    </w:p>
    <w:p w:rsidR="00797A5A" w:rsidRPr="00797A5A" w:rsidRDefault="00797A5A" w:rsidP="00797A5A">
      <w:pPr>
        <w:spacing w:after="0" w:line="240" w:lineRule="auto"/>
        <w:jc w:val="both"/>
        <w:rPr>
          <w:rFonts w:ascii="Times New Roman" w:eastAsia="Times New Roman" w:hAnsi="Times New Roman" w:cs="Times New Roman"/>
          <w:sz w:val="24"/>
          <w:szCs w:val="24"/>
          <w:lang w:eastAsia="ru-RU"/>
        </w:rPr>
      </w:pPr>
    </w:p>
    <w:p w:rsidR="00797A5A" w:rsidRPr="00797A5A" w:rsidRDefault="00797A5A" w:rsidP="00797A5A">
      <w:pPr>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10.1. При исполнении Работ ненадлежащим образом Заказчик вправе назначить Подрядчику разумный срок для устранения допущенных дефектов с составлением акта. При не устранении дефектов в назначенный срок Подрядчик уплачивает пени в  размере 250/300 действующей на день уплаты пени ставки рефинансирования Центрального банка Российской Федерации</w:t>
      </w:r>
      <w:r w:rsidR="007D2F58">
        <w:rPr>
          <w:rFonts w:ascii="Times New Roman" w:eastAsia="Times New Roman" w:hAnsi="Times New Roman" w:cs="Times New Roman"/>
          <w:sz w:val="24"/>
          <w:szCs w:val="24"/>
          <w:lang w:eastAsia="ru-RU"/>
        </w:rPr>
        <w:t xml:space="preserve"> за каждый день просрочки от цены контракта</w:t>
      </w:r>
      <w:r w:rsidRPr="00797A5A">
        <w:rPr>
          <w:rFonts w:ascii="Times New Roman" w:eastAsia="Times New Roman" w:hAnsi="Times New Roman" w:cs="Times New Roman"/>
          <w:sz w:val="24"/>
          <w:szCs w:val="24"/>
          <w:lang w:eastAsia="ru-RU"/>
        </w:rPr>
        <w:t xml:space="preserve">, после установленного срока. </w:t>
      </w:r>
    </w:p>
    <w:p w:rsidR="00797A5A" w:rsidRPr="00797A5A" w:rsidRDefault="00797A5A" w:rsidP="00797A5A">
      <w:pPr>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10.2. Все возможные риски, ущерб, нанесенный третьему лицу в результате выполнения работ (с момента заключения настоящего Контракта до момента сдачи объекта по акту выполненных работ по форме КС-2, КС-3) возлагаются и компенсируются Подрядчиком.</w:t>
      </w:r>
    </w:p>
    <w:p w:rsidR="00797A5A" w:rsidRPr="00797A5A" w:rsidRDefault="00797A5A" w:rsidP="00797A5A">
      <w:pPr>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10.3. В случае нарушения сроков выполнения Работ, установленных п.2.1. Контракта, Подрядчик уплачивает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w:t>
      </w:r>
      <w:r w:rsidR="00281112">
        <w:rPr>
          <w:rFonts w:ascii="Times New Roman" w:eastAsia="Times New Roman" w:hAnsi="Times New Roman" w:cs="Times New Roman"/>
          <w:sz w:val="24"/>
          <w:szCs w:val="24"/>
          <w:lang w:eastAsia="ru-RU"/>
        </w:rPr>
        <w:t xml:space="preserve"> от цены контракта</w:t>
      </w:r>
      <w:r w:rsidRPr="00797A5A">
        <w:rPr>
          <w:rFonts w:ascii="Times New Roman" w:eastAsia="Times New Roman" w:hAnsi="Times New Roman" w:cs="Times New Roman"/>
          <w:sz w:val="24"/>
          <w:szCs w:val="24"/>
          <w:lang w:eastAsia="ru-RU"/>
        </w:rPr>
        <w:t>. Подрядчик несет ответственность за нарушение начального, конечного сроков выполнения Работ, а также отдельных этапов работ, установленных графиком производства работ.</w:t>
      </w:r>
    </w:p>
    <w:p w:rsidR="00797A5A" w:rsidRPr="00797A5A" w:rsidRDefault="00797A5A" w:rsidP="00797A5A">
      <w:pPr>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lastRenderedPageBreak/>
        <w:t>Оплата неустоек, а также возмещение убытков не освобождает стороны от исполнения своих обязательств по контракту.</w:t>
      </w:r>
    </w:p>
    <w:p w:rsidR="00797A5A" w:rsidRPr="00797A5A" w:rsidRDefault="00797A5A" w:rsidP="00797A5A">
      <w:pPr>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797A5A" w:rsidRPr="00797A5A" w:rsidRDefault="00797A5A" w:rsidP="00797A5A">
      <w:pPr>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10.5. Заказчик несет ответственность в соответствии с действующим законодательством РФ при наличии вины.</w:t>
      </w:r>
    </w:p>
    <w:p w:rsidR="00797A5A" w:rsidRPr="00797A5A" w:rsidRDefault="00797A5A" w:rsidP="00797A5A">
      <w:pPr>
        <w:spacing w:after="0" w:line="240" w:lineRule="auto"/>
        <w:jc w:val="both"/>
        <w:rPr>
          <w:rFonts w:ascii="Times New Roman" w:eastAsia="Times New Roman" w:hAnsi="Times New Roman" w:cs="Times New Roman"/>
          <w:sz w:val="24"/>
          <w:szCs w:val="24"/>
          <w:lang w:eastAsia="ru-RU"/>
        </w:rPr>
      </w:pPr>
    </w:p>
    <w:p w:rsidR="00797A5A" w:rsidRPr="00797A5A" w:rsidRDefault="00797A5A" w:rsidP="00797A5A">
      <w:pPr>
        <w:spacing w:after="0" w:line="240" w:lineRule="auto"/>
        <w:jc w:val="both"/>
        <w:rPr>
          <w:rFonts w:ascii="Times New Roman" w:eastAsia="Times New Roman" w:hAnsi="Times New Roman" w:cs="Times New Roman"/>
          <w:sz w:val="24"/>
          <w:szCs w:val="24"/>
          <w:lang w:eastAsia="ru-RU"/>
        </w:rPr>
      </w:pPr>
    </w:p>
    <w:p w:rsidR="00797A5A" w:rsidRPr="00797A5A" w:rsidRDefault="00797A5A" w:rsidP="00797A5A">
      <w:pPr>
        <w:spacing w:after="0" w:line="240" w:lineRule="auto"/>
        <w:jc w:val="center"/>
        <w:rPr>
          <w:rFonts w:ascii="Times New Roman" w:eastAsia="Times New Roman" w:hAnsi="Times New Roman" w:cs="Times New Roman"/>
          <w:b/>
          <w:sz w:val="24"/>
          <w:szCs w:val="24"/>
          <w:lang w:eastAsia="ru-RU"/>
        </w:rPr>
      </w:pPr>
      <w:r w:rsidRPr="00797A5A">
        <w:rPr>
          <w:rFonts w:ascii="Times New Roman" w:eastAsia="Times New Roman" w:hAnsi="Times New Roman" w:cs="Times New Roman"/>
          <w:b/>
          <w:sz w:val="24"/>
          <w:szCs w:val="24"/>
          <w:lang w:eastAsia="ru-RU"/>
        </w:rPr>
        <w:t>11. Расторжение Контракта</w:t>
      </w:r>
    </w:p>
    <w:p w:rsidR="00797A5A" w:rsidRPr="00797A5A" w:rsidRDefault="00797A5A" w:rsidP="00797A5A">
      <w:pPr>
        <w:spacing w:after="0" w:line="240" w:lineRule="auto"/>
        <w:jc w:val="both"/>
        <w:rPr>
          <w:rFonts w:ascii="Times New Roman" w:eastAsia="Times New Roman" w:hAnsi="Times New Roman" w:cs="Times New Roman"/>
          <w:sz w:val="24"/>
          <w:szCs w:val="24"/>
          <w:lang w:eastAsia="ru-RU"/>
        </w:rPr>
      </w:pPr>
    </w:p>
    <w:p w:rsidR="00797A5A" w:rsidRPr="00797A5A" w:rsidRDefault="00797A5A" w:rsidP="00797A5A">
      <w:pPr>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11.1. Контракт может быть расторгнут исключительно по соглашению сторон или решению суда по основаниям, предусмотренным гражданским законодательством РФ.</w:t>
      </w:r>
    </w:p>
    <w:p w:rsidR="00797A5A" w:rsidRPr="00797A5A" w:rsidRDefault="00797A5A" w:rsidP="00797A5A">
      <w:pPr>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11.2. При расторжении Контракта по соглашению сторон, незавершенный результат работ передается Заказчику, который обеспечивает оплату Подрядчику стоимость выполненных работ.</w:t>
      </w:r>
    </w:p>
    <w:p w:rsidR="00797A5A" w:rsidRPr="00797A5A" w:rsidRDefault="00797A5A" w:rsidP="00797A5A">
      <w:pPr>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 xml:space="preserve">11.3. </w:t>
      </w:r>
      <w:proofErr w:type="gramStart"/>
      <w:r w:rsidRPr="00797A5A">
        <w:rPr>
          <w:rFonts w:ascii="Times New Roman" w:eastAsia="Times New Roman" w:hAnsi="Times New Roman" w:cs="Times New Roman"/>
          <w:sz w:val="24"/>
          <w:szCs w:val="24"/>
          <w:lang w:eastAsia="ru-RU"/>
        </w:rPr>
        <w:t xml:space="preserve">В случае расторжения </w:t>
      </w:r>
      <w:r w:rsidR="007D2F58">
        <w:rPr>
          <w:rFonts w:ascii="Times New Roman" w:eastAsia="Times New Roman" w:hAnsi="Times New Roman" w:cs="Times New Roman"/>
          <w:sz w:val="24"/>
          <w:szCs w:val="24"/>
          <w:lang w:eastAsia="ru-RU"/>
        </w:rPr>
        <w:t>м</w:t>
      </w:r>
      <w:r w:rsidRPr="00797A5A">
        <w:rPr>
          <w:rFonts w:ascii="Times New Roman" w:eastAsia="Times New Roman" w:hAnsi="Times New Roman" w:cs="Times New Roman"/>
          <w:sz w:val="24"/>
          <w:szCs w:val="24"/>
          <w:lang w:eastAsia="ru-RU"/>
        </w:rPr>
        <w:t xml:space="preserve">униципального </w:t>
      </w:r>
      <w:r w:rsidR="007D2F58">
        <w:rPr>
          <w:rFonts w:ascii="Times New Roman" w:eastAsia="Times New Roman" w:hAnsi="Times New Roman" w:cs="Times New Roman"/>
          <w:sz w:val="24"/>
          <w:szCs w:val="24"/>
          <w:lang w:eastAsia="ru-RU"/>
        </w:rPr>
        <w:t>к</w:t>
      </w:r>
      <w:r w:rsidRPr="00797A5A">
        <w:rPr>
          <w:rFonts w:ascii="Times New Roman" w:eastAsia="Times New Roman" w:hAnsi="Times New Roman" w:cs="Times New Roman"/>
          <w:sz w:val="24"/>
          <w:szCs w:val="24"/>
          <w:lang w:eastAsia="ru-RU"/>
        </w:rPr>
        <w:t>онтракта в связи с неисполнением или ненадлежащим исполнением Подрядчиком своих обязательств по такому контракту Заказчик</w:t>
      </w:r>
      <w:r w:rsidRPr="00797A5A">
        <w:rPr>
          <w:rFonts w:ascii="Times New Roman" w:eastAsia="Times New Roman" w:hAnsi="Times New Roman" w:cs="Times New Roman"/>
          <w:b/>
          <w:sz w:val="24"/>
          <w:szCs w:val="24"/>
          <w:lang w:eastAsia="ru-RU"/>
        </w:rPr>
        <w:t xml:space="preserve"> </w:t>
      </w:r>
      <w:r w:rsidRPr="00797A5A">
        <w:rPr>
          <w:rFonts w:ascii="Times New Roman" w:eastAsia="Times New Roman" w:hAnsi="Times New Roman" w:cs="Times New Roman"/>
          <w:sz w:val="24"/>
          <w:szCs w:val="24"/>
          <w:lang w:eastAsia="ru-RU"/>
        </w:rPr>
        <w:t>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открытого аукциона в электронном виде от заключения</w:t>
      </w:r>
      <w:proofErr w:type="gramEnd"/>
      <w:r w:rsidRPr="00797A5A">
        <w:rPr>
          <w:rFonts w:ascii="Times New Roman" w:eastAsia="Times New Roman" w:hAnsi="Times New Roman" w:cs="Times New Roman"/>
          <w:sz w:val="24"/>
          <w:szCs w:val="24"/>
          <w:lang w:eastAsia="ru-RU"/>
        </w:rPr>
        <w:t xml:space="preserve"> контракта, с согласия такого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выполняемых работ должен быть уменьшен с учетом объема выполненных работ по контракту, ранее заключенному с победителем. При этом цена контракта должна быть уменьшена пропорционально объему выполненных работ.</w:t>
      </w:r>
    </w:p>
    <w:p w:rsidR="00797A5A" w:rsidRPr="00797A5A" w:rsidRDefault="00797A5A" w:rsidP="00797A5A">
      <w:pPr>
        <w:spacing w:after="0" w:line="240" w:lineRule="auto"/>
        <w:jc w:val="both"/>
        <w:rPr>
          <w:rFonts w:ascii="Times New Roman" w:eastAsia="Times New Roman" w:hAnsi="Times New Roman" w:cs="Times New Roman"/>
          <w:sz w:val="24"/>
          <w:szCs w:val="24"/>
          <w:lang w:eastAsia="ru-RU"/>
        </w:rPr>
      </w:pPr>
    </w:p>
    <w:p w:rsidR="00797A5A" w:rsidRPr="00797A5A" w:rsidRDefault="00797A5A" w:rsidP="00797A5A">
      <w:pPr>
        <w:tabs>
          <w:tab w:val="left" w:pos="0"/>
        </w:tabs>
        <w:spacing w:after="0" w:line="240" w:lineRule="auto"/>
        <w:ind w:left="360"/>
        <w:jc w:val="center"/>
        <w:rPr>
          <w:rFonts w:ascii="Times New Roman" w:eastAsia="Times New Roman" w:hAnsi="Times New Roman" w:cs="Times New Roman"/>
          <w:b/>
          <w:sz w:val="24"/>
          <w:szCs w:val="24"/>
          <w:lang w:eastAsia="ru-RU"/>
        </w:rPr>
      </w:pPr>
      <w:r w:rsidRPr="00797A5A">
        <w:rPr>
          <w:rFonts w:ascii="Times New Roman" w:eastAsia="Times New Roman" w:hAnsi="Times New Roman" w:cs="Times New Roman"/>
          <w:b/>
          <w:sz w:val="24"/>
          <w:szCs w:val="24"/>
          <w:lang w:eastAsia="ru-RU"/>
        </w:rPr>
        <w:t>12. Прочие условия</w:t>
      </w:r>
    </w:p>
    <w:p w:rsidR="00797A5A" w:rsidRPr="00797A5A" w:rsidRDefault="00797A5A" w:rsidP="00797A5A">
      <w:pPr>
        <w:tabs>
          <w:tab w:val="left" w:pos="0"/>
        </w:tabs>
        <w:spacing w:after="0" w:line="240" w:lineRule="auto"/>
        <w:jc w:val="both"/>
        <w:rPr>
          <w:rFonts w:ascii="Times New Roman" w:eastAsia="Times New Roman" w:hAnsi="Times New Roman" w:cs="Times New Roman"/>
          <w:sz w:val="24"/>
          <w:szCs w:val="24"/>
          <w:lang w:eastAsia="ru-RU"/>
        </w:rPr>
      </w:pPr>
    </w:p>
    <w:p w:rsidR="00797A5A" w:rsidRPr="00797A5A" w:rsidRDefault="00797A5A" w:rsidP="00797A5A">
      <w:pPr>
        <w:tabs>
          <w:tab w:val="left" w:pos="0"/>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12.1. Контра</w:t>
      </w:r>
      <w:proofErr w:type="gramStart"/>
      <w:r w:rsidRPr="00797A5A">
        <w:rPr>
          <w:rFonts w:ascii="Times New Roman" w:eastAsia="Times New Roman" w:hAnsi="Times New Roman" w:cs="Times New Roman"/>
          <w:sz w:val="24"/>
          <w:szCs w:val="24"/>
          <w:lang w:eastAsia="ru-RU"/>
        </w:rPr>
        <w:t>кт вст</w:t>
      </w:r>
      <w:proofErr w:type="gramEnd"/>
      <w:r w:rsidRPr="00797A5A">
        <w:rPr>
          <w:rFonts w:ascii="Times New Roman" w:eastAsia="Times New Roman" w:hAnsi="Times New Roman" w:cs="Times New Roman"/>
          <w:sz w:val="24"/>
          <w:szCs w:val="24"/>
          <w:lang w:eastAsia="ru-RU"/>
        </w:rPr>
        <w:t xml:space="preserve">упает в силу с момента его подписания сторонами и действует до </w:t>
      </w:r>
      <w:r w:rsidR="008961A4">
        <w:rPr>
          <w:rFonts w:ascii="Times New Roman" w:eastAsia="Times New Roman" w:hAnsi="Times New Roman" w:cs="Times New Roman"/>
          <w:sz w:val="24"/>
          <w:szCs w:val="24"/>
          <w:lang w:eastAsia="ru-RU"/>
        </w:rPr>
        <w:t xml:space="preserve">полного и надлежащего исполнения контракта всех обязательств сторонами. </w:t>
      </w:r>
    </w:p>
    <w:p w:rsidR="00797A5A" w:rsidRPr="00797A5A" w:rsidRDefault="00797A5A" w:rsidP="00797A5A">
      <w:pPr>
        <w:tabs>
          <w:tab w:val="left" w:pos="0"/>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12.2. Во всем остальном, что не предусмотрено настоящим Контрактом, применяются нормы действующего законодательства РФ.</w:t>
      </w:r>
    </w:p>
    <w:p w:rsidR="00797A5A" w:rsidRPr="00797A5A" w:rsidRDefault="00797A5A" w:rsidP="00797A5A">
      <w:pPr>
        <w:tabs>
          <w:tab w:val="left" w:pos="0"/>
        </w:tabs>
        <w:spacing w:after="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12.3. Настоящий Контракт составлен в двух подлинных экземплярах, имеющих одинаковую юридическую силу, по одному для каждой из Сторон.</w:t>
      </w:r>
    </w:p>
    <w:p w:rsidR="00797A5A" w:rsidRPr="00797A5A" w:rsidRDefault="00797A5A" w:rsidP="00797A5A">
      <w:pPr>
        <w:tabs>
          <w:tab w:val="left" w:pos="0"/>
        </w:tabs>
        <w:spacing w:after="0" w:line="240" w:lineRule="auto"/>
        <w:ind w:left="360"/>
        <w:jc w:val="center"/>
        <w:rPr>
          <w:rFonts w:ascii="Times New Roman" w:eastAsia="Times New Roman" w:hAnsi="Times New Roman" w:cs="Times New Roman"/>
          <w:b/>
          <w:sz w:val="24"/>
          <w:szCs w:val="24"/>
          <w:lang w:eastAsia="ru-RU"/>
        </w:rPr>
      </w:pPr>
    </w:p>
    <w:p w:rsidR="00797A5A" w:rsidRPr="00797A5A" w:rsidRDefault="00797A5A" w:rsidP="00797A5A">
      <w:pPr>
        <w:tabs>
          <w:tab w:val="left" w:pos="0"/>
        </w:tabs>
        <w:spacing w:after="0" w:line="240" w:lineRule="auto"/>
        <w:ind w:left="360"/>
        <w:jc w:val="center"/>
        <w:rPr>
          <w:rFonts w:ascii="Times New Roman" w:eastAsia="Times New Roman" w:hAnsi="Times New Roman" w:cs="Times New Roman"/>
          <w:b/>
          <w:sz w:val="24"/>
          <w:szCs w:val="24"/>
          <w:lang w:eastAsia="ru-RU"/>
        </w:rPr>
      </w:pPr>
      <w:r w:rsidRPr="00797A5A">
        <w:rPr>
          <w:rFonts w:ascii="Times New Roman" w:eastAsia="Times New Roman" w:hAnsi="Times New Roman" w:cs="Times New Roman"/>
          <w:b/>
          <w:sz w:val="24"/>
          <w:szCs w:val="24"/>
          <w:lang w:eastAsia="ru-RU"/>
        </w:rPr>
        <w:t>13. Юридические адреса, реквизиты и подписи Сторон</w:t>
      </w:r>
    </w:p>
    <w:p w:rsidR="00797A5A" w:rsidRPr="00797A5A" w:rsidRDefault="00797A5A" w:rsidP="00797A5A">
      <w:pPr>
        <w:spacing w:after="0" w:line="240" w:lineRule="auto"/>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 xml:space="preserve">                                                          </w:t>
      </w:r>
    </w:p>
    <w:p w:rsidR="00797A5A" w:rsidRPr="00797A5A" w:rsidRDefault="00797A5A" w:rsidP="00797A5A">
      <w:pPr>
        <w:spacing w:after="0" w:line="240" w:lineRule="auto"/>
        <w:rPr>
          <w:rFonts w:ascii="Times New Roman" w:eastAsia="Times New Roman" w:hAnsi="Times New Roman" w:cs="Times New Roman"/>
          <w:b/>
          <w:sz w:val="24"/>
          <w:szCs w:val="24"/>
          <w:lang w:eastAsia="ru-RU"/>
        </w:rPr>
      </w:pPr>
      <w:r w:rsidRPr="00797A5A">
        <w:rPr>
          <w:rFonts w:ascii="Times New Roman" w:eastAsia="Times New Roman" w:hAnsi="Times New Roman" w:cs="Times New Roman"/>
          <w:b/>
          <w:sz w:val="24"/>
          <w:szCs w:val="24"/>
          <w:lang w:eastAsia="ru-RU"/>
        </w:rPr>
        <w:t xml:space="preserve">Заказчик:  </w:t>
      </w:r>
    </w:p>
    <w:p w:rsidR="00797A5A" w:rsidRPr="00797A5A" w:rsidRDefault="00797A5A" w:rsidP="00797A5A">
      <w:pPr>
        <w:spacing w:after="0" w:line="240" w:lineRule="auto"/>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Управление жилищно-коммунального хозяйства Администрации города Иванова</w:t>
      </w:r>
    </w:p>
    <w:p w:rsidR="00797A5A" w:rsidRPr="00797A5A" w:rsidRDefault="00797A5A" w:rsidP="00797A5A">
      <w:pPr>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153000, г"/>
        </w:smartTagPr>
        <w:r w:rsidRPr="00797A5A">
          <w:rPr>
            <w:rFonts w:ascii="Times New Roman" w:eastAsia="Times New Roman" w:hAnsi="Times New Roman" w:cs="Times New Roman"/>
            <w:sz w:val="24"/>
            <w:szCs w:val="24"/>
            <w:lang w:eastAsia="ru-RU"/>
          </w:rPr>
          <w:t>153000, г</w:t>
        </w:r>
      </w:smartTag>
      <w:r w:rsidRPr="00797A5A">
        <w:rPr>
          <w:rFonts w:ascii="Times New Roman" w:eastAsia="Times New Roman" w:hAnsi="Times New Roman" w:cs="Times New Roman"/>
          <w:sz w:val="24"/>
          <w:szCs w:val="24"/>
          <w:lang w:eastAsia="ru-RU"/>
        </w:rPr>
        <w:t xml:space="preserve">. Иваново, </w:t>
      </w:r>
      <w:proofErr w:type="spellStart"/>
      <w:r w:rsidRPr="00797A5A">
        <w:rPr>
          <w:rFonts w:ascii="Times New Roman" w:eastAsia="Times New Roman" w:hAnsi="Times New Roman" w:cs="Times New Roman"/>
          <w:sz w:val="24"/>
          <w:szCs w:val="24"/>
          <w:lang w:eastAsia="ru-RU"/>
        </w:rPr>
        <w:t>пл.Революции</w:t>
      </w:r>
      <w:proofErr w:type="spellEnd"/>
      <w:r w:rsidRPr="00797A5A">
        <w:rPr>
          <w:rFonts w:ascii="Times New Roman" w:eastAsia="Times New Roman" w:hAnsi="Times New Roman" w:cs="Times New Roman"/>
          <w:sz w:val="24"/>
          <w:szCs w:val="24"/>
          <w:lang w:eastAsia="ru-RU"/>
        </w:rPr>
        <w:t>, д.6, тел.(4932) 59-46-18, 59-45-61</w:t>
      </w:r>
    </w:p>
    <w:p w:rsidR="00797A5A" w:rsidRPr="00797A5A" w:rsidRDefault="00797A5A" w:rsidP="00797A5A">
      <w:pPr>
        <w:spacing w:after="0" w:line="240" w:lineRule="auto"/>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р/</w:t>
      </w:r>
      <w:proofErr w:type="spellStart"/>
      <w:r w:rsidRPr="00797A5A">
        <w:rPr>
          <w:rFonts w:ascii="Times New Roman" w:eastAsia="Times New Roman" w:hAnsi="Times New Roman" w:cs="Times New Roman"/>
          <w:sz w:val="24"/>
          <w:szCs w:val="24"/>
          <w:lang w:eastAsia="ru-RU"/>
        </w:rPr>
        <w:t>сч</w:t>
      </w:r>
      <w:proofErr w:type="spellEnd"/>
      <w:r w:rsidRPr="00797A5A">
        <w:rPr>
          <w:rFonts w:ascii="Times New Roman" w:eastAsia="Times New Roman" w:hAnsi="Times New Roman" w:cs="Times New Roman"/>
          <w:sz w:val="24"/>
          <w:szCs w:val="24"/>
          <w:lang w:eastAsia="ru-RU"/>
        </w:rPr>
        <w:t xml:space="preserve"> 402 048 108 000 000 000 54 в ГРКЦ ГУ Банка России по Ивановской обл. г. Иваново</w:t>
      </w:r>
    </w:p>
    <w:p w:rsidR="00797A5A" w:rsidRPr="00797A5A" w:rsidRDefault="00797A5A" w:rsidP="00797A5A">
      <w:pPr>
        <w:spacing w:after="0" w:line="240" w:lineRule="auto"/>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БИК 042406001 ИНН 3702525090 КПП 370201001</w:t>
      </w:r>
    </w:p>
    <w:p w:rsidR="00797A5A" w:rsidRPr="00797A5A" w:rsidRDefault="00797A5A" w:rsidP="00797A5A">
      <w:pPr>
        <w:tabs>
          <w:tab w:val="left" w:pos="0"/>
        </w:tabs>
        <w:spacing w:after="0" w:line="240" w:lineRule="auto"/>
        <w:ind w:left="360"/>
        <w:jc w:val="center"/>
        <w:rPr>
          <w:rFonts w:ascii="Times New Roman" w:eastAsia="Times New Roman" w:hAnsi="Times New Roman" w:cs="Times New Roman"/>
          <w:b/>
          <w:sz w:val="24"/>
          <w:szCs w:val="24"/>
          <w:lang w:eastAsia="ru-RU"/>
        </w:rPr>
      </w:pPr>
    </w:p>
    <w:p w:rsidR="00797A5A" w:rsidRPr="00797A5A" w:rsidRDefault="00797A5A" w:rsidP="00797A5A">
      <w:pPr>
        <w:keepNext/>
        <w:spacing w:after="0" w:line="240" w:lineRule="auto"/>
        <w:outlineLvl w:val="0"/>
        <w:rPr>
          <w:rFonts w:ascii="Times New Roman" w:eastAsia="Times New Roman" w:hAnsi="Times New Roman" w:cs="Times New Roman"/>
          <w:b/>
          <w:bCs/>
          <w:sz w:val="24"/>
          <w:szCs w:val="24"/>
          <w:lang w:eastAsia="ru-RU"/>
        </w:rPr>
      </w:pPr>
      <w:r w:rsidRPr="00797A5A">
        <w:rPr>
          <w:rFonts w:ascii="Times New Roman" w:eastAsia="Times New Roman" w:hAnsi="Times New Roman" w:cs="Times New Roman"/>
          <w:b/>
          <w:bCs/>
          <w:sz w:val="24"/>
          <w:szCs w:val="24"/>
          <w:lang w:eastAsia="ru-RU"/>
        </w:rPr>
        <w:t>Подрядчик:</w:t>
      </w:r>
    </w:p>
    <w:p w:rsidR="00797A5A" w:rsidRPr="00797A5A" w:rsidRDefault="00797A5A" w:rsidP="00797A5A">
      <w:pPr>
        <w:spacing w:after="120" w:line="240" w:lineRule="auto"/>
        <w:rPr>
          <w:rFonts w:ascii="Times New Roman" w:eastAsia="Times New Roman" w:hAnsi="Times New Roman" w:cs="Times New Roman"/>
          <w:b/>
          <w:color w:val="FF0000"/>
          <w:sz w:val="24"/>
          <w:szCs w:val="24"/>
          <w:lang w:eastAsia="ru-RU"/>
        </w:rPr>
      </w:pPr>
    </w:p>
    <w:p w:rsidR="00797A5A" w:rsidRPr="00797A5A" w:rsidRDefault="00797A5A" w:rsidP="00797A5A">
      <w:pPr>
        <w:spacing w:after="120" w:line="240" w:lineRule="auto"/>
        <w:rPr>
          <w:rFonts w:ascii="Times New Roman" w:eastAsia="Times New Roman" w:hAnsi="Times New Roman" w:cs="Times New Roman"/>
          <w:sz w:val="24"/>
          <w:szCs w:val="24"/>
          <w:lang w:eastAsia="ru-RU"/>
        </w:rPr>
      </w:pPr>
      <w:r w:rsidRPr="00797A5A">
        <w:rPr>
          <w:rFonts w:ascii="Times New Roman" w:eastAsia="Times New Roman" w:hAnsi="Times New Roman" w:cs="Times New Roman"/>
          <w:b/>
          <w:color w:val="FF0000"/>
          <w:sz w:val="24"/>
          <w:szCs w:val="24"/>
          <w:lang w:eastAsia="ru-RU"/>
        </w:rPr>
        <w:t xml:space="preserve"> </w:t>
      </w:r>
      <w:r w:rsidRPr="00797A5A">
        <w:rPr>
          <w:rFonts w:ascii="Times New Roman" w:eastAsia="Times New Roman" w:hAnsi="Times New Roman" w:cs="Times New Roman"/>
          <w:b/>
          <w:sz w:val="24"/>
          <w:szCs w:val="24"/>
          <w:lang w:eastAsia="ru-RU"/>
        </w:rPr>
        <w:t>Заказчик:</w:t>
      </w:r>
      <w:r w:rsidRPr="00797A5A">
        <w:rPr>
          <w:rFonts w:ascii="Times New Roman" w:eastAsia="Times New Roman" w:hAnsi="Times New Roman" w:cs="Times New Roman"/>
          <w:sz w:val="24"/>
          <w:szCs w:val="24"/>
          <w:lang w:eastAsia="ru-RU"/>
        </w:rPr>
        <w:t xml:space="preserve"> __________________ </w:t>
      </w:r>
      <w:proofErr w:type="spellStart"/>
      <w:r w:rsidRPr="00797A5A">
        <w:rPr>
          <w:rFonts w:ascii="Times New Roman" w:eastAsia="Times New Roman" w:hAnsi="Times New Roman" w:cs="Times New Roman"/>
          <w:sz w:val="24"/>
          <w:szCs w:val="24"/>
          <w:lang w:eastAsia="ru-RU"/>
        </w:rPr>
        <w:t>С.В.Смагин</w:t>
      </w:r>
      <w:proofErr w:type="spellEnd"/>
      <w:r w:rsidRPr="00797A5A">
        <w:rPr>
          <w:rFonts w:ascii="Times New Roman" w:eastAsia="Times New Roman" w:hAnsi="Times New Roman" w:cs="Times New Roman"/>
          <w:sz w:val="24"/>
          <w:szCs w:val="24"/>
          <w:lang w:eastAsia="ru-RU"/>
        </w:rPr>
        <w:t xml:space="preserve">        </w:t>
      </w:r>
      <w:r w:rsidRPr="00797A5A">
        <w:rPr>
          <w:rFonts w:ascii="Times New Roman" w:eastAsia="Times New Roman" w:hAnsi="Times New Roman" w:cs="Times New Roman"/>
          <w:b/>
          <w:sz w:val="24"/>
          <w:szCs w:val="24"/>
          <w:lang w:eastAsia="ru-RU"/>
        </w:rPr>
        <w:t>Подрядчик:</w:t>
      </w:r>
      <w:r w:rsidRPr="00797A5A">
        <w:rPr>
          <w:rFonts w:ascii="Times New Roman" w:eastAsia="Times New Roman" w:hAnsi="Times New Roman" w:cs="Times New Roman"/>
          <w:sz w:val="24"/>
          <w:szCs w:val="24"/>
          <w:lang w:eastAsia="ru-RU"/>
        </w:rPr>
        <w:t xml:space="preserve">________________ </w:t>
      </w:r>
    </w:p>
    <w:p w:rsidR="00797A5A" w:rsidRPr="00797A5A" w:rsidRDefault="00797A5A" w:rsidP="00797A5A">
      <w:pPr>
        <w:spacing w:after="120" w:line="240" w:lineRule="auto"/>
        <w:jc w:val="both"/>
        <w:rPr>
          <w:rFonts w:ascii="Times New Roman" w:eastAsia="Times New Roman" w:hAnsi="Times New Roman" w:cs="Times New Roman"/>
          <w:sz w:val="24"/>
          <w:szCs w:val="24"/>
          <w:lang w:eastAsia="ru-RU"/>
        </w:rPr>
      </w:pPr>
      <w:r w:rsidRPr="00797A5A">
        <w:rPr>
          <w:rFonts w:ascii="Times New Roman" w:eastAsia="Times New Roman" w:hAnsi="Times New Roman" w:cs="Times New Roman"/>
          <w:sz w:val="24"/>
          <w:szCs w:val="24"/>
          <w:lang w:eastAsia="ru-RU"/>
        </w:rPr>
        <w:t xml:space="preserve">       М.П.                                                                                        М.П.</w:t>
      </w:r>
    </w:p>
    <w:p w:rsid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p>
    <w:p w:rsidR="008961A4" w:rsidRDefault="008961A4" w:rsidP="0058286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p>
    <w:p w:rsidR="008961A4" w:rsidRDefault="008961A4" w:rsidP="0058286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p>
    <w:p w:rsidR="008961A4" w:rsidRPr="0058286A" w:rsidRDefault="008961A4" w:rsidP="0058286A">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p>
    <w:p w:rsidR="0058286A" w:rsidRPr="0058286A" w:rsidRDefault="0058286A" w:rsidP="0058286A">
      <w:pPr>
        <w:widowControl w:val="0"/>
        <w:tabs>
          <w:tab w:val="left" w:pos="6237"/>
        </w:tabs>
        <w:autoSpaceDE w:val="0"/>
        <w:autoSpaceDN w:val="0"/>
        <w:adjustRightInd w:val="0"/>
        <w:spacing w:after="0" w:line="240" w:lineRule="auto"/>
        <w:jc w:val="right"/>
        <w:rPr>
          <w:rFonts w:ascii="Times New Roman" w:eastAsia="Times New Roman" w:hAnsi="Times New Roman" w:cs="Times New Roman"/>
          <w:lang w:eastAsia="ru-RU"/>
        </w:rPr>
      </w:pPr>
      <w:r w:rsidRPr="0058286A">
        <w:rPr>
          <w:rFonts w:ascii="Times New Roman" w:eastAsia="Times New Roman" w:hAnsi="Times New Roman" w:cs="Times New Roman"/>
          <w:b/>
          <w:sz w:val="24"/>
          <w:szCs w:val="24"/>
          <w:lang w:eastAsia="ru-RU"/>
        </w:rPr>
        <w:t xml:space="preserve">                                                                               </w:t>
      </w:r>
      <w:r w:rsidRPr="0058286A">
        <w:rPr>
          <w:rFonts w:ascii="Times New Roman" w:eastAsia="Times New Roman" w:hAnsi="Times New Roman" w:cs="Times New Roman"/>
          <w:lang w:eastAsia="ru-RU"/>
        </w:rPr>
        <w:t>Приложение № 1</w:t>
      </w:r>
      <w:r w:rsidRPr="0058286A">
        <w:rPr>
          <w:rFonts w:ascii="Times New Roman" w:eastAsia="Times New Roman" w:hAnsi="Times New Roman" w:cs="Times New Roman"/>
          <w:vertAlign w:val="superscript"/>
          <w:lang w:eastAsia="ru-RU"/>
        </w:rPr>
        <w:footnoteReference w:customMarkFollows="1" w:id="3"/>
        <w:t>*</w:t>
      </w:r>
      <w:r w:rsidRPr="0058286A">
        <w:rPr>
          <w:rFonts w:ascii="Times New Roman" w:eastAsia="Times New Roman" w:hAnsi="Times New Roman" w:cs="Times New Roman"/>
          <w:lang w:eastAsia="ru-RU"/>
        </w:rPr>
        <w:t xml:space="preserve"> </w:t>
      </w:r>
    </w:p>
    <w:p w:rsidR="0058286A" w:rsidRPr="0058286A" w:rsidRDefault="0058286A" w:rsidP="0058286A">
      <w:pPr>
        <w:widowControl w:val="0"/>
        <w:tabs>
          <w:tab w:val="left" w:pos="6237"/>
        </w:tabs>
        <w:autoSpaceDE w:val="0"/>
        <w:autoSpaceDN w:val="0"/>
        <w:adjustRightInd w:val="0"/>
        <w:spacing w:after="0" w:line="240" w:lineRule="auto"/>
        <w:jc w:val="right"/>
        <w:rPr>
          <w:rFonts w:ascii="Times New Roman" w:eastAsia="Times New Roman" w:hAnsi="Times New Roman" w:cs="Times New Roman"/>
          <w:lang w:eastAsia="ru-RU"/>
        </w:rPr>
      </w:pPr>
      <w:r w:rsidRPr="0058286A">
        <w:rPr>
          <w:rFonts w:ascii="Times New Roman" w:eastAsia="Times New Roman" w:hAnsi="Times New Roman" w:cs="Times New Roman"/>
          <w:lang w:eastAsia="ru-RU"/>
        </w:rPr>
        <w:t>к муниципальному контракту</w:t>
      </w:r>
    </w:p>
    <w:p w:rsidR="0058286A" w:rsidRPr="0058286A" w:rsidRDefault="0058286A" w:rsidP="0058286A">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58286A">
        <w:rPr>
          <w:rFonts w:ascii="Times New Roman" w:eastAsia="Times New Roman" w:hAnsi="Times New Roman" w:cs="Times New Roman"/>
          <w:lang w:eastAsia="ru-RU"/>
        </w:rPr>
        <w:t>от _______________ № ______</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 </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58286A">
        <w:rPr>
          <w:rFonts w:ascii="Times New Roman" w:eastAsia="Times New Roman" w:hAnsi="Times New Roman" w:cs="Times New Roman"/>
          <w:sz w:val="24"/>
          <w:szCs w:val="24"/>
          <w:lang w:eastAsia="ru-RU"/>
        </w:rPr>
        <w:t xml:space="preserve">                                                                                         Приложение № 2</w:t>
      </w:r>
    </w:p>
    <w:p w:rsidR="0058286A" w:rsidRPr="0058286A" w:rsidRDefault="0058286A" w:rsidP="0058286A">
      <w:pPr>
        <w:widowControl w:val="0"/>
        <w:autoSpaceDE w:val="0"/>
        <w:autoSpaceDN w:val="0"/>
        <w:adjustRightInd w:val="0"/>
        <w:spacing w:after="0" w:line="240" w:lineRule="auto"/>
        <w:ind w:left="6118"/>
        <w:jc w:val="right"/>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к муниципальному контракту № ___от _______________ 2012</w:t>
      </w:r>
    </w:p>
    <w:p w:rsidR="0058286A" w:rsidRPr="0058286A" w:rsidRDefault="0058286A" w:rsidP="0058286A">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p>
    <w:p w:rsidR="0058286A" w:rsidRPr="0058286A" w:rsidRDefault="0058286A" w:rsidP="0058286A">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8286A">
        <w:rPr>
          <w:rFonts w:ascii="Times New Roman" w:eastAsia="Times New Roman" w:hAnsi="Times New Roman" w:cs="Times New Roman"/>
          <w:b/>
          <w:sz w:val="24"/>
          <w:szCs w:val="24"/>
          <w:lang w:eastAsia="ru-RU"/>
        </w:rPr>
        <w:t>Характеристики материалов, используемых при выполнении работ</w:t>
      </w: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6420"/>
      </w:tblGrid>
      <w:tr w:rsidR="0058286A" w:rsidRPr="0058286A" w:rsidTr="0058286A">
        <w:trPr>
          <w:trHeight w:val="915"/>
        </w:trPr>
        <w:tc>
          <w:tcPr>
            <w:tcW w:w="648" w:type="dxa"/>
            <w:tcBorders>
              <w:top w:val="single" w:sz="4" w:space="0" w:color="auto"/>
              <w:left w:val="single" w:sz="4" w:space="0" w:color="auto"/>
              <w:bottom w:val="single" w:sz="4" w:space="0" w:color="auto"/>
              <w:right w:val="single" w:sz="4" w:space="0" w:color="auto"/>
            </w:tcBorders>
            <w:hideMark/>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i/>
                <w:lang w:val="en-US" w:bidi="en-US"/>
              </w:rPr>
            </w:pPr>
            <w:r w:rsidRPr="0058286A">
              <w:rPr>
                <w:rFonts w:ascii="Times New Roman" w:eastAsia="Times New Roman" w:hAnsi="Times New Roman" w:cs="Times New Roman"/>
                <w:b/>
                <w:i/>
                <w:lang w:eastAsia="ru-RU"/>
              </w:rPr>
              <w:t xml:space="preserve">№ </w:t>
            </w:r>
            <w:proofErr w:type="spellStart"/>
            <w:r w:rsidRPr="0058286A">
              <w:rPr>
                <w:rFonts w:ascii="Times New Roman" w:eastAsia="Times New Roman" w:hAnsi="Times New Roman" w:cs="Times New Roman"/>
                <w:b/>
                <w:i/>
                <w:lang w:eastAsia="ru-RU"/>
              </w:rPr>
              <w:t>пп</w:t>
            </w:r>
            <w:proofErr w:type="spellEnd"/>
          </w:p>
        </w:tc>
        <w:tc>
          <w:tcPr>
            <w:tcW w:w="2340" w:type="dxa"/>
            <w:tcBorders>
              <w:top w:val="single" w:sz="4" w:space="0" w:color="auto"/>
              <w:left w:val="single" w:sz="4" w:space="0" w:color="auto"/>
              <w:bottom w:val="single" w:sz="4" w:space="0" w:color="auto"/>
              <w:right w:val="single" w:sz="4" w:space="0" w:color="auto"/>
            </w:tcBorders>
            <w:hideMark/>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i/>
                <w:lang w:bidi="en-US"/>
              </w:rPr>
            </w:pPr>
            <w:r w:rsidRPr="0058286A">
              <w:rPr>
                <w:rFonts w:ascii="Times New Roman" w:eastAsia="Times New Roman" w:hAnsi="Times New Roman" w:cs="Times New Roman"/>
                <w:b/>
                <w:lang w:eastAsia="ru-RU"/>
              </w:rPr>
              <w:t>Наименование товара (товарный знак) (при его наличии), используемые при выполнении работ, согласно ведомости объемов работ, и локальному сметному расчету</w:t>
            </w:r>
          </w:p>
        </w:tc>
        <w:tc>
          <w:tcPr>
            <w:tcW w:w="6420" w:type="dxa"/>
            <w:tcBorders>
              <w:top w:val="single" w:sz="4" w:space="0" w:color="auto"/>
              <w:left w:val="single" w:sz="4" w:space="0" w:color="auto"/>
              <w:bottom w:val="single" w:sz="4" w:space="0" w:color="auto"/>
              <w:right w:val="single" w:sz="4" w:space="0" w:color="auto"/>
            </w:tcBorders>
            <w:vAlign w:val="center"/>
            <w:hideMark/>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i/>
                <w:lang w:val="en-US" w:bidi="en-US"/>
              </w:rPr>
            </w:pPr>
            <w:r w:rsidRPr="0058286A">
              <w:rPr>
                <w:rFonts w:ascii="Times New Roman" w:eastAsia="Times New Roman" w:hAnsi="Times New Roman" w:cs="Times New Roman"/>
                <w:b/>
                <w:lang w:eastAsia="ru-RU"/>
              </w:rPr>
              <w:t>Требуемые показатели товара</w:t>
            </w:r>
          </w:p>
        </w:tc>
      </w:tr>
      <w:tr w:rsidR="0058286A" w:rsidRPr="0058286A" w:rsidTr="0058286A">
        <w:trPr>
          <w:trHeight w:val="915"/>
        </w:trPr>
        <w:tc>
          <w:tcPr>
            <w:tcW w:w="648" w:type="dxa"/>
            <w:tcBorders>
              <w:top w:val="single" w:sz="4" w:space="0" w:color="auto"/>
              <w:left w:val="single" w:sz="4" w:space="0" w:color="auto"/>
              <w:bottom w:val="single" w:sz="4" w:space="0" w:color="auto"/>
              <w:right w:val="single" w:sz="4" w:space="0" w:color="auto"/>
            </w:tcBorders>
            <w:hideMark/>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i/>
                <w:lang w:val="en-US" w:bidi="en-US"/>
              </w:rPr>
            </w:pPr>
            <w:r w:rsidRPr="0058286A">
              <w:rPr>
                <w:rFonts w:ascii="Times New Roman" w:eastAsia="Times New Roman" w:hAnsi="Times New Roman" w:cs="Times New Roman"/>
                <w:i/>
                <w:lang w:eastAsia="ru-RU"/>
              </w:rPr>
              <w:t>1</w:t>
            </w:r>
          </w:p>
        </w:tc>
        <w:tc>
          <w:tcPr>
            <w:tcW w:w="2340" w:type="dxa"/>
            <w:tcBorders>
              <w:top w:val="single" w:sz="4" w:space="0" w:color="auto"/>
              <w:left w:val="single" w:sz="4" w:space="0" w:color="auto"/>
              <w:bottom w:val="single" w:sz="4" w:space="0" w:color="auto"/>
              <w:right w:val="single" w:sz="4" w:space="0" w:color="auto"/>
            </w:tcBorders>
            <w:vAlign w:val="center"/>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p>
        </w:tc>
        <w:tc>
          <w:tcPr>
            <w:tcW w:w="6420" w:type="dxa"/>
            <w:tcBorders>
              <w:top w:val="single" w:sz="4" w:space="0" w:color="auto"/>
              <w:left w:val="single" w:sz="4" w:space="0" w:color="auto"/>
              <w:bottom w:val="single" w:sz="4" w:space="0" w:color="auto"/>
              <w:right w:val="single" w:sz="4" w:space="0" w:color="auto"/>
            </w:tcBorders>
            <w:vAlign w:val="center"/>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val="en-US" w:bidi="en-US"/>
              </w:rPr>
            </w:pPr>
          </w:p>
        </w:tc>
      </w:tr>
      <w:tr w:rsidR="0058286A" w:rsidRPr="0058286A" w:rsidTr="0058286A">
        <w:trPr>
          <w:trHeight w:val="915"/>
        </w:trPr>
        <w:tc>
          <w:tcPr>
            <w:tcW w:w="648" w:type="dxa"/>
            <w:tcBorders>
              <w:top w:val="single" w:sz="4" w:space="0" w:color="auto"/>
              <w:left w:val="single" w:sz="4" w:space="0" w:color="auto"/>
              <w:bottom w:val="single" w:sz="4" w:space="0" w:color="auto"/>
              <w:right w:val="single" w:sz="4" w:space="0" w:color="auto"/>
            </w:tcBorders>
            <w:hideMark/>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i/>
                <w:lang w:val="en-US" w:bidi="en-US"/>
              </w:rPr>
            </w:pPr>
            <w:r w:rsidRPr="0058286A">
              <w:rPr>
                <w:rFonts w:ascii="Times New Roman" w:eastAsia="Times New Roman" w:hAnsi="Times New Roman" w:cs="Times New Roman"/>
                <w:i/>
                <w:lang w:eastAsia="ru-RU"/>
              </w:rPr>
              <w:t>2</w:t>
            </w:r>
          </w:p>
        </w:tc>
        <w:tc>
          <w:tcPr>
            <w:tcW w:w="2340" w:type="dxa"/>
            <w:tcBorders>
              <w:top w:val="single" w:sz="4" w:space="0" w:color="auto"/>
              <w:left w:val="single" w:sz="4" w:space="0" w:color="auto"/>
              <w:bottom w:val="single" w:sz="4" w:space="0" w:color="auto"/>
              <w:right w:val="single" w:sz="4" w:space="0" w:color="auto"/>
            </w:tcBorders>
            <w:vAlign w:val="center"/>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bidi="en-US"/>
              </w:rPr>
            </w:pPr>
          </w:p>
        </w:tc>
        <w:tc>
          <w:tcPr>
            <w:tcW w:w="6420" w:type="dxa"/>
            <w:tcBorders>
              <w:top w:val="single" w:sz="4" w:space="0" w:color="auto"/>
              <w:left w:val="single" w:sz="4" w:space="0" w:color="auto"/>
              <w:bottom w:val="single" w:sz="4" w:space="0" w:color="auto"/>
              <w:right w:val="single" w:sz="4" w:space="0" w:color="auto"/>
            </w:tcBorders>
            <w:vAlign w:val="center"/>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val="en-US" w:bidi="en-US"/>
              </w:rPr>
            </w:pPr>
          </w:p>
        </w:tc>
      </w:tr>
      <w:tr w:rsidR="0058286A" w:rsidRPr="0058286A" w:rsidTr="0058286A">
        <w:trPr>
          <w:trHeight w:val="915"/>
        </w:trPr>
        <w:tc>
          <w:tcPr>
            <w:tcW w:w="648" w:type="dxa"/>
            <w:tcBorders>
              <w:top w:val="single" w:sz="4" w:space="0" w:color="auto"/>
              <w:left w:val="single" w:sz="4" w:space="0" w:color="auto"/>
              <w:bottom w:val="single" w:sz="4" w:space="0" w:color="auto"/>
              <w:right w:val="single" w:sz="4" w:space="0" w:color="auto"/>
            </w:tcBorders>
            <w:hideMark/>
          </w:tcPr>
          <w:p w:rsidR="0058286A" w:rsidRPr="008961A4" w:rsidRDefault="008961A4" w:rsidP="0058286A">
            <w:pPr>
              <w:widowControl w:val="0"/>
              <w:autoSpaceDE w:val="0"/>
              <w:autoSpaceDN w:val="0"/>
              <w:adjustRightInd w:val="0"/>
              <w:spacing w:after="0" w:line="240" w:lineRule="auto"/>
              <w:jc w:val="center"/>
              <w:rPr>
                <w:rFonts w:ascii="Times New Roman" w:eastAsia="Times New Roman" w:hAnsi="Times New Roman" w:cs="Times New Roman"/>
                <w:i/>
                <w:lang w:bidi="en-US"/>
              </w:rPr>
            </w:pPr>
            <w:r>
              <w:rPr>
                <w:rFonts w:ascii="Times New Roman" w:eastAsia="Times New Roman" w:hAnsi="Times New Roman" w:cs="Times New Roman"/>
                <w:i/>
                <w:lang w:bidi="en-US"/>
              </w:rPr>
              <w:t>…</w:t>
            </w:r>
          </w:p>
        </w:tc>
        <w:tc>
          <w:tcPr>
            <w:tcW w:w="2340" w:type="dxa"/>
            <w:tcBorders>
              <w:top w:val="single" w:sz="4" w:space="0" w:color="auto"/>
              <w:left w:val="single" w:sz="4" w:space="0" w:color="auto"/>
              <w:bottom w:val="single" w:sz="4" w:space="0" w:color="auto"/>
              <w:right w:val="single" w:sz="4" w:space="0" w:color="auto"/>
            </w:tcBorders>
            <w:vAlign w:val="center"/>
          </w:tcPr>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bidi="en-US"/>
              </w:rPr>
            </w:pPr>
          </w:p>
        </w:tc>
        <w:tc>
          <w:tcPr>
            <w:tcW w:w="6420" w:type="dxa"/>
            <w:tcBorders>
              <w:top w:val="single" w:sz="4" w:space="0" w:color="auto"/>
              <w:left w:val="single" w:sz="4" w:space="0" w:color="auto"/>
              <w:bottom w:val="single" w:sz="4" w:space="0" w:color="auto"/>
              <w:right w:val="single" w:sz="4" w:space="0" w:color="auto"/>
            </w:tcBorders>
            <w:vAlign w:val="center"/>
          </w:tcPr>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val="en-US" w:bidi="en-US"/>
              </w:rPr>
            </w:pPr>
          </w:p>
        </w:tc>
      </w:tr>
    </w:tbl>
    <w:p w:rsidR="0058286A" w:rsidRPr="0058286A" w:rsidRDefault="0058286A" w:rsidP="0058286A">
      <w:pPr>
        <w:widowControl w:val="0"/>
        <w:autoSpaceDE w:val="0"/>
        <w:autoSpaceDN w:val="0"/>
        <w:adjustRightInd w:val="0"/>
        <w:spacing w:after="0" w:line="240" w:lineRule="auto"/>
        <w:jc w:val="right"/>
        <w:rPr>
          <w:rFonts w:ascii="Times New Roman" w:eastAsia="Times New Roman" w:hAnsi="Times New Roman" w:cs="Times New Roman"/>
          <w:sz w:val="24"/>
          <w:szCs w:val="24"/>
          <w:lang w:val="en-US" w:bidi="en-US"/>
        </w:rPr>
      </w:pPr>
    </w:p>
    <w:p w:rsidR="0058286A" w:rsidRPr="0058286A" w:rsidRDefault="0058286A" w:rsidP="0058286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8286A">
        <w:rPr>
          <w:rFonts w:ascii="Times New Roman" w:eastAsia="Times New Roman" w:hAnsi="Times New Roman" w:cs="Times New Roman"/>
          <w:b/>
          <w:sz w:val="24"/>
          <w:szCs w:val="24"/>
          <w:lang w:eastAsia="ru-RU"/>
        </w:rPr>
        <w:t>ТЕХНИЧЕСКАЯ ЧАСТЬ</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8286A">
        <w:rPr>
          <w:rFonts w:ascii="Times New Roman" w:eastAsia="Times New Roman" w:hAnsi="Times New Roman" w:cs="Times New Roman"/>
          <w:b/>
          <w:bCs/>
          <w:sz w:val="24"/>
          <w:szCs w:val="24"/>
          <w:lang w:eastAsia="ru-RU"/>
        </w:rPr>
        <w:t>1. Технические характеристики работ, объем работ</w:t>
      </w:r>
    </w:p>
    <w:p w:rsidR="0058286A" w:rsidRPr="0058286A" w:rsidRDefault="0058286A" w:rsidP="0058286A">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p w:rsidR="0058286A" w:rsidRPr="0058286A" w:rsidRDefault="0058286A" w:rsidP="0058286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Все работы выполняются в соответствии с ведомостью объемов работ, </w:t>
      </w:r>
      <w:r w:rsidR="007D2F58">
        <w:rPr>
          <w:rFonts w:ascii="Times New Roman" w:eastAsia="Times New Roman" w:hAnsi="Times New Roman" w:cs="Times New Roman"/>
          <w:sz w:val="24"/>
          <w:szCs w:val="24"/>
          <w:lang w:eastAsia="ru-RU"/>
        </w:rPr>
        <w:t xml:space="preserve">локальным </w:t>
      </w:r>
      <w:r w:rsidRPr="0058286A">
        <w:rPr>
          <w:rFonts w:ascii="Times New Roman" w:eastAsia="Times New Roman" w:hAnsi="Times New Roman" w:cs="Times New Roman"/>
          <w:sz w:val="24"/>
          <w:szCs w:val="24"/>
          <w:lang w:eastAsia="ru-RU"/>
        </w:rPr>
        <w:t>сметн</w:t>
      </w:r>
      <w:r w:rsidR="007D2F58">
        <w:rPr>
          <w:rFonts w:ascii="Times New Roman" w:eastAsia="Times New Roman" w:hAnsi="Times New Roman" w:cs="Times New Roman"/>
          <w:sz w:val="24"/>
          <w:szCs w:val="24"/>
          <w:lang w:eastAsia="ru-RU"/>
        </w:rPr>
        <w:t>ым расчетом</w:t>
      </w:r>
      <w:r w:rsidRPr="0058286A">
        <w:rPr>
          <w:rFonts w:ascii="Times New Roman" w:eastAsia="Times New Roman" w:hAnsi="Times New Roman" w:cs="Times New Roman"/>
          <w:sz w:val="24"/>
          <w:szCs w:val="24"/>
          <w:lang w:eastAsia="ru-RU"/>
        </w:rPr>
        <w:t>, с котор</w:t>
      </w:r>
      <w:r w:rsidR="00B72A1B">
        <w:rPr>
          <w:rFonts w:ascii="Times New Roman" w:eastAsia="Times New Roman" w:hAnsi="Times New Roman" w:cs="Times New Roman"/>
          <w:sz w:val="24"/>
          <w:szCs w:val="24"/>
          <w:lang w:eastAsia="ru-RU"/>
        </w:rPr>
        <w:t>ыми</w:t>
      </w:r>
      <w:r w:rsidRPr="0058286A">
        <w:rPr>
          <w:rFonts w:ascii="Times New Roman" w:eastAsia="Times New Roman" w:hAnsi="Times New Roman" w:cs="Times New Roman"/>
          <w:sz w:val="24"/>
          <w:szCs w:val="24"/>
          <w:lang w:eastAsia="ru-RU"/>
        </w:rPr>
        <w:t xml:space="preserve"> можно ознакомиться на сайте </w:t>
      </w:r>
      <w:hyperlink r:id="rId12" w:history="1">
        <w:r w:rsidRPr="0058286A">
          <w:rPr>
            <w:rFonts w:ascii="Times New Roman" w:eastAsia="Times New Roman" w:hAnsi="Times New Roman" w:cs="Times New Roman"/>
            <w:color w:val="0000FF"/>
            <w:sz w:val="24"/>
            <w:szCs w:val="24"/>
            <w:u w:val="single"/>
            <w:lang w:val="en-US" w:eastAsia="ru-RU"/>
          </w:rPr>
          <w:t>www</w:t>
        </w:r>
        <w:r w:rsidRPr="0058286A">
          <w:rPr>
            <w:rFonts w:ascii="Times New Roman" w:eastAsia="Times New Roman" w:hAnsi="Times New Roman" w:cs="Times New Roman"/>
            <w:color w:val="0000FF"/>
            <w:sz w:val="24"/>
            <w:szCs w:val="24"/>
            <w:u w:val="single"/>
            <w:lang w:eastAsia="ru-RU"/>
          </w:rPr>
          <w:t>.zakupki.gov.ru</w:t>
        </w:r>
      </w:hyperlink>
      <w:r w:rsidRPr="0058286A">
        <w:rPr>
          <w:rFonts w:ascii="Times New Roman" w:eastAsia="Times New Roman" w:hAnsi="Times New Roman" w:cs="Times New Roman"/>
          <w:sz w:val="24"/>
          <w:szCs w:val="24"/>
          <w:lang w:eastAsia="ru-RU"/>
        </w:rPr>
        <w:t>.</w:t>
      </w:r>
    </w:p>
    <w:p w:rsidR="0058286A" w:rsidRPr="0058286A" w:rsidRDefault="0058286A" w:rsidP="0058286A">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58286A">
        <w:rPr>
          <w:rFonts w:ascii="Times New Roman" w:eastAsia="Times New Roman" w:hAnsi="Times New Roman" w:cs="Times New Roman"/>
          <w:b/>
          <w:sz w:val="24"/>
          <w:szCs w:val="24"/>
          <w:lang w:eastAsia="ru-RU"/>
        </w:rPr>
        <w:t xml:space="preserve">2. Требования к качеству, результатам и безопасности работ. </w:t>
      </w:r>
    </w:p>
    <w:p w:rsidR="0058286A" w:rsidRPr="0058286A" w:rsidRDefault="0058286A" w:rsidP="0058286A">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58286A">
        <w:rPr>
          <w:rFonts w:ascii="Times New Roman" w:eastAsia="Times New Roman" w:hAnsi="Times New Roman" w:cs="Times New Roman"/>
          <w:b/>
          <w:sz w:val="24"/>
          <w:szCs w:val="24"/>
          <w:lang w:eastAsia="ru-RU"/>
        </w:rPr>
        <w:t>Требования к сроку предоставления гарантии качества работ</w:t>
      </w:r>
    </w:p>
    <w:p w:rsidR="0058286A" w:rsidRPr="0058286A" w:rsidRDefault="0058286A" w:rsidP="005828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Работы должны быть выполнены в полном объеме, с соблюдением сроков и качества выполнения работ, в соответствии с ведомостью объемов работ, </w:t>
      </w:r>
      <w:r w:rsidRPr="0058286A">
        <w:rPr>
          <w:rFonts w:ascii="Times New Roman" w:eastAsia="Times New Roman" w:hAnsi="Times New Roman" w:cs="Times New Roman"/>
          <w:color w:val="000000"/>
          <w:sz w:val="24"/>
          <w:szCs w:val="24"/>
          <w:lang w:eastAsia="ru-RU"/>
        </w:rPr>
        <w:t>локальн</w:t>
      </w:r>
      <w:r w:rsidR="007D2F58">
        <w:rPr>
          <w:rFonts w:ascii="Times New Roman" w:eastAsia="Times New Roman" w:hAnsi="Times New Roman" w:cs="Times New Roman"/>
          <w:color w:val="000000"/>
          <w:sz w:val="24"/>
          <w:szCs w:val="24"/>
          <w:lang w:eastAsia="ru-RU"/>
        </w:rPr>
        <w:t>ым</w:t>
      </w:r>
      <w:r w:rsidRPr="0058286A">
        <w:rPr>
          <w:rFonts w:ascii="Times New Roman" w:eastAsia="Times New Roman" w:hAnsi="Times New Roman" w:cs="Times New Roman"/>
          <w:color w:val="000000"/>
          <w:sz w:val="24"/>
          <w:szCs w:val="24"/>
          <w:lang w:eastAsia="ru-RU"/>
        </w:rPr>
        <w:t xml:space="preserve"> смет</w:t>
      </w:r>
      <w:r w:rsidR="007D2F58">
        <w:rPr>
          <w:rFonts w:ascii="Times New Roman" w:eastAsia="Times New Roman" w:hAnsi="Times New Roman" w:cs="Times New Roman"/>
          <w:color w:val="000000"/>
          <w:sz w:val="24"/>
          <w:szCs w:val="24"/>
          <w:lang w:eastAsia="ru-RU"/>
        </w:rPr>
        <w:t>ным расчетом</w:t>
      </w:r>
      <w:r w:rsidRPr="0058286A">
        <w:rPr>
          <w:rFonts w:ascii="Times New Roman" w:eastAsia="Times New Roman" w:hAnsi="Times New Roman" w:cs="Times New Roman"/>
          <w:color w:val="000000"/>
          <w:sz w:val="24"/>
          <w:szCs w:val="24"/>
          <w:lang w:eastAsia="ru-RU"/>
        </w:rPr>
        <w:t>, проектом</w:t>
      </w:r>
      <w:r w:rsidRPr="0058286A">
        <w:rPr>
          <w:rFonts w:ascii="Times New Roman" w:eastAsia="Times New Roman" w:hAnsi="Times New Roman" w:cs="Times New Roman"/>
          <w:sz w:val="24"/>
          <w:szCs w:val="24"/>
          <w:lang w:eastAsia="ru-RU"/>
        </w:rPr>
        <w:t xml:space="preserve"> муниципального контракта.</w:t>
      </w:r>
    </w:p>
    <w:p w:rsidR="0058286A" w:rsidRPr="0058286A" w:rsidRDefault="0058286A" w:rsidP="005828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 Качество работ по Контракту должно обеспечивать безопасность жизни и здоровья населения, охрану окружающей среды и соответствовать обязательным требованиям СНиП, социальных норм и правил эксплуатации.</w:t>
      </w:r>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8286A">
        <w:rPr>
          <w:rFonts w:ascii="Times New Roman" w:eastAsia="Times New Roman" w:hAnsi="Times New Roman" w:cs="Times New Roman"/>
          <w:bCs/>
          <w:sz w:val="24"/>
          <w:szCs w:val="24"/>
          <w:lang w:eastAsia="ru-RU"/>
        </w:rPr>
        <w:t xml:space="preserve">      Качество используемых материалов должно соответствовать требованиям законодательства и нормативных правовых актов Российской Федерации, строительным нормам и правилам, ГОСТ.</w:t>
      </w:r>
    </w:p>
    <w:p w:rsidR="0058286A" w:rsidRPr="0058286A" w:rsidRDefault="0058286A" w:rsidP="0058286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86A">
        <w:rPr>
          <w:rFonts w:ascii="Times New Roman" w:eastAsia="Times New Roman" w:hAnsi="Times New Roman" w:cs="Times New Roman"/>
          <w:sz w:val="24"/>
          <w:szCs w:val="24"/>
          <w:lang w:eastAsia="ru-RU"/>
        </w:rPr>
        <w:t xml:space="preserve">     Срок гарантии выполненных работ составляет 5 лет с момента приемки в установленном порядке результата работ.</w:t>
      </w:r>
    </w:p>
    <w:p w:rsidR="0058286A" w:rsidRPr="007D2F58" w:rsidRDefault="0058286A" w:rsidP="007D2F58">
      <w:pPr>
        <w:widowControl w:val="0"/>
        <w:tabs>
          <w:tab w:val="left" w:pos="3148"/>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2F58">
        <w:rPr>
          <w:rFonts w:ascii="Times New Roman" w:eastAsia="Times New Roman" w:hAnsi="Times New Roman" w:cs="Times New Roman"/>
          <w:b/>
          <w:sz w:val="24"/>
          <w:szCs w:val="24"/>
          <w:lang w:eastAsia="ru-RU"/>
        </w:rPr>
        <w:t>3.Требования к товарам, используемым при выполнении работ</w:t>
      </w:r>
    </w:p>
    <w:p w:rsidR="007D2F58" w:rsidRPr="007D2F58" w:rsidRDefault="007D2F58" w:rsidP="007D2F58">
      <w:pPr>
        <w:widowControl w:val="0"/>
        <w:autoSpaceDE w:val="0"/>
        <w:autoSpaceDN w:val="0"/>
        <w:adjustRightInd w:val="0"/>
        <w:spacing w:after="0" w:line="240" w:lineRule="auto"/>
        <w:jc w:val="both"/>
        <w:rPr>
          <w:rFonts w:ascii="Times New Roman" w:eastAsia="Times New Roman" w:hAnsi="Times New Roman" w:cs="Times New Roman"/>
          <w:b/>
          <w:sz w:val="24"/>
          <w:szCs w:val="24"/>
          <w:highlight w:val="yellow"/>
          <w:lang w:eastAsia="ru-RU"/>
        </w:rPr>
      </w:pPr>
      <w:r w:rsidRPr="007D2F58">
        <w:rPr>
          <w:rFonts w:ascii="Times New Roman" w:eastAsia="Calibri" w:hAnsi="Times New Roman" w:cs="Times New Roman"/>
          <w:i/>
          <w:sz w:val="24"/>
          <w:szCs w:val="24"/>
          <w:lang w:eastAsia="ru-RU"/>
        </w:rPr>
        <w:t xml:space="preserve">     </w:t>
      </w:r>
      <w:r w:rsidRPr="007D2F58">
        <w:rPr>
          <w:rFonts w:ascii="Times New Roman" w:eastAsia="Calibri" w:hAnsi="Times New Roman" w:cs="Times New Roman"/>
          <w:sz w:val="24"/>
          <w:szCs w:val="24"/>
          <w:lang w:eastAsia="ru-RU"/>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w:t>
      </w:r>
      <w:r w:rsidRPr="004B3EFA">
        <w:rPr>
          <w:rFonts w:ascii="Times New Roman" w:eastAsia="Calibri" w:hAnsi="Times New Roman" w:cs="Times New Roman"/>
          <w:i/>
          <w:sz w:val="24"/>
          <w:szCs w:val="24"/>
          <w:lang w:eastAsia="ru-RU"/>
        </w:rPr>
        <w:t>л</w:t>
      </w:r>
      <w:r w:rsidRPr="007D2F58">
        <w:rPr>
          <w:rFonts w:ascii="Times New Roman" w:eastAsia="Calibri" w:hAnsi="Times New Roman" w:cs="Times New Roman"/>
          <w:sz w:val="24"/>
          <w:szCs w:val="24"/>
          <w:lang w:eastAsia="ru-RU"/>
        </w:rPr>
        <w:t>и эквивалент».</w:t>
      </w:r>
    </w:p>
    <w:tbl>
      <w:tblPr>
        <w:tblpPr w:leftFromText="180" w:rightFromText="180" w:vertAnchor="text" w:horzAnchor="margin" w:tblpXSpec="center" w:tblpY="770"/>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8"/>
        <w:gridCol w:w="1850"/>
        <w:gridCol w:w="7513"/>
      </w:tblGrid>
      <w:tr w:rsidR="007D2F58" w:rsidRPr="007D2F58" w:rsidTr="007D2F58">
        <w:trPr>
          <w:trHeight w:val="2391"/>
        </w:trPr>
        <w:tc>
          <w:tcPr>
            <w:tcW w:w="668" w:type="dxa"/>
          </w:tcPr>
          <w:p w:rsidR="007D2F58" w:rsidRPr="007D2F58" w:rsidRDefault="007D2F58" w:rsidP="007D2F5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D2F58">
              <w:rPr>
                <w:rFonts w:ascii="Times New Roman" w:eastAsia="Times New Roman" w:hAnsi="Times New Roman" w:cs="Times New Roman"/>
                <w:b/>
                <w:sz w:val="24"/>
                <w:szCs w:val="24"/>
                <w:lang w:eastAsia="ru-RU"/>
              </w:rPr>
              <w:t>№</w:t>
            </w:r>
          </w:p>
          <w:p w:rsidR="007D2F58" w:rsidRPr="007D2F58" w:rsidRDefault="007D2F58" w:rsidP="007D2F5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roofErr w:type="gramStart"/>
            <w:r w:rsidRPr="007D2F58">
              <w:rPr>
                <w:rFonts w:ascii="Times New Roman" w:eastAsia="Times New Roman" w:hAnsi="Times New Roman" w:cs="Times New Roman"/>
                <w:b/>
                <w:sz w:val="24"/>
                <w:szCs w:val="24"/>
                <w:lang w:eastAsia="ru-RU"/>
              </w:rPr>
              <w:t>п</w:t>
            </w:r>
            <w:proofErr w:type="gramEnd"/>
            <w:r w:rsidRPr="007D2F58">
              <w:rPr>
                <w:rFonts w:ascii="Times New Roman" w:eastAsia="Times New Roman" w:hAnsi="Times New Roman" w:cs="Times New Roman"/>
                <w:b/>
                <w:sz w:val="24"/>
                <w:szCs w:val="24"/>
                <w:lang w:eastAsia="ru-RU"/>
              </w:rPr>
              <w:t>/п</w:t>
            </w:r>
          </w:p>
        </w:tc>
        <w:tc>
          <w:tcPr>
            <w:tcW w:w="1850" w:type="dxa"/>
          </w:tcPr>
          <w:p w:rsidR="007D2F58" w:rsidRPr="004B3EFA" w:rsidRDefault="007D2F58" w:rsidP="007D2F58">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B3EFA">
              <w:rPr>
                <w:rFonts w:ascii="Times New Roman" w:eastAsia="Times New Roman" w:hAnsi="Times New Roman" w:cs="Times New Roman"/>
                <w:b/>
                <w:sz w:val="20"/>
                <w:szCs w:val="20"/>
                <w:lang w:eastAsia="ru-RU"/>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7513" w:type="dxa"/>
            <w:vAlign w:val="center"/>
          </w:tcPr>
          <w:p w:rsidR="007D2F58" w:rsidRPr="007D2F58" w:rsidRDefault="007D2F58" w:rsidP="007D2F5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D2F58">
              <w:rPr>
                <w:rFonts w:ascii="Times New Roman" w:eastAsia="Times New Roman" w:hAnsi="Times New Roman" w:cs="Times New Roman"/>
                <w:b/>
                <w:sz w:val="24"/>
                <w:szCs w:val="24"/>
                <w:lang w:eastAsia="ru-RU"/>
              </w:rPr>
              <w:t>Требуемые показатели товара</w:t>
            </w:r>
          </w:p>
        </w:tc>
      </w:tr>
      <w:tr w:rsidR="007D2F58" w:rsidRPr="007D2F58" w:rsidTr="007D2F58">
        <w:trPr>
          <w:trHeight w:val="3416"/>
        </w:trPr>
        <w:tc>
          <w:tcPr>
            <w:tcW w:w="668" w:type="dxa"/>
          </w:tcPr>
          <w:p w:rsidR="007D2F58" w:rsidRPr="007D2F58" w:rsidRDefault="007D2F58" w:rsidP="007D2F5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D2F58">
              <w:rPr>
                <w:rFonts w:ascii="Times New Roman" w:eastAsia="Times New Roman" w:hAnsi="Times New Roman" w:cs="Times New Roman"/>
                <w:b/>
                <w:sz w:val="24"/>
                <w:szCs w:val="24"/>
                <w:lang w:eastAsia="ru-RU"/>
              </w:rPr>
              <w:t>1</w:t>
            </w:r>
          </w:p>
        </w:tc>
        <w:tc>
          <w:tcPr>
            <w:tcW w:w="1850" w:type="dxa"/>
          </w:tcPr>
          <w:p w:rsidR="007D2F58" w:rsidRPr="007D2F58" w:rsidRDefault="007D2F58" w:rsidP="002000F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D2F58">
              <w:rPr>
                <w:rFonts w:ascii="Times New Roman" w:eastAsia="Times New Roman" w:hAnsi="Times New Roman" w:cs="Times New Roman"/>
                <w:b/>
                <w:sz w:val="24"/>
                <w:szCs w:val="24"/>
                <w:lang w:eastAsia="ru-RU"/>
              </w:rPr>
              <w:t>Стальной гнутый профиль (профилир</w:t>
            </w:r>
            <w:r>
              <w:rPr>
                <w:rFonts w:ascii="Times New Roman" w:eastAsia="Times New Roman" w:hAnsi="Times New Roman" w:cs="Times New Roman"/>
                <w:b/>
                <w:sz w:val="24"/>
                <w:szCs w:val="24"/>
                <w:lang w:eastAsia="ru-RU"/>
              </w:rPr>
              <w:t>ованный настил) С21 толщ. 0,5мм</w:t>
            </w:r>
            <w:r w:rsidR="002000FB">
              <w:rPr>
                <w:rFonts w:ascii="Times New Roman" w:eastAsia="Times New Roman" w:hAnsi="Times New Roman" w:cs="Times New Roman"/>
                <w:b/>
                <w:sz w:val="24"/>
                <w:szCs w:val="24"/>
                <w:lang w:eastAsia="ru-RU"/>
              </w:rPr>
              <w:t xml:space="preserve"> (</w:t>
            </w:r>
            <w:r w:rsidRPr="007D2F58">
              <w:rPr>
                <w:rFonts w:ascii="Times New Roman" w:eastAsia="Times New Roman" w:hAnsi="Times New Roman" w:cs="Times New Roman"/>
                <w:b/>
                <w:sz w:val="24"/>
                <w:szCs w:val="24"/>
                <w:lang w:eastAsia="ru-RU"/>
              </w:rPr>
              <w:t>или эквивалент</w:t>
            </w:r>
            <w:r w:rsidR="002000FB">
              <w:rPr>
                <w:rFonts w:ascii="Times New Roman" w:eastAsia="Times New Roman" w:hAnsi="Times New Roman" w:cs="Times New Roman"/>
                <w:b/>
                <w:sz w:val="24"/>
                <w:szCs w:val="24"/>
                <w:lang w:eastAsia="ru-RU"/>
              </w:rPr>
              <w:t>)</w:t>
            </w:r>
          </w:p>
        </w:tc>
        <w:tc>
          <w:tcPr>
            <w:tcW w:w="7513" w:type="dxa"/>
          </w:tcPr>
          <w:p w:rsidR="007D2F58" w:rsidRPr="007D2F58" w:rsidRDefault="007D2F58" w:rsidP="007D2F58">
            <w:pPr>
              <w:spacing w:before="100" w:beforeAutospacing="1" w:after="100" w:afterAutospacing="1" w:line="312" w:lineRule="atLeast"/>
              <w:rPr>
                <w:rFonts w:ascii="Times New Roman" w:eastAsia="Times New Roman" w:hAnsi="Times New Roman" w:cs="Times New Roman"/>
                <w:b/>
                <w:bCs/>
                <w:color w:val="303030"/>
                <w:sz w:val="24"/>
                <w:szCs w:val="24"/>
                <w:lang w:eastAsia="ru-RU"/>
              </w:rPr>
            </w:pPr>
          </w:p>
          <w:p w:rsidR="007D2F58" w:rsidRPr="007D2F58" w:rsidRDefault="007D2F58" w:rsidP="007D2F58">
            <w:pPr>
              <w:spacing w:before="100" w:beforeAutospacing="1" w:after="100" w:afterAutospacing="1" w:line="312" w:lineRule="atLeast"/>
              <w:rPr>
                <w:rFonts w:ascii="Times New Roman" w:eastAsia="Times New Roman" w:hAnsi="Times New Roman" w:cs="Times New Roman"/>
                <w:color w:val="303030"/>
                <w:sz w:val="24"/>
                <w:szCs w:val="24"/>
                <w:lang w:eastAsia="ru-RU"/>
              </w:rPr>
            </w:pPr>
            <w:r w:rsidRPr="007D2F58">
              <w:rPr>
                <w:rFonts w:ascii="Times New Roman" w:eastAsia="Times New Roman" w:hAnsi="Times New Roman" w:cs="Times New Roman"/>
                <w:b/>
                <w:bCs/>
                <w:color w:val="303030"/>
                <w:sz w:val="24"/>
                <w:szCs w:val="24"/>
                <w:lang w:eastAsia="ru-RU"/>
              </w:rPr>
              <w:t>Характеристики профиля по весу и размерам.</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000" w:firstRow="0" w:lastRow="0" w:firstColumn="0" w:lastColumn="0" w:noHBand="0" w:noVBand="0"/>
            </w:tblPr>
            <w:tblGrid>
              <w:gridCol w:w="876"/>
              <w:gridCol w:w="709"/>
              <w:gridCol w:w="773"/>
              <w:gridCol w:w="621"/>
              <w:gridCol w:w="704"/>
              <w:gridCol w:w="777"/>
              <w:gridCol w:w="913"/>
              <w:gridCol w:w="915"/>
              <w:gridCol w:w="909"/>
            </w:tblGrid>
            <w:tr w:rsidR="007D2F58" w:rsidRPr="007D2F58" w:rsidTr="007D2F58">
              <w:trPr>
                <w:tblCellSpacing w:w="0" w:type="dxa"/>
              </w:trPr>
              <w:tc>
                <w:tcPr>
                  <w:tcW w:w="876" w:type="dxa"/>
                  <w:vMerge w:val="restart"/>
                  <w:tcBorders>
                    <w:top w:val="outset" w:sz="6" w:space="0" w:color="auto"/>
                    <w:left w:val="outset" w:sz="6" w:space="0" w:color="auto"/>
                    <w:bottom w:val="outset" w:sz="6" w:space="0" w:color="auto"/>
                    <w:right w:val="outset" w:sz="6" w:space="0" w:color="auto"/>
                  </w:tcBorders>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sz w:val="24"/>
                      <w:szCs w:val="24"/>
                      <w:lang w:eastAsia="ru-RU"/>
                    </w:rPr>
                  </w:pPr>
                  <w:r w:rsidRPr="007D2F58">
                    <w:rPr>
                      <w:rFonts w:ascii="Times New Roman" w:eastAsia="Times New Roman" w:hAnsi="Times New Roman" w:cs="Times New Roman"/>
                      <w:sz w:val="24"/>
                      <w:szCs w:val="24"/>
                      <w:lang w:eastAsia="ru-RU"/>
                    </w:rPr>
                    <w:t>Обозначение профилированного листа</w:t>
                  </w:r>
                </w:p>
              </w:tc>
              <w:tc>
                <w:tcPr>
                  <w:tcW w:w="709" w:type="dxa"/>
                  <w:vMerge w:val="restart"/>
                  <w:tcBorders>
                    <w:top w:val="outset" w:sz="6" w:space="0" w:color="auto"/>
                    <w:left w:val="outset" w:sz="6" w:space="0" w:color="auto"/>
                    <w:bottom w:val="outset" w:sz="6" w:space="0" w:color="auto"/>
                    <w:right w:val="outset" w:sz="6" w:space="0" w:color="auto"/>
                  </w:tcBorders>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sz w:val="24"/>
                      <w:szCs w:val="24"/>
                      <w:lang w:eastAsia="ru-RU"/>
                    </w:rPr>
                  </w:pPr>
                  <w:r w:rsidRPr="007D2F58">
                    <w:rPr>
                      <w:rFonts w:ascii="Times New Roman" w:eastAsia="Times New Roman" w:hAnsi="Times New Roman" w:cs="Times New Roman"/>
                      <w:sz w:val="24"/>
                      <w:szCs w:val="24"/>
                      <w:lang w:eastAsia="ru-RU"/>
                    </w:rPr>
                    <w:t xml:space="preserve">Толщина листа </w:t>
                  </w:r>
                  <w:proofErr w:type="spellStart"/>
                  <w:r w:rsidRPr="007D2F58">
                    <w:rPr>
                      <w:rFonts w:ascii="Times New Roman" w:eastAsia="Times New Roman" w:hAnsi="Times New Roman" w:cs="Times New Roman"/>
                      <w:sz w:val="24"/>
                      <w:szCs w:val="24"/>
                      <w:lang w:eastAsia="ru-RU"/>
                    </w:rPr>
                    <w:t>t,мм</w:t>
                  </w:r>
                  <w:proofErr w:type="spellEnd"/>
                </w:p>
              </w:tc>
              <w:tc>
                <w:tcPr>
                  <w:tcW w:w="773" w:type="dxa"/>
                  <w:vMerge w:val="restart"/>
                  <w:tcBorders>
                    <w:top w:val="outset" w:sz="6" w:space="0" w:color="auto"/>
                    <w:left w:val="outset" w:sz="6" w:space="0" w:color="auto"/>
                    <w:bottom w:val="outset" w:sz="6" w:space="0" w:color="auto"/>
                    <w:right w:val="outset" w:sz="6" w:space="0" w:color="auto"/>
                  </w:tcBorders>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sz w:val="24"/>
                      <w:szCs w:val="24"/>
                      <w:lang w:eastAsia="ru-RU"/>
                    </w:rPr>
                  </w:pPr>
                  <w:r w:rsidRPr="007D2F58">
                    <w:rPr>
                      <w:rFonts w:ascii="Times New Roman" w:eastAsia="Times New Roman" w:hAnsi="Times New Roman" w:cs="Times New Roman"/>
                      <w:sz w:val="24"/>
                      <w:szCs w:val="24"/>
                      <w:lang w:eastAsia="ru-RU"/>
                    </w:rPr>
                    <w:t xml:space="preserve">Монтажная ширина листа, </w:t>
                  </w:r>
                  <w:proofErr w:type="gramStart"/>
                  <w:r w:rsidRPr="007D2F58">
                    <w:rPr>
                      <w:rFonts w:ascii="Times New Roman" w:eastAsia="Times New Roman" w:hAnsi="Times New Roman" w:cs="Times New Roman"/>
                      <w:sz w:val="24"/>
                      <w:szCs w:val="24"/>
                      <w:lang w:eastAsia="ru-RU"/>
                    </w:rPr>
                    <w:t>мм</w:t>
                  </w:r>
                  <w:proofErr w:type="gramEnd"/>
                </w:p>
              </w:tc>
              <w:tc>
                <w:tcPr>
                  <w:tcW w:w="621" w:type="dxa"/>
                  <w:vMerge w:val="restart"/>
                  <w:tcBorders>
                    <w:top w:val="outset" w:sz="6" w:space="0" w:color="auto"/>
                    <w:left w:val="outset" w:sz="6" w:space="0" w:color="auto"/>
                    <w:bottom w:val="outset" w:sz="6" w:space="0" w:color="auto"/>
                    <w:right w:val="outset" w:sz="6" w:space="0" w:color="auto"/>
                  </w:tcBorders>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sz w:val="24"/>
                      <w:szCs w:val="24"/>
                      <w:lang w:eastAsia="ru-RU"/>
                    </w:rPr>
                  </w:pPr>
                  <w:r w:rsidRPr="007D2F58">
                    <w:rPr>
                      <w:rFonts w:ascii="Times New Roman" w:eastAsia="Times New Roman" w:hAnsi="Times New Roman" w:cs="Times New Roman"/>
                      <w:sz w:val="24"/>
                      <w:szCs w:val="24"/>
                      <w:lang w:eastAsia="ru-RU"/>
                    </w:rPr>
                    <w:t>Масса 1п/м длины, кг</w:t>
                  </w:r>
                </w:p>
              </w:tc>
              <w:tc>
                <w:tcPr>
                  <w:tcW w:w="704" w:type="dxa"/>
                  <w:vMerge w:val="restart"/>
                  <w:tcBorders>
                    <w:top w:val="outset" w:sz="6" w:space="0" w:color="auto"/>
                    <w:left w:val="outset" w:sz="6" w:space="0" w:color="auto"/>
                    <w:bottom w:val="outset" w:sz="6" w:space="0" w:color="auto"/>
                    <w:right w:val="outset" w:sz="6" w:space="0" w:color="auto"/>
                  </w:tcBorders>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sz w:val="24"/>
                      <w:szCs w:val="24"/>
                      <w:lang w:eastAsia="ru-RU"/>
                    </w:rPr>
                  </w:pPr>
                  <w:r w:rsidRPr="007D2F58">
                    <w:rPr>
                      <w:rFonts w:ascii="Times New Roman" w:eastAsia="Times New Roman" w:hAnsi="Times New Roman" w:cs="Times New Roman"/>
                      <w:sz w:val="24"/>
                      <w:szCs w:val="24"/>
                      <w:lang w:eastAsia="ru-RU"/>
                    </w:rPr>
                    <w:t xml:space="preserve">Масса одного полезного </w:t>
                  </w:r>
                  <w:proofErr w:type="spellStart"/>
                  <w:r w:rsidRPr="007D2F58">
                    <w:rPr>
                      <w:rFonts w:ascii="Times New Roman" w:eastAsia="Times New Roman" w:hAnsi="Times New Roman" w:cs="Times New Roman"/>
                      <w:sz w:val="24"/>
                      <w:szCs w:val="24"/>
                      <w:lang w:eastAsia="ru-RU"/>
                    </w:rPr>
                    <w:t>кв.м</w:t>
                  </w:r>
                  <w:proofErr w:type="spellEnd"/>
                  <w:r w:rsidRPr="007D2F58">
                    <w:rPr>
                      <w:rFonts w:ascii="Times New Roman" w:eastAsia="Times New Roman" w:hAnsi="Times New Roman" w:cs="Times New Roman"/>
                      <w:sz w:val="24"/>
                      <w:szCs w:val="24"/>
                      <w:lang w:eastAsia="ru-RU"/>
                    </w:rPr>
                    <w:t>., кг</w:t>
                  </w:r>
                </w:p>
              </w:tc>
              <w:tc>
                <w:tcPr>
                  <w:tcW w:w="777" w:type="dxa"/>
                  <w:vMerge w:val="restart"/>
                  <w:tcBorders>
                    <w:top w:val="outset" w:sz="6" w:space="0" w:color="auto"/>
                    <w:left w:val="outset" w:sz="6" w:space="0" w:color="auto"/>
                    <w:bottom w:val="outset" w:sz="6" w:space="0" w:color="auto"/>
                    <w:right w:val="outset" w:sz="6" w:space="0" w:color="auto"/>
                  </w:tcBorders>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sz w:val="24"/>
                      <w:szCs w:val="24"/>
                      <w:lang w:eastAsia="ru-RU"/>
                    </w:rPr>
                  </w:pPr>
                  <w:r w:rsidRPr="007D2F58">
                    <w:rPr>
                      <w:rFonts w:ascii="Times New Roman" w:eastAsia="Times New Roman" w:hAnsi="Times New Roman" w:cs="Times New Roman"/>
                      <w:sz w:val="24"/>
                      <w:szCs w:val="24"/>
                      <w:lang w:eastAsia="ru-RU"/>
                    </w:rPr>
                    <w:t xml:space="preserve">Ширина заготовки, </w:t>
                  </w:r>
                  <w:proofErr w:type="gramStart"/>
                  <w:r w:rsidRPr="007D2F58">
                    <w:rPr>
                      <w:rFonts w:ascii="Times New Roman" w:eastAsia="Times New Roman" w:hAnsi="Times New Roman" w:cs="Times New Roman"/>
                      <w:sz w:val="24"/>
                      <w:szCs w:val="24"/>
                      <w:lang w:eastAsia="ru-RU"/>
                    </w:rPr>
                    <w:t>мм</w:t>
                  </w:r>
                  <w:proofErr w:type="gramEnd"/>
                </w:p>
              </w:tc>
              <w:tc>
                <w:tcPr>
                  <w:tcW w:w="2737" w:type="dxa"/>
                  <w:gridSpan w:val="3"/>
                  <w:tcBorders>
                    <w:top w:val="outset" w:sz="6" w:space="0" w:color="auto"/>
                    <w:left w:val="outset" w:sz="6" w:space="0" w:color="auto"/>
                    <w:bottom w:val="outset" w:sz="6" w:space="0" w:color="auto"/>
                    <w:right w:val="outset" w:sz="6" w:space="0" w:color="auto"/>
                  </w:tcBorders>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sz w:val="24"/>
                      <w:szCs w:val="24"/>
                      <w:lang w:eastAsia="ru-RU"/>
                    </w:rPr>
                  </w:pPr>
                  <w:r w:rsidRPr="007D2F58">
                    <w:rPr>
                      <w:rFonts w:ascii="Times New Roman" w:eastAsia="Times New Roman" w:hAnsi="Times New Roman" w:cs="Times New Roman"/>
                      <w:sz w:val="24"/>
                      <w:szCs w:val="24"/>
                      <w:lang w:eastAsia="ru-RU"/>
                    </w:rPr>
                    <w:t xml:space="preserve">Предельное отклонение, </w:t>
                  </w:r>
                  <w:proofErr w:type="gramStart"/>
                  <w:r w:rsidRPr="007D2F58">
                    <w:rPr>
                      <w:rFonts w:ascii="Times New Roman" w:eastAsia="Times New Roman" w:hAnsi="Times New Roman" w:cs="Times New Roman"/>
                      <w:sz w:val="24"/>
                      <w:szCs w:val="24"/>
                      <w:lang w:eastAsia="ru-RU"/>
                    </w:rPr>
                    <w:t>мм</w:t>
                  </w:r>
                  <w:proofErr w:type="gramEnd"/>
                </w:p>
              </w:tc>
            </w:tr>
            <w:tr w:rsidR="007D2F58" w:rsidRPr="007D2F58" w:rsidTr="007D2F58">
              <w:trPr>
                <w:tblCellSpacing w:w="0" w:type="dxa"/>
              </w:trPr>
              <w:tc>
                <w:tcPr>
                  <w:tcW w:w="876" w:type="dxa"/>
                  <w:vMerge/>
                  <w:tcBorders>
                    <w:top w:val="outset" w:sz="6" w:space="0" w:color="auto"/>
                    <w:left w:val="outset" w:sz="6" w:space="0" w:color="auto"/>
                    <w:bottom w:val="outset" w:sz="6" w:space="0" w:color="auto"/>
                    <w:right w:val="outset" w:sz="6" w:space="0" w:color="auto"/>
                  </w:tcBorders>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sz w:val="24"/>
                      <w:szCs w:val="24"/>
                      <w:lang w:eastAsia="ru-RU"/>
                    </w:rPr>
                  </w:pPr>
                </w:p>
              </w:tc>
              <w:tc>
                <w:tcPr>
                  <w:tcW w:w="709" w:type="dxa"/>
                  <w:vMerge/>
                  <w:tcBorders>
                    <w:top w:val="outset" w:sz="6" w:space="0" w:color="auto"/>
                    <w:left w:val="outset" w:sz="6" w:space="0" w:color="auto"/>
                    <w:bottom w:val="outset" w:sz="6" w:space="0" w:color="auto"/>
                    <w:right w:val="outset" w:sz="6" w:space="0" w:color="auto"/>
                  </w:tcBorders>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sz w:val="24"/>
                      <w:szCs w:val="24"/>
                      <w:lang w:eastAsia="ru-RU"/>
                    </w:rPr>
                  </w:pPr>
                </w:p>
              </w:tc>
              <w:tc>
                <w:tcPr>
                  <w:tcW w:w="773" w:type="dxa"/>
                  <w:vMerge/>
                  <w:tcBorders>
                    <w:top w:val="outset" w:sz="6" w:space="0" w:color="auto"/>
                    <w:left w:val="outset" w:sz="6" w:space="0" w:color="auto"/>
                    <w:bottom w:val="outset" w:sz="6" w:space="0" w:color="auto"/>
                    <w:right w:val="outset" w:sz="6" w:space="0" w:color="auto"/>
                  </w:tcBorders>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sz w:val="24"/>
                      <w:szCs w:val="24"/>
                      <w:lang w:eastAsia="ru-RU"/>
                    </w:rPr>
                  </w:pPr>
                </w:p>
              </w:tc>
              <w:tc>
                <w:tcPr>
                  <w:tcW w:w="621" w:type="dxa"/>
                  <w:vMerge/>
                  <w:tcBorders>
                    <w:top w:val="outset" w:sz="6" w:space="0" w:color="auto"/>
                    <w:left w:val="outset" w:sz="6" w:space="0" w:color="auto"/>
                    <w:bottom w:val="outset" w:sz="6" w:space="0" w:color="auto"/>
                    <w:right w:val="outset" w:sz="6" w:space="0" w:color="auto"/>
                  </w:tcBorders>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sz w:val="24"/>
                      <w:szCs w:val="24"/>
                      <w:lang w:eastAsia="ru-RU"/>
                    </w:rPr>
                  </w:pPr>
                </w:p>
              </w:tc>
              <w:tc>
                <w:tcPr>
                  <w:tcW w:w="704" w:type="dxa"/>
                  <w:vMerge/>
                  <w:tcBorders>
                    <w:top w:val="outset" w:sz="6" w:space="0" w:color="auto"/>
                    <w:left w:val="outset" w:sz="6" w:space="0" w:color="auto"/>
                    <w:bottom w:val="outset" w:sz="6" w:space="0" w:color="auto"/>
                    <w:right w:val="outset" w:sz="6" w:space="0" w:color="auto"/>
                  </w:tcBorders>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sz w:val="24"/>
                      <w:szCs w:val="24"/>
                      <w:lang w:eastAsia="ru-RU"/>
                    </w:rPr>
                  </w:pPr>
                </w:p>
              </w:tc>
              <w:tc>
                <w:tcPr>
                  <w:tcW w:w="777" w:type="dxa"/>
                  <w:vMerge/>
                  <w:tcBorders>
                    <w:top w:val="outset" w:sz="6" w:space="0" w:color="auto"/>
                    <w:left w:val="outset" w:sz="6" w:space="0" w:color="auto"/>
                    <w:bottom w:val="outset" w:sz="6" w:space="0" w:color="auto"/>
                    <w:right w:val="outset" w:sz="6" w:space="0" w:color="auto"/>
                  </w:tcBorders>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sz w:val="24"/>
                      <w:szCs w:val="24"/>
                      <w:lang w:eastAsia="ru-RU"/>
                    </w:rPr>
                  </w:pPr>
                </w:p>
              </w:tc>
              <w:tc>
                <w:tcPr>
                  <w:tcW w:w="913" w:type="dxa"/>
                  <w:tcBorders>
                    <w:top w:val="outset" w:sz="6" w:space="0" w:color="auto"/>
                    <w:left w:val="outset" w:sz="6" w:space="0" w:color="auto"/>
                    <w:bottom w:val="outset" w:sz="6" w:space="0" w:color="auto"/>
                    <w:right w:val="outset" w:sz="6" w:space="0" w:color="auto"/>
                  </w:tcBorders>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sz w:val="24"/>
                      <w:szCs w:val="24"/>
                      <w:lang w:eastAsia="ru-RU"/>
                    </w:rPr>
                  </w:pPr>
                  <w:r w:rsidRPr="007D2F58">
                    <w:rPr>
                      <w:rFonts w:ascii="Times New Roman" w:eastAsia="Times New Roman" w:hAnsi="Times New Roman" w:cs="Times New Roman"/>
                      <w:sz w:val="24"/>
                      <w:szCs w:val="24"/>
                      <w:lang w:eastAsia="ru-RU"/>
                    </w:rPr>
                    <w:t>По высоте профиля</w:t>
                  </w:r>
                </w:p>
              </w:tc>
              <w:tc>
                <w:tcPr>
                  <w:tcW w:w="915" w:type="dxa"/>
                  <w:tcBorders>
                    <w:top w:val="outset" w:sz="6" w:space="0" w:color="auto"/>
                    <w:left w:val="outset" w:sz="6" w:space="0" w:color="auto"/>
                    <w:bottom w:val="outset" w:sz="6" w:space="0" w:color="auto"/>
                    <w:right w:val="outset" w:sz="6" w:space="0" w:color="auto"/>
                  </w:tcBorders>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sz w:val="24"/>
                      <w:szCs w:val="24"/>
                      <w:lang w:eastAsia="ru-RU"/>
                    </w:rPr>
                  </w:pPr>
                  <w:r w:rsidRPr="007D2F58">
                    <w:rPr>
                      <w:rFonts w:ascii="Times New Roman" w:eastAsia="Times New Roman" w:hAnsi="Times New Roman" w:cs="Times New Roman"/>
                      <w:sz w:val="24"/>
                      <w:szCs w:val="24"/>
                      <w:lang w:eastAsia="ru-RU"/>
                    </w:rPr>
                    <w:t>По ширине профиля</w:t>
                  </w:r>
                </w:p>
              </w:tc>
              <w:tc>
                <w:tcPr>
                  <w:tcW w:w="909" w:type="dxa"/>
                  <w:tcBorders>
                    <w:top w:val="outset" w:sz="6" w:space="0" w:color="auto"/>
                    <w:left w:val="outset" w:sz="6" w:space="0" w:color="auto"/>
                    <w:bottom w:val="outset" w:sz="6" w:space="0" w:color="auto"/>
                    <w:right w:val="outset" w:sz="6" w:space="0" w:color="auto"/>
                  </w:tcBorders>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sz w:val="24"/>
                      <w:szCs w:val="24"/>
                      <w:lang w:eastAsia="ru-RU"/>
                    </w:rPr>
                  </w:pPr>
                  <w:r w:rsidRPr="007D2F58">
                    <w:rPr>
                      <w:rFonts w:ascii="Times New Roman" w:eastAsia="Times New Roman" w:hAnsi="Times New Roman" w:cs="Times New Roman"/>
                      <w:sz w:val="24"/>
                      <w:szCs w:val="24"/>
                      <w:lang w:eastAsia="ru-RU"/>
                    </w:rPr>
                    <w:t>По длине профиля</w:t>
                  </w:r>
                </w:p>
              </w:tc>
            </w:tr>
            <w:tr w:rsidR="007D2F58" w:rsidRPr="007D2F58" w:rsidTr="007D2F58">
              <w:trPr>
                <w:tblCellSpacing w:w="0" w:type="dxa"/>
              </w:trPr>
              <w:tc>
                <w:tcPr>
                  <w:tcW w:w="876" w:type="dxa"/>
                  <w:tcBorders>
                    <w:top w:val="outset" w:sz="6" w:space="0" w:color="auto"/>
                    <w:left w:val="outset" w:sz="6" w:space="0" w:color="auto"/>
                    <w:bottom w:val="outset" w:sz="6" w:space="0" w:color="auto"/>
                    <w:right w:val="outset" w:sz="6" w:space="0" w:color="auto"/>
                  </w:tcBorders>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sz w:val="24"/>
                      <w:szCs w:val="24"/>
                      <w:lang w:eastAsia="ru-RU"/>
                    </w:rPr>
                  </w:pPr>
                  <w:r w:rsidRPr="007D2F58">
                    <w:rPr>
                      <w:rFonts w:ascii="Times New Roman" w:eastAsia="Times New Roman" w:hAnsi="Times New Roman" w:cs="Times New Roman"/>
                      <w:sz w:val="24"/>
                      <w:szCs w:val="24"/>
                      <w:lang w:eastAsia="ru-RU"/>
                    </w:rPr>
                    <w:t>С21-1000-t</w:t>
                  </w:r>
                </w:p>
              </w:tc>
              <w:tc>
                <w:tcPr>
                  <w:tcW w:w="709" w:type="dxa"/>
                  <w:tcBorders>
                    <w:top w:val="outset" w:sz="6" w:space="0" w:color="auto"/>
                    <w:left w:val="outset" w:sz="6" w:space="0" w:color="auto"/>
                    <w:bottom w:val="outset" w:sz="6" w:space="0" w:color="auto"/>
                    <w:right w:val="outset" w:sz="6" w:space="0" w:color="auto"/>
                  </w:tcBorders>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sz w:val="24"/>
                      <w:szCs w:val="24"/>
                      <w:lang w:eastAsia="ru-RU"/>
                    </w:rPr>
                  </w:pPr>
                  <w:r w:rsidRPr="007D2F58">
                    <w:rPr>
                      <w:rFonts w:ascii="Times New Roman" w:eastAsia="Times New Roman" w:hAnsi="Times New Roman" w:cs="Times New Roman"/>
                      <w:sz w:val="24"/>
                      <w:szCs w:val="24"/>
                      <w:lang w:eastAsia="ru-RU"/>
                    </w:rPr>
                    <w:t>0,5</w:t>
                  </w:r>
                </w:p>
              </w:tc>
              <w:tc>
                <w:tcPr>
                  <w:tcW w:w="773" w:type="dxa"/>
                  <w:tcBorders>
                    <w:top w:val="outset" w:sz="6" w:space="0" w:color="auto"/>
                    <w:left w:val="outset" w:sz="6" w:space="0" w:color="auto"/>
                    <w:bottom w:val="outset" w:sz="6" w:space="0" w:color="auto"/>
                    <w:right w:val="outset" w:sz="6" w:space="0" w:color="auto"/>
                  </w:tcBorders>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sz w:val="24"/>
                      <w:szCs w:val="24"/>
                      <w:lang w:eastAsia="ru-RU"/>
                    </w:rPr>
                  </w:pPr>
                  <w:r w:rsidRPr="007D2F58">
                    <w:rPr>
                      <w:rFonts w:ascii="Times New Roman" w:eastAsia="Times New Roman" w:hAnsi="Times New Roman" w:cs="Times New Roman"/>
                      <w:sz w:val="24"/>
                      <w:szCs w:val="24"/>
                      <w:lang w:eastAsia="ru-RU"/>
                    </w:rPr>
                    <w:t>1000</w:t>
                  </w:r>
                </w:p>
              </w:tc>
              <w:tc>
                <w:tcPr>
                  <w:tcW w:w="621" w:type="dxa"/>
                  <w:tcBorders>
                    <w:top w:val="outset" w:sz="6" w:space="0" w:color="auto"/>
                    <w:left w:val="outset" w:sz="6" w:space="0" w:color="auto"/>
                    <w:bottom w:val="outset" w:sz="6" w:space="0" w:color="auto"/>
                    <w:right w:val="outset" w:sz="6" w:space="0" w:color="auto"/>
                  </w:tcBorders>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sz w:val="24"/>
                      <w:szCs w:val="24"/>
                      <w:lang w:eastAsia="ru-RU"/>
                    </w:rPr>
                  </w:pPr>
                  <w:r w:rsidRPr="007D2F58">
                    <w:rPr>
                      <w:rFonts w:ascii="Times New Roman" w:eastAsia="Times New Roman" w:hAnsi="Times New Roman" w:cs="Times New Roman"/>
                      <w:sz w:val="24"/>
                      <w:szCs w:val="24"/>
                      <w:lang w:eastAsia="ru-RU"/>
                    </w:rPr>
                    <w:t>5,4</w:t>
                  </w:r>
                </w:p>
              </w:tc>
              <w:tc>
                <w:tcPr>
                  <w:tcW w:w="704" w:type="dxa"/>
                  <w:tcBorders>
                    <w:top w:val="outset" w:sz="6" w:space="0" w:color="auto"/>
                    <w:left w:val="outset" w:sz="6" w:space="0" w:color="auto"/>
                    <w:bottom w:val="outset" w:sz="6" w:space="0" w:color="auto"/>
                    <w:right w:val="outset" w:sz="6" w:space="0" w:color="auto"/>
                  </w:tcBorders>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sz w:val="24"/>
                      <w:szCs w:val="24"/>
                      <w:lang w:eastAsia="ru-RU"/>
                    </w:rPr>
                  </w:pPr>
                  <w:r w:rsidRPr="007D2F58">
                    <w:rPr>
                      <w:rFonts w:ascii="Times New Roman" w:eastAsia="Times New Roman" w:hAnsi="Times New Roman" w:cs="Times New Roman"/>
                      <w:sz w:val="24"/>
                      <w:szCs w:val="24"/>
                      <w:lang w:eastAsia="ru-RU"/>
                    </w:rPr>
                    <w:t>5,4</w:t>
                  </w:r>
                </w:p>
              </w:tc>
              <w:tc>
                <w:tcPr>
                  <w:tcW w:w="777" w:type="dxa"/>
                  <w:tcBorders>
                    <w:top w:val="outset" w:sz="6" w:space="0" w:color="auto"/>
                    <w:left w:val="outset" w:sz="6" w:space="0" w:color="auto"/>
                    <w:bottom w:val="outset" w:sz="6" w:space="0" w:color="auto"/>
                    <w:right w:val="outset" w:sz="6" w:space="0" w:color="auto"/>
                  </w:tcBorders>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sz w:val="24"/>
                      <w:szCs w:val="24"/>
                      <w:lang w:eastAsia="ru-RU"/>
                    </w:rPr>
                  </w:pPr>
                  <w:r w:rsidRPr="007D2F58">
                    <w:rPr>
                      <w:rFonts w:ascii="Times New Roman" w:eastAsia="Times New Roman" w:hAnsi="Times New Roman" w:cs="Times New Roman"/>
                      <w:sz w:val="24"/>
                      <w:szCs w:val="24"/>
                      <w:lang w:eastAsia="ru-RU"/>
                    </w:rPr>
                    <w:t>1250</w:t>
                  </w:r>
                </w:p>
              </w:tc>
              <w:tc>
                <w:tcPr>
                  <w:tcW w:w="913" w:type="dxa"/>
                  <w:tcBorders>
                    <w:top w:val="outset" w:sz="6" w:space="0" w:color="auto"/>
                    <w:left w:val="outset" w:sz="6" w:space="0" w:color="auto"/>
                    <w:bottom w:val="outset" w:sz="6" w:space="0" w:color="auto"/>
                    <w:right w:val="outset" w:sz="6" w:space="0" w:color="auto"/>
                  </w:tcBorders>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sz w:val="24"/>
                      <w:szCs w:val="24"/>
                      <w:lang w:eastAsia="ru-RU"/>
                    </w:rPr>
                  </w:pPr>
                  <w:r w:rsidRPr="007D2F58">
                    <w:rPr>
                      <w:rFonts w:ascii="Times New Roman" w:eastAsia="Times New Roman" w:hAnsi="Times New Roman" w:cs="Times New Roman"/>
                      <w:sz w:val="24"/>
                      <w:szCs w:val="24"/>
                      <w:lang w:eastAsia="ru-RU"/>
                    </w:rPr>
                    <w:t>±1,5</w:t>
                  </w:r>
                </w:p>
              </w:tc>
              <w:tc>
                <w:tcPr>
                  <w:tcW w:w="915" w:type="dxa"/>
                  <w:tcBorders>
                    <w:top w:val="outset" w:sz="6" w:space="0" w:color="auto"/>
                    <w:left w:val="outset" w:sz="6" w:space="0" w:color="auto"/>
                    <w:bottom w:val="outset" w:sz="6" w:space="0" w:color="auto"/>
                    <w:right w:val="outset" w:sz="6" w:space="0" w:color="auto"/>
                  </w:tcBorders>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sz w:val="24"/>
                      <w:szCs w:val="24"/>
                      <w:lang w:eastAsia="ru-RU"/>
                    </w:rPr>
                  </w:pPr>
                  <w:r w:rsidRPr="007D2F58">
                    <w:rPr>
                      <w:rFonts w:ascii="Times New Roman" w:eastAsia="Times New Roman" w:hAnsi="Times New Roman" w:cs="Times New Roman"/>
                      <w:sz w:val="24"/>
                      <w:szCs w:val="24"/>
                      <w:lang w:eastAsia="ru-RU"/>
                    </w:rPr>
                    <w:t>±8,0</w:t>
                  </w:r>
                </w:p>
              </w:tc>
              <w:tc>
                <w:tcPr>
                  <w:tcW w:w="909" w:type="dxa"/>
                  <w:tcBorders>
                    <w:top w:val="outset" w:sz="6" w:space="0" w:color="auto"/>
                    <w:left w:val="outset" w:sz="6" w:space="0" w:color="auto"/>
                    <w:bottom w:val="outset" w:sz="6" w:space="0" w:color="auto"/>
                    <w:right w:val="outset" w:sz="6" w:space="0" w:color="auto"/>
                  </w:tcBorders>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sz w:val="24"/>
                      <w:szCs w:val="24"/>
                      <w:lang w:eastAsia="ru-RU"/>
                    </w:rPr>
                  </w:pPr>
                  <w:r w:rsidRPr="007D2F58">
                    <w:rPr>
                      <w:rFonts w:ascii="Times New Roman" w:eastAsia="Times New Roman" w:hAnsi="Times New Roman" w:cs="Times New Roman"/>
                      <w:sz w:val="24"/>
                      <w:szCs w:val="24"/>
                      <w:lang w:eastAsia="ru-RU"/>
                    </w:rPr>
                    <w:t>+10</w:t>
                  </w:r>
                </w:p>
              </w:tc>
            </w:tr>
          </w:tbl>
          <w:p w:rsidR="007D2F58" w:rsidRPr="007D2F58" w:rsidRDefault="007D2F58" w:rsidP="007D2F58">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p>
        </w:tc>
      </w:tr>
      <w:tr w:rsidR="007D2F58" w:rsidRPr="007D2F58" w:rsidTr="007D2F58">
        <w:trPr>
          <w:trHeight w:val="1073"/>
        </w:trPr>
        <w:tc>
          <w:tcPr>
            <w:tcW w:w="668" w:type="dxa"/>
          </w:tcPr>
          <w:p w:rsidR="007D2F58" w:rsidRPr="007D2F58" w:rsidRDefault="007D2F58" w:rsidP="007D2F58">
            <w:pPr>
              <w:widowControl w:val="0"/>
              <w:autoSpaceDE w:val="0"/>
              <w:autoSpaceDN w:val="0"/>
              <w:adjustRightInd w:val="0"/>
              <w:spacing w:after="0" w:line="240" w:lineRule="auto"/>
              <w:rPr>
                <w:rFonts w:ascii="Times New Roman" w:eastAsia="Times New Roman" w:hAnsi="Times New Roman" w:cs="Times New Roman"/>
                <w:b/>
                <w:sz w:val="24"/>
                <w:szCs w:val="24"/>
                <w:lang w:val="en-US" w:eastAsia="ru-RU"/>
              </w:rPr>
            </w:pPr>
            <w:r w:rsidRPr="007D2F58">
              <w:rPr>
                <w:rFonts w:ascii="Times New Roman" w:eastAsia="Times New Roman" w:hAnsi="Times New Roman" w:cs="Times New Roman"/>
                <w:b/>
                <w:sz w:val="24"/>
                <w:szCs w:val="24"/>
                <w:lang w:val="en-US" w:eastAsia="ru-RU"/>
              </w:rPr>
              <w:t>2</w:t>
            </w:r>
          </w:p>
        </w:tc>
        <w:tc>
          <w:tcPr>
            <w:tcW w:w="1850" w:type="dxa"/>
          </w:tcPr>
          <w:p w:rsidR="007D2F58" w:rsidRPr="007D2F58" w:rsidRDefault="007D2F58" w:rsidP="004B3EFA">
            <w:pPr>
              <w:keepNext/>
              <w:widowControl w:val="0"/>
              <w:shd w:val="clear" w:color="auto" w:fill="FFFFFF"/>
              <w:autoSpaceDE w:val="0"/>
              <w:autoSpaceDN w:val="0"/>
              <w:adjustRightInd w:val="0"/>
              <w:spacing w:before="240" w:after="60" w:line="240" w:lineRule="auto"/>
              <w:outlineLvl w:val="0"/>
              <w:rPr>
                <w:rFonts w:ascii="Times New Roman" w:eastAsia="Times New Roman" w:hAnsi="Times New Roman" w:cs="Times New Roman"/>
                <w:b/>
                <w:bCs/>
                <w:color w:val="000000"/>
                <w:kern w:val="32"/>
                <w:sz w:val="24"/>
                <w:szCs w:val="24"/>
                <w:lang w:eastAsia="ru-RU"/>
              </w:rPr>
            </w:pPr>
            <w:r w:rsidRPr="007D2F58">
              <w:rPr>
                <w:rFonts w:ascii="Times New Roman" w:eastAsia="Times New Roman" w:hAnsi="Times New Roman" w:cs="Times New Roman"/>
                <w:b/>
                <w:bCs/>
                <w:color w:val="000000"/>
                <w:kern w:val="32"/>
                <w:sz w:val="24"/>
                <w:szCs w:val="24"/>
                <w:lang w:eastAsia="ru-RU"/>
              </w:rPr>
              <w:t xml:space="preserve">Конек плоский 190*190     </w:t>
            </w:r>
            <w:r w:rsidRPr="007D2F58">
              <w:rPr>
                <w:rFonts w:ascii="Times New Roman" w:eastAsia="Times New Roman" w:hAnsi="Times New Roman" w:cs="Times New Roman"/>
                <w:b/>
                <w:bCs/>
                <w:color w:val="000000"/>
                <w:kern w:val="32"/>
                <w:sz w:val="24"/>
                <w:szCs w:val="24"/>
                <w:lang w:eastAsia="ru-RU"/>
              </w:rPr>
              <w:lastRenderedPageBreak/>
              <w:t>длина 2м.</w:t>
            </w:r>
          </w:p>
          <w:p w:rsidR="007D2F58" w:rsidRPr="007D2F58" w:rsidRDefault="007D2F58" w:rsidP="007D2F5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7513" w:type="dxa"/>
          </w:tcPr>
          <w:p w:rsidR="007D2F58" w:rsidRPr="007D2F58" w:rsidRDefault="007D2F58" w:rsidP="007D2F5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rsidR="007D2F58" w:rsidRPr="007D2F58" w:rsidRDefault="007D2F58" w:rsidP="007D2F58">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7D2F58">
              <w:rPr>
                <w:rFonts w:ascii="Times New Roman" w:eastAsia="Times New Roman" w:hAnsi="Times New Roman" w:cs="Times New Roman"/>
                <w:color w:val="000000" w:themeColor="text1"/>
                <w:sz w:val="24"/>
                <w:szCs w:val="24"/>
                <w:lang w:eastAsia="ru-RU"/>
              </w:rPr>
              <w:t xml:space="preserve">Закрывает профилированные листы на коньке, наружных переломах кровли, защищает от попадания влаги, грязи в </w:t>
            </w:r>
            <w:proofErr w:type="spellStart"/>
            <w:r w:rsidRPr="007D2F58">
              <w:rPr>
                <w:rFonts w:ascii="Times New Roman" w:eastAsia="Times New Roman" w:hAnsi="Times New Roman" w:cs="Times New Roman"/>
                <w:color w:val="000000" w:themeColor="text1"/>
                <w:sz w:val="24"/>
                <w:szCs w:val="24"/>
                <w:lang w:eastAsia="ru-RU"/>
              </w:rPr>
              <w:t>подкровельное</w:t>
            </w:r>
            <w:proofErr w:type="spellEnd"/>
            <w:r w:rsidRPr="007D2F58">
              <w:rPr>
                <w:rFonts w:ascii="Times New Roman" w:eastAsia="Times New Roman" w:hAnsi="Times New Roman" w:cs="Times New Roman"/>
                <w:color w:val="000000" w:themeColor="text1"/>
                <w:sz w:val="24"/>
                <w:szCs w:val="24"/>
                <w:lang w:eastAsia="ru-RU"/>
              </w:rPr>
              <w:t xml:space="preserve"> пространство и срыва профилированных листов порывами ветра.</w:t>
            </w:r>
          </w:p>
          <w:p w:rsidR="007D2F58" w:rsidRPr="007D2F58" w:rsidRDefault="007D2F58" w:rsidP="007D2F58">
            <w:pPr>
              <w:widowControl w:val="0"/>
              <w:autoSpaceDE w:val="0"/>
              <w:autoSpaceDN w:val="0"/>
              <w:adjustRightInd w:val="0"/>
              <w:spacing w:after="0" w:line="240" w:lineRule="auto"/>
              <w:rPr>
                <w:rFonts w:ascii="Times New Roman" w:eastAsia="Times New Roman" w:hAnsi="Times New Roman" w:cs="Times New Roman"/>
                <w:b/>
                <w:color w:val="000000" w:themeColor="text1"/>
                <w:sz w:val="24"/>
                <w:szCs w:val="24"/>
                <w:lang w:eastAsia="ru-RU"/>
              </w:rPr>
            </w:pPr>
          </w:p>
        </w:tc>
      </w:tr>
      <w:tr w:rsidR="007D2F58" w:rsidRPr="007D2F58" w:rsidTr="007D2F58">
        <w:trPr>
          <w:trHeight w:val="1080"/>
        </w:trPr>
        <w:tc>
          <w:tcPr>
            <w:tcW w:w="668" w:type="dxa"/>
          </w:tcPr>
          <w:p w:rsidR="007D2F58" w:rsidRPr="007D2F58" w:rsidRDefault="007D2F58" w:rsidP="007D2F5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D2F58">
              <w:rPr>
                <w:rFonts w:ascii="Times New Roman" w:eastAsia="Times New Roman" w:hAnsi="Times New Roman" w:cs="Times New Roman"/>
                <w:b/>
                <w:sz w:val="24"/>
                <w:szCs w:val="24"/>
                <w:lang w:eastAsia="ru-RU"/>
              </w:rPr>
              <w:lastRenderedPageBreak/>
              <w:t>3</w:t>
            </w:r>
          </w:p>
        </w:tc>
        <w:tc>
          <w:tcPr>
            <w:tcW w:w="1850" w:type="dxa"/>
          </w:tcPr>
          <w:p w:rsidR="007D2F58" w:rsidRPr="007D2F58" w:rsidRDefault="007D2F58" w:rsidP="007D2F5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roofErr w:type="spellStart"/>
            <w:r w:rsidRPr="007D2F58">
              <w:rPr>
                <w:rFonts w:ascii="Times New Roman" w:eastAsia="Times New Roman" w:hAnsi="Times New Roman" w:cs="Times New Roman"/>
                <w:b/>
                <w:sz w:val="24"/>
                <w:szCs w:val="24"/>
                <w:lang w:eastAsia="ru-RU"/>
              </w:rPr>
              <w:t>Подкровельные</w:t>
            </w:r>
            <w:proofErr w:type="spellEnd"/>
            <w:r w:rsidRPr="007D2F58">
              <w:rPr>
                <w:rFonts w:ascii="Times New Roman" w:eastAsia="Times New Roman" w:hAnsi="Times New Roman" w:cs="Times New Roman"/>
                <w:b/>
                <w:sz w:val="24"/>
                <w:szCs w:val="24"/>
                <w:lang w:eastAsia="ru-RU"/>
              </w:rPr>
              <w:t xml:space="preserve"> пленки </w:t>
            </w:r>
            <w:proofErr w:type="spellStart"/>
            <w:r w:rsidRPr="007D2F58">
              <w:rPr>
                <w:rFonts w:ascii="Times New Roman" w:eastAsia="Times New Roman" w:hAnsi="Times New Roman" w:cs="Times New Roman"/>
                <w:b/>
                <w:sz w:val="24"/>
                <w:szCs w:val="24"/>
                <w:lang w:eastAsia="ru-RU"/>
              </w:rPr>
              <w:t>Ютафол</w:t>
            </w:r>
            <w:proofErr w:type="spellEnd"/>
            <w:proofErr w:type="gramStart"/>
            <w:r w:rsidRPr="007D2F58">
              <w:rPr>
                <w:rFonts w:ascii="Times New Roman" w:eastAsia="Times New Roman" w:hAnsi="Times New Roman" w:cs="Times New Roman"/>
                <w:b/>
                <w:sz w:val="24"/>
                <w:szCs w:val="24"/>
                <w:lang w:eastAsia="ru-RU"/>
              </w:rPr>
              <w:t xml:space="preserve"> Д</w:t>
            </w:r>
            <w:proofErr w:type="gramEnd"/>
            <w:r w:rsidRPr="007D2F58">
              <w:rPr>
                <w:rFonts w:ascii="Times New Roman" w:eastAsia="Times New Roman" w:hAnsi="Times New Roman" w:cs="Times New Roman"/>
                <w:b/>
                <w:sz w:val="24"/>
                <w:szCs w:val="24"/>
                <w:lang w:eastAsia="ru-RU"/>
              </w:rPr>
              <w:t xml:space="preserve"> 90 </w:t>
            </w:r>
            <w:proofErr w:type="spellStart"/>
            <w:r w:rsidRPr="007D2F58">
              <w:rPr>
                <w:rFonts w:ascii="Times New Roman" w:eastAsia="Times New Roman" w:hAnsi="Times New Roman" w:cs="Times New Roman"/>
                <w:b/>
                <w:sz w:val="24"/>
                <w:szCs w:val="24"/>
                <w:lang w:eastAsia="ru-RU"/>
              </w:rPr>
              <w:t>Блэк</w:t>
            </w:r>
            <w:proofErr w:type="spellEnd"/>
            <w:r w:rsidRPr="007D2F58">
              <w:rPr>
                <w:rFonts w:ascii="Times New Roman" w:eastAsia="Times New Roman" w:hAnsi="Times New Roman" w:cs="Times New Roman"/>
                <w:b/>
                <w:sz w:val="24"/>
                <w:szCs w:val="24"/>
                <w:lang w:eastAsia="ru-RU"/>
              </w:rPr>
              <w:t xml:space="preserve"> (или эквивалент),</w:t>
            </w:r>
          </w:p>
          <w:p w:rsidR="007D2F58" w:rsidRPr="007D2F58" w:rsidRDefault="007D2F58" w:rsidP="007D2F5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D2F58">
              <w:rPr>
                <w:rFonts w:ascii="Times New Roman" w:eastAsia="Times New Roman" w:hAnsi="Times New Roman" w:cs="Times New Roman"/>
                <w:b/>
                <w:sz w:val="24"/>
                <w:szCs w:val="24"/>
                <w:lang w:eastAsia="ru-RU"/>
              </w:rPr>
              <w:t xml:space="preserve"> </w:t>
            </w:r>
            <w:proofErr w:type="spellStart"/>
            <w:r w:rsidRPr="007D2F58">
              <w:rPr>
                <w:rFonts w:ascii="Times New Roman" w:eastAsia="Times New Roman" w:hAnsi="Times New Roman" w:cs="Times New Roman"/>
                <w:b/>
                <w:sz w:val="24"/>
                <w:szCs w:val="24"/>
                <w:lang w:eastAsia="ru-RU"/>
              </w:rPr>
              <w:t>Ютафол</w:t>
            </w:r>
            <w:proofErr w:type="spellEnd"/>
            <w:proofErr w:type="gramStart"/>
            <w:r w:rsidRPr="007D2F58">
              <w:rPr>
                <w:rFonts w:ascii="Times New Roman" w:eastAsia="Times New Roman" w:hAnsi="Times New Roman" w:cs="Times New Roman"/>
                <w:b/>
                <w:sz w:val="24"/>
                <w:szCs w:val="24"/>
                <w:lang w:eastAsia="ru-RU"/>
              </w:rPr>
              <w:t xml:space="preserve"> Д</w:t>
            </w:r>
            <w:proofErr w:type="gramEnd"/>
            <w:r w:rsidRPr="007D2F58">
              <w:rPr>
                <w:rFonts w:ascii="Times New Roman" w:eastAsia="Times New Roman" w:hAnsi="Times New Roman" w:cs="Times New Roman"/>
                <w:b/>
                <w:sz w:val="24"/>
                <w:szCs w:val="24"/>
                <w:lang w:eastAsia="ru-RU"/>
              </w:rPr>
              <w:t xml:space="preserve"> 96 </w:t>
            </w:r>
            <w:proofErr w:type="spellStart"/>
            <w:r w:rsidRPr="007D2F58">
              <w:rPr>
                <w:rFonts w:ascii="Times New Roman" w:eastAsia="Times New Roman" w:hAnsi="Times New Roman" w:cs="Times New Roman"/>
                <w:b/>
                <w:sz w:val="24"/>
                <w:szCs w:val="24"/>
                <w:lang w:eastAsia="ru-RU"/>
              </w:rPr>
              <w:t>Сильвер</w:t>
            </w:r>
            <w:proofErr w:type="spellEnd"/>
            <w:r w:rsidRPr="007D2F58">
              <w:rPr>
                <w:rFonts w:ascii="Times New Roman" w:eastAsia="Times New Roman" w:hAnsi="Times New Roman" w:cs="Times New Roman"/>
                <w:b/>
                <w:sz w:val="24"/>
                <w:szCs w:val="24"/>
                <w:lang w:eastAsia="ru-RU"/>
              </w:rPr>
              <w:t xml:space="preserve"> (или эквивалент), </w:t>
            </w:r>
          </w:p>
          <w:p w:rsidR="007D2F58" w:rsidRPr="007D2F58" w:rsidRDefault="007D2F58" w:rsidP="007D2F5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roofErr w:type="spellStart"/>
            <w:r w:rsidRPr="007D2F58">
              <w:rPr>
                <w:rFonts w:ascii="Times New Roman" w:eastAsia="Times New Roman" w:hAnsi="Times New Roman" w:cs="Times New Roman"/>
                <w:b/>
                <w:sz w:val="24"/>
                <w:szCs w:val="24"/>
                <w:lang w:eastAsia="ru-RU"/>
              </w:rPr>
              <w:t>Ютафол</w:t>
            </w:r>
            <w:proofErr w:type="spellEnd"/>
            <w:proofErr w:type="gramStart"/>
            <w:r w:rsidRPr="007D2F58">
              <w:rPr>
                <w:rFonts w:ascii="Times New Roman" w:eastAsia="Times New Roman" w:hAnsi="Times New Roman" w:cs="Times New Roman"/>
                <w:b/>
                <w:sz w:val="24"/>
                <w:szCs w:val="24"/>
                <w:lang w:eastAsia="ru-RU"/>
              </w:rPr>
              <w:t xml:space="preserve"> Д</w:t>
            </w:r>
            <w:proofErr w:type="gramEnd"/>
            <w:r w:rsidRPr="007D2F58">
              <w:rPr>
                <w:rFonts w:ascii="Times New Roman" w:eastAsia="Times New Roman" w:hAnsi="Times New Roman" w:cs="Times New Roman"/>
                <w:b/>
                <w:sz w:val="24"/>
                <w:szCs w:val="24"/>
                <w:lang w:eastAsia="ru-RU"/>
              </w:rPr>
              <w:t xml:space="preserve"> 110 Стандарт (или эквивалент),</w:t>
            </w:r>
          </w:p>
          <w:p w:rsidR="007D2F58" w:rsidRPr="007D2F58" w:rsidRDefault="007D2F58" w:rsidP="007D2F5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D2F58">
              <w:rPr>
                <w:rFonts w:ascii="Times New Roman" w:eastAsia="Times New Roman" w:hAnsi="Times New Roman" w:cs="Times New Roman"/>
                <w:b/>
                <w:sz w:val="24"/>
                <w:szCs w:val="24"/>
                <w:lang w:eastAsia="ru-RU"/>
              </w:rPr>
              <w:t xml:space="preserve"> </w:t>
            </w:r>
            <w:proofErr w:type="spellStart"/>
            <w:r w:rsidRPr="007D2F58">
              <w:rPr>
                <w:rFonts w:ascii="Times New Roman" w:eastAsia="Times New Roman" w:hAnsi="Times New Roman" w:cs="Times New Roman"/>
                <w:b/>
                <w:sz w:val="24"/>
                <w:szCs w:val="24"/>
                <w:lang w:eastAsia="ru-RU"/>
              </w:rPr>
              <w:t>Ютафол</w:t>
            </w:r>
            <w:proofErr w:type="spellEnd"/>
            <w:proofErr w:type="gramStart"/>
            <w:r w:rsidRPr="007D2F58">
              <w:rPr>
                <w:rFonts w:ascii="Times New Roman" w:eastAsia="Times New Roman" w:hAnsi="Times New Roman" w:cs="Times New Roman"/>
                <w:b/>
                <w:sz w:val="24"/>
                <w:szCs w:val="24"/>
                <w:lang w:eastAsia="ru-RU"/>
              </w:rPr>
              <w:t xml:space="preserve"> Д</w:t>
            </w:r>
            <w:proofErr w:type="gramEnd"/>
            <w:r w:rsidRPr="007D2F58">
              <w:rPr>
                <w:rFonts w:ascii="Times New Roman" w:eastAsia="Times New Roman" w:hAnsi="Times New Roman" w:cs="Times New Roman"/>
                <w:b/>
                <w:sz w:val="24"/>
                <w:szCs w:val="24"/>
                <w:lang w:eastAsia="ru-RU"/>
              </w:rPr>
              <w:t xml:space="preserve"> 110 </w:t>
            </w:r>
            <w:proofErr w:type="spellStart"/>
            <w:r w:rsidRPr="007D2F58">
              <w:rPr>
                <w:rFonts w:ascii="Times New Roman" w:eastAsia="Times New Roman" w:hAnsi="Times New Roman" w:cs="Times New Roman"/>
                <w:b/>
                <w:sz w:val="24"/>
                <w:szCs w:val="24"/>
                <w:lang w:eastAsia="ru-RU"/>
              </w:rPr>
              <w:t>Специал</w:t>
            </w:r>
            <w:proofErr w:type="spellEnd"/>
            <w:r w:rsidRPr="007D2F58">
              <w:rPr>
                <w:rFonts w:ascii="Times New Roman" w:eastAsia="Times New Roman" w:hAnsi="Times New Roman" w:cs="Times New Roman"/>
                <w:b/>
                <w:sz w:val="24"/>
                <w:szCs w:val="24"/>
                <w:lang w:eastAsia="ru-RU"/>
              </w:rPr>
              <w:t xml:space="preserve"> (или эквивалент), </w:t>
            </w:r>
          </w:p>
          <w:p w:rsidR="007D2F58" w:rsidRPr="007D2F58" w:rsidRDefault="007D2F58" w:rsidP="007D2F58">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roofErr w:type="spellStart"/>
            <w:r w:rsidRPr="007D2F58">
              <w:rPr>
                <w:rFonts w:ascii="Times New Roman" w:eastAsia="Times New Roman" w:hAnsi="Times New Roman" w:cs="Times New Roman"/>
                <w:b/>
                <w:sz w:val="24"/>
                <w:szCs w:val="24"/>
                <w:lang w:eastAsia="ru-RU"/>
              </w:rPr>
              <w:t>Ютафол</w:t>
            </w:r>
            <w:proofErr w:type="spellEnd"/>
            <w:proofErr w:type="gramStart"/>
            <w:r w:rsidRPr="007D2F58">
              <w:rPr>
                <w:rFonts w:ascii="Times New Roman" w:eastAsia="Times New Roman" w:hAnsi="Times New Roman" w:cs="Times New Roman"/>
                <w:b/>
                <w:sz w:val="24"/>
                <w:szCs w:val="24"/>
                <w:lang w:eastAsia="ru-RU"/>
              </w:rPr>
              <w:t xml:space="preserve"> Д</w:t>
            </w:r>
            <w:proofErr w:type="gramEnd"/>
            <w:r w:rsidRPr="007D2F58">
              <w:rPr>
                <w:rFonts w:ascii="Times New Roman" w:eastAsia="Times New Roman" w:hAnsi="Times New Roman" w:cs="Times New Roman"/>
                <w:b/>
                <w:sz w:val="24"/>
                <w:szCs w:val="24"/>
                <w:lang w:eastAsia="ru-RU"/>
              </w:rPr>
              <w:t xml:space="preserve"> 220 </w:t>
            </w:r>
            <w:proofErr w:type="spellStart"/>
            <w:r w:rsidRPr="007D2F58">
              <w:rPr>
                <w:rFonts w:ascii="Times New Roman" w:eastAsia="Times New Roman" w:hAnsi="Times New Roman" w:cs="Times New Roman"/>
                <w:b/>
                <w:sz w:val="24"/>
                <w:szCs w:val="24"/>
                <w:lang w:eastAsia="ru-RU"/>
              </w:rPr>
              <w:t>Специал</w:t>
            </w:r>
            <w:proofErr w:type="spellEnd"/>
            <w:r w:rsidRPr="007D2F58">
              <w:rPr>
                <w:rFonts w:ascii="Times New Roman" w:eastAsia="Times New Roman" w:hAnsi="Times New Roman" w:cs="Times New Roman"/>
                <w:b/>
                <w:sz w:val="24"/>
                <w:szCs w:val="24"/>
                <w:lang w:eastAsia="ru-RU"/>
              </w:rPr>
              <w:t xml:space="preserve"> (или эквивалент), </w:t>
            </w:r>
          </w:p>
          <w:p w:rsidR="007D2F58" w:rsidRPr="007D2F58" w:rsidRDefault="007D2F58" w:rsidP="004B3EF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roofErr w:type="spellStart"/>
            <w:r w:rsidRPr="007D2F58">
              <w:rPr>
                <w:rFonts w:ascii="Times New Roman" w:eastAsia="Times New Roman" w:hAnsi="Times New Roman" w:cs="Times New Roman"/>
                <w:b/>
                <w:sz w:val="24"/>
                <w:szCs w:val="24"/>
                <w:lang w:eastAsia="ru-RU"/>
              </w:rPr>
              <w:t>Ютакон</w:t>
            </w:r>
            <w:proofErr w:type="spellEnd"/>
            <w:r w:rsidRPr="007D2F58">
              <w:rPr>
                <w:rFonts w:ascii="Times New Roman" w:eastAsia="Times New Roman" w:hAnsi="Times New Roman" w:cs="Times New Roman"/>
                <w:b/>
                <w:sz w:val="24"/>
                <w:szCs w:val="24"/>
                <w:lang w:eastAsia="ru-RU"/>
              </w:rPr>
              <w:t xml:space="preserve"> 140 ВС</w:t>
            </w:r>
            <w:r w:rsidR="004B3EFA">
              <w:rPr>
                <w:rFonts w:ascii="Times New Roman" w:eastAsia="Times New Roman" w:hAnsi="Times New Roman" w:cs="Times New Roman"/>
                <w:b/>
                <w:sz w:val="24"/>
                <w:szCs w:val="24"/>
                <w:lang w:eastAsia="ru-RU"/>
              </w:rPr>
              <w:t xml:space="preserve"> </w:t>
            </w:r>
            <w:r w:rsidRPr="007D2F58">
              <w:rPr>
                <w:rFonts w:ascii="Times New Roman" w:eastAsia="Times New Roman" w:hAnsi="Times New Roman" w:cs="Times New Roman"/>
                <w:b/>
                <w:sz w:val="24"/>
                <w:szCs w:val="24"/>
                <w:lang w:eastAsia="ru-RU"/>
              </w:rPr>
              <w:t>(или эквивалент)</w:t>
            </w:r>
          </w:p>
        </w:tc>
        <w:tc>
          <w:tcPr>
            <w:tcW w:w="7513" w:type="dxa"/>
          </w:tcPr>
          <w:tbl>
            <w:tblPr>
              <w:tblW w:w="4665"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45" w:type="dxa"/>
                <w:left w:w="45" w:type="dxa"/>
                <w:bottom w:w="45" w:type="dxa"/>
                <w:right w:w="45" w:type="dxa"/>
              </w:tblCellMar>
              <w:tblLook w:val="0000" w:firstRow="0" w:lastRow="0" w:firstColumn="0" w:lastColumn="0" w:noHBand="0" w:noVBand="0"/>
            </w:tblPr>
            <w:tblGrid>
              <w:gridCol w:w="1446"/>
              <w:gridCol w:w="1133"/>
              <w:gridCol w:w="1243"/>
              <w:gridCol w:w="708"/>
              <w:gridCol w:w="709"/>
              <w:gridCol w:w="709"/>
              <w:gridCol w:w="851"/>
            </w:tblGrid>
            <w:tr w:rsidR="007D2F58" w:rsidRPr="007D2F58" w:rsidTr="007D2F58">
              <w:trPr>
                <w:tblCellSpacing w:w="7" w:type="dxa"/>
              </w:trPr>
              <w:tc>
                <w:tcPr>
                  <w:tcW w:w="1425" w:type="dxa"/>
                  <w:shd w:val="clear" w:color="auto" w:fill="auto"/>
                  <w:vAlign w:val="center"/>
                </w:tcPr>
                <w:p w:rsidR="007D2F58" w:rsidRPr="007D2F58" w:rsidRDefault="007D2F58" w:rsidP="00D37A9A">
                  <w:pPr>
                    <w:framePr w:hSpace="180" w:wrap="around" w:vAnchor="text" w:hAnchor="margin" w:xAlign="center" w:y="770"/>
                    <w:spacing w:after="0" w:line="240" w:lineRule="auto"/>
                    <w:jc w:val="center"/>
                    <w:rPr>
                      <w:rFonts w:ascii="Times New Roman" w:eastAsia="Times New Roman" w:hAnsi="Times New Roman" w:cs="Times New Roman"/>
                      <w:b/>
                      <w:bCs/>
                      <w:color w:val="010101"/>
                      <w:sz w:val="20"/>
                      <w:szCs w:val="20"/>
                      <w:lang w:eastAsia="ru-RU"/>
                    </w:rPr>
                  </w:pPr>
                  <w:r w:rsidRPr="007D2F58">
                    <w:rPr>
                      <w:rFonts w:ascii="Times New Roman" w:eastAsia="Times New Roman" w:hAnsi="Times New Roman" w:cs="Times New Roman"/>
                      <w:b/>
                      <w:bCs/>
                      <w:color w:val="010101"/>
                      <w:sz w:val="20"/>
                      <w:szCs w:val="20"/>
                      <w:lang w:eastAsia="ru-RU"/>
                    </w:rPr>
                    <w:t>-</w:t>
                  </w:r>
                </w:p>
              </w:tc>
              <w:tc>
                <w:tcPr>
                  <w:tcW w:w="1119" w:type="dxa"/>
                  <w:shd w:val="clear" w:color="auto" w:fill="auto"/>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b/>
                      <w:bCs/>
                      <w:color w:val="010101"/>
                      <w:sz w:val="20"/>
                      <w:szCs w:val="20"/>
                      <w:lang w:eastAsia="ru-RU"/>
                    </w:rPr>
                  </w:pPr>
                  <w:proofErr w:type="spellStart"/>
                  <w:r w:rsidRPr="007D2F58">
                    <w:rPr>
                      <w:rFonts w:ascii="Times New Roman" w:eastAsia="Times New Roman" w:hAnsi="Times New Roman" w:cs="Times New Roman"/>
                      <w:b/>
                      <w:bCs/>
                      <w:color w:val="010101"/>
                      <w:sz w:val="20"/>
                      <w:szCs w:val="20"/>
                      <w:lang w:eastAsia="ru-RU"/>
                    </w:rPr>
                    <w:t>Ютафол</w:t>
                  </w:r>
                  <w:proofErr w:type="spellEnd"/>
                  <w:proofErr w:type="gramStart"/>
                  <w:r w:rsidRPr="007D2F58">
                    <w:rPr>
                      <w:rFonts w:ascii="Times New Roman" w:eastAsia="Times New Roman" w:hAnsi="Times New Roman" w:cs="Times New Roman"/>
                      <w:b/>
                      <w:bCs/>
                      <w:color w:val="010101"/>
                      <w:sz w:val="20"/>
                      <w:szCs w:val="20"/>
                      <w:lang w:eastAsia="ru-RU"/>
                    </w:rPr>
                    <w:t xml:space="preserve"> Д</w:t>
                  </w:r>
                  <w:proofErr w:type="gramEnd"/>
                  <w:r w:rsidRPr="007D2F58">
                    <w:rPr>
                      <w:rFonts w:ascii="Times New Roman" w:eastAsia="Times New Roman" w:hAnsi="Times New Roman" w:cs="Times New Roman"/>
                      <w:b/>
                      <w:bCs/>
                      <w:color w:val="010101"/>
                      <w:sz w:val="20"/>
                      <w:szCs w:val="20"/>
                      <w:lang w:eastAsia="ru-RU"/>
                    </w:rPr>
                    <w:t xml:space="preserve"> 90 </w:t>
                  </w:r>
                  <w:proofErr w:type="spellStart"/>
                  <w:r w:rsidRPr="007D2F58">
                    <w:rPr>
                      <w:rFonts w:ascii="Times New Roman" w:eastAsia="Times New Roman" w:hAnsi="Times New Roman" w:cs="Times New Roman"/>
                      <w:b/>
                      <w:bCs/>
                      <w:color w:val="010101"/>
                      <w:sz w:val="20"/>
                      <w:szCs w:val="20"/>
                      <w:lang w:eastAsia="ru-RU"/>
                    </w:rPr>
                    <w:t>Блэк</w:t>
                  </w:r>
                  <w:proofErr w:type="spellEnd"/>
                </w:p>
              </w:tc>
              <w:tc>
                <w:tcPr>
                  <w:tcW w:w="1229" w:type="dxa"/>
                  <w:shd w:val="clear" w:color="auto" w:fill="auto"/>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b/>
                      <w:bCs/>
                      <w:color w:val="010101"/>
                      <w:sz w:val="20"/>
                      <w:szCs w:val="20"/>
                      <w:lang w:eastAsia="ru-RU"/>
                    </w:rPr>
                  </w:pPr>
                  <w:proofErr w:type="spellStart"/>
                  <w:r w:rsidRPr="007D2F58">
                    <w:rPr>
                      <w:rFonts w:ascii="Times New Roman" w:eastAsia="Times New Roman" w:hAnsi="Times New Roman" w:cs="Times New Roman"/>
                      <w:b/>
                      <w:bCs/>
                      <w:color w:val="010101"/>
                      <w:sz w:val="20"/>
                      <w:szCs w:val="20"/>
                      <w:lang w:eastAsia="ru-RU"/>
                    </w:rPr>
                    <w:t>Ютафол</w:t>
                  </w:r>
                  <w:proofErr w:type="spellEnd"/>
                  <w:proofErr w:type="gramStart"/>
                  <w:r w:rsidRPr="007D2F58">
                    <w:rPr>
                      <w:rFonts w:ascii="Times New Roman" w:eastAsia="Times New Roman" w:hAnsi="Times New Roman" w:cs="Times New Roman"/>
                      <w:b/>
                      <w:bCs/>
                      <w:color w:val="010101"/>
                      <w:sz w:val="20"/>
                      <w:szCs w:val="20"/>
                      <w:lang w:eastAsia="ru-RU"/>
                    </w:rPr>
                    <w:t xml:space="preserve"> Д</w:t>
                  </w:r>
                  <w:proofErr w:type="gramEnd"/>
                  <w:r w:rsidRPr="007D2F58">
                    <w:rPr>
                      <w:rFonts w:ascii="Times New Roman" w:eastAsia="Times New Roman" w:hAnsi="Times New Roman" w:cs="Times New Roman"/>
                      <w:b/>
                      <w:bCs/>
                      <w:color w:val="010101"/>
                      <w:sz w:val="20"/>
                      <w:szCs w:val="20"/>
                      <w:lang w:eastAsia="ru-RU"/>
                    </w:rPr>
                    <w:t xml:space="preserve"> 96 </w:t>
                  </w:r>
                  <w:proofErr w:type="spellStart"/>
                  <w:r w:rsidRPr="007D2F58">
                    <w:rPr>
                      <w:rFonts w:ascii="Times New Roman" w:eastAsia="Times New Roman" w:hAnsi="Times New Roman" w:cs="Times New Roman"/>
                      <w:b/>
                      <w:bCs/>
                      <w:color w:val="010101"/>
                      <w:sz w:val="20"/>
                      <w:szCs w:val="20"/>
                      <w:lang w:eastAsia="ru-RU"/>
                    </w:rPr>
                    <w:t>Сильвер</w:t>
                  </w:r>
                  <w:proofErr w:type="spellEnd"/>
                </w:p>
              </w:tc>
              <w:tc>
                <w:tcPr>
                  <w:tcW w:w="694" w:type="dxa"/>
                  <w:shd w:val="clear" w:color="auto" w:fill="auto"/>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b/>
                      <w:bCs/>
                      <w:color w:val="010101"/>
                      <w:sz w:val="20"/>
                      <w:szCs w:val="20"/>
                      <w:lang w:eastAsia="ru-RU"/>
                    </w:rPr>
                  </w:pPr>
                  <w:proofErr w:type="spellStart"/>
                  <w:r w:rsidRPr="007D2F58">
                    <w:rPr>
                      <w:rFonts w:ascii="Times New Roman" w:eastAsia="Times New Roman" w:hAnsi="Times New Roman" w:cs="Times New Roman"/>
                      <w:b/>
                      <w:bCs/>
                      <w:color w:val="010101"/>
                      <w:sz w:val="20"/>
                      <w:szCs w:val="20"/>
                      <w:lang w:eastAsia="ru-RU"/>
                    </w:rPr>
                    <w:t>Ютафол</w:t>
                  </w:r>
                  <w:proofErr w:type="spellEnd"/>
                  <w:proofErr w:type="gramStart"/>
                  <w:r w:rsidRPr="007D2F58">
                    <w:rPr>
                      <w:rFonts w:ascii="Times New Roman" w:eastAsia="Times New Roman" w:hAnsi="Times New Roman" w:cs="Times New Roman"/>
                      <w:b/>
                      <w:bCs/>
                      <w:color w:val="010101"/>
                      <w:sz w:val="20"/>
                      <w:szCs w:val="20"/>
                      <w:lang w:eastAsia="ru-RU"/>
                    </w:rPr>
                    <w:t xml:space="preserve"> Д</w:t>
                  </w:r>
                  <w:proofErr w:type="gramEnd"/>
                  <w:r w:rsidRPr="007D2F58">
                    <w:rPr>
                      <w:rFonts w:ascii="Times New Roman" w:eastAsia="Times New Roman" w:hAnsi="Times New Roman" w:cs="Times New Roman"/>
                      <w:b/>
                      <w:bCs/>
                      <w:color w:val="010101"/>
                      <w:sz w:val="20"/>
                      <w:szCs w:val="20"/>
                      <w:lang w:eastAsia="ru-RU"/>
                    </w:rPr>
                    <w:t xml:space="preserve"> 110 Стандарт</w:t>
                  </w:r>
                </w:p>
              </w:tc>
              <w:tc>
                <w:tcPr>
                  <w:tcW w:w="695" w:type="dxa"/>
                  <w:shd w:val="clear" w:color="auto" w:fill="auto"/>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b/>
                      <w:bCs/>
                      <w:color w:val="010101"/>
                      <w:sz w:val="20"/>
                      <w:szCs w:val="20"/>
                      <w:lang w:eastAsia="ru-RU"/>
                    </w:rPr>
                  </w:pPr>
                  <w:proofErr w:type="spellStart"/>
                  <w:r w:rsidRPr="007D2F58">
                    <w:rPr>
                      <w:rFonts w:ascii="Times New Roman" w:eastAsia="Times New Roman" w:hAnsi="Times New Roman" w:cs="Times New Roman"/>
                      <w:b/>
                      <w:bCs/>
                      <w:color w:val="010101"/>
                      <w:sz w:val="20"/>
                      <w:szCs w:val="20"/>
                      <w:lang w:eastAsia="ru-RU"/>
                    </w:rPr>
                    <w:t>Ютафол</w:t>
                  </w:r>
                  <w:proofErr w:type="spellEnd"/>
                  <w:proofErr w:type="gramStart"/>
                  <w:r w:rsidRPr="007D2F58">
                    <w:rPr>
                      <w:rFonts w:ascii="Times New Roman" w:eastAsia="Times New Roman" w:hAnsi="Times New Roman" w:cs="Times New Roman"/>
                      <w:b/>
                      <w:bCs/>
                      <w:color w:val="010101"/>
                      <w:sz w:val="20"/>
                      <w:szCs w:val="20"/>
                      <w:lang w:eastAsia="ru-RU"/>
                    </w:rPr>
                    <w:t xml:space="preserve"> Д</w:t>
                  </w:r>
                  <w:proofErr w:type="gramEnd"/>
                  <w:r w:rsidRPr="007D2F58">
                    <w:rPr>
                      <w:rFonts w:ascii="Times New Roman" w:eastAsia="Times New Roman" w:hAnsi="Times New Roman" w:cs="Times New Roman"/>
                      <w:b/>
                      <w:bCs/>
                      <w:color w:val="010101"/>
                      <w:sz w:val="20"/>
                      <w:szCs w:val="20"/>
                      <w:lang w:eastAsia="ru-RU"/>
                    </w:rPr>
                    <w:t xml:space="preserve"> 110 </w:t>
                  </w:r>
                  <w:proofErr w:type="spellStart"/>
                  <w:r w:rsidRPr="007D2F58">
                    <w:rPr>
                      <w:rFonts w:ascii="Times New Roman" w:eastAsia="Times New Roman" w:hAnsi="Times New Roman" w:cs="Times New Roman"/>
                      <w:b/>
                      <w:bCs/>
                      <w:color w:val="010101"/>
                      <w:sz w:val="20"/>
                      <w:szCs w:val="20"/>
                      <w:lang w:eastAsia="ru-RU"/>
                    </w:rPr>
                    <w:t>Специал</w:t>
                  </w:r>
                  <w:proofErr w:type="spellEnd"/>
                </w:p>
              </w:tc>
              <w:tc>
                <w:tcPr>
                  <w:tcW w:w="695" w:type="dxa"/>
                  <w:shd w:val="clear" w:color="auto" w:fill="auto"/>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b/>
                      <w:bCs/>
                      <w:color w:val="010101"/>
                      <w:sz w:val="20"/>
                      <w:szCs w:val="20"/>
                      <w:lang w:eastAsia="ru-RU"/>
                    </w:rPr>
                  </w:pPr>
                  <w:proofErr w:type="spellStart"/>
                  <w:r w:rsidRPr="007D2F58">
                    <w:rPr>
                      <w:rFonts w:ascii="Times New Roman" w:eastAsia="Times New Roman" w:hAnsi="Times New Roman" w:cs="Times New Roman"/>
                      <w:b/>
                      <w:bCs/>
                      <w:color w:val="010101"/>
                      <w:sz w:val="20"/>
                      <w:szCs w:val="20"/>
                      <w:lang w:eastAsia="ru-RU"/>
                    </w:rPr>
                    <w:t>Ютафол</w:t>
                  </w:r>
                  <w:proofErr w:type="spellEnd"/>
                  <w:proofErr w:type="gramStart"/>
                  <w:r w:rsidRPr="007D2F58">
                    <w:rPr>
                      <w:rFonts w:ascii="Times New Roman" w:eastAsia="Times New Roman" w:hAnsi="Times New Roman" w:cs="Times New Roman"/>
                      <w:b/>
                      <w:bCs/>
                      <w:color w:val="010101"/>
                      <w:sz w:val="20"/>
                      <w:szCs w:val="20"/>
                      <w:lang w:eastAsia="ru-RU"/>
                    </w:rPr>
                    <w:t xml:space="preserve"> Д</w:t>
                  </w:r>
                  <w:proofErr w:type="gramEnd"/>
                  <w:r w:rsidRPr="007D2F58">
                    <w:rPr>
                      <w:rFonts w:ascii="Times New Roman" w:eastAsia="Times New Roman" w:hAnsi="Times New Roman" w:cs="Times New Roman"/>
                      <w:b/>
                      <w:bCs/>
                      <w:color w:val="010101"/>
                      <w:sz w:val="20"/>
                      <w:szCs w:val="20"/>
                      <w:lang w:eastAsia="ru-RU"/>
                    </w:rPr>
                    <w:t xml:space="preserve"> 220 </w:t>
                  </w:r>
                  <w:proofErr w:type="spellStart"/>
                  <w:r w:rsidRPr="007D2F58">
                    <w:rPr>
                      <w:rFonts w:ascii="Times New Roman" w:eastAsia="Times New Roman" w:hAnsi="Times New Roman" w:cs="Times New Roman"/>
                      <w:b/>
                      <w:bCs/>
                      <w:color w:val="010101"/>
                      <w:sz w:val="20"/>
                      <w:szCs w:val="20"/>
                      <w:lang w:eastAsia="ru-RU"/>
                    </w:rPr>
                    <w:t>Специал</w:t>
                  </w:r>
                  <w:proofErr w:type="spellEnd"/>
                </w:p>
              </w:tc>
              <w:tc>
                <w:tcPr>
                  <w:tcW w:w="830" w:type="dxa"/>
                  <w:shd w:val="clear" w:color="auto" w:fill="auto"/>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b/>
                      <w:bCs/>
                      <w:color w:val="010101"/>
                      <w:sz w:val="20"/>
                      <w:szCs w:val="20"/>
                      <w:lang w:eastAsia="ru-RU"/>
                    </w:rPr>
                  </w:pPr>
                  <w:proofErr w:type="spellStart"/>
                  <w:r w:rsidRPr="007D2F58">
                    <w:rPr>
                      <w:rFonts w:ascii="Times New Roman" w:eastAsia="Times New Roman" w:hAnsi="Times New Roman" w:cs="Times New Roman"/>
                      <w:b/>
                      <w:bCs/>
                      <w:color w:val="010101"/>
                      <w:sz w:val="20"/>
                      <w:szCs w:val="20"/>
                      <w:lang w:eastAsia="ru-RU"/>
                    </w:rPr>
                    <w:t>Ютакон</w:t>
                  </w:r>
                  <w:proofErr w:type="spellEnd"/>
                  <w:r w:rsidRPr="007D2F58">
                    <w:rPr>
                      <w:rFonts w:ascii="Times New Roman" w:eastAsia="Times New Roman" w:hAnsi="Times New Roman" w:cs="Times New Roman"/>
                      <w:b/>
                      <w:bCs/>
                      <w:color w:val="010101"/>
                      <w:sz w:val="20"/>
                      <w:szCs w:val="20"/>
                      <w:lang w:eastAsia="ru-RU"/>
                    </w:rPr>
                    <w:t xml:space="preserve"> 140 ВС</w:t>
                  </w:r>
                </w:p>
              </w:tc>
            </w:tr>
            <w:tr w:rsidR="007D2F58" w:rsidRPr="007D2F58" w:rsidTr="007D2F58">
              <w:trPr>
                <w:tblCellSpacing w:w="7" w:type="dxa"/>
              </w:trPr>
              <w:tc>
                <w:tcPr>
                  <w:tcW w:w="1425"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Вес на ед. площади, г/м</w:t>
                  </w:r>
                  <w:proofErr w:type="gramStart"/>
                  <w:r w:rsidRPr="007D2F58">
                    <w:rPr>
                      <w:rFonts w:ascii="Times New Roman" w:eastAsia="Times New Roman" w:hAnsi="Times New Roman" w:cs="Times New Roman"/>
                      <w:color w:val="010101"/>
                      <w:sz w:val="20"/>
                      <w:szCs w:val="20"/>
                      <w:lang w:eastAsia="ru-RU"/>
                    </w:rPr>
                    <w:t>2</w:t>
                  </w:r>
                  <w:proofErr w:type="gramEnd"/>
                </w:p>
              </w:tc>
              <w:tc>
                <w:tcPr>
                  <w:tcW w:w="1119"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90</w:t>
                  </w:r>
                </w:p>
              </w:tc>
              <w:tc>
                <w:tcPr>
                  <w:tcW w:w="1229"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96</w:t>
                  </w:r>
                </w:p>
              </w:tc>
              <w:tc>
                <w:tcPr>
                  <w:tcW w:w="694"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110</w:t>
                  </w:r>
                </w:p>
              </w:tc>
              <w:tc>
                <w:tcPr>
                  <w:tcW w:w="695"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110</w:t>
                  </w:r>
                </w:p>
              </w:tc>
              <w:tc>
                <w:tcPr>
                  <w:tcW w:w="695"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220</w:t>
                  </w:r>
                </w:p>
              </w:tc>
              <w:tc>
                <w:tcPr>
                  <w:tcW w:w="830"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140</w:t>
                  </w:r>
                </w:p>
              </w:tc>
            </w:tr>
            <w:tr w:rsidR="007D2F58" w:rsidRPr="007D2F58" w:rsidTr="007D2F58">
              <w:trPr>
                <w:tblCellSpacing w:w="7" w:type="dxa"/>
              </w:trPr>
              <w:tc>
                <w:tcPr>
                  <w:tcW w:w="1425"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 xml:space="preserve">Размеры рулона, </w:t>
                  </w:r>
                  <w:proofErr w:type="gramStart"/>
                  <w:r w:rsidRPr="007D2F58">
                    <w:rPr>
                      <w:rFonts w:ascii="Times New Roman" w:eastAsia="Times New Roman" w:hAnsi="Times New Roman" w:cs="Times New Roman"/>
                      <w:color w:val="010101"/>
                      <w:sz w:val="20"/>
                      <w:szCs w:val="20"/>
                      <w:lang w:eastAsia="ru-RU"/>
                    </w:rPr>
                    <w:t>м</w:t>
                  </w:r>
                  <w:proofErr w:type="gramEnd"/>
                </w:p>
              </w:tc>
              <w:tc>
                <w:tcPr>
                  <w:tcW w:w="1119"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1.5х50</w:t>
                  </w:r>
                </w:p>
              </w:tc>
              <w:tc>
                <w:tcPr>
                  <w:tcW w:w="1229"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1,5х50 1.4х50</w:t>
                  </w:r>
                </w:p>
              </w:tc>
              <w:tc>
                <w:tcPr>
                  <w:tcW w:w="694"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1,5х50</w:t>
                  </w:r>
                </w:p>
              </w:tc>
              <w:tc>
                <w:tcPr>
                  <w:tcW w:w="695"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1,5х50</w:t>
                  </w:r>
                </w:p>
              </w:tc>
              <w:tc>
                <w:tcPr>
                  <w:tcW w:w="695"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1.5х50</w:t>
                  </w:r>
                </w:p>
              </w:tc>
              <w:tc>
                <w:tcPr>
                  <w:tcW w:w="830"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1.5х50</w:t>
                  </w:r>
                </w:p>
              </w:tc>
            </w:tr>
            <w:tr w:rsidR="007D2F58" w:rsidRPr="007D2F58" w:rsidTr="007D2F58">
              <w:trPr>
                <w:tblCellSpacing w:w="7" w:type="dxa"/>
              </w:trPr>
              <w:tc>
                <w:tcPr>
                  <w:tcW w:w="1425"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proofErr w:type="spellStart"/>
                  <w:r w:rsidRPr="007D2F58">
                    <w:rPr>
                      <w:rFonts w:ascii="Times New Roman" w:eastAsia="Times New Roman" w:hAnsi="Times New Roman" w:cs="Times New Roman"/>
                      <w:color w:val="010101"/>
                      <w:sz w:val="20"/>
                      <w:szCs w:val="20"/>
                      <w:lang w:eastAsia="ru-RU"/>
                    </w:rPr>
                    <w:t>Паропроницаемость</w:t>
                  </w:r>
                  <w:proofErr w:type="spellEnd"/>
                  <w:r w:rsidRPr="007D2F58">
                    <w:rPr>
                      <w:rFonts w:ascii="Times New Roman" w:eastAsia="Times New Roman" w:hAnsi="Times New Roman" w:cs="Times New Roman"/>
                      <w:color w:val="010101"/>
                      <w:sz w:val="20"/>
                      <w:szCs w:val="20"/>
                      <w:lang w:eastAsia="ru-RU"/>
                    </w:rPr>
                    <w:t>, г/м</w:t>
                  </w:r>
                  <w:proofErr w:type="gramStart"/>
                  <w:r w:rsidRPr="007D2F58">
                    <w:rPr>
                      <w:rFonts w:ascii="Times New Roman" w:eastAsia="Times New Roman" w:hAnsi="Times New Roman" w:cs="Times New Roman"/>
                      <w:color w:val="010101"/>
                      <w:sz w:val="20"/>
                      <w:szCs w:val="20"/>
                      <w:lang w:eastAsia="ru-RU"/>
                    </w:rPr>
                    <w:t>2</w:t>
                  </w:r>
                  <w:proofErr w:type="gramEnd"/>
                  <w:r w:rsidRPr="007D2F58">
                    <w:rPr>
                      <w:rFonts w:ascii="Times New Roman" w:eastAsia="Times New Roman" w:hAnsi="Times New Roman" w:cs="Times New Roman"/>
                      <w:color w:val="010101"/>
                      <w:sz w:val="20"/>
                      <w:szCs w:val="20"/>
                      <w:lang w:eastAsia="ru-RU"/>
                    </w:rPr>
                    <w:t>/24 ч</w:t>
                  </w:r>
                </w:p>
              </w:tc>
              <w:tc>
                <w:tcPr>
                  <w:tcW w:w="1119"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20</w:t>
                  </w:r>
                </w:p>
              </w:tc>
              <w:tc>
                <w:tcPr>
                  <w:tcW w:w="1229"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18</w:t>
                  </w:r>
                </w:p>
              </w:tc>
              <w:tc>
                <w:tcPr>
                  <w:tcW w:w="694"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22,65</w:t>
                  </w:r>
                </w:p>
              </w:tc>
              <w:tc>
                <w:tcPr>
                  <w:tcW w:w="695"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22,65</w:t>
                  </w:r>
                </w:p>
              </w:tc>
              <w:tc>
                <w:tcPr>
                  <w:tcW w:w="695"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20</w:t>
                  </w:r>
                </w:p>
              </w:tc>
              <w:tc>
                <w:tcPr>
                  <w:tcW w:w="830"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0,352</w:t>
                  </w:r>
                </w:p>
              </w:tc>
            </w:tr>
            <w:tr w:rsidR="007D2F58" w:rsidRPr="007D2F58" w:rsidTr="007D2F58">
              <w:trPr>
                <w:tblCellSpacing w:w="7" w:type="dxa"/>
              </w:trPr>
              <w:tc>
                <w:tcPr>
                  <w:tcW w:w="1425"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 xml:space="preserve">Прочность </w:t>
                  </w:r>
                  <w:proofErr w:type="spellStart"/>
                  <w:r w:rsidRPr="007D2F58">
                    <w:rPr>
                      <w:rFonts w:ascii="Times New Roman" w:eastAsia="Times New Roman" w:hAnsi="Times New Roman" w:cs="Times New Roman"/>
                      <w:color w:val="010101"/>
                      <w:sz w:val="20"/>
                      <w:szCs w:val="20"/>
                      <w:lang w:eastAsia="ru-RU"/>
                    </w:rPr>
                    <w:t>прод</w:t>
                  </w:r>
                  <w:proofErr w:type="spellEnd"/>
                  <w:r w:rsidRPr="007D2F58">
                    <w:rPr>
                      <w:rFonts w:ascii="Times New Roman" w:eastAsia="Times New Roman" w:hAnsi="Times New Roman" w:cs="Times New Roman"/>
                      <w:color w:val="010101"/>
                      <w:sz w:val="20"/>
                      <w:szCs w:val="20"/>
                      <w:lang w:eastAsia="ru-RU"/>
                    </w:rPr>
                    <w:t>., попер</w:t>
                  </w:r>
                  <w:proofErr w:type="gramStart"/>
                  <w:r w:rsidRPr="007D2F58">
                    <w:rPr>
                      <w:rFonts w:ascii="Times New Roman" w:eastAsia="Times New Roman" w:hAnsi="Times New Roman" w:cs="Times New Roman"/>
                      <w:color w:val="010101"/>
                      <w:sz w:val="20"/>
                      <w:szCs w:val="20"/>
                      <w:lang w:eastAsia="ru-RU"/>
                    </w:rPr>
                    <w:t xml:space="preserve">., </w:t>
                  </w:r>
                  <w:proofErr w:type="gramEnd"/>
                  <w:r w:rsidRPr="007D2F58">
                    <w:rPr>
                      <w:rFonts w:ascii="Times New Roman" w:eastAsia="Times New Roman" w:hAnsi="Times New Roman" w:cs="Times New Roman"/>
                      <w:color w:val="010101"/>
                      <w:sz w:val="20"/>
                      <w:szCs w:val="20"/>
                      <w:lang w:eastAsia="ru-RU"/>
                    </w:rPr>
                    <w:t>в Н/5 см</w:t>
                  </w:r>
                </w:p>
              </w:tc>
              <w:tc>
                <w:tcPr>
                  <w:tcW w:w="1119"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220/190</w:t>
                  </w:r>
                </w:p>
              </w:tc>
              <w:tc>
                <w:tcPr>
                  <w:tcW w:w="1229"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650/450</w:t>
                  </w:r>
                </w:p>
              </w:tc>
              <w:tc>
                <w:tcPr>
                  <w:tcW w:w="694"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190/160</w:t>
                  </w:r>
                </w:p>
              </w:tc>
              <w:tc>
                <w:tcPr>
                  <w:tcW w:w="695"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190/160</w:t>
                  </w:r>
                </w:p>
              </w:tc>
              <w:tc>
                <w:tcPr>
                  <w:tcW w:w="695"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250/220</w:t>
                  </w:r>
                </w:p>
              </w:tc>
              <w:tc>
                <w:tcPr>
                  <w:tcW w:w="830"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800/600</w:t>
                  </w:r>
                </w:p>
              </w:tc>
            </w:tr>
            <w:tr w:rsidR="007D2F58" w:rsidRPr="007D2F58" w:rsidTr="007D2F58">
              <w:trPr>
                <w:tblCellSpacing w:w="7" w:type="dxa"/>
              </w:trPr>
              <w:tc>
                <w:tcPr>
                  <w:tcW w:w="1425"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 xml:space="preserve">Растяжимость </w:t>
                  </w:r>
                  <w:proofErr w:type="spellStart"/>
                  <w:r w:rsidRPr="007D2F58">
                    <w:rPr>
                      <w:rFonts w:ascii="Times New Roman" w:eastAsia="Times New Roman" w:hAnsi="Times New Roman" w:cs="Times New Roman"/>
                      <w:color w:val="010101"/>
                      <w:sz w:val="20"/>
                      <w:szCs w:val="20"/>
                      <w:lang w:eastAsia="ru-RU"/>
                    </w:rPr>
                    <w:t>прод</w:t>
                  </w:r>
                  <w:proofErr w:type="spellEnd"/>
                  <w:r w:rsidRPr="007D2F58">
                    <w:rPr>
                      <w:rFonts w:ascii="Times New Roman" w:eastAsia="Times New Roman" w:hAnsi="Times New Roman" w:cs="Times New Roman"/>
                      <w:color w:val="010101"/>
                      <w:sz w:val="20"/>
                      <w:szCs w:val="20"/>
                      <w:lang w:eastAsia="ru-RU"/>
                    </w:rPr>
                    <w:t>., поперечная в Н/5 см</w:t>
                  </w:r>
                </w:p>
              </w:tc>
              <w:tc>
                <w:tcPr>
                  <w:tcW w:w="1119"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15/20</w:t>
                  </w:r>
                </w:p>
              </w:tc>
              <w:tc>
                <w:tcPr>
                  <w:tcW w:w="1229"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14/21</w:t>
                  </w:r>
                </w:p>
              </w:tc>
              <w:tc>
                <w:tcPr>
                  <w:tcW w:w="694"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14/22</w:t>
                  </w:r>
                </w:p>
              </w:tc>
              <w:tc>
                <w:tcPr>
                  <w:tcW w:w="695"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14/22</w:t>
                  </w:r>
                </w:p>
              </w:tc>
              <w:tc>
                <w:tcPr>
                  <w:tcW w:w="695"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15/22</w:t>
                  </w:r>
                </w:p>
              </w:tc>
              <w:tc>
                <w:tcPr>
                  <w:tcW w:w="830"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15/15</w:t>
                  </w:r>
                </w:p>
              </w:tc>
            </w:tr>
            <w:tr w:rsidR="007D2F58" w:rsidRPr="007D2F58" w:rsidTr="007D2F58">
              <w:trPr>
                <w:tblCellSpacing w:w="7" w:type="dxa"/>
              </w:trPr>
              <w:tc>
                <w:tcPr>
                  <w:tcW w:w="1425"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УФ стабильность, месяц</w:t>
                  </w:r>
                </w:p>
              </w:tc>
              <w:tc>
                <w:tcPr>
                  <w:tcW w:w="1119"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6</w:t>
                  </w:r>
                </w:p>
              </w:tc>
              <w:tc>
                <w:tcPr>
                  <w:tcW w:w="1229"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6</w:t>
                  </w:r>
                </w:p>
              </w:tc>
              <w:tc>
                <w:tcPr>
                  <w:tcW w:w="694"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3</w:t>
                  </w:r>
                </w:p>
              </w:tc>
              <w:tc>
                <w:tcPr>
                  <w:tcW w:w="695"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3</w:t>
                  </w:r>
                </w:p>
              </w:tc>
              <w:tc>
                <w:tcPr>
                  <w:tcW w:w="695"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3</w:t>
                  </w:r>
                </w:p>
              </w:tc>
              <w:tc>
                <w:tcPr>
                  <w:tcW w:w="830" w:type="dxa"/>
                  <w:shd w:val="clear" w:color="auto" w:fill="FFFFFF"/>
                  <w:vAlign w:val="center"/>
                </w:tcPr>
                <w:p w:rsidR="007D2F58" w:rsidRPr="007D2F58" w:rsidRDefault="007D2F58" w:rsidP="00D37A9A">
                  <w:pPr>
                    <w:framePr w:hSpace="180" w:wrap="around" w:vAnchor="text" w:hAnchor="margin" w:xAlign="center" w:y="770"/>
                    <w:spacing w:after="0" w:line="240" w:lineRule="auto"/>
                    <w:rPr>
                      <w:rFonts w:ascii="Times New Roman" w:eastAsia="Times New Roman" w:hAnsi="Times New Roman" w:cs="Times New Roman"/>
                      <w:color w:val="010101"/>
                      <w:sz w:val="20"/>
                      <w:szCs w:val="20"/>
                      <w:lang w:eastAsia="ru-RU"/>
                    </w:rPr>
                  </w:pPr>
                  <w:r w:rsidRPr="007D2F58">
                    <w:rPr>
                      <w:rFonts w:ascii="Times New Roman" w:eastAsia="Times New Roman" w:hAnsi="Times New Roman" w:cs="Times New Roman"/>
                      <w:color w:val="010101"/>
                      <w:sz w:val="20"/>
                      <w:szCs w:val="20"/>
                      <w:lang w:eastAsia="ru-RU"/>
                    </w:rPr>
                    <w:t>12</w:t>
                  </w:r>
                </w:p>
              </w:tc>
            </w:tr>
          </w:tbl>
          <w:p w:rsidR="007D2F58" w:rsidRPr="007D2F58" w:rsidRDefault="007D2F58" w:rsidP="007D2F58">
            <w:pPr>
              <w:shd w:val="clear" w:color="auto" w:fill="FFFFFF"/>
              <w:spacing w:before="100" w:beforeAutospacing="1" w:after="0" w:line="240" w:lineRule="auto"/>
              <w:ind w:left="360"/>
              <w:rPr>
                <w:rFonts w:ascii="Times New Roman" w:eastAsia="Times New Roman" w:hAnsi="Times New Roman" w:cs="Times New Roman"/>
                <w:sz w:val="24"/>
                <w:szCs w:val="24"/>
                <w:lang w:eastAsia="ru-RU"/>
              </w:rPr>
            </w:pPr>
          </w:p>
        </w:tc>
      </w:tr>
    </w:tbl>
    <w:p w:rsidR="007D2F58" w:rsidRDefault="007D2F58" w:rsidP="0058286A">
      <w:pPr>
        <w:widowControl w:val="0"/>
        <w:autoSpaceDE w:val="0"/>
        <w:autoSpaceDN w:val="0"/>
        <w:adjustRightInd w:val="0"/>
        <w:spacing w:after="0" w:line="240" w:lineRule="auto"/>
        <w:rPr>
          <w:rFonts w:ascii="Times New Roman" w:eastAsia="Calibri" w:hAnsi="Times New Roman" w:cs="Times New Roman"/>
          <w:i/>
          <w:sz w:val="24"/>
          <w:szCs w:val="24"/>
          <w:highlight w:val="yellow"/>
          <w:lang w:eastAsia="ru-RU"/>
        </w:rPr>
      </w:pPr>
    </w:p>
    <w:p w:rsidR="007D2F58" w:rsidRDefault="007D2F58" w:rsidP="0058286A">
      <w:pPr>
        <w:widowControl w:val="0"/>
        <w:autoSpaceDE w:val="0"/>
        <w:autoSpaceDN w:val="0"/>
        <w:adjustRightInd w:val="0"/>
        <w:spacing w:after="0" w:line="240" w:lineRule="auto"/>
        <w:rPr>
          <w:rFonts w:ascii="Times New Roman" w:eastAsia="Calibri" w:hAnsi="Times New Roman" w:cs="Times New Roman"/>
          <w:i/>
          <w:sz w:val="24"/>
          <w:szCs w:val="24"/>
          <w:highlight w:val="yellow"/>
          <w:lang w:eastAsia="ru-RU"/>
        </w:rPr>
      </w:pPr>
    </w:p>
    <w:p w:rsidR="007D2F58" w:rsidRPr="0058286A" w:rsidRDefault="007D2F58" w:rsidP="0058286A">
      <w:pPr>
        <w:widowControl w:val="0"/>
        <w:autoSpaceDE w:val="0"/>
        <w:autoSpaceDN w:val="0"/>
        <w:adjustRightInd w:val="0"/>
        <w:spacing w:after="0" w:line="240" w:lineRule="auto"/>
        <w:rPr>
          <w:rFonts w:ascii="Times New Roman" w:eastAsia="Calibri" w:hAnsi="Times New Roman" w:cs="Times New Roman"/>
          <w:sz w:val="24"/>
          <w:szCs w:val="24"/>
          <w:highlight w:val="yellow"/>
          <w:lang w:eastAsia="ru-RU"/>
        </w:rPr>
      </w:pPr>
    </w:p>
    <w:p w:rsidR="0058286A" w:rsidRPr="0058286A" w:rsidRDefault="0058286A" w:rsidP="0058286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40219" w:rsidRDefault="00740219"/>
    <w:sectPr w:rsidR="00740219" w:rsidSect="0058286A">
      <w:footerReference w:type="even" r:id="rId13"/>
      <w:footerReference w:type="default" r:id="rId14"/>
      <w:footerReference w:type="first" r:id="rId15"/>
      <w:footnotePr>
        <w:numFmt w:val="chicago"/>
      </w:footnotePr>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EFA" w:rsidRDefault="004B3EFA" w:rsidP="0058286A">
      <w:pPr>
        <w:spacing w:after="0" w:line="240" w:lineRule="auto"/>
      </w:pPr>
      <w:r>
        <w:separator/>
      </w:r>
    </w:p>
  </w:endnote>
  <w:endnote w:type="continuationSeparator" w:id="0">
    <w:p w:rsidR="004B3EFA" w:rsidRDefault="004B3EFA" w:rsidP="00582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EFA" w:rsidRDefault="004B3EFA" w:rsidP="0058286A">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4B3EFA" w:rsidRDefault="004B3EFA">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EFA" w:rsidRDefault="004B3EFA" w:rsidP="0058286A">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D37A9A">
      <w:rPr>
        <w:rStyle w:val="ad"/>
        <w:noProof/>
      </w:rPr>
      <w:t>36</w:t>
    </w:r>
    <w:r>
      <w:rPr>
        <w:rStyle w:val="ad"/>
      </w:rPr>
      <w:fldChar w:fldCharType="end"/>
    </w:r>
  </w:p>
  <w:p w:rsidR="004B3EFA" w:rsidRDefault="004B3EFA">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EFA" w:rsidRDefault="004B3EFA" w:rsidP="0058286A">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D37A9A">
      <w:rPr>
        <w:rStyle w:val="ad"/>
        <w:noProof/>
      </w:rPr>
      <w:t>1</w:t>
    </w:r>
    <w:r>
      <w:rPr>
        <w:rStyle w:val="ad"/>
      </w:rPr>
      <w:fldChar w:fldCharType="end"/>
    </w:r>
  </w:p>
  <w:p w:rsidR="004B3EFA" w:rsidRDefault="004B3EF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EFA" w:rsidRDefault="004B3EFA" w:rsidP="0058286A">
      <w:pPr>
        <w:spacing w:after="0" w:line="240" w:lineRule="auto"/>
      </w:pPr>
      <w:r>
        <w:separator/>
      </w:r>
    </w:p>
  </w:footnote>
  <w:footnote w:type="continuationSeparator" w:id="0">
    <w:p w:rsidR="004B3EFA" w:rsidRDefault="004B3EFA" w:rsidP="0058286A">
      <w:pPr>
        <w:spacing w:after="0" w:line="240" w:lineRule="auto"/>
      </w:pPr>
      <w:r>
        <w:continuationSeparator/>
      </w:r>
    </w:p>
  </w:footnote>
  <w:footnote w:id="1">
    <w:p w:rsidR="004B3EFA" w:rsidRDefault="004B3EFA" w:rsidP="00D502E0">
      <w:pPr>
        <w:pStyle w:val="aff0"/>
      </w:pPr>
      <w:r>
        <w:rPr>
          <w:rStyle w:val="aff2"/>
        </w:rPr>
        <w:t>*</w:t>
      </w:r>
      <w:r>
        <w:t xml:space="preserve"> в соответствии с системой налогообложения, применяемой участником размещения заказа</w:t>
      </w:r>
    </w:p>
  </w:footnote>
  <w:footnote w:id="2">
    <w:p w:rsidR="004B3EFA" w:rsidRDefault="004B3EFA" w:rsidP="00D27D78">
      <w:pPr>
        <w:pStyle w:val="aff0"/>
      </w:pPr>
      <w:r>
        <w:rPr>
          <w:rStyle w:val="aff2"/>
        </w:rPr>
        <w:t>*</w:t>
      </w:r>
      <w:r>
        <w:t xml:space="preserve"> в соответствии с системой налогообложения, применяемой подрядчиком</w:t>
      </w:r>
    </w:p>
  </w:footnote>
  <w:footnote w:id="3">
    <w:p w:rsidR="004B3EFA" w:rsidRPr="008961A4" w:rsidRDefault="004B3EFA" w:rsidP="0058286A">
      <w:pPr>
        <w:ind w:firstLine="540"/>
        <w:jc w:val="both"/>
        <w:rPr>
          <w:rFonts w:ascii="Times New Roman" w:hAnsi="Times New Roman" w:cs="Times New Roman"/>
          <w:sz w:val="20"/>
          <w:szCs w:val="20"/>
        </w:rPr>
      </w:pPr>
      <w:r>
        <w:rPr>
          <w:rStyle w:val="aff2"/>
        </w:rPr>
        <w:t>*</w:t>
      </w:r>
      <w:r>
        <w:t xml:space="preserve"> </w:t>
      </w:r>
      <w:r w:rsidRPr="008961A4">
        <w:rPr>
          <w:rFonts w:ascii="Times New Roman" w:hAnsi="Times New Roman" w:cs="Times New Roman"/>
          <w:sz w:val="20"/>
          <w:szCs w:val="20"/>
        </w:rPr>
        <w:t xml:space="preserve">Приложение №1 к контракту размещено отдельным файлом на сайте </w:t>
      </w:r>
      <w:hyperlink r:id="rId1" w:history="1">
        <w:r w:rsidRPr="008961A4">
          <w:rPr>
            <w:rStyle w:val="af5"/>
            <w:rFonts w:ascii="Times New Roman" w:hAnsi="Times New Roman" w:cs="Times New Roman"/>
            <w:sz w:val="20"/>
            <w:szCs w:val="20"/>
            <w:lang w:val="en-US"/>
          </w:rPr>
          <w:t>www</w:t>
        </w:r>
        <w:r w:rsidRPr="008961A4">
          <w:rPr>
            <w:rStyle w:val="af5"/>
            <w:rFonts w:ascii="Times New Roman" w:hAnsi="Times New Roman" w:cs="Times New Roman"/>
            <w:sz w:val="20"/>
            <w:szCs w:val="20"/>
          </w:rPr>
          <w:t>.zakupki.gov.ru</w:t>
        </w:r>
      </w:hyperlink>
      <w:r w:rsidRPr="008961A4">
        <w:rPr>
          <w:rFonts w:ascii="Times New Roman" w:hAnsi="Times New Roman" w:cs="Times New Roman"/>
          <w:sz w:val="20"/>
          <w:szCs w:val="20"/>
        </w:rPr>
        <w:t>.</w:t>
      </w:r>
    </w:p>
    <w:p w:rsidR="004B3EFA" w:rsidRDefault="004B3EFA" w:rsidP="0058286A">
      <w:pPr>
        <w:pStyle w:val="af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614673"/>
    <w:multiLevelType w:val="hybridMultilevel"/>
    <w:tmpl w:val="BEC41B0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642A7"/>
    <w:multiLevelType w:val="multilevel"/>
    <w:tmpl w:val="6A2C7B6E"/>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i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AF496C"/>
    <w:multiLevelType w:val="hybridMultilevel"/>
    <w:tmpl w:val="4E1852FC"/>
    <w:lvl w:ilvl="0" w:tplc="0BA625A8">
      <w:start w:val="2"/>
      <w:numFmt w:val="decimal"/>
      <w:lvlText w:val="%1."/>
      <w:lvlJc w:val="left"/>
      <w:pPr>
        <w:tabs>
          <w:tab w:val="num" w:pos="720"/>
        </w:tabs>
        <w:ind w:left="720" w:hanging="360"/>
      </w:pPr>
    </w:lvl>
    <w:lvl w:ilvl="1" w:tplc="0BB6880E">
      <w:numFmt w:val="none"/>
      <w:lvlText w:val=""/>
      <w:lvlJc w:val="left"/>
      <w:pPr>
        <w:tabs>
          <w:tab w:val="num" w:pos="360"/>
        </w:tabs>
        <w:ind w:left="0" w:firstLine="0"/>
      </w:pPr>
    </w:lvl>
    <w:lvl w:ilvl="2" w:tplc="E4B46F2A">
      <w:numFmt w:val="none"/>
      <w:lvlText w:val=""/>
      <w:lvlJc w:val="left"/>
      <w:pPr>
        <w:tabs>
          <w:tab w:val="num" w:pos="360"/>
        </w:tabs>
        <w:ind w:left="0" w:firstLine="0"/>
      </w:pPr>
    </w:lvl>
    <w:lvl w:ilvl="3" w:tplc="37788060">
      <w:numFmt w:val="none"/>
      <w:lvlText w:val=""/>
      <w:lvlJc w:val="left"/>
      <w:pPr>
        <w:tabs>
          <w:tab w:val="num" w:pos="360"/>
        </w:tabs>
        <w:ind w:left="0" w:firstLine="0"/>
      </w:pPr>
    </w:lvl>
    <w:lvl w:ilvl="4" w:tplc="792897FA">
      <w:numFmt w:val="none"/>
      <w:lvlText w:val=""/>
      <w:lvlJc w:val="left"/>
      <w:pPr>
        <w:tabs>
          <w:tab w:val="num" w:pos="360"/>
        </w:tabs>
        <w:ind w:left="0" w:firstLine="0"/>
      </w:pPr>
    </w:lvl>
    <w:lvl w:ilvl="5" w:tplc="B9F4677C">
      <w:numFmt w:val="none"/>
      <w:lvlText w:val=""/>
      <w:lvlJc w:val="left"/>
      <w:pPr>
        <w:tabs>
          <w:tab w:val="num" w:pos="360"/>
        </w:tabs>
        <w:ind w:left="0" w:firstLine="0"/>
      </w:pPr>
    </w:lvl>
    <w:lvl w:ilvl="6" w:tplc="7C58E1DC">
      <w:numFmt w:val="none"/>
      <w:lvlText w:val=""/>
      <w:lvlJc w:val="left"/>
      <w:pPr>
        <w:tabs>
          <w:tab w:val="num" w:pos="360"/>
        </w:tabs>
        <w:ind w:left="0" w:firstLine="0"/>
      </w:pPr>
    </w:lvl>
    <w:lvl w:ilvl="7" w:tplc="7396A95C">
      <w:numFmt w:val="none"/>
      <w:lvlText w:val=""/>
      <w:lvlJc w:val="left"/>
      <w:pPr>
        <w:tabs>
          <w:tab w:val="num" w:pos="360"/>
        </w:tabs>
        <w:ind w:left="0" w:firstLine="0"/>
      </w:pPr>
    </w:lvl>
    <w:lvl w:ilvl="8" w:tplc="DEEA4E7E">
      <w:numFmt w:val="none"/>
      <w:lvlText w:val=""/>
      <w:lvlJc w:val="left"/>
      <w:pPr>
        <w:tabs>
          <w:tab w:val="num" w:pos="360"/>
        </w:tabs>
        <w:ind w:left="0" w:firstLine="0"/>
      </w:pPr>
    </w:lvl>
  </w:abstractNum>
  <w:abstractNum w:abstractNumId="5">
    <w:nsid w:val="15DC5AFD"/>
    <w:multiLevelType w:val="singleLevel"/>
    <w:tmpl w:val="ABBA6CC4"/>
    <w:lvl w:ilvl="0">
      <w:numFmt w:val="bullet"/>
      <w:lvlText w:val="-"/>
      <w:lvlJc w:val="left"/>
      <w:pPr>
        <w:tabs>
          <w:tab w:val="num" w:pos="900"/>
        </w:tabs>
        <w:ind w:left="900" w:hanging="360"/>
      </w:pPr>
      <w:rPr>
        <w:rFonts w:hint="default"/>
      </w:rPr>
    </w:lvl>
  </w:abstractNum>
  <w:abstractNum w:abstractNumId="6">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10F6726"/>
    <w:multiLevelType w:val="hybridMultilevel"/>
    <w:tmpl w:val="FD706A3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1932FF8"/>
    <w:multiLevelType w:val="hybridMultilevel"/>
    <w:tmpl w:val="A9F81138"/>
    <w:lvl w:ilvl="0" w:tplc="CD166A5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363851FB"/>
    <w:multiLevelType w:val="hybridMultilevel"/>
    <w:tmpl w:val="E89AFBFE"/>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3EEE71DE"/>
    <w:multiLevelType w:val="hybridMultilevel"/>
    <w:tmpl w:val="D33C2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3D20E1"/>
    <w:multiLevelType w:val="hybridMultilevel"/>
    <w:tmpl w:val="364A2030"/>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16">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7247B6F"/>
    <w:multiLevelType w:val="multilevel"/>
    <w:tmpl w:val="658AF0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20">
    <w:nsid w:val="494341FF"/>
    <w:multiLevelType w:val="hybridMultilevel"/>
    <w:tmpl w:val="BE14B8CC"/>
    <w:lvl w:ilvl="0" w:tplc="5CC2F97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nsid w:val="515F69EF"/>
    <w:multiLevelType w:val="hybridMultilevel"/>
    <w:tmpl w:val="BA223EC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58C370F2"/>
    <w:multiLevelType w:val="multilevel"/>
    <w:tmpl w:val="8F52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61C0862"/>
    <w:multiLevelType w:val="hybridMultilevel"/>
    <w:tmpl w:val="080C0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933ED7"/>
    <w:multiLevelType w:val="multilevel"/>
    <w:tmpl w:val="260E5E76"/>
    <w:lvl w:ilvl="0">
      <w:start w:val="2"/>
      <w:numFmt w:val="decimal"/>
      <w:lvlText w:val="%1."/>
      <w:lvlJc w:val="left"/>
      <w:pPr>
        <w:tabs>
          <w:tab w:val="num" w:pos="360"/>
        </w:tabs>
        <w:ind w:left="360" w:hanging="360"/>
      </w:pPr>
    </w:lvl>
    <w:lvl w:ilvl="1">
      <w:start w:val="1"/>
      <w:numFmt w:val="decimal"/>
      <w:lvlText w:val="%1.%2."/>
      <w:lvlJc w:val="left"/>
      <w:pPr>
        <w:tabs>
          <w:tab w:val="num" w:pos="540"/>
        </w:tabs>
        <w:ind w:left="54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68223962"/>
    <w:multiLevelType w:val="hybridMultilevel"/>
    <w:tmpl w:val="70B08780"/>
    <w:lvl w:ilvl="0" w:tplc="9F6673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44F4DF5"/>
    <w:multiLevelType w:val="hybridMultilevel"/>
    <w:tmpl w:val="10D07ED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88C6FFB"/>
    <w:multiLevelType w:val="hybridMultilevel"/>
    <w:tmpl w:val="4A9A6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3D5543"/>
    <w:multiLevelType w:val="hybridMultilevel"/>
    <w:tmpl w:val="5DA85B62"/>
    <w:lvl w:ilvl="0" w:tplc="0DC46D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1"/>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6">
    <w:nsid w:val="7D237F2E"/>
    <w:multiLevelType w:val="hybridMultilevel"/>
    <w:tmpl w:val="98FC6B6E"/>
    <w:lvl w:ilvl="0" w:tplc="0419000F">
      <w:start w:val="4"/>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1"/>
  </w:num>
  <w:num w:numId="3">
    <w:abstractNumId w:val="23"/>
  </w:num>
  <w:num w:numId="4">
    <w:abstractNumId w:val="17"/>
  </w:num>
  <w:num w:numId="5">
    <w:abstractNumId w:val="35"/>
  </w:num>
  <w:num w:numId="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26"/>
  </w:num>
  <w:num w:numId="11">
    <w:abstractNumId w:val="0"/>
  </w:num>
  <w:num w:numId="12">
    <w:abstractNumId w:val="16"/>
  </w:num>
  <w:num w:numId="13">
    <w:abstractNumId w:val="14"/>
  </w:num>
  <w:num w:numId="14">
    <w:abstractNumId w:val="2"/>
  </w:num>
  <w:num w:numId="1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2"/>
    </w:lvlOverride>
    <w:lvlOverride w:ilvl="1"/>
    <w:lvlOverride w:ilvl="2"/>
    <w:lvlOverride w:ilvl="3"/>
    <w:lvlOverride w:ilvl="4"/>
    <w:lvlOverride w:ilvl="5"/>
    <w:lvlOverride w:ilvl="6"/>
    <w:lvlOverride w:ilvl="7"/>
    <w:lvlOverride w:ilvl="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33"/>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2"/>
  </w:num>
  <w:num w:numId="30">
    <w:abstractNumId w:val="27"/>
  </w:num>
  <w:num w:numId="31">
    <w:abstractNumId w:val="20"/>
  </w:num>
  <w:num w:numId="32">
    <w:abstractNumId w:val="1"/>
  </w:num>
  <w:num w:numId="33">
    <w:abstractNumId w:val="5"/>
  </w:num>
  <w:num w:numId="34">
    <w:abstractNumId w:val="6"/>
  </w:num>
  <w:num w:numId="35">
    <w:abstractNumId w:val="15"/>
  </w:num>
  <w:num w:numId="36">
    <w:abstractNumId w:val="24"/>
  </w:num>
  <w:num w:numId="37">
    <w:abstractNumId w:val="9"/>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8"/>
    </w:lvlOverride>
    <w:lvlOverride w:ilvl="1"/>
    <w:lvlOverride w:ilvl="2"/>
    <w:lvlOverride w:ilvl="3"/>
    <w:lvlOverride w:ilvl="4"/>
    <w:lvlOverride w:ilvl="5"/>
    <w:lvlOverride w:ilvl="6"/>
    <w:lvlOverride w:ilvl="7"/>
    <w:lvlOverride w:ilvl="8"/>
  </w:num>
  <w:num w:numId="41">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3"/>
  </w:num>
  <w:num w:numId="44">
    <w:abstractNumId w:val="8"/>
  </w:num>
  <w:num w:numId="45">
    <w:abstractNumId w:val="34"/>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EF1"/>
    <w:rsid w:val="00034998"/>
    <w:rsid w:val="00134A61"/>
    <w:rsid w:val="002000FB"/>
    <w:rsid w:val="00242DFE"/>
    <w:rsid w:val="00262332"/>
    <w:rsid w:val="00281112"/>
    <w:rsid w:val="002D23B7"/>
    <w:rsid w:val="003C7169"/>
    <w:rsid w:val="00473314"/>
    <w:rsid w:val="004B3EFA"/>
    <w:rsid w:val="00503762"/>
    <w:rsid w:val="00540304"/>
    <w:rsid w:val="0058286A"/>
    <w:rsid w:val="005960AB"/>
    <w:rsid w:val="00740219"/>
    <w:rsid w:val="00755EF1"/>
    <w:rsid w:val="00797A5A"/>
    <w:rsid w:val="007A600F"/>
    <w:rsid w:val="007C725F"/>
    <w:rsid w:val="007D2F58"/>
    <w:rsid w:val="008961A4"/>
    <w:rsid w:val="0091326D"/>
    <w:rsid w:val="00975AA3"/>
    <w:rsid w:val="00AB5DAC"/>
    <w:rsid w:val="00B422E4"/>
    <w:rsid w:val="00B72A1B"/>
    <w:rsid w:val="00BD2A79"/>
    <w:rsid w:val="00CE0B64"/>
    <w:rsid w:val="00D27D78"/>
    <w:rsid w:val="00D37A9A"/>
    <w:rsid w:val="00D502E0"/>
    <w:rsid w:val="00D66706"/>
    <w:rsid w:val="00E52189"/>
    <w:rsid w:val="00EA6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1"/>
    <w:qFormat/>
    <w:rsid w:val="0058286A"/>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0">
    <w:name w:val="heading 2"/>
    <w:basedOn w:val="a1"/>
    <w:next w:val="a1"/>
    <w:link w:val="22"/>
    <w:qFormat/>
    <w:rsid w:val="0058286A"/>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0"/>
    <w:qFormat/>
    <w:rsid w:val="0058286A"/>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1"/>
    <w:next w:val="a1"/>
    <w:link w:val="40"/>
    <w:qFormat/>
    <w:rsid w:val="0058286A"/>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1"/>
    <w:next w:val="a1"/>
    <w:link w:val="50"/>
    <w:qFormat/>
    <w:rsid w:val="0058286A"/>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58286A"/>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58286A"/>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58286A"/>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58286A"/>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basedOn w:val="a2"/>
    <w:link w:val="1"/>
    <w:rsid w:val="0058286A"/>
    <w:rPr>
      <w:rFonts w:ascii="Times New Roman" w:eastAsia="Times New Roman" w:hAnsi="Times New Roman" w:cs="Times New Roman"/>
      <w:b/>
      <w:kern w:val="28"/>
      <w:sz w:val="24"/>
      <w:szCs w:val="20"/>
      <w:lang w:eastAsia="ru-RU"/>
    </w:rPr>
  </w:style>
  <w:style w:type="character" w:customStyle="1" w:styleId="22">
    <w:name w:val="Заголовок 2 Знак"/>
    <w:basedOn w:val="a2"/>
    <w:link w:val="20"/>
    <w:rsid w:val="0058286A"/>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58286A"/>
    <w:rPr>
      <w:rFonts w:ascii="Arial" w:eastAsia="Times New Roman" w:hAnsi="Arial" w:cs="Times New Roman"/>
      <w:sz w:val="24"/>
      <w:szCs w:val="20"/>
      <w:lang w:eastAsia="ru-RU"/>
    </w:rPr>
  </w:style>
  <w:style w:type="character" w:customStyle="1" w:styleId="40">
    <w:name w:val="Заголовок 4 Знак"/>
    <w:basedOn w:val="a2"/>
    <w:link w:val="4"/>
    <w:rsid w:val="0058286A"/>
    <w:rPr>
      <w:rFonts w:ascii="Arial" w:eastAsia="Times New Roman" w:hAnsi="Arial" w:cs="Times New Roman"/>
      <w:b/>
      <w:sz w:val="24"/>
      <w:szCs w:val="20"/>
      <w:lang w:eastAsia="ru-RU"/>
    </w:rPr>
  </w:style>
  <w:style w:type="character" w:customStyle="1" w:styleId="50">
    <w:name w:val="Заголовок 5 Знак"/>
    <w:basedOn w:val="a2"/>
    <w:link w:val="5"/>
    <w:rsid w:val="0058286A"/>
    <w:rPr>
      <w:rFonts w:ascii="Times New Roman" w:eastAsia="Times New Roman" w:hAnsi="Times New Roman" w:cs="Times New Roman"/>
      <w:szCs w:val="20"/>
      <w:lang w:eastAsia="ru-RU"/>
    </w:rPr>
  </w:style>
  <w:style w:type="character" w:customStyle="1" w:styleId="60">
    <w:name w:val="Заголовок 6 Знак"/>
    <w:basedOn w:val="a2"/>
    <w:link w:val="6"/>
    <w:rsid w:val="0058286A"/>
    <w:rPr>
      <w:rFonts w:ascii="Times New Roman" w:eastAsia="Times New Roman" w:hAnsi="Times New Roman" w:cs="Times New Roman"/>
      <w:i/>
      <w:szCs w:val="20"/>
      <w:lang w:eastAsia="ru-RU"/>
    </w:rPr>
  </w:style>
  <w:style w:type="character" w:customStyle="1" w:styleId="70">
    <w:name w:val="Заголовок 7 Знак"/>
    <w:basedOn w:val="a2"/>
    <w:link w:val="7"/>
    <w:rsid w:val="0058286A"/>
    <w:rPr>
      <w:rFonts w:ascii="Arial" w:eastAsia="Times New Roman" w:hAnsi="Arial" w:cs="Times New Roman"/>
      <w:sz w:val="20"/>
      <w:szCs w:val="20"/>
      <w:lang w:eastAsia="ru-RU"/>
    </w:rPr>
  </w:style>
  <w:style w:type="character" w:customStyle="1" w:styleId="80">
    <w:name w:val="Заголовок 8 Знак"/>
    <w:basedOn w:val="a2"/>
    <w:link w:val="8"/>
    <w:rsid w:val="0058286A"/>
    <w:rPr>
      <w:rFonts w:ascii="Arial" w:eastAsia="Times New Roman" w:hAnsi="Arial" w:cs="Times New Roman"/>
      <w:i/>
      <w:sz w:val="20"/>
      <w:szCs w:val="20"/>
      <w:lang w:eastAsia="ru-RU"/>
    </w:rPr>
  </w:style>
  <w:style w:type="character" w:customStyle="1" w:styleId="90">
    <w:name w:val="Заголовок 9 Знак"/>
    <w:basedOn w:val="a2"/>
    <w:link w:val="9"/>
    <w:rsid w:val="0058286A"/>
    <w:rPr>
      <w:rFonts w:ascii="Arial" w:eastAsia="Times New Roman" w:hAnsi="Arial" w:cs="Times New Roman"/>
      <w:b/>
      <w:i/>
      <w:sz w:val="18"/>
      <w:szCs w:val="20"/>
      <w:lang w:eastAsia="ru-RU"/>
    </w:rPr>
  </w:style>
  <w:style w:type="numbering" w:customStyle="1" w:styleId="12">
    <w:name w:val="Нет списка1"/>
    <w:next w:val="a4"/>
    <w:uiPriority w:val="99"/>
    <w:semiHidden/>
    <w:unhideWhenUsed/>
    <w:rsid w:val="0058286A"/>
  </w:style>
  <w:style w:type="paragraph" w:customStyle="1" w:styleId="a0">
    <w:name w:val="Раздел"/>
    <w:basedOn w:val="a1"/>
    <w:rsid w:val="0058286A"/>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58286A"/>
    <w:pPr>
      <w:numPr>
        <w:numId w:val="1"/>
      </w:numPr>
      <w:spacing w:after="60" w:line="240" w:lineRule="auto"/>
      <w:jc w:val="center"/>
    </w:pPr>
    <w:rPr>
      <w:rFonts w:ascii="Arial" w:eastAsia="Times New Roman" w:hAnsi="Arial" w:cs="Times New Roman"/>
      <w:b/>
      <w:caps/>
      <w:sz w:val="32"/>
      <w:szCs w:val="20"/>
      <w:lang w:eastAsia="ru-RU"/>
    </w:rPr>
  </w:style>
  <w:style w:type="paragraph" w:styleId="23">
    <w:name w:val="Body Text Indent 2"/>
    <w:aliases w:val=" Знак"/>
    <w:basedOn w:val="a1"/>
    <w:link w:val="210"/>
    <w:rsid w:val="0058286A"/>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2"/>
    <w:rsid w:val="0058286A"/>
  </w:style>
  <w:style w:type="paragraph" w:styleId="a5">
    <w:name w:val="List Bullet"/>
    <w:basedOn w:val="a1"/>
    <w:autoRedefine/>
    <w:rsid w:val="0058286A"/>
    <w:pPr>
      <w:widowControl w:val="0"/>
      <w:tabs>
        <w:tab w:val="num" w:pos="900"/>
      </w:tabs>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1"/>
    <w:autoRedefine/>
    <w:rsid w:val="0058286A"/>
    <w:pPr>
      <w:numPr>
        <w:ilvl w:val="2"/>
        <w:numId w:val="4"/>
      </w:numPr>
      <w:tabs>
        <w:tab w:val="clear" w:pos="1260"/>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customStyle="1" w:styleId="a6">
    <w:name w:val="Тендерные данные"/>
    <w:basedOn w:val="a1"/>
    <w:rsid w:val="0058286A"/>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7">
    <w:name w:val="Subtitle"/>
    <w:basedOn w:val="a1"/>
    <w:link w:val="a8"/>
    <w:qFormat/>
    <w:rsid w:val="0058286A"/>
    <w:pPr>
      <w:spacing w:after="60" w:line="240" w:lineRule="auto"/>
      <w:jc w:val="center"/>
      <w:outlineLvl w:val="1"/>
    </w:pPr>
    <w:rPr>
      <w:rFonts w:ascii="Arial" w:eastAsia="Times New Roman" w:hAnsi="Arial" w:cs="Times New Roman"/>
      <w:sz w:val="24"/>
      <w:szCs w:val="20"/>
      <w:lang w:eastAsia="ru-RU"/>
    </w:rPr>
  </w:style>
  <w:style w:type="character" w:customStyle="1" w:styleId="a8">
    <w:name w:val="Подзаголовок Знак"/>
    <w:basedOn w:val="a2"/>
    <w:link w:val="a7"/>
    <w:rsid w:val="0058286A"/>
    <w:rPr>
      <w:rFonts w:ascii="Arial" w:eastAsia="Times New Roman" w:hAnsi="Arial" w:cs="Times New Roman"/>
      <w:sz w:val="24"/>
      <w:szCs w:val="20"/>
      <w:lang w:eastAsia="ru-RU"/>
    </w:rPr>
  </w:style>
  <w:style w:type="paragraph" w:styleId="a9">
    <w:name w:val="Plain Text"/>
    <w:basedOn w:val="a1"/>
    <w:link w:val="aa"/>
    <w:rsid w:val="0058286A"/>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2"/>
    <w:link w:val="a9"/>
    <w:rsid w:val="0058286A"/>
    <w:rPr>
      <w:rFonts w:ascii="Courier New" w:eastAsia="Times New Roman" w:hAnsi="Courier New" w:cs="Courier New"/>
      <w:sz w:val="20"/>
      <w:szCs w:val="20"/>
      <w:lang w:eastAsia="ru-RU"/>
    </w:rPr>
  </w:style>
  <w:style w:type="paragraph" w:styleId="ab">
    <w:name w:val="Date"/>
    <w:basedOn w:val="a1"/>
    <w:next w:val="a1"/>
    <w:link w:val="ac"/>
    <w:rsid w:val="0058286A"/>
    <w:pPr>
      <w:spacing w:after="60" w:line="240" w:lineRule="auto"/>
      <w:jc w:val="both"/>
    </w:pPr>
    <w:rPr>
      <w:rFonts w:ascii="Times New Roman" w:eastAsia="Times New Roman" w:hAnsi="Times New Roman" w:cs="Times New Roman"/>
      <w:sz w:val="24"/>
      <w:szCs w:val="20"/>
      <w:lang w:val="x-none" w:eastAsia="x-none"/>
    </w:rPr>
  </w:style>
  <w:style w:type="character" w:customStyle="1" w:styleId="ac">
    <w:name w:val="Дата Знак"/>
    <w:basedOn w:val="a2"/>
    <w:link w:val="ab"/>
    <w:rsid w:val="0058286A"/>
    <w:rPr>
      <w:rFonts w:ascii="Times New Roman" w:eastAsia="Times New Roman" w:hAnsi="Times New Roman" w:cs="Times New Roman"/>
      <w:sz w:val="24"/>
      <w:szCs w:val="20"/>
      <w:lang w:val="x-none" w:eastAsia="x-none"/>
    </w:rPr>
  </w:style>
  <w:style w:type="paragraph" w:styleId="31">
    <w:name w:val="toc 3"/>
    <w:basedOn w:val="a1"/>
    <w:next w:val="a1"/>
    <w:autoRedefine/>
    <w:semiHidden/>
    <w:rsid w:val="0058286A"/>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lang w:eastAsia="ru-RU"/>
    </w:rPr>
  </w:style>
  <w:style w:type="paragraph" w:customStyle="1" w:styleId="Web">
    <w:name w:val="Обычный (Web) Знак"/>
    <w:basedOn w:val="a1"/>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page number"/>
    <w:rsid w:val="0058286A"/>
    <w:rPr>
      <w:rFonts w:ascii="Times New Roman" w:hAnsi="Times New Roman"/>
    </w:rPr>
  </w:style>
  <w:style w:type="paragraph" w:styleId="32">
    <w:name w:val="Body Text 3"/>
    <w:aliases w:val=" Знак2"/>
    <w:basedOn w:val="a1"/>
    <w:link w:val="33"/>
    <w:rsid w:val="0058286A"/>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aliases w:val=" Знак2 Знак"/>
    <w:basedOn w:val="a2"/>
    <w:link w:val="32"/>
    <w:rsid w:val="0058286A"/>
    <w:rPr>
      <w:rFonts w:ascii="Times New Roman" w:eastAsia="Times New Roman" w:hAnsi="Times New Roman" w:cs="Times New Roman"/>
      <w:sz w:val="16"/>
      <w:szCs w:val="16"/>
      <w:lang w:eastAsia="ru-RU"/>
    </w:rPr>
  </w:style>
  <w:style w:type="character" w:customStyle="1" w:styleId="ae">
    <w:name w:val="Основной шрифт"/>
    <w:rsid w:val="0058286A"/>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58286A"/>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
    <w:rsid w:val="0058286A"/>
    <w:rPr>
      <w:rFonts w:ascii="Times New Roman" w:eastAsia="Times New Roman" w:hAnsi="Times New Roman" w:cs="Times New Roman"/>
      <w:sz w:val="20"/>
      <w:szCs w:val="20"/>
      <w:lang w:eastAsia="ru-RU"/>
    </w:rPr>
  </w:style>
  <w:style w:type="paragraph" w:customStyle="1" w:styleId="ConsTitle">
    <w:name w:val="ConsTitle"/>
    <w:rsid w:val="0058286A"/>
    <w:pPr>
      <w:widowControl w:val="0"/>
      <w:spacing w:after="0" w:line="240" w:lineRule="auto"/>
      <w:ind w:right="19772"/>
    </w:pPr>
    <w:rPr>
      <w:rFonts w:ascii="Arial" w:eastAsia="Times New Roman" w:hAnsi="Arial" w:cs="Times New Roman"/>
      <w:b/>
      <w:snapToGrid w:val="0"/>
      <w:sz w:val="16"/>
      <w:szCs w:val="20"/>
      <w:lang w:eastAsia="ru-RU"/>
    </w:rPr>
  </w:style>
  <w:style w:type="paragraph" w:styleId="af1">
    <w:name w:val="Title"/>
    <w:basedOn w:val="a1"/>
    <w:link w:val="af2"/>
    <w:qFormat/>
    <w:rsid w:val="0058286A"/>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2">
    <w:name w:val="Название Знак"/>
    <w:basedOn w:val="a2"/>
    <w:link w:val="af1"/>
    <w:rsid w:val="0058286A"/>
    <w:rPr>
      <w:rFonts w:ascii="Arial" w:eastAsia="Times New Roman" w:hAnsi="Arial" w:cs="Times New Roman"/>
      <w:b/>
      <w:kern w:val="28"/>
      <w:sz w:val="32"/>
      <w:szCs w:val="20"/>
      <w:lang w:eastAsia="ru-RU"/>
    </w:rPr>
  </w:style>
  <w:style w:type="paragraph" w:customStyle="1" w:styleId="ConsPlusNormal">
    <w:name w:val="ConsPlusNormal"/>
    <w:link w:val="ConsPlusNormal0"/>
    <w:rsid w:val="005828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1"/>
    <w:link w:val="af4"/>
    <w:rsid w:val="0058286A"/>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2"/>
    <w:link w:val="af3"/>
    <w:rsid w:val="0058286A"/>
    <w:rPr>
      <w:rFonts w:ascii="Times New Roman" w:eastAsia="Times New Roman" w:hAnsi="Times New Roman" w:cs="Times New Roman"/>
      <w:sz w:val="20"/>
      <w:szCs w:val="20"/>
      <w:lang w:eastAsia="ru-RU"/>
    </w:rPr>
  </w:style>
  <w:style w:type="character" w:styleId="af5">
    <w:name w:val="Hyperlink"/>
    <w:rsid w:val="0058286A"/>
    <w:rPr>
      <w:color w:val="0000FF"/>
      <w:u w:val="single"/>
    </w:rPr>
  </w:style>
  <w:style w:type="paragraph" w:customStyle="1" w:styleId="af6">
    <w:name w:val="Спис_заголовок"/>
    <w:basedOn w:val="a1"/>
    <w:next w:val="af7"/>
    <w:rsid w:val="0058286A"/>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rsid w:val="0058286A"/>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10">
    <w:name w:val="Номер1"/>
    <w:basedOn w:val="af7"/>
    <w:rsid w:val="0058286A"/>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rsid w:val="0058286A"/>
    <w:pPr>
      <w:numPr>
        <w:ilvl w:val="2"/>
        <w:numId w:val="5"/>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ConsNormal">
    <w:name w:val="ConsNormal"/>
    <w:rsid w:val="005828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5828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List Bullet 4"/>
    <w:basedOn w:val="a1"/>
    <w:autoRedefine/>
    <w:rsid w:val="0058286A"/>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lang w:eastAsia="ru-RU"/>
    </w:rPr>
  </w:style>
  <w:style w:type="paragraph" w:styleId="34">
    <w:name w:val="Body Text Indent 3"/>
    <w:basedOn w:val="a1"/>
    <w:link w:val="35"/>
    <w:rsid w:val="0058286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2"/>
    <w:link w:val="34"/>
    <w:rsid w:val="0058286A"/>
    <w:rPr>
      <w:rFonts w:ascii="Times New Roman" w:eastAsia="Times New Roman" w:hAnsi="Times New Roman" w:cs="Times New Roman"/>
      <w:sz w:val="16"/>
      <w:szCs w:val="16"/>
      <w:lang w:val="x-none" w:eastAsia="x-none"/>
    </w:rPr>
  </w:style>
  <w:style w:type="paragraph" w:styleId="af8">
    <w:name w:val="footer"/>
    <w:basedOn w:val="a1"/>
    <w:link w:val="af9"/>
    <w:rsid w:val="0058286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2"/>
    <w:link w:val="af8"/>
    <w:rsid w:val="0058286A"/>
    <w:rPr>
      <w:rFonts w:ascii="Times New Roman" w:eastAsia="Times New Roman" w:hAnsi="Times New Roman" w:cs="Times New Roman"/>
      <w:sz w:val="20"/>
      <w:szCs w:val="20"/>
      <w:lang w:eastAsia="ru-RU"/>
    </w:rPr>
  </w:style>
  <w:style w:type="character" w:styleId="afa">
    <w:name w:val="FollowedHyperlink"/>
    <w:rsid w:val="0058286A"/>
    <w:rPr>
      <w:color w:val="800080"/>
      <w:u w:val="single"/>
    </w:rPr>
  </w:style>
  <w:style w:type="paragraph" w:customStyle="1" w:styleId="font0">
    <w:name w:val="font0"/>
    <w:basedOn w:val="a1"/>
    <w:rsid w:val="0058286A"/>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1"/>
    <w:rsid w:val="005828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1"/>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1"/>
    <w:rsid w:val="0058286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1"/>
    <w:rsid w:val="0058286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1"/>
    <w:rsid w:val="0058286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1"/>
    <w:rsid w:val="005828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1"/>
    <w:rsid w:val="005828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1"/>
    <w:rsid w:val="005828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1"/>
    <w:rsid w:val="0058286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58286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1"/>
    <w:rsid w:val="0058286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1"/>
    <w:rsid w:val="0058286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1"/>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1"/>
    <w:rsid w:val="005828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1"/>
    <w:rsid w:val="0058286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1"/>
    <w:rsid w:val="0058286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1"/>
    <w:rsid w:val="005828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1"/>
    <w:rsid w:val="0058286A"/>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1"/>
    <w:rsid w:val="0058286A"/>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58286A"/>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58286A"/>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1"/>
    <w:next w:val="a1"/>
    <w:rsid w:val="0058286A"/>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paragraph" w:styleId="afb">
    <w:name w:val="header"/>
    <w:basedOn w:val="a1"/>
    <w:link w:val="afc"/>
    <w:rsid w:val="005828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2"/>
    <w:link w:val="afb"/>
    <w:rsid w:val="0058286A"/>
    <w:rPr>
      <w:rFonts w:ascii="Times New Roman" w:eastAsia="Times New Roman" w:hAnsi="Times New Roman" w:cs="Times New Roman"/>
      <w:sz w:val="24"/>
      <w:szCs w:val="24"/>
      <w:lang w:eastAsia="ru-RU"/>
    </w:rPr>
  </w:style>
  <w:style w:type="character" w:customStyle="1" w:styleId="Web0">
    <w:name w:val="Обычный (Web) Знак Знак"/>
    <w:rsid w:val="0058286A"/>
    <w:rPr>
      <w:sz w:val="24"/>
      <w:szCs w:val="24"/>
      <w:lang w:val="ru-RU" w:eastAsia="ru-RU" w:bidi="ar-SA"/>
    </w:rPr>
  </w:style>
  <w:style w:type="character" w:customStyle="1" w:styleId="13">
    <w:name w:val="Знак Знак Знак1"/>
    <w:rsid w:val="0058286A"/>
    <w:rPr>
      <w:sz w:val="16"/>
      <w:szCs w:val="16"/>
      <w:lang w:val="ru-RU" w:eastAsia="ru-RU" w:bidi="ar-SA"/>
    </w:rPr>
  </w:style>
  <w:style w:type="paragraph" w:customStyle="1" w:styleId="ConsPlusNonformat">
    <w:name w:val="ConsPlusNonformat"/>
    <w:rsid w:val="005828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alloon Text"/>
    <w:basedOn w:val="a1"/>
    <w:link w:val="afe"/>
    <w:rsid w:val="0058286A"/>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2"/>
    <w:link w:val="afd"/>
    <w:rsid w:val="0058286A"/>
    <w:rPr>
      <w:rFonts w:ascii="Tahoma" w:eastAsia="Times New Roman" w:hAnsi="Tahoma" w:cs="Tahoma"/>
      <w:sz w:val="16"/>
      <w:szCs w:val="16"/>
      <w:lang w:eastAsia="ru-RU"/>
    </w:rPr>
  </w:style>
  <w:style w:type="paragraph" w:styleId="42">
    <w:name w:val="List Number 4"/>
    <w:basedOn w:val="a1"/>
    <w:rsid w:val="0058286A"/>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lang w:eastAsia="ru-RU"/>
    </w:rPr>
  </w:style>
  <w:style w:type="character" w:customStyle="1" w:styleId="Web1">
    <w:name w:val="Обычный (Web) Знак Знак1"/>
    <w:rsid w:val="0058286A"/>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sid w:val="0058286A"/>
    <w:rPr>
      <w:lang w:val="ru-RU" w:eastAsia="ru-RU" w:bidi="ar-SA"/>
    </w:rPr>
  </w:style>
  <w:style w:type="paragraph" w:customStyle="1" w:styleId="Web2">
    <w:name w:val="Обычный (Web)"/>
    <w:basedOn w:val="a1"/>
    <w:link w:val="Web10"/>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Знак Знак Знак Знак2"/>
    <w:basedOn w:val="a1"/>
    <w:rsid w:val="0058286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3">
    <w:name w:val="Обычный (Web) Знак Знак Знак"/>
    <w:rsid w:val="0058286A"/>
    <w:rPr>
      <w:sz w:val="24"/>
      <w:szCs w:val="24"/>
      <w:lang w:val="ru-RU" w:eastAsia="ru-RU" w:bidi="ar-SA"/>
    </w:rPr>
  </w:style>
  <w:style w:type="paragraph" w:customStyle="1" w:styleId="110">
    <w:name w:val="Знак Знак11"/>
    <w:basedOn w:val="a1"/>
    <w:rsid w:val="0058286A"/>
    <w:pPr>
      <w:spacing w:before="100" w:beforeAutospacing="1" w:after="100" w:afterAutospacing="1" w:line="240" w:lineRule="auto"/>
    </w:pPr>
    <w:rPr>
      <w:rFonts w:ascii="Tahoma" w:eastAsia="Times New Roman" w:hAnsi="Tahoma" w:cs="Times New Roman"/>
      <w:sz w:val="20"/>
      <w:szCs w:val="20"/>
      <w:lang w:val="en-US"/>
    </w:rPr>
  </w:style>
  <w:style w:type="paragraph" w:styleId="26">
    <w:name w:val="Body Text 2"/>
    <w:basedOn w:val="a1"/>
    <w:link w:val="27"/>
    <w:rsid w:val="0058286A"/>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7">
    <w:name w:val="Основной текст 2 Знак"/>
    <w:basedOn w:val="a2"/>
    <w:link w:val="26"/>
    <w:rsid w:val="0058286A"/>
    <w:rPr>
      <w:rFonts w:ascii="Times New Roman" w:eastAsia="Times New Roman" w:hAnsi="Times New Roman" w:cs="Times New Roman"/>
      <w:sz w:val="20"/>
      <w:szCs w:val="20"/>
      <w:lang w:eastAsia="ru-RU"/>
    </w:rPr>
  </w:style>
  <w:style w:type="paragraph" w:customStyle="1" w:styleId="15">
    <w:name w:val="Знак Знак Знак Знак Знак Знак1 Знак Знак Знак Знак Знак Знак Знак"/>
    <w:basedOn w:val="a1"/>
    <w:rsid w:val="0058286A"/>
    <w:pPr>
      <w:spacing w:after="160" w:line="240" w:lineRule="exact"/>
    </w:pPr>
    <w:rPr>
      <w:rFonts w:ascii="Verdana" w:eastAsia="Times New Roman" w:hAnsi="Verdana" w:cs="Times New Roman"/>
      <w:sz w:val="24"/>
      <w:szCs w:val="24"/>
      <w:lang w:val="en-US"/>
    </w:rPr>
  </w:style>
  <w:style w:type="paragraph" w:customStyle="1" w:styleId="16">
    <w:name w:val="Знак1 Знак Знак Знак"/>
    <w:basedOn w:val="a1"/>
    <w:semiHidden/>
    <w:rsid w:val="0058286A"/>
    <w:pPr>
      <w:spacing w:after="160" w:line="240" w:lineRule="exact"/>
    </w:pPr>
    <w:rPr>
      <w:rFonts w:ascii="Verdana" w:eastAsia="Times New Roman" w:hAnsi="Verdana" w:cs="Times New Roman"/>
      <w:sz w:val="24"/>
      <w:szCs w:val="24"/>
      <w:lang w:val="en-US"/>
    </w:rPr>
  </w:style>
  <w:style w:type="paragraph" w:styleId="28">
    <w:name w:val="List 2"/>
    <w:basedOn w:val="a1"/>
    <w:rsid w:val="0058286A"/>
    <w:pPr>
      <w:spacing w:after="0" w:line="240" w:lineRule="auto"/>
      <w:ind w:left="566" w:hanging="283"/>
    </w:pPr>
    <w:rPr>
      <w:rFonts w:ascii="Times New Roman" w:eastAsia="Times New Roman" w:hAnsi="Times New Roman" w:cs="Times New Roman"/>
      <w:sz w:val="20"/>
      <w:szCs w:val="20"/>
      <w:lang w:eastAsia="ru-RU"/>
    </w:rPr>
  </w:style>
  <w:style w:type="table" w:styleId="aff">
    <w:name w:val="Table Grid"/>
    <w:basedOn w:val="a3"/>
    <w:rsid w:val="005828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58286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аголовок 1"/>
    <w:basedOn w:val="a1"/>
    <w:next w:val="a1"/>
    <w:rsid w:val="0058286A"/>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19">
    <w:name w:val="Знак Знак Знак Знак Знак Знак1 Знак"/>
    <w:basedOn w:val="a1"/>
    <w:rsid w:val="0058286A"/>
    <w:pPr>
      <w:spacing w:after="160" w:line="240" w:lineRule="exact"/>
    </w:pPr>
    <w:rPr>
      <w:rFonts w:ascii="Verdana" w:eastAsia="Times New Roman" w:hAnsi="Verdana" w:cs="Times New Roman"/>
      <w:sz w:val="24"/>
      <w:szCs w:val="24"/>
      <w:lang w:val="en-US"/>
    </w:rPr>
  </w:style>
  <w:style w:type="paragraph" w:styleId="aff0">
    <w:name w:val="footnote text"/>
    <w:basedOn w:val="a1"/>
    <w:link w:val="aff1"/>
    <w:rsid w:val="005828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2"/>
    <w:link w:val="aff0"/>
    <w:rsid w:val="0058286A"/>
    <w:rPr>
      <w:rFonts w:ascii="Times New Roman" w:eastAsia="Times New Roman" w:hAnsi="Times New Roman" w:cs="Times New Roman"/>
      <w:sz w:val="20"/>
      <w:szCs w:val="20"/>
      <w:lang w:eastAsia="ru-RU"/>
    </w:rPr>
  </w:style>
  <w:style w:type="character" w:styleId="aff2">
    <w:name w:val="footnote reference"/>
    <w:rsid w:val="0058286A"/>
    <w:rPr>
      <w:vertAlign w:val="superscript"/>
    </w:rPr>
  </w:style>
  <w:style w:type="paragraph" w:styleId="aff3">
    <w:name w:val="endnote text"/>
    <w:basedOn w:val="a1"/>
    <w:link w:val="aff4"/>
    <w:semiHidden/>
    <w:rsid w:val="005828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2"/>
    <w:link w:val="aff3"/>
    <w:semiHidden/>
    <w:rsid w:val="0058286A"/>
    <w:rPr>
      <w:rFonts w:ascii="Times New Roman" w:eastAsia="Times New Roman" w:hAnsi="Times New Roman" w:cs="Times New Roman"/>
      <w:sz w:val="20"/>
      <w:szCs w:val="20"/>
      <w:lang w:eastAsia="ru-RU"/>
    </w:rPr>
  </w:style>
  <w:style w:type="character" w:styleId="aff5">
    <w:name w:val="endnote reference"/>
    <w:semiHidden/>
    <w:rsid w:val="0058286A"/>
    <w:rPr>
      <w:vertAlign w:val="superscript"/>
    </w:rPr>
  </w:style>
  <w:style w:type="paragraph" w:customStyle="1" w:styleId="1a">
    <w:name w:val="Знак1 Знак Знак Знак Знак Знак Знак"/>
    <w:basedOn w:val="a1"/>
    <w:rsid w:val="0058286A"/>
    <w:pPr>
      <w:spacing w:after="160" w:line="240" w:lineRule="exact"/>
    </w:pPr>
    <w:rPr>
      <w:rFonts w:ascii="Verdana" w:eastAsia="Times New Roman" w:hAnsi="Verdana" w:cs="Times New Roman"/>
      <w:sz w:val="24"/>
      <w:szCs w:val="24"/>
      <w:lang w:val="en-US"/>
    </w:rPr>
  </w:style>
  <w:style w:type="paragraph" w:customStyle="1" w:styleId="111">
    <w:name w:val="Знак Знак Знак Знак Знак Знак1 Знак1"/>
    <w:basedOn w:val="a1"/>
    <w:rsid w:val="0058286A"/>
    <w:pPr>
      <w:spacing w:after="160" w:line="240" w:lineRule="exact"/>
    </w:pPr>
    <w:rPr>
      <w:rFonts w:ascii="Verdana" w:eastAsia="Times New Roman" w:hAnsi="Verdana" w:cs="Times New Roman"/>
      <w:sz w:val="24"/>
      <w:szCs w:val="24"/>
      <w:lang w:val="en-US"/>
    </w:rPr>
  </w:style>
  <w:style w:type="paragraph" w:customStyle="1" w:styleId="112">
    <w:name w:val="Знак1 Знак Знак Знак Знак Знак Знак1"/>
    <w:basedOn w:val="a1"/>
    <w:rsid w:val="0058286A"/>
    <w:pPr>
      <w:spacing w:after="160" w:line="240" w:lineRule="exact"/>
    </w:pPr>
    <w:rPr>
      <w:rFonts w:ascii="Verdana" w:eastAsia="Times New Roman" w:hAnsi="Verdana" w:cs="Times New Roman"/>
      <w:sz w:val="24"/>
      <w:szCs w:val="24"/>
      <w:lang w:val="en-US"/>
    </w:rPr>
  </w:style>
  <w:style w:type="paragraph" w:customStyle="1" w:styleId="1b">
    <w:name w:val="Знак Знак Знак Знак Знак Знак1"/>
    <w:basedOn w:val="a1"/>
    <w:rsid w:val="0058286A"/>
    <w:pPr>
      <w:spacing w:after="160" w:line="240" w:lineRule="exact"/>
    </w:pPr>
    <w:rPr>
      <w:rFonts w:ascii="Verdana" w:eastAsia="Times New Roman" w:hAnsi="Verdana" w:cs="Times New Roman"/>
      <w:sz w:val="24"/>
      <w:szCs w:val="24"/>
      <w:lang w:val="en-US"/>
    </w:rPr>
  </w:style>
  <w:style w:type="paragraph" w:customStyle="1" w:styleId="1c">
    <w:name w:val="Знак Знак Знак Знак Знак Знак1 Знак Знак Знак"/>
    <w:basedOn w:val="a1"/>
    <w:rsid w:val="0058286A"/>
    <w:pPr>
      <w:spacing w:after="160" w:line="240" w:lineRule="exact"/>
    </w:pPr>
    <w:rPr>
      <w:rFonts w:ascii="Verdana" w:eastAsia="Times New Roman" w:hAnsi="Verdana" w:cs="Times New Roman"/>
      <w:sz w:val="24"/>
      <w:szCs w:val="24"/>
      <w:lang w:val="en-US"/>
    </w:rPr>
  </w:style>
  <w:style w:type="paragraph" w:customStyle="1" w:styleId="1d">
    <w:name w:val="Знак1"/>
    <w:basedOn w:val="a1"/>
    <w:rsid w:val="0058286A"/>
    <w:pPr>
      <w:spacing w:after="160" w:line="240" w:lineRule="exact"/>
    </w:pPr>
    <w:rPr>
      <w:rFonts w:ascii="Verdana" w:eastAsia="Times New Roman" w:hAnsi="Verdana" w:cs="Times New Roman"/>
      <w:sz w:val="24"/>
      <w:szCs w:val="24"/>
      <w:lang w:val="en-US"/>
    </w:rPr>
  </w:style>
  <w:style w:type="paragraph" w:customStyle="1" w:styleId="113">
    <w:name w:val="Знак Знак Знак Знак Знак Знак1 Знак Знак Знак Знак Знак Знак Знак1"/>
    <w:basedOn w:val="a1"/>
    <w:rsid w:val="0058286A"/>
    <w:pPr>
      <w:spacing w:after="160" w:line="240" w:lineRule="exact"/>
    </w:pPr>
    <w:rPr>
      <w:rFonts w:ascii="Verdana" w:eastAsia="Times New Roman" w:hAnsi="Verdana" w:cs="Times New Roman"/>
      <w:sz w:val="24"/>
      <w:szCs w:val="24"/>
      <w:lang w:val="en-US"/>
    </w:rPr>
  </w:style>
  <w:style w:type="character" w:customStyle="1" w:styleId="210">
    <w:name w:val="Основной текст с отступом 2 Знак1"/>
    <w:aliases w:val=" Знак Знак"/>
    <w:link w:val="23"/>
    <w:rsid w:val="0058286A"/>
    <w:rPr>
      <w:rFonts w:ascii="Times New Roman" w:eastAsia="Times New Roman" w:hAnsi="Times New Roman" w:cs="Times New Roman"/>
      <w:sz w:val="24"/>
      <w:szCs w:val="20"/>
      <w:lang w:eastAsia="ru-RU"/>
    </w:rPr>
  </w:style>
  <w:style w:type="paragraph" w:customStyle="1" w:styleId="114">
    <w:name w:val="Знак1 Знак Знак Знак1"/>
    <w:basedOn w:val="a1"/>
    <w:rsid w:val="0058286A"/>
    <w:pPr>
      <w:spacing w:after="160" w:line="240" w:lineRule="exact"/>
    </w:pPr>
    <w:rPr>
      <w:rFonts w:ascii="Verdana" w:eastAsia="Times New Roman" w:hAnsi="Verdana" w:cs="Times New Roman"/>
      <w:sz w:val="24"/>
      <w:szCs w:val="24"/>
      <w:lang w:val="en-US"/>
    </w:rPr>
  </w:style>
  <w:style w:type="paragraph" w:customStyle="1" w:styleId="1e">
    <w:name w:val="Знак Знак Знак Знак Знак Знак1 Знак Знак Знак Знак Знак Знак Знак Знак Знак"/>
    <w:basedOn w:val="a1"/>
    <w:rsid w:val="0058286A"/>
    <w:pPr>
      <w:spacing w:after="160" w:line="240" w:lineRule="exact"/>
    </w:pPr>
    <w:rPr>
      <w:rFonts w:ascii="Verdana" w:eastAsia="Times New Roman" w:hAnsi="Verdana" w:cs="Times New Roman"/>
      <w:sz w:val="24"/>
      <w:szCs w:val="24"/>
      <w:lang w:val="en-US"/>
    </w:rPr>
  </w:style>
  <w:style w:type="paragraph" w:customStyle="1" w:styleId="29">
    <w:name w:val="Знак Знак Знак2"/>
    <w:basedOn w:val="a1"/>
    <w:rsid w:val="0058286A"/>
    <w:pPr>
      <w:spacing w:after="160" w:line="240" w:lineRule="exact"/>
    </w:pPr>
    <w:rPr>
      <w:rFonts w:ascii="Verdana" w:eastAsia="Times New Roman" w:hAnsi="Verdana" w:cs="Times New Roman"/>
      <w:sz w:val="24"/>
      <w:szCs w:val="24"/>
      <w:lang w:val="en-US"/>
    </w:rPr>
  </w:style>
  <w:style w:type="paragraph" w:styleId="HTML">
    <w:name w:val="HTML Preformatted"/>
    <w:basedOn w:val="a1"/>
    <w:link w:val="HTML0"/>
    <w:rsid w:val="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2"/>
    <w:link w:val="HTML"/>
    <w:rsid w:val="0058286A"/>
    <w:rPr>
      <w:rFonts w:ascii="Courier New" w:eastAsia="Times New Roman" w:hAnsi="Courier New" w:cs="Times New Roman"/>
      <w:sz w:val="20"/>
      <w:szCs w:val="20"/>
      <w:lang w:val="x-none" w:eastAsia="x-none"/>
    </w:rPr>
  </w:style>
  <w:style w:type="paragraph" w:customStyle="1" w:styleId="1f">
    <w:name w:val="Знак Знак Знак Знак Знак Знак1 Знак Знак Знак Знак"/>
    <w:basedOn w:val="a1"/>
    <w:rsid w:val="0058286A"/>
    <w:pPr>
      <w:spacing w:after="160" w:line="240" w:lineRule="exact"/>
    </w:pPr>
    <w:rPr>
      <w:rFonts w:ascii="Verdana" w:eastAsia="Times New Roman" w:hAnsi="Verdana" w:cs="Times New Roman"/>
      <w:sz w:val="24"/>
      <w:szCs w:val="24"/>
      <w:lang w:val="en-US"/>
    </w:rPr>
  </w:style>
  <w:style w:type="paragraph" w:styleId="aff6">
    <w:name w:val="Normal (Web)"/>
    <w:basedOn w:val="a1"/>
    <w:unhideWhenUsed/>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58286A"/>
    <w:pPr>
      <w:spacing w:after="0" w:line="240" w:lineRule="auto"/>
    </w:pPr>
    <w:rPr>
      <w:rFonts w:ascii="Times New Roman" w:eastAsia="Times New Roman" w:hAnsi="Times New Roman" w:cs="Times New Roman"/>
      <w:sz w:val="26"/>
      <w:szCs w:val="20"/>
      <w:lang w:eastAsia="ru-RU"/>
    </w:rPr>
  </w:style>
  <w:style w:type="character" w:customStyle="1" w:styleId="ConsNonformat0">
    <w:name w:val="ConsNonformat Знак"/>
    <w:link w:val="ConsNonformat"/>
    <w:rsid w:val="0058286A"/>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8286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10">
    <w:name w:val="Обычный (Web) Знак1"/>
    <w:link w:val="Web2"/>
    <w:rsid w:val="0058286A"/>
    <w:rPr>
      <w:rFonts w:ascii="Times New Roman" w:eastAsia="Times New Roman" w:hAnsi="Times New Roman" w:cs="Times New Roman"/>
      <w:sz w:val="24"/>
      <w:szCs w:val="24"/>
      <w:lang w:eastAsia="ru-RU"/>
    </w:rPr>
  </w:style>
  <w:style w:type="paragraph" w:customStyle="1" w:styleId="115">
    <w:name w:val="Знак Знак Знак Знак Знак Знак1 Знак Знак Знак Знак Знак Знак Знак Знак Знак1"/>
    <w:basedOn w:val="a1"/>
    <w:rsid w:val="0058286A"/>
    <w:pPr>
      <w:spacing w:after="160" w:line="240" w:lineRule="exact"/>
    </w:pPr>
    <w:rPr>
      <w:rFonts w:ascii="Verdana" w:eastAsia="Times New Roman" w:hAnsi="Verdana" w:cs="Times New Roman"/>
      <w:sz w:val="24"/>
      <w:szCs w:val="24"/>
      <w:lang w:val="en-US"/>
    </w:rPr>
  </w:style>
  <w:style w:type="character" w:customStyle="1" w:styleId="ConsPlusNormal0">
    <w:name w:val="ConsPlusNormal Знак"/>
    <w:link w:val="ConsPlusNormal"/>
    <w:rsid w:val="0058286A"/>
    <w:rPr>
      <w:rFonts w:ascii="Arial" w:eastAsia="Times New Roman" w:hAnsi="Arial" w:cs="Arial"/>
      <w:sz w:val="20"/>
      <w:szCs w:val="20"/>
      <w:lang w:eastAsia="ru-RU"/>
    </w:rPr>
  </w:style>
  <w:style w:type="character" w:customStyle="1" w:styleId="ConsNonformat1">
    <w:name w:val="ConsNonformat Знак Знак"/>
    <w:rsid w:val="0058286A"/>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58286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6">
    <w:name w:val="Знак Знак3"/>
    <w:rsid w:val="0058286A"/>
    <w:rPr>
      <w:rFonts w:ascii="Arial" w:hAnsi="Arial"/>
      <w:sz w:val="24"/>
      <w:lang w:val="ru-RU" w:eastAsia="ru-RU" w:bidi="ar-SA"/>
    </w:rPr>
  </w:style>
  <w:style w:type="paragraph" w:customStyle="1" w:styleId="aff7">
    <w:name w:val="Условия контракта"/>
    <w:basedOn w:val="a1"/>
    <w:rsid w:val="0058286A"/>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211">
    <w:name w:val="Основной текст с отступом 21"/>
    <w:basedOn w:val="a1"/>
    <w:rsid w:val="0058286A"/>
    <w:pPr>
      <w:widowControl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Web4">
    <w:name w:val="Обычный (Web) Знак Знак Знак Знак"/>
    <w:rsid w:val="0058286A"/>
    <w:rPr>
      <w:sz w:val="24"/>
      <w:szCs w:val="24"/>
      <w:lang w:val="ru-RU" w:eastAsia="ru-RU" w:bidi="ar-SA"/>
    </w:rPr>
  </w:style>
  <w:style w:type="paragraph" w:customStyle="1" w:styleId="37">
    <w:name w:val="Раздел 3"/>
    <w:basedOn w:val="a1"/>
    <w:rsid w:val="0058286A"/>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1f1">
    <w:name w:val="Абзац списка1"/>
    <w:basedOn w:val="a1"/>
    <w:rsid w:val="0058286A"/>
    <w:pPr>
      <w:ind w:left="720"/>
      <w:contextualSpacing/>
    </w:pPr>
    <w:rPr>
      <w:rFonts w:ascii="Calibri" w:eastAsia="Times New Roman" w:hAnsi="Calibri" w:cs="Times New Roman"/>
    </w:rPr>
  </w:style>
  <w:style w:type="character" w:customStyle="1" w:styleId="apple-converted-space">
    <w:name w:val="apple-converted-space"/>
    <w:rsid w:val="0058286A"/>
    <w:rPr>
      <w:rFonts w:cs="Times New Roman"/>
    </w:rPr>
  </w:style>
  <w:style w:type="character" w:styleId="aff8">
    <w:name w:val="Strong"/>
    <w:qFormat/>
    <w:rsid w:val="0058286A"/>
    <w:rPr>
      <w:rFonts w:cs="Times New Roman"/>
      <w:b/>
      <w:bCs/>
    </w:rPr>
  </w:style>
  <w:style w:type="character" w:styleId="aff9">
    <w:name w:val="Emphasis"/>
    <w:qFormat/>
    <w:rsid w:val="0058286A"/>
    <w:rPr>
      <w:i/>
      <w:iCs/>
    </w:rPr>
  </w:style>
  <w:style w:type="paragraph" w:styleId="affa">
    <w:name w:val="List Paragraph"/>
    <w:basedOn w:val="a1"/>
    <w:qFormat/>
    <w:rsid w:val="0058286A"/>
    <w:pPr>
      <w:ind w:left="720"/>
      <w:contextualSpacing/>
    </w:pPr>
    <w:rPr>
      <w:rFonts w:ascii="Calibri" w:eastAsia="Times New Roman" w:hAnsi="Calibri" w:cs="Times New Roman"/>
      <w:lang w:eastAsia="ru-RU"/>
    </w:rPr>
  </w:style>
  <w:style w:type="paragraph" w:customStyle="1" w:styleId="affb">
    <w:name w:val="Знак Знак Знак Знак Знак Знак Знак"/>
    <w:basedOn w:val="a1"/>
    <w:rsid w:val="0058286A"/>
    <w:pPr>
      <w:spacing w:after="160" w:line="240" w:lineRule="exact"/>
    </w:pPr>
    <w:rPr>
      <w:rFonts w:ascii="Verdana" w:eastAsia="Times New Roman" w:hAnsi="Verdana" w:cs="Times New Roman"/>
      <w:sz w:val="24"/>
      <w:szCs w:val="24"/>
      <w:lang w:val="en-US"/>
    </w:rPr>
  </w:style>
  <w:style w:type="paragraph" w:customStyle="1" w:styleId="Normal1">
    <w:name w:val="Normal1"/>
    <w:rsid w:val="0058286A"/>
    <w:pPr>
      <w:widowControl w:val="0"/>
      <w:spacing w:after="0" w:line="240" w:lineRule="auto"/>
      <w:jc w:val="both"/>
    </w:pPr>
    <w:rPr>
      <w:rFonts w:ascii="Arial" w:eastAsia="Calibri" w:hAnsi="Arial" w:cs="Arial"/>
      <w:spacing w:val="-5"/>
      <w:sz w:val="25"/>
      <w:szCs w:val="25"/>
      <w:lang w:eastAsia="ru-RU"/>
    </w:rPr>
  </w:style>
  <w:style w:type="paragraph" w:styleId="affc">
    <w:name w:val="No Spacing"/>
    <w:uiPriority w:val="1"/>
    <w:qFormat/>
    <w:rsid w:val="0058286A"/>
    <w:pPr>
      <w:spacing w:after="0" w:line="240" w:lineRule="auto"/>
    </w:pPr>
    <w:rPr>
      <w:rFonts w:ascii="Calibri" w:eastAsia="Times New Roman" w:hAnsi="Calibri" w:cs="Times New Roman"/>
      <w:lang w:eastAsia="ru-RU"/>
    </w:rPr>
  </w:style>
  <w:style w:type="character" w:customStyle="1" w:styleId="1f2">
    <w:name w:val="Обычный1 Знак"/>
    <w:link w:val="1f3"/>
    <w:uiPriority w:val="99"/>
    <w:locked/>
    <w:rsid w:val="0058286A"/>
    <w:rPr>
      <w:sz w:val="24"/>
      <w:szCs w:val="24"/>
      <w:lang w:val="fr-FR"/>
    </w:rPr>
  </w:style>
  <w:style w:type="paragraph" w:customStyle="1" w:styleId="1f3">
    <w:name w:val="Обычный1"/>
    <w:link w:val="1f2"/>
    <w:uiPriority w:val="99"/>
    <w:rsid w:val="0058286A"/>
    <w:pPr>
      <w:widowControl w:val="0"/>
      <w:spacing w:after="0" w:line="240" w:lineRule="auto"/>
    </w:pPr>
    <w:rPr>
      <w:sz w:val="24"/>
      <w:szCs w:val="24"/>
      <w:lang w:val="fr-FR"/>
    </w:rPr>
  </w:style>
  <w:style w:type="paragraph" w:customStyle="1" w:styleId="textn">
    <w:name w:val="textn"/>
    <w:basedOn w:val="a1"/>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1"/>
    <w:qFormat/>
    <w:rsid w:val="0058286A"/>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0">
    <w:name w:val="heading 2"/>
    <w:basedOn w:val="a1"/>
    <w:next w:val="a1"/>
    <w:link w:val="22"/>
    <w:qFormat/>
    <w:rsid w:val="0058286A"/>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0"/>
    <w:qFormat/>
    <w:rsid w:val="0058286A"/>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1"/>
    <w:next w:val="a1"/>
    <w:link w:val="40"/>
    <w:qFormat/>
    <w:rsid w:val="0058286A"/>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1"/>
    <w:next w:val="a1"/>
    <w:link w:val="50"/>
    <w:qFormat/>
    <w:rsid w:val="0058286A"/>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58286A"/>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58286A"/>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58286A"/>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58286A"/>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basedOn w:val="a2"/>
    <w:link w:val="1"/>
    <w:rsid w:val="0058286A"/>
    <w:rPr>
      <w:rFonts w:ascii="Times New Roman" w:eastAsia="Times New Roman" w:hAnsi="Times New Roman" w:cs="Times New Roman"/>
      <w:b/>
      <w:kern w:val="28"/>
      <w:sz w:val="24"/>
      <w:szCs w:val="20"/>
      <w:lang w:eastAsia="ru-RU"/>
    </w:rPr>
  </w:style>
  <w:style w:type="character" w:customStyle="1" w:styleId="22">
    <w:name w:val="Заголовок 2 Знак"/>
    <w:basedOn w:val="a2"/>
    <w:link w:val="20"/>
    <w:rsid w:val="0058286A"/>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58286A"/>
    <w:rPr>
      <w:rFonts w:ascii="Arial" w:eastAsia="Times New Roman" w:hAnsi="Arial" w:cs="Times New Roman"/>
      <w:sz w:val="24"/>
      <w:szCs w:val="20"/>
      <w:lang w:eastAsia="ru-RU"/>
    </w:rPr>
  </w:style>
  <w:style w:type="character" w:customStyle="1" w:styleId="40">
    <w:name w:val="Заголовок 4 Знак"/>
    <w:basedOn w:val="a2"/>
    <w:link w:val="4"/>
    <w:rsid w:val="0058286A"/>
    <w:rPr>
      <w:rFonts w:ascii="Arial" w:eastAsia="Times New Roman" w:hAnsi="Arial" w:cs="Times New Roman"/>
      <w:b/>
      <w:sz w:val="24"/>
      <w:szCs w:val="20"/>
      <w:lang w:eastAsia="ru-RU"/>
    </w:rPr>
  </w:style>
  <w:style w:type="character" w:customStyle="1" w:styleId="50">
    <w:name w:val="Заголовок 5 Знак"/>
    <w:basedOn w:val="a2"/>
    <w:link w:val="5"/>
    <w:rsid w:val="0058286A"/>
    <w:rPr>
      <w:rFonts w:ascii="Times New Roman" w:eastAsia="Times New Roman" w:hAnsi="Times New Roman" w:cs="Times New Roman"/>
      <w:szCs w:val="20"/>
      <w:lang w:eastAsia="ru-RU"/>
    </w:rPr>
  </w:style>
  <w:style w:type="character" w:customStyle="1" w:styleId="60">
    <w:name w:val="Заголовок 6 Знак"/>
    <w:basedOn w:val="a2"/>
    <w:link w:val="6"/>
    <w:rsid w:val="0058286A"/>
    <w:rPr>
      <w:rFonts w:ascii="Times New Roman" w:eastAsia="Times New Roman" w:hAnsi="Times New Roman" w:cs="Times New Roman"/>
      <w:i/>
      <w:szCs w:val="20"/>
      <w:lang w:eastAsia="ru-RU"/>
    </w:rPr>
  </w:style>
  <w:style w:type="character" w:customStyle="1" w:styleId="70">
    <w:name w:val="Заголовок 7 Знак"/>
    <w:basedOn w:val="a2"/>
    <w:link w:val="7"/>
    <w:rsid w:val="0058286A"/>
    <w:rPr>
      <w:rFonts w:ascii="Arial" w:eastAsia="Times New Roman" w:hAnsi="Arial" w:cs="Times New Roman"/>
      <w:sz w:val="20"/>
      <w:szCs w:val="20"/>
      <w:lang w:eastAsia="ru-RU"/>
    </w:rPr>
  </w:style>
  <w:style w:type="character" w:customStyle="1" w:styleId="80">
    <w:name w:val="Заголовок 8 Знак"/>
    <w:basedOn w:val="a2"/>
    <w:link w:val="8"/>
    <w:rsid w:val="0058286A"/>
    <w:rPr>
      <w:rFonts w:ascii="Arial" w:eastAsia="Times New Roman" w:hAnsi="Arial" w:cs="Times New Roman"/>
      <w:i/>
      <w:sz w:val="20"/>
      <w:szCs w:val="20"/>
      <w:lang w:eastAsia="ru-RU"/>
    </w:rPr>
  </w:style>
  <w:style w:type="character" w:customStyle="1" w:styleId="90">
    <w:name w:val="Заголовок 9 Знак"/>
    <w:basedOn w:val="a2"/>
    <w:link w:val="9"/>
    <w:rsid w:val="0058286A"/>
    <w:rPr>
      <w:rFonts w:ascii="Arial" w:eastAsia="Times New Roman" w:hAnsi="Arial" w:cs="Times New Roman"/>
      <w:b/>
      <w:i/>
      <w:sz w:val="18"/>
      <w:szCs w:val="20"/>
      <w:lang w:eastAsia="ru-RU"/>
    </w:rPr>
  </w:style>
  <w:style w:type="numbering" w:customStyle="1" w:styleId="12">
    <w:name w:val="Нет списка1"/>
    <w:next w:val="a4"/>
    <w:uiPriority w:val="99"/>
    <w:semiHidden/>
    <w:unhideWhenUsed/>
    <w:rsid w:val="0058286A"/>
  </w:style>
  <w:style w:type="paragraph" w:customStyle="1" w:styleId="a0">
    <w:name w:val="Раздел"/>
    <w:basedOn w:val="a1"/>
    <w:rsid w:val="0058286A"/>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58286A"/>
    <w:pPr>
      <w:numPr>
        <w:numId w:val="1"/>
      </w:numPr>
      <w:spacing w:after="60" w:line="240" w:lineRule="auto"/>
      <w:jc w:val="center"/>
    </w:pPr>
    <w:rPr>
      <w:rFonts w:ascii="Arial" w:eastAsia="Times New Roman" w:hAnsi="Arial" w:cs="Times New Roman"/>
      <w:b/>
      <w:caps/>
      <w:sz w:val="32"/>
      <w:szCs w:val="20"/>
      <w:lang w:eastAsia="ru-RU"/>
    </w:rPr>
  </w:style>
  <w:style w:type="paragraph" w:styleId="23">
    <w:name w:val="Body Text Indent 2"/>
    <w:aliases w:val=" Знак"/>
    <w:basedOn w:val="a1"/>
    <w:link w:val="210"/>
    <w:rsid w:val="0058286A"/>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2"/>
    <w:rsid w:val="0058286A"/>
  </w:style>
  <w:style w:type="paragraph" w:styleId="a5">
    <w:name w:val="List Bullet"/>
    <w:basedOn w:val="a1"/>
    <w:autoRedefine/>
    <w:rsid w:val="0058286A"/>
    <w:pPr>
      <w:widowControl w:val="0"/>
      <w:tabs>
        <w:tab w:val="num" w:pos="900"/>
      </w:tabs>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1"/>
    <w:autoRedefine/>
    <w:rsid w:val="0058286A"/>
    <w:pPr>
      <w:numPr>
        <w:ilvl w:val="2"/>
        <w:numId w:val="4"/>
      </w:numPr>
      <w:tabs>
        <w:tab w:val="clear" w:pos="1260"/>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customStyle="1" w:styleId="a6">
    <w:name w:val="Тендерные данные"/>
    <w:basedOn w:val="a1"/>
    <w:rsid w:val="0058286A"/>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7">
    <w:name w:val="Subtitle"/>
    <w:basedOn w:val="a1"/>
    <w:link w:val="a8"/>
    <w:qFormat/>
    <w:rsid w:val="0058286A"/>
    <w:pPr>
      <w:spacing w:after="60" w:line="240" w:lineRule="auto"/>
      <w:jc w:val="center"/>
      <w:outlineLvl w:val="1"/>
    </w:pPr>
    <w:rPr>
      <w:rFonts w:ascii="Arial" w:eastAsia="Times New Roman" w:hAnsi="Arial" w:cs="Times New Roman"/>
      <w:sz w:val="24"/>
      <w:szCs w:val="20"/>
      <w:lang w:eastAsia="ru-RU"/>
    </w:rPr>
  </w:style>
  <w:style w:type="character" w:customStyle="1" w:styleId="a8">
    <w:name w:val="Подзаголовок Знак"/>
    <w:basedOn w:val="a2"/>
    <w:link w:val="a7"/>
    <w:rsid w:val="0058286A"/>
    <w:rPr>
      <w:rFonts w:ascii="Arial" w:eastAsia="Times New Roman" w:hAnsi="Arial" w:cs="Times New Roman"/>
      <w:sz w:val="24"/>
      <w:szCs w:val="20"/>
      <w:lang w:eastAsia="ru-RU"/>
    </w:rPr>
  </w:style>
  <w:style w:type="paragraph" w:styleId="a9">
    <w:name w:val="Plain Text"/>
    <w:basedOn w:val="a1"/>
    <w:link w:val="aa"/>
    <w:rsid w:val="0058286A"/>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2"/>
    <w:link w:val="a9"/>
    <w:rsid w:val="0058286A"/>
    <w:rPr>
      <w:rFonts w:ascii="Courier New" w:eastAsia="Times New Roman" w:hAnsi="Courier New" w:cs="Courier New"/>
      <w:sz w:val="20"/>
      <w:szCs w:val="20"/>
      <w:lang w:eastAsia="ru-RU"/>
    </w:rPr>
  </w:style>
  <w:style w:type="paragraph" w:styleId="ab">
    <w:name w:val="Date"/>
    <w:basedOn w:val="a1"/>
    <w:next w:val="a1"/>
    <w:link w:val="ac"/>
    <w:rsid w:val="0058286A"/>
    <w:pPr>
      <w:spacing w:after="60" w:line="240" w:lineRule="auto"/>
      <w:jc w:val="both"/>
    </w:pPr>
    <w:rPr>
      <w:rFonts w:ascii="Times New Roman" w:eastAsia="Times New Roman" w:hAnsi="Times New Roman" w:cs="Times New Roman"/>
      <w:sz w:val="24"/>
      <w:szCs w:val="20"/>
      <w:lang w:val="x-none" w:eastAsia="x-none"/>
    </w:rPr>
  </w:style>
  <w:style w:type="character" w:customStyle="1" w:styleId="ac">
    <w:name w:val="Дата Знак"/>
    <w:basedOn w:val="a2"/>
    <w:link w:val="ab"/>
    <w:rsid w:val="0058286A"/>
    <w:rPr>
      <w:rFonts w:ascii="Times New Roman" w:eastAsia="Times New Roman" w:hAnsi="Times New Roman" w:cs="Times New Roman"/>
      <w:sz w:val="24"/>
      <w:szCs w:val="20"/>
      <w:lang w:val="x-none" w:eastAsia="x-none"/>
    </w:rPr>
  </w:style>
  <w:style w:type="paragraph" w:styleId="31">
    <w:name w:val="toc 3"/>
    <w:basedOn w:val="a1"/>
    <w:next w:val="a1"/>
    <w:autoRedefine/>
    <w:semiHidden/>
    <w:rsid w:val="0058286A"/>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lang w:eastAsia="ru-RU"/>
    </w:rPr>
  </w:style>
  <w:style w:type="paragraph" w:customStyle="1" w:styleId="Web">
    <w:name w:val="Обычный (Web) Знак"/>
    <w:basedOn w:val="a1"/>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page number"/>
    <w:rsid w:val="0058286A"/>
    <w:rPr>
      <w:rFonts w:ascii="Times New Roman" w:hAnsi="Times New Roman"/>
    </w:rPr>
  </w:style>
  <w:style w:type="paragraph" w:styleId="32">
    <w:name w:val="Body Text 3"/>
    <w:aliases w:val=" Знак2"/>
    <w:basedOn w:val="a1"/>
    <w:link w:val="33"/>
    <w:rsid w:val="0058286A"/>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aliases w:val=" Знак2 Знак"/>
    <w:basedOn w:val="a2"/>
    <w:link w:val="32"/>
    <w:rsid w:val="0058286A"/>
    <w:rPr>
      <w:rFonts w:ascii="Times New Roman" w:eastAsia="Times New Roman" w:hAnsi="Times New Roman" w:cs="Times New Roman"/>
      <w:sz w:val="16"/>
      <w:szCs w:val="16"/>
      <w:lang w:eastAsia="ru-RU"/>
    </w:rPr>
  </w:style>
  <w:style w:type="character" w:customStyle="1" w:styleId="ae">
    <w:name w:val="Основной шрифт"/>
    <w:rsid w:val="0058286A"/>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58286A"/>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2"/>
    <w:link w:val="af"/>
    <w:rsid w:val="0058286A"/>
    <w:rPr>
      <w:rFonts w:ascii="Times New Roman" w:eastAsia="Times New Roman" w:hAnsi="Times New Roman" w:cs="Times New Roman"/>
      <w:sz w:val="20"/>
      <w:szCs w:val="20"/>
      <w:lang w:eastAsia="ru-RU"/>
    </w:rPr>
  </w:style>
  <w:style w:type="paragraph" w:customStyle="1" w:styleId="ConsTitle">
    <w:name w:val="ConsTitle"/>
    <w:rsid w:val="0058286A"/>
    <w:pPr>
      <w:widowControl w:val="0"/>
      <w:spacing w:after="0" w:line="240" w:lineRule="auto"/>
      <w:ind w:right="19772"/>
    </w:pPr>
    <w:rPr>
      <w:rFonts w:ascii="Arial" w:eastAsia="Times New Roman" w:hAnsi="Arial" w:cs="Times New Roman"/>
      <w:b/>
      <w:snapToGrid w:val="0"/>
      <w:sz w:val="16"/>
      <w:szCs w:val="20"/>
      <w:lang w:eastAsia="ru-RU"/>
    </w:rPr>
  </w:style>
  <w:style w:type="paragraph" w:styleId="af1">
    <w:name w:val="Title"/>
    <w:basedOn w:val="a1"/>
    <w:link w:val="af2"/>
    <w:qFormat/>
    <w:rsid w:val="0058286A"/>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f2">
    <w:name w:val="Название Знак"/>
    <w:basedOn w:val="a2"/>
    <w:link w:val="af1"/>
    <w:rsid w:val="0058286A"/>
    <w:rPr>
      <w:rFonts w:ascii="Arial" w:eastAsia="Times New Roman" w:hAnsi="Arial" w:cs="Times New Roman"/>
      <w:b/>
      <w:kern w:val="28"/>
      <w:sz w:val="32"/>
      <w:szCs w:val="20"/>
      <w:lang w:eastAsia="ru-RU"/>
    </w:rPr>
  </w:style>
  <w:style w:type="paragraph" w:customStyle="1" w:styleId="ConsPlusNormal">
    <w:name w:val="ConsPlusNormal"/>
    <w:link w:val="ConsPlusNormal0"/>
    <w:rsid w:val="005828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1"/>
    <w:link w:val="af4"/>
    <w:rsid w:val="0058286A"/>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2"/>
    <w:link w:val="af3"/>
    <w:rsid w:val="0058286A"/>
    <w:rPr>
      <w:rFonts w:ascii="Times New Roman" w:eastAsia="Times New Roman" w:hAnsi="Times New Roman" w:cs="Times New Roman"/>
      <w:sz w:val="20"/>
      <w:szCs w:val="20"/>
      <w:lang w:eastAsia="ru-RU"/>
    </w:rPr>
  </w:style>
  <w:style w:type="character" w:styleId="af5">
    <w:name w:val="Hyperlink"/>
    <w:rsid w:val="0058286A"/>
    <w:rPr>
      <w:color w:val="0000FF"/>
      <w:u w:val="single"/>
    </w:rPr>
  </w:style>
  <w:style w:type="paragraph" w:customStyle="1" w:styleId="af6">
    <w:name w:val="Спис_заголовок"/>
    <w:basedOn w:val="a1"/>
    <w:next w:val="af7"/>
    <w:rsid w:val="0058286A"/>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rsid w:val="0058286A"/>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10">
    <w:name w:val="Номер1"/>
    <w:basedOn w:val="af7"/>
    <w:rsid w:val="0058286A"/>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rsid w:val="0058286A"/>
    <w:pPr>
      <w:numPr>
        <w:ilvl w:val="2"/>
        <w:numId w:val="5"/>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ConsNormal">
    <w:name w:val="ConsNormal"/>
    <w:rsid w:val="005828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5828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List Bullet 4"/>
    <w:basedOn w:val="a1"/>
    <w:autoRedefine/>
    <w:rsid w:val="0058286A"/>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lang w:eastAsia="ru-RU"/>
    </w:rPr>
  </w:style>
  <w:style w:type="paragraph" w:styleId="34">
    <w:name w:val="Body Text Indent 3"/>
    <w:basedOn w:val="a1"/>
    <w:link w:val="35"/>
    <w:rsid w:val="0058286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2"/>
    <w:link w:val="34"/>
    <w:rsid w:val="0058286A"/>
    <w:rPr>
      <w:rFonts w:ascii="Times New Roman" w:eastAsia="Times New Roman" w:hAnsi="Times New Roman" w:cs="Times New Roman"/>
      <w:sz w:val="16"/>
      <w:szCs w:val="16"/>
      <w:lang w:val="x-none" w:eastAsia="x-none"/>
    </w:rPr>
  </w:style>
  <w:style w:type="paragraph" w:styleId="af8">
    <w:name w:val="footer"/>
    <w:basedOn w:val="a1"/>
    <w:link w:val="af9"/>
    <w:rsid w:val="0058286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2"/>
    <w:link w:val="af8"/>
    <w:rsid w:val="0058286A"/>
    <w:rPr>
      <w:rFonts w:ascii="Times New Roman" w:eastAsia="Times New Roman" w:hAnsi="Times New Roman" w:cs="Times New Roman"/>
      <w:sz w:val="20"/>
      <w:szCs w:val="20"/>
      <w:lang w:eastAsia="ru-RU"/>
    </w:rPr>
  </w:style>
  <w:style w:type="character" w:styleId="afa">
    <w:name w:val="FollowedHyperlink"/>
    <w:rsid w:val="0058286A"/>
    <w:rPr>
      <w:color w:val="800080"/>
      <w:u w:val="single"/>
    </w:rPr>
  </w:style>
  <w:style w:type="paragraph" w:customStyle="1" w:styleId="font0">
    <w:name w:val="font0"/>
    <w:basedOn w:val="a1"/>
    <w:rsid w:val="0058286A"/>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1"/>
    <w:rsid w:val="005828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1"/>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rsid w:val="005828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1"/>
    <w:rsid w:val="0058286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1"/>
    <w:rsid w:val="0058286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1"/>
    <w:rsid w:val="0058286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1"/>
    <w:rsid w:val="005828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1"/>
    <w:rsid w:val="005828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1"/>
    <w:rsid w:val="005828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1"/>
    <w:rsid w:val="0058286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58286A"/>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1"/>
    <w:rsid w:val="0058286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1"/>
    <w:rsid w:val="0058286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1"/>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1"/>
    <w:rsid w:val="005828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1"/>
    <w:rsid w:val="0058286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1"/>
    <w:rsid w:val="0058286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1"/>
    <w:rsid w:val="005828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1"/>
    <w:rsid w:val="0058286A"/>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1"/>
    <w:rsid w:val="0058286A"/>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58286A"/>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58286A"/>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1"/>
    <w:next w:val="a1"/>
    <w:rsid w:val="0058286A"/>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paragraph" w:styleId="afb">
    <w:name w:val="header"/>
    <w:basedOn w:val="a1"/>
    <w:link w:val="afc"/>
    <w:rsid w:val="005828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2"/>
    <w:link w:val="afb"/>
    <w:rsid w:val="0058286A"/>
    <w:rPr>
      <w:rFonts w:ascii="Times New Roman" w:eastAsia="Times New Roman" w:hAnsi="Times New Roman" w:cs="Times New Roman"/>
      <w:sz w:val="24"/>
      <w:szCs w:val="24"/>
      <w:lang w:eastAsia="ru-RU"/>
    </w:rPr>
  </w:style>
  <w:style w:type="character" w:customStyle="1" w:styleId="Web0">
    <w:name w:val="Обычный (Web) Знак Знак"/>
    <w:rsid w:val="0058286A"/>
    <w:rPr>
      <w:sz w:val="24"/>
      <w:szCs w:val="24"/>
      <w:lang w:val="ru-RU" w:eastAsia="ru-RU" w:bidi="ar-SA"/>
    </w:rPr>
  </w:style>
  <w:style w:type="character" w:customStyle="1" w:styleId="13">
    <w:name w:val="Знак Знак Знак1"/>
    <w:rsid w:val="0058286A"/>
    <w:rPr>
      <w:sz w:val="16"/>
      <w:szCs w:val="16"/>
      <w:lang w:val="ru-RU" w:eastAsia="ru-RU" w:bidi="ar-SA"/>
    </w:rPr>
  </w:style>
  <w:style w:type="paragraph" w:customStyle="1" w:styleId="ConsPlusNonformat">
    <w:name w:val="ConsPlusNonformat"/>
    <w:rsid w:val="005828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alloon Text"/>
    <w:basedOn w:val="a1"/>
    <w:link w:val="afe"/>
    <w:rsid w:val="0058286A"/>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2"/>
    <w:link w:val="afd"/>
    <w:rsid w:val="0058286A"/>
    <w:rPr>
      <w:rFonts w:ascii="Tahoma" w:eastAsia="Times New Roman" w:hAnsi="Tahoma" w:cs="Tahoma"/>
      <w:sz w:val="16"/>
      <w:szCs w:val="16"/>
      <w:lang w:eastAsia="ru-RU"/>
    </w:rPr>
  </w:style>
  <w:style w:type="paragraph" w:styleId="42">
    <w:name w:val="List Number 4"/>
    <w:basedOn w:val="a1"/>
    <w:rsid w:val="0058286A"/>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lang w:eastAsia="ru-RU"/>
    </w:rPr>
  </w:style>
  <w:style w:type="character" w:customStyle="1" w:styleId="Web1">
    <w:name w:val="Обычный (Web) Знак Знак1"/>
    <w:rsid w:val="0058286A"/>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sid w:val="0058286A"/>
    <w:rPr>
      <w:lang w:val="ru-RU" w:eastAsia="ru-RU" w:bidi="ar-SA"/>
    </w:rPr>
  </w:style>
  <w:style w:type="paragraph" w:customStyle="1" w:styleId="Web2">
    <w:name w:val="Обычный (Web)"/>
    <w:basedOn w:val="a1"/>
    <w:link w:val="Web10"/>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Знак Знак Знак Знак2"/>
    <w:basedOn w:val="a1"/>
    <w:rsid w:val="0058286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3">
    <w:name w:val="Обычный (Web) Знак Знак Знак"/>
    <w:rsid w:val="0058286A"/>
    <w:rPr>
      <w:sz w:val="24"/>
      <w:szCs w:val="24"/>
      <w:lang w:val="ru-RU" w:eastAsia="ru-RU" w:bidi="ar-SA"/>
    </w:rPr>
  </w:style>
  <w:style w:type="paragraph" w:customStyle="1" w:styleId="110">
    <w:name w:val="Знак Знак11"/>
    <w:basedOn w:val="a1"/>
    <w:rsid w:val="0058286A"/>
    <w:pPr>
      <w:spacing w:before="100" w:beforeAutospacing="1" w:after="100" w:afterAutospacing="1" w:line="240" w:lineRule="auto"/>
    </w:pPr>
    <w:rPr>
      <w:rFonts w:ascii="Tahoma" w:eastAsia="Times New Roman" w:hAnsi="Tahoma" w:cs="Times New Roman"/>
      <w:sz w:val="20"/>
      <w:szCs w:val="20"/>
      <w:lang w:val="en-US"/>
    </w:rPr>
  </w:style>
  <w:style w:type="paragraph" w:styleId="26">
    <w:name w:val="Body Text 2"/>
    <w:basedOn w:val="a1"/>
    <w:link w:val="27"/>
    <w:rsid w:val="0058286A"/>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7">
    <w:name w:val="Основной текст 2 Знак"/>
    <w:basedOn w:val="a2"/>
    <w:link w:val="26"/>
    <w:rsid w:val="0058286A"/>
    <w:rPr>
      <w:rFonts w:ascii="Times New Roman" w:eastAsia="Times New Roman" w:hAnsi="Times New Roman" w:cs="Times New Roman"/>
      <w:sz w:val="20"/>
      <w:szCs w:val="20"/>
      <w:lang w:eastAsia="ru-RU"/>
    </w:rPr>
  </w:style>
  <w:style w:type="paragraph" w:customStyle="1" w:styleId="15">
    <w:name w:val="Знак Знак Знак Знак Знак Знак1 Знак Знак Знак Знак Знак Знак Знак"/>
    <w:basedOn w:val="a1"/>
    <w:rsid w:val="0058286A"/>
    <w:pPr>
      <w:spacing w:after="160" w:line="240" w:lineRule="exact"/>
    </w:pPr>
    <w:rPr>
      <w:rFonts w:ascii="Verdana" w:eastAsia="Times New Roman" w:hAnsi="Verdana" w:cs="Times New Roman"/>
      <w:sz w:val="24"/>
      <w:szCs w:val="24"/>
      <w:lang w:val="en-US"/>
    </w:rPr>
  </w:style>
  <w:style w:type="paragraph" w:customStyle="1" w:styleId="16">
    <w:name w:val="Знак1 Знак Знак Знак"/>
    <w:basedOn w:val="a1"/>
    <w:semiHidden/>
    <w:rsid w:val="0058286A"/>
    <w:pPr>
      <w:spacing w:after="160" w:line="240" w:lineRule="exact"/>
    </w:pPr>
    <w:rPr>
      <w:rFonts w:ascii="Verdana" w:eastAsia="Times New Roman" w:hAnsi="Verdana" w:cs="Times New Roman"/>
      <w:sz w:val="24"/>
      <w:szCs w:val="24"/>
      <w:lang w:val="en-US"/>
    </w:rPr>
  </w:style>
  <w:style w:type="paragraph" w:styleId="28">
    <w:name w:val="List 2"/>
    <w:basedOn w:val="a1"/>
    <w:rsid w:val="0058286A"/>
    <w:pPr>
      <w:spacing w:after="0" w:line="240" w:lineRule="auto"/>
      <w:ind w:left="566" w:hanging="283"/>
    </w:pPr>
    <w:rPr>
      <w:rFonts w:ascii="Times New Roman" w:eastAsia="Times New Roman" w:hAnsi="Times New Roman" w:cs="Times New Roman"/>
      <w:sz w:val="20"/>
      <w:szCs w:val="20"/>
      <w:lang w:eastAsia="ru-RU"/>
    </w:rPr>
  </w:style>
  <w:style w:type="table" w:styleId="aff">
    <w:name w:val="Table Grid"/>
    <w:basedOn w:val="a3"/>
    <w:rsid w:val="005828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58286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8">
    <w:name w:val="заголовок 1"/>
    <w:basedOn w:val="a1"/>
    <w:next w:val="a1"/>
    <w:rsid w:val="0058286A"/>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19">
    <w:name w:val="Знак Знак Знак Знак Знак Знак1 Знак"/>
    <w:basedOn w:val="a1"/>
    <w:rsid w:val="0058286A"/>
    <w:pPr>
      <w:spacing w:after="160" w:line="240" w:lineRule="exact"/>
    </w:pPr>
    <w:rPr>
      <w:rFonts w:ascii="Verdana" w:eastAsia="Times New Roman" w:hAnsi="Verdana" w:cs="Times New Roman"/>
      <w:sz w:val="24"/>
      <w:szCs w:val="24"/>
      <w:lang w:val="en-US"/>
    </w:rPr>
  </w:style>
  <w:style w:type="paragraph" w:styleId="aff0">
    <w:name w:val="footnote text"/>
    <w:basedOn w:val="a1"/>
    <w:link w:val="aff1"/>
    <w:rsid w:val="005828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2"/>
    <w:link w:val="aff0"/>
    <w:rsid w:val="0058286A"/>
    <w:rPr>
      <w:rFonts w:ascii="Times New Roman" w:eastAsia="Times New Roman" w:hAnsi="Times New Roman" w:cs="Times New Roman"/>
      <w:sz w:val="20"/>
      <w:szCs w:val="20"/>
      <w:lang w:eastAsia="ru-RU"/>
    </w:rPr>
  </w:style>
  <w:style w:type="character" w:styleId="aff2">
    <w:name w:val="footnote reference"/>
    <w:rsid w:val="0058286A"/>
    <w:rPr>
      <w:vertAlign w:val="superscript"/>
    </w:rPr>
  </w:style>
  <w:style w:type="paragraph" w:styleId="aff3">
    <w:name w:val="endnote text"/>
    <w:basedOn w:val="a1"/>
    <w:link w:val="aff4"/>
    <w:semiHidden/>
    <w:rsid w:val="005828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4">
    <w:name w:val="Текст концевой сноски Знак"/>
    <w:basedOn w:val="a2"/>
    <w:link w:val="aff3"/>
    <w:semiHidden/>
    <w:rsid w:val="0058286A"/>
    <w:rPr>
      <w:rFonts w:ascii="Times New Roman" w:eastAsia="Times New Roman" w:hAnsi="Times New Roman" w:cs="Times New Roman"/>
      <w:sz w:val="20"/>
      <w:szCs w:val="20"/>
      <w:lang w:eastAsia="ru-RU"/>
    </w:rPr>
  </w:style>
  <w:style w:type="character" w:styleId="aff5">
    <w:name w:val="endnote reference"/>
    <w:semiHidden/>
    <w:rsid w:val="0058286A"/>
    <w:rPr>
      <w:vertAlign w:val="superscript"/>
    </w:rPr>
  </w:style>
  <w:style w:type="paragraph" w:customStyle="1" w:styleId="1a">
    <w:name w:val="Знак1 Знак Знак Знак Знак Знак Знак"/>
    <w:basedOn w:val="a1"/>
    <w:rsid w:val="0058286A"/>
    <w:pPr>
      <w:spacing w:after="160" w:line="240" w:lineRule="exact"/>
    </w:pPr>
    <w:rPr>
      <w:rFonts w:ascii="Verdana" w:eastAsia="Times New Roman" w:hAnsi="Verdana" w:cs="Times New Roman"/>
      <w:sz w:val="24"/>
      <w:szCs w:val="24"/>
      <w:lang w:val="en-US"/>
    </w:rPr>
  </w:style>
  <w:style w:type="paragraph" w:customStyle="1" w:styleId="111">
    <w:name w:val="Знак Знак Знак Знак Знак Знак1 Знак1"/>
    <w:basedOn w:val="a1"/>
    <w:rsid w:val="0058286A"/>
    <w:pPr>
      <w:spacing w:after="160" w:line="240" w:lineRule="exact"/>
    </w:pPr>
    <w:rPr>
      <w:rFonts w:ascii="Verdana" w:eastAsia="Times New Roman" w:hAnsi="Verdana" w:cs="Times New Roman"/>
      <w:sz w:val="24"/>
      <w:szCs w:val="24"/>
      <w:lang w:val="en-US"/>
    </w:rPr>
  </w:style>
  <w:style w:type="paragraph" w:customStyle="1" w:styleId="112">
    <w:name w:val="Знак1 Знак Знак Знак Знак Знак Знак1"/>
    <w:basedOn w:val="a1"/>
    <w:rsid w:val="0058286A"/>
    <w:pPr>
      <w:spacing w:after="160" w:line="240" w:lineRule="exact"/>
    </w:pPr>
    <w:rPr>
      <w:rFonts w:ascii="Verdana" w:eastAsia="Times New Roman" w:hAnsi="Verdana" w:cs="Times New Roman"/>
      <w:sz w:val="24"/>
      <w:szCs w:val="24"/>
      <w:lang w:val="en-US"/>
    </w:rPr>
  </w:style>
  <w:style w:type="paragraph" w:customStyle="1" w:styleId="1b">
    <w:name w:val="Знак Знак Знак Знак Знак Знак1"/>
    <w:basedOn w:val="a1"/>
    <w:rsid w:val="0058286A"/>
    <w:pPr>
      <w:spacing w:after="160" w:line="240" w:lineRule="exact"/>
    </w:pPr>
    <w:rPr>
      <w:rFonts w:ascii="Verdana" w:eastAsia="Times New Roman" w:hAnsi="Verdana" w:cs="Times New Roman"/>
      <w:sz w:val="24"/>
      <w:szCs w:val="24"/>
      <w:lang w:val="en-US"/>
    </w:rPr>
  </w:style>
  <w:style w:type="paragraph" w:customStyle="1" w:styleId="1c">
    <w:name w:val="Знак Знак Знак Знак Знак Знак1 Знак Знак Знак"/>
    <w:basedOn w:val="a1"/>
    <w:rsid w:val="0058286A"/>
    <w:pPr>
      <w:spacing w:after="160" w:line="240" w:lineRule="exact"/>
    </w:pPr>
    <w:rPr>
      <w:rFonts w:ascii="Verdana" w:eastAsia="Times New Roman" w:hAnsi="Verdana" w:cs="Times New Roman"/>
      <w:sz w:val="24"/>
      <w:szCs w:val="24"/>
      <w:lang w:val="en-US"/>
    </w:rPr>
  </w:style>
  <w:style w:type="paragraph" w:customStyle="1" w:styleId="1d">
    <w:name w:val="Знак1"/>
    <w:basedOn w:val="a1"/>
    <w:rsid w:val="0058286A"/>
    <w:pPr>
      <w:spacing w:after="160" w:line="240" w:lineRule="exact"/>
    </w:pPr>
    <w:rPr>
      <w:rFonts w:ascii="Verdana" w:eastAsia="Times New Roman" w:hAnsi="Verdana" w:cs="Times New Roman"/>
      <w:sz w:val="24"/>
      <w:szCs w:val="24"/>
      <w:lang w:val="en-US"/>
    </w:rPr>
  </w:style>
  <w:style w:type="paragraph" w:customStyle="1" w:styleId="113">
    <w:name w:val="Знак Знак Знак Знак Знак Знак1 Знак Знак Знак Знак Знак Знак Знак1"/>
    <w:basedOn w:val="a1"/>
    <w:rsid w:val="0058286A"/>
    <w:pPr>
      <w:spacing w:after="160" w:line="240" w:lineRule="exact"/>
    </w:pPr>
    <w:rPr>
      <w:rFonts w:ascii="Verdana" w:eastAsia="Times New Roman" w:hAnsi="Verdana" w:cs="Times New Roman"/>
      <w:sz w:val="24"/>
      <w:szCs w:val="24"/>
      <w:lang w:val="en-US"/>
    </w:rPr>
  </w:style>
  <w:style w:type="character" w:customStyle="1" w:styleId="210">
    <w:name w:val="Основной текст с отступом 2 Знак1"/>
    <w:aliases w:val=" Знак Знак"/>
    <w:link w:val="23"/>
    <w:rsid w:val="0058286A"/>
    <w:rPr>
      <w:rFonts w:ascii="Times New Roman" w:eastAsia="Times New Roman" w:hAnsi="Times New Roman" w:cs="Times New Roman"/>
      <w:sz w:val="24"/>
      <w:szCs w:val="20"/>
      <w:lang w:eastAsia="ru-RU"/>
    </w:rPr>
  </w:style>
  <w:style w:type="paragraph" w:customStyle="1" w:styleId="114">
    <w:name w:val="Знак1 Знак Знак Знак1"/>
    <w:basedOn w:val="a1"/>
    <w:rsid w:val="0058286A"/>
    <w:pPr>
      <w:spacing w:after="160" w:line="240" w:lineRule="exact"/>
    </w:pPr>
    <w:rPr>
      <w:rFonts w:ascii="Verdana" w:eastAsia="Times New Roman" w:hAnsi="Verdana" w:cs="Times New Roman"/>
      <w:sz w:val="24"/>
      <w:szCs w:val="24"/>
      <w:lang w:val="en-US"/>
    </w:rPr>
  </w:style>
  <w:style w:type="paragraph" w:customStyle="1" w:styleId="1e">
    <w:name w:val="Знак Знак Знак Знак Знак Знак1 Знак Знак Знак Знак Знак Знак Знак Знак Знак"/>
    <w:basedOn w:val="a1"/>
    <w:rsid w:val="0058286A"/>
    <w:pPr>
      <w:spacing w:after="160" w:line="240" w:lineRule="exact"/>
    </w:pPr>
    <w:rPr>
      <w:rFonts w:ascii="Verdana" w:eastAsia="Times New Roman" w:hAnsi="Verdana" w:cs="Times New Roman"/>
      <w:sz w:val="24"/>
      <w:szCs w:val="24"/>
      <w:lang w:val="en-US"/>
    </w:rPr>
  </w:style>
  <w:style w:type="paragraph" w:customStyle="1" w:styleId="29">
    <w:name w:val="Знак Знак Знак2"/>
    <w:basedOn w:val="a1"/>
    <w:rsid w:val="0058286A"/>
    <w:pPr>
      <w:spacing w:after="160" w:line="240" w:lineRule="exact"/>
    </w:pPr>
    <w:rPr>
      <w:rFonts w:ascii="Verdana" w:eastAsia="Times New Roman" w:hAnsi="Verdana" w:cs="Times New Roman"/>
      <w:sz w:val="24"/>
      <w:szCs w:val="24"/>
      <w:lang w:val="en-US"/>
    </w:rPr>
  </w:style>
  <w:style w:type="paragraph" w:styleId="HTML">
    <w:name w:val="HTML Preformatted"/>
    <w:basedOn w:val="a1"/>
    <w:link w:val="HTML0"/>
    <w:rsid w:val="00582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2"/>
    <w:link w:val="HTML"/>
    <w:rsid w:val="0058286A"/>
    <w:rPr>
      <w:rFonts w:ascii="Courier New" w:eastAsia="Times New Roman" w:hAnsi="Courier New" w:cs="Times New Roman"/>
      <w:sz w:val="20"/>
      <w:szCs w:val="20"/>
      <w:lang w:val="x-none" w:eastAsia="x-none"/>
    </w:rPr>
  </w:style>
  <w:style w:type="paragraph" w:customStyle="1" w:styleId="1f">
    <w:name w:val="Знак Знак Знак Знак Знак Знак1 Знак Знак Знак Знак"/>
    <w:basedOn w:val="a1"/>
    <w:rsid w:val="0058286A"/>
    <w:pPr>
      <w:spacing w:after="160" w:line="240" w:lineRule="exact"/>
    </w:pPr>
    <w:rPr>
      <w:rFonts w:ascii="Verdana" w:eastAsia="Times New Roman" w:hAnsi="Verdana" w:cs="Times New Roman"/>
      <w:sz w:val="24"/>
      <w:szCs w:val="24"/>
      <w:lang w:val="en-US"/>
    </w:rPr>
  </w:style>
  <w:style w:type="paragraph" w:styleId="aff6">
    <w:name w:val="Normal (Web)"/>
    <w:basedOn w:val="a1"/>
    <w:unhideWhenUsed/>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58286A"/>
    <w:pPr>
      <w:spacing w:after="0" w:line="240" w:lineRule="auto"/>
    </w:pPr>
    <w:rPr>
      <w:rFonts w:ascii="Times New Roman" w:eastAsia="Times New Roman" w:hAnsi="Times New Roman" w:cs="Times New Roman"/>
      <w:sz w:val="26"/>
      <w:szCs w:val="20"/>
      <w:lang w:eastAsia="ru-RU"/>
    </w:rPr>
  </w:style>
  <w:style w:type="character" w:customStyle="1" w:styleId="ConsNonformat0">
    <w:name w:val="ConsNonformat Знак"/>
    <w:link w:val="ConsNonformat"/>
    <w:rsid w:val="0058286A"/>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8286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10">
    <w:name w:val="Обычный (Web) Знак1"/>
    <w:link w:val="Web2"/>
    <w:rsid w:val="0058286A"/>
    <w:rPr>
      <w:rFonts w:ascii="Times New Roman" w:eastAsia="Times New Roman" w:hAnsi="Times New Roman" w:cs="Times New Roman"/>
      <w:sz w:val="24"/>
      <w:szCs w:val="24"/>
      <w:lang w:eastAsia="ru-RU"/>
    </w:rPr>
  </w:style>
  <w:style w:type="paragraph" w:customStyle="1" w:styleId="115">
    <w:name w:val="Знак Знак Знак Знак Знак Знак1 Знак Знак Знак Знак Знак Знак Знак Знак Знак1"/>
    <w:basedOn w:val="a1"/>
    <w:rsid w:val="0058286A"/>
    <w:pPr>
      <w:spacing w:after="160" w:line="240" w:lineRule="exact"/>
    </w:pPr>
    <w:rPr>
      <w:rFonts w:ascii="Verdana" w:eastAsia="Times New Roman" w:hAnsi="Verdana" w:cs="Times New Roman"/>
      <w:sz w:val="24"/>
      <w:szCs w:val="24"/>
      <w:lang w:val="en-US"/>
    </w:rPr>
  </w:style>
  <w:style w:type="character" w:customStyle="1" w:styleId="ConsPlusNormal0">
    <w:name w:val="ConsPlusNormal Знак"/>
    <w:link w:val="ConsPlusNormal"/>
    <w:rsid w:val="0058286A"/>
    <w:rPr>
      <w:rFonts w:ascii="Arial" w:eastAsia="Times New Roman" w:hAnsi="Arial" w:cs="Arial"/>
      <w:sz w:val="20"/>
      <w:szCs w:val="20"/>
      <w:lang w:eastAsia="ru-RU"/>
    </w:rPr>
  </w:style>
  <w:style w:type="character" w:customStyle="1" w:styleId="ConsNonformat1">
    <w:name w:val="ConsNonformat Знак Знак"/>
    <w:rsid w:val="0058286A"/>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58286A"/>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6">
    <w:name w:val="Знак Знак3"/>
    <w:rsid w:val="0058286A"/>
    <w:rPr>
      <w:rFonts w:ascii="Arial" w:hAnsi="Arial"/>
      <w:sz w:val="24"/>
      <w:lang w:val="ru-RU" w:eastAsia="ru-RU" w:bidi="ar-SA"/>
    </w:rPr>
  </w:style>
  <w:style w:type="paragraph" w:customStyle="1" w:styleId="aff7">
    <w:name w:val="Условия контракта"/>
    <w:basedOn w:val="a1"/>
    <w:rsid w:val="0058286A"/>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211">
    <w:name w:val="Основной текст с отступом 21"/>
    <w:basedOn w:val="a1"/>
    <w:rsid w:val="0058286A"/>
    <w:pPr>
      <w:widowControl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Web4">
    <w:name w:val="Обычный (Web) Знак Знак Знак Знак"/>
    <w:rsid w:val="0058286A"/>
    <w:rPr>
      <w:sz w:val="24"/>
      <w:szCs w:val="24"/>
      <w:lang w:val="ru-RU" w:eastAsia="ru-RU" w:bidi="ar-SA"/>
    </w:rPr>
  </w:style>
  <w:style w:type="paragraph" w:customStyle="1" w:styleId="37">
    <w:name w:val="Раздел 3"/>
    <w:basedOn w:val="a1"/>
    <w:rsid w:val="0058286A"/>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1f1">
    <w:name w:val="Абзац списка1"/>
    <w:basedOn w:val="a1"/>
    <w:rsid w:val="0058286A"/>
    <w:pPr>
      <w:ind w:left="720"/>
      <w:contextualSpacing/>
    </w:pPr>
    <w:rPr>
      <w:rFonts w:ascii="Calibri" w:eastAsia="Times New Roman" w:hAnsi="Calibri" w:cs="Times New Roman"/>
    </w:rPr>
  </w:style>
  <w:style w:type="character" w:customStyle="1" w:styleId="apple-converted-space">
    <w:name w:val="apple-converted-space"/>
    <w:rsid w:val="0058286A"/>
    <w:rPr>
      <w:rFonts w:cs="Times New Roman"/>
    </w:rPr>
  </w:style>
  <w:style w:type="character" w:styleId="aff8">
    <w:name w:val="Strong"/>
    <w:qFormat/>
    <w:rsid w:val="0058286A"/>
    <w:rPr>
      <w:rFonts w:cs="Times New Roman"/>
      <w:b/>
      <w:bCs/>
    </w:rPr>
  </w:style>
  <w:style w:type="character" w:styleId="aff9">
    <w:name w:val="Emphasis"/>
    <w:qFormat/>
    <w:rsid w:val="0058286A"/>
    <w:rPr>
      <w:i/>
      <w:iCs/>
    </w:rPr>
  </w:style>
  <w:style w:type="paragraph" w:styleId="affa">
    <w:name w:val="List Paragraph"/>
    <w:basedOn w:val="a1"/>
    <w:qFormat/>
    <w:rsid w:val="0058286A"/>
    <w:pPr>
      <w:ind w:left="720"/>
      <w:contextualSpacing/>
    </w:pPr>
    <w:rPr>
      <w:rFonts w:ascii="Calibri" w:eastAsia="Times New Roman" w:hAnsi="Calibri" w:cs="Times New Roman"/>
      <w:lang w:eastAsia="ru-RU"/>
    </w:rPr>
  </w:style>
  <w:style w:type="paragraph" w:customStyle="1" w:styleId="affb">
    <w:name w:val="Знак Знак Знак Знак Знак Знак Знак"/>
    <w:basedOn w:val="a1"/>
    <w:rsid w:val="0058286A"/>
    <w:pPr>
      <w:spacing w:after="160" w:line="240" w:lineRule="exact"/>
    </w:pPr>
    <w:rPr>
      <w:rFonts w:ascii="Verdana" w:eastAsia="Times New Roman" w:hAnsi="Verdana" w:cs="Times New Roman"/>
      <w:sz w:val="24"/>
      <w:szCs w:val="24"/>
      <w:lang w:val="en-US"/>
    </w:rPr>
  </w:style>
  <w:style w:type="paragraph" w:customStyle="1" w:styleId="Normal1">
    <w:name w:val="Normal1"/>
    <w:rsid w:val="0058286A"/>
    <w:pPr>
      <w:widowControl w:val="0"/>
      <w:spacing w:after="0" w:line="240" w:lineRule="auto"/>
      <w:jc w:val="both"/>
    </w:pPr>
    <w:rPr>
      <w:rFonts w:ascii="Arial" w:eastAsia="Calibri" w:hAnsi="Arial" w:cs="Arial"/>
      <w:spacing w:val="-5"/>
      <w:sz w:val="25"/>
      <w:szCs w:val="25"/>
      <w:lang w:eastAsia="ru-RU"/>
    </w:rPr>
  </w:style>
  <w:style w:type="paragraph" w:styleId="affc">
    <w:name w:val="No Spacing"/>
    <w:uiPriority w:val="1"/>
    <w:qFormat/>
    <w:rsid w:val="0058286A"/>
    <w:pPr>
      <w:spacing w:after="0" w:line="240" w:lineRule="auto"/>
    </w:pPr>
    <w:rPr>
      <w:rFonts w:ascii="Calibri" w:eastAsia="Times New Roman" w:hAnsi="Calibri" w:cs="Times New Roman"/>
      <w:lang w:eastAsia="ru-RU"/>
    </w:rPr>
  </w:style>
  <w:style w:type="character" w:customStyle="1" w:styleId="1f2">
    <w:name w:val="Обычный1 Знак"/>
    <w:link w:val="1f3"/>
    <w:uiPriority w:val="99"/>
    <w:locked/>
    <w:rsid w:val="0058286A"/>
    <w:rPr>
      <w:sz w:val="24"/>
      <w:szCs w:val="24"/>
      <w:lang w:val="fr-FR"/>
    </w:rPr>
  </w:style>
  <w:style w:type="paragraph" w:customStyle="1" w:styleId="1f3">
    <w:name w:val="Обычный1"/>
    <w:link w:val="1f2"/>
    <w:uiPriority w:val="99"/>
    <w:rsid w:val="0058286A"/>
    <w:pPr>
      <w:widowControl w:val="0"/>
      <w:spacing w:after="0" w:line="240" w:lineRule="auto"/>
    </w:pPr>
    <w:rPr>
      <w:sz w:val="24"/>
      <w:szCs w:val="24"/>
      <w:lang w:val="fr-FR"/>
    </w:rPr>
  </w:style>
  <w:style w:type="paragraph" w:customStyle="1" w:styleId="textn">
    <w:name w:val="textn"/>
    <w:basedOn w:val="a1"/>
    <w:rsid w:val="005828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FC955-AE12-4958-A4BB-79CE09E4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45</Pages>
  <Words>19842</Words>
  <Characters>113100</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132677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Смирнова</dc:creator>
  <cp:keywords/>
  <dc:description/>
  <cp:lastModifiedBy>Елена Николаевна Смирнова</cp:lastModifiedBy>
  <cp:revision>19</cp:revision>
  <dcterms:created xsi:type="dcterms:W3CDTF">2012-08-16T10:02:00Z</dcterms:created>
  <dcterms:modified xsi:type="dcterms:W3CDTF">2012-08-28T04:59:00Z</dcterms:modified>
</cp:coreProperties>
</file>