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CC8" w:rsidRPr="00A63CC8" w:rsidRDefault="00A63CC8" w:rsidP="00A63C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C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63CC8" w:rsidRPr="00A63CC8" w:rsidRDefault="00A63CC8" w:rsidP="00A63CC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shd w:val="clear" w:color="auto" w:fill="0D5C0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5"/>
        <w:gridCol w:w="3675"/>
      </w:tblGrid>
      <w:tr w:rsidR="00A63CC8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3CC8" w:rsidRP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3CC8" w:rsidRPr="00791FAE" w:rsidRDefault="00A63CC8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A63CC8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CC8" w:rsidRPr="00A63CC8" w:rsidRDefault="00A63CC8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Насыпная плотность</w:t>
            </w:r>
            <w:r w:rsidR="0053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(объемный вес)</w:t>
            </w: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3CC8" w:rsidRPr="00A63CC8" w:rsidRDefault="00A63CC8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Pr="00A63CC8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Pr="00A63CC8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12-20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E461BD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Флотационная способность (п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лавучесть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E461BD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79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Сорбирующая способность, </w:t>
            </w:r>
          </w:p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 на 1 кг сорбента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30-67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сорбции, мм нефти/с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0,4-1,5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P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температура,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-25…+250</w:t>
            </w:r>
          </w:p>
        </w:tc>
      </w:tr>
      <w:tr w:rsidR="00162AAD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AAD" w:rsidRDefault="00162AAD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очистки, %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AAD" w:rsidRDefault="00162AAD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90-99,5</w:t>
            </w:r>
          </w:p>
        </w:tc>
      </w:tr>
      <w:tr w:rsidR="00791FAE" w:rsidRPr="00A63CC8" w:rsidTr="00AA0F0F">
        <w:tc>
          <w:tcPr>
            <w:tcW w:w="562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</w:t>
            </w:r>
          </w:p>
        </w:tc>
        <w:tc>
          <w:tcPr>
            <w:tcW w:w="3675" w:type="dxa"/>
            <w:tcBorders>
              <w:top w:val="single" w:sz="6" w:space="0" w:color="123F0B"/>
              <w:left w:val="single" w:sz="6" w:space="0" w:color="123F0B"/>
              <w:bottom w:val="single" w:sz="6" w:space="0" w:color="123F0B"/>
              <w:right w:val="single" w:sz="6" w:space="0" w:color="123F0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1FAE" w:rsidRDefault="00791FAE" w:rsidP="00791FA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сжигание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биоразложение</w:t>
            </w:r>
            <w:proofErr w:type="spellEnd"/>
          </w:p>
        </w:tc>
      </w:tr>
    </w:tbl>
    <w:p w:rsidR="00A63CC8" w:rsidRPr="00A63CC8" w:rsidRDefault="00A63CC8" w:rsidP="00A63C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3CC8" w:rsidRPr="00A63CC8" w:rsidRDefault="00A63CC8" w:rsidP="00A63C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63CC8" w:rsidRPr="00A63CC8" w:rsidRDefault="00162AAD" w:rsidP="00A63CC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63CC8" w:rsidRPr="00A63CC8">
        <w:rPr>
          <w:rFonts w:ascii="Times New Roman" w:hAnsi="Times New Roman" w:cs="Times New Roman"/>
          <w:b/>
          <w:sz w:val="24"/>
          <w:szCs w:val="24"/>
        </w:rPr>
        <w:t>Сфера применения:</w:t>
      </w:r>
    </w:p>
    <w:p w:rsidR="00A63CC8" w:rsidRPr="00A63CC8" w:rsidRDefault="00162AAD" w:rsidP="00162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- сорбенты </w:t>
      </w:r>
      <w:r>
        <w:rPr>
          <w:rFonts w:ascii="Times New Roman" w:hAnsi="Times New Roman" w:cs="Times New Roman"/>
          <w:sz w:val="24"/>
          <w:szCs w:val="24"/>
        </w:rPr>
        <w:t xml:space="preserve">должны обладать </w:t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способностью устранять загрязнения от нефти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и </w:t>
      </w:r>
      <w:r w:rsidRPr="00A63CC8">
        <w:rPr>
          <w:rFonts w:ascii="Times New Roman" w:hAnsi="Times New Roman" w:cs="Times New Roman"/>
          <w:sz w:val="24"/>
          <w:szCs w:val="24"/>
        </w:rPr>
        <w:t>нефтепродуктов на</w:t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 воде, в почве, на бетонном и асфальтовом покрытии.</w:t>
      </w:r>
    </w:p>
    <w:p w:rsidR="00A63CC8" w:rsidRPr="00A63CC8" w:rsidRDefault="00162AAD" w:rsidP="00162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Применяется как для ликвидации серьезных аварий, так и для сбора небольших утечек нефтепродуктов на перерабатывающих предприятиях и </w:t>
      </w:r>
      <w:proofErr w:type="gramStart"/>
      <w:r w:rsidRPr="00A63CC8">
        <w:rPr>
          <w:rFonts w:ascii="Times New Roman" w:hAnsi="Times New Roman" w:cs="Times New Roman"/>
          <w:sz w:val="24"/>
          <w:szCs w:val="24"/>
        </w:rPr>
        <w:t xml:space="preserve">производствах,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где </w:t>
      </w:r>
      <w:r w:rsidRPr="00A63CC8">
        <w:rPr>
          <w:rFonts w:ascii="Times New Roman" w:hAnsi="Times New Roman" w:cs="Times New Roman"/>
          <w:sz w:val="24"/>
          <w:szCs w:val="24"/>
        </w:rPr>
        <w:t>используются различные</w:t>
      </w:r>
      <w:r w:rsidR="00A63CC8" w:rsidRPr="00A63CC8">
        <w:rPr>
          <w:rFonts w:ascii="Times New Roman" w:hAnsi="Times New Roman" w:cs="Times New Roman"/>
          <w:sz w:val="24"/>
          <w:szCs w:val="24"/>
        </w:rPr>
        <w:t xml:space="preserve"> масла, мазут, бензин или дизельное топливо, керосин, разнообразные смазки и топливо, изг</w:t>
      </w:r>
      <w:bookmarkStart w:id="0" w:name="_GoBack"/>
      <w:bookmarkEnd w:id="0"/>
      <w:r w:rsidR="00A63CC8" w:rsidRPr="00A63CC8">
        <w:rPr>
          <w:rFonts w:ascii="Times New Roman" w:hAnsi="Times New Roman" w:cs="Times New Roman"/>
          <w:sz w:val="24"/>
          <w:szCs w:val="24"/>
        </w:rPr>
        <w:t>отовленные на нефтяной основе.</w:t>
      </w:r>
    </w:p>
    <w:p w:rsidR="00A63CC8" w:rsidRPr="00A63CC8" w:rsidRDefault="00A63CC8" w:rsidP="00162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3CC8" w:rsidRPr="00A63CC8" w:rsidRDefault="00A63CC8" w:rsidP="00A63CC8">
      <w:pPr>
        <w:rPr>
          <w:sz w:val="24"/>
          <w:szCs w:val="24"/>
        </w:rPr>
      </w:pPr>
    </w:p>
    <w:p w:rsidR="00A63CC8" w:rsidRDefault="00A63CC8" w:rsidP="00A63CC8"/>
    <w:p w:rsidR="00A63CC8" w:rsidRDefault="00A63CC8" w:rsidP="00A63CC8">
      <w:r>
        <w:t xml:space="preserve"> </w:t>
      </w:r>
    </w:p>
    <w:p w:rsidR="00A63CC8" w:rsidRDefault="00A63CC8" w:rsidP="00A63CC8"/>
    <w:p w:rsidR="00A63CC8" w:rsidRDefault="00A63CC8" w:rsidP="00A63CC8">
      <w:r>
        <w:t xml:space="preserve"> </w:t>
      </w:r>
    </w:p>
    <w:p w:rsidR="00A63CC8" w:rsidRDefault="00A63CC8" w:rsidP="00A63CC8"/>
    <w:p w:rsidR="00A63CC8" w:rsidRDefault="00A63CC8" w:rsidP="00A63CC8">
      <w:r>
        <w:t xml:space="preserve"> </w:t>
      </w:r>
    </w:p>
    <w:p w:rsidR="004A63A9" w:rsidRDefault="004A63A9" w:rsidP="00A63CC8"/>
    <w:sectPr w:rsidR="004A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C8"/>
    <w:rsid w:val="00162AAD"/>
    <w:rsid w:val="004A63A9"/>
    <w:rsid w:val="00531A29"/>
    <w:rsid w:val="00791FAE"/>
    <w:rsid w:val="00A63CC8"/>
    <w:rsid w:val="00B746FF"/>
    <w:rsid w:val="00E4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0DA1E-967B-4BB1-937F-97C9AF86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C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1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3</cp:revision>
  <dcterms:created xsi:type="dcterms:W3CDTF">2015-05-13T12:18:00Z</dcterms:created>
  <dcterms:modified xsi:type="dcterms:W3CDTF">2015-06-29T11:16:00Z</dcterms:modified>
</cp:coreProperties>
</file>