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ое образовательное учреждение «Детский сад</w:t>
      </w:r>
      <w:r w:rsidR="00A00F4D">
        <w:rPr>
          <w:sz w:val="22"/>
          <w:szCs w:val="22"/>
        </w:rPr>
        <w:t xml:space="preserve"> комбинированного вида № 6</w:t>
      </w:r>
      <w:r w:rsidR="00573111">
        <w:rPr>
          <w:sz w:val="22"/>
          <w:szCs w:val="22"/>
        </w:rPr>
        <w:t>4»</w:t>
      </w:r>
      <w:r w:rsidRPr="00230474">
        <w:rPr>
          <w:sz w:val="22"/>
          <w:szCs w:val="22"/>
        </w:rPr>
        <w:t xml:space="preserve">, именуемое в дальнейшем «Заказчик», в лице </w:t>
      </w:r>
      <w:r w:rsidR="00323CC5">
        <w:rPr>
          <w:sz w:val="22"/>
          <w:szCs w:val="22"/>
        </w:rPr>
        <w:t>заведую</w:t>
      </w:r>
      <w:r>
        <w:rPr>
          <w:sz w:val="22"/>
          <w:szCs w:val="22"/>
        </w:rPr>
        <w:t>щего</w:t>
      </w:r>
      <w:r w:rsidR="00323CC5" w:rsidRPr="00323CC5">
        <w:rPr>
          <w:sz w:val="22"/>
          <w:szCs w:val="22"/>
        </w:rPr>
        <w:t xml:space="preserve"> </w:t>
      </w:r>
      <w:proofErr w:type="spellStart"/>
      <w:r w:rsidR="00A3213C">
        <w:rPr>
          <w:sz w:val="22"/>
          <w:szCs w:val="22"/>
        </w:rPr>
        <w:t>Гуменюк</w:t>
      </w:r>
      <w:proofErr w:type="spellEnd"/>
      <w:r w:rsidR="00A3213C">
        <w:rPr>
          <w:sz w:val="22"/>
          <w:szCs w:val="22"/>
        </w:rPr>
        <w:t xml:space="preserve"> Елены Анатольевны, действующего на основании У</w:t>
      </w:r>
      <w:r w:rsidRPr="00230474">
        <w:rPr>
          <w:sz w:val="22"/>
          <w:szCs w:val="22"/>
        </w:rPr>
        <w:t>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w:t>
      </w:r>
      <w:r w:rsidR="00A00F4D">
        <w:rPr>
          <w:sz w:val="22"/>
          <w:szCs w:val="22"/>
        </w:rPr>
        <w:t>ремонт теневых навесов</w:t>
      </w:r>
      <w:r w:rsidR="00573111">
        <w:rPr>
          <w:sz w:val="22"/>
          <w:szCs w:val="22"/>
        </w:rPr>
        <w:t xml:space="preserve">) по адресу: г. Иваново, </w:t>
      </w:r>
      <w:proofErr w:type="gramStart"/>
      <w:r w:rsidR="00A00F4D">
        <w:rPr>
          <w:sz w:val="22"/>
          <w:szCs w:val="22"/>
        </w:rPr>
        <w:t>м-он</w:t>
      </w:r>
      <w:proofErr w:type="gramEnd"/>
      <w:r w:rsidR="00A00F4D">
        <w:rPr>
          <w:sz w:val="22"/>
          <w:szCs w:val="22"/>
        </w:rPr>
        <w:t xml:space="preserve"> ТЭЦ-3</w:t>
      </w:r>
      <w:r w:rsidR="00573111">
        <w:rPr>
          <w:sz w:val="22"/>
          <w:szCs w:val="22"/>
        </w:rPr>
        <w:t>, д.</w:t>
      </w:r>
      <w:r w:rsidR="00A00F4D">
        <w:rPr>
          <w:sz w:val="22"/>
          <w:szCs w:val="22"/>
        </w:rPr>
        <w:t>17</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194DE6" w:rsidP="006A6A69">
      <w:pPr>
        <w:pStyle w:val="21"/>
        <w:spacing w:after="0" w:line="240" w:lineRule="auto"/>
        <w:jc w:val="both"/>
        <w:rPr>
          <w:sz w:val="22"/>
          <w:szCs w:val="22"/>
        </w:rPr>
      </w:pPr>
      <w:r>
        <w:rPr>
          <w:sz w:val="22"/>
          <w:szCs w:val="22"/>
        </w:rPr>
        <w:t xml:space="preserve">1.3. Срок выполнения работ:  </w:t>
      </w:r>
      <w:r w:rsidRPr="00194DE6">
        <w:rPr>
          <w:sz w:val="22"/>
          <w:szCs w:val="22"/>
        </w:rPr>
        <w:t>С 01.07.2015 по 30.07.2015</w:t>
      </w:r>
      <w:r w:rsidR="00573111">
        <w:rPr>
          <w:sz w:val="22"/>
          <w:szCs w:val="22"/>
        </w:rPr>
        <w:t>.</w:t>
      </w:r>
      <w:r w:rsidR="006A6A69"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Цена контракта формируется с учетом стоимо</w:t>
      </w:r>
      <w:bookmarkStart w:id="0" w:name="_GoBack"/>
      <w:bookmarkEnd w:id="0"/>
      <w:r w:rsidRPr="00230474">
        <w:rPr>
          <w:sz w:val="22"/>
          <w:szCs w:val="22"/>
        </w:rPr>
        <w:t xml:space="preserve">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2.5. 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323CC5">
        <w:rPr>
          <w:sz w:val="22"/>
          <w:szCs w:val="22"/>
        </w:rPr>
        <w:t>.</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 xml:space="preserve">Подрядчик </w:t>
      </w:r>
      <w:r w:rsidRPr="0023047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323CC5">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931411" w:rsidRPr="001B494C" w:rsidRDefault="00931411" w:rsidP="00931411">
      <w:pPr>
        <w:ind w:firstLine="720"/>
        <w:jc w:val="both"/>
        <w:rPr>
          <w:sz w:val="22"/>
          <w:szCs w:val="22"/>
        </w:rPr>
      </w:pPr>
      <w:r w:rsidRPr="001B494C">
        <w:rPr>
          <w:sz w:val="22"/>
          <w:szCs w:val="22"/>
        </w:rPr>
        <w:t>Пеня определяется по формуле    П = (Ц - В) x</w:t>
      </w:r>
      <w:proofErr w:type="gramStart"/>
      <w:r w:rsidRPr="001B494C">
        <w:rPr>
          <w:sz w:val="22"/>
          <w:szCs w:val="22"/>
        </w:rPr>
        <w:t xml:space="preserve"> С</w:t>
      </w:r>
      <w:proofErr w:type="gramEnd"/>
      <w:r w:rsidRPr="001B494C">
        <w:rPr>
          <w:sz w:val="22"/>
          <w:szCs w:val="22"/>
        </w:rPr>
        <w:t>,</w:t>
      </w:r>
    </w:p>
    <w:p w:rsidR="00931411" w:rsidRPr="001B494C" w:rsidRDefault="00931411" w:rsidP="00931411">
      <w:pPr>
        <w:ind w:firstLine="720"/>
        <w:jc w:val="both"/>
        <w:rPr>
          <w:sz w:val="22"/>
          <w:szCs w:val="22"/>
        </w:rPr>
      </w:pPr>
      <w:r w:rsidRPr="001B494C">
        <w:rPr>
          <w:sz w:val="22"/>
          <w:szCs w:val="22"/>
        </w:rPr>
        <w:t>где:</w:t>
      </w:r>
    </w:p>
    <w:p w:rsidR="00931411" w:rsidRPr="001B494C" w:rsidRDefault="00931411" w:rsidP="00931411">
      <w:pPr>
        <w:ind w:firstLine="720"/>
        <w:jc w:val="both"/>
        <w:rPr>
          <w:sz w:val="22"/>
          <w:szCs w:val="22"/>
        </w:rPr>
      </w:pPr>
      <w:proofErr w:type="gramStart"/>
      <w:r w:rsidRPr="001B494C">
        <w:rPr>
          <w:sz w:val="22"/>
          <w:szCs w:val="22"/>
        </w:rPr>
        <w:t>Ц</w:t>
      </w:r>
      <w:proofErr w:type="gramEnd"/>
      <w:r w:rsidRPr="001B494C">
        <w:rPr>
          <w:sz w:val="22"/>
          <w:szCs w:val="22"/>
        </w:rPr>
        <w:t xml:space="preserve"> - цена контракта;</w:t>
      </w:r>
    </w:p>
    <w:p w:rsidR="00931411" w:rsidRPr="001B494C" w:rsidRDefault="00931411" w:rsidP="00931411">
      <w:pPr>
        <w:ind w:firstLine="720"/>
        <w:jc w:val="both"/>
        <w:rPr>
          <w:sz w:val="22"/>
          <w:szCs w:val="22"/>
        </w:rPr>
      </w:pPr>
      <w:proofErr w:type="gramStart"/>
      <w:r w:rsidRPr="001B494C">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1B494C" w:rsidRDefault="00931411" w:rsidP="00931411">
      <w:pPr>
        <w:ind w:firstLine="720"/>
        <w:jc w:val="both"/>
        <w:rPr>
          <w:sz w:val="22"/>
          <w:szCs w:val="22"/>
        </w:rPr>
      </w:pPr>
      <w:r w:rsidRPr="001B494C">
        <w:rPr>
          <w:sz w:val="22"/>
          <w:szCs w:val="22"/>
        </w:rPr>
        <w:t>С - размер ставки.</w:t>
      </w:r>
    </w:p>
    <w:p w:rsidR="00931411" w:rsidRPr="001B494C" w:rsidRDefault="00931411" w:rsidP="00931411">
      <w:pPr>
        <w:widowControl/>
        <w:ind w:firstLine="540"/>
        <w:jc w:val="both"/>
        <w:rPr>
          <w:sz w:val="22"/>
          <w:szCs w:val="22"/>
        </w:rPr>
      </w:pPr>
      <w:r w:rsidRPr="001B494C">
        <w:rPr>
          <w:sz w:val="22"/>
          <w:szCs w:val="22"/>
        </w:rPr>
        <w:t>Размер ставки определяется по формуле:</w:t>
      </w:r>
    </w:p>
    <w:p w:rsidR="00931411" w:rsidRPr="001B494C" w:rsidRDefault="00931411" w:rsidP="00931411">
      <w:pPr>
        <w:widowControl/>
        <w:jc w:val="center"/>
        <w:rPr>
          <w:sz w:val="22"/>
          <w:szCs w:val="22"/>
        </w:rPr>
      </w:pPr>
      <w:r w:rsidRPr="001B494C">
        <w:rPr>
          <w:noProof/>
          <w:position w:val="-14"/>
          <w:sz w:val="22"/>
          <w:szCs w:val="22"/>
        </w:rPr>
        <w:drawing>
          <wp:inline distT="0" distB="0" distL="0" distR="0" wp14:anchorId="51D70CB0" wp14:editId="420EAA9B">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1B494C">
        <w:rPr>
          <w:sz w:val="22"/>
          <w:szCs w:val="22"/>
        </w:rPr>
        <w:t>,</w:t>
      </w:r>
    </w:p>
    <w:p w:rsidR="00931411" w:rsidRPr="001B494C" w:rsidRDefault="00931411" w:rsidP="00931411">
      <w:pPr>
        <w:widowControl/>
        <w:ind w:firstLine="540"/>
        <w:jc w:val="both"/>
        <w:rPr>
          <w:sz w:val="22"/>
          <w:szCs w:val="22"/>
        </w:rPr>
      </w:pPr>
      <w:r w:rsidRPr="001B494C">
        <w:rPr>
          <w:sz w:val="22"/>
          <w:szCs w:val="22"/>
        </w:rPr>
        <w:t>где:</w:t>
      </w:r>
    </w:p>
    <w:p w:rsidR="00931411" w:rsidRPr="001B494C" w:rsidRDefault="00931411" w:rsidP="00931411">
      <w:pPr>
        <w:widowControl/>
        <w:ind w:firstLine="540"/>
        <w:jc w:val="both"/>
        <w:rPr>
          <w:sz w:val="22"/>
          <w:szCs w:val="22"/>
        </w:rPr>
      </w:pPr>
      <w:r w:rsidRPr="001B494C">
        <w:rPr>
          <w:noProof/>
          <w:position w:val="-14"/>
          <w:sz w:val="22"/>
          <w:szCs w:val="22"/>
        </w:rPr>
        <w:drawing>
          <wp:inline distT="0" distB="0" distL="0" distR="0" wp14:anchorId="47B3E103" wp14:editId="5ACC0EB9">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1B494C">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1B494C">
        <w:rPr>
          <w:sz w:val="22"/>
          <w:szCs w:val="22"/>
        </w:rPr>
        <w:t xml:space="preserve"> К</w:t>
      </w:r>
      <w:proofErr w:type="gramEnd"/>
      <w:r w:rsidRPr="001B494C">
        <w:rPr>
          <w:sz w:val="22"/>
          <w:szCs w:val="22"/>
        </w:rPr>
        <w:t>;</w:t>
      </w:r>
    </w:p>
    <w:p w:rsidR="00931411" w:rsidRPr="001B494C" w:rsidRDefault="00931411" w:rsidP="00931411">
      <w:pPr>
        <w:widowControl/>
        <w:ind w:firstLine="540"/>
        <w:jc w:val="both"/>
        <w:rPr>
          <w:sz w:val="22"/>
          <w:szCs w:val="22"/>
        </w:rPr>
      </w:pPr>
      <w:r w:rsidRPr="001B494C">
        <w:rPr>
          <w:sz w:val="22"/>
          <w:szCs w:val="22"/>
        </w:rPr>
        <w:lastRenderedPageBreak/>
        <w:t>ДП - количество дней просрочки.</w:t>
      </w:r>
    </w:p>
    <w:p w:rsidR="00931411" w:rsidRPr="001B494C" w:rsidRDefault="00931411" w:rsidP="00931411">
      <w:pPr>
        <w:widowControl/>
        <w:ind w:firstLine="540"/>
        <w:jc w:val="both"/>
        <w:rPr>
          <w:sz w:val="22"/>
          <w:szCs w:val="22"/>
        </w:rPr>
      </w:pPr>
      <w:r w:rsidRPr="001B494C">
        <w:rPr>
          <w:sz w:val="22"/>
          <w:szCs w:val="22"/>
        </w:rPr>
        <w:t>Коэффициент</w:t>
      </w:r>
      <w:proofErr w:type="gramStart"/>
      <w:r w:rsidRPr="001B494C">
        <w:rPr>
          <w:sz w:val="22"/>
          <w:szCs w:val="22"/>
        </w:rPr>
        <w:t xml:space="preserve"> К</w:t>
      </w:r>
      <w:proofErr w:type="gramEnd"/>
      <w:r w:rsidRPr="001B494C">
        <w:rPr>
          <w:sz w:val="22"/>
          <w:szCs w:val="22"/>
        </w:rPr>
        <w:t xml:space="preserve"> определяется по формуле:</w:t>
      </w:r>
    </w:p>
    <w:p w:rsidR="00931411" w:rsidRPr="001B494C" w:rsidRDefault="00931411" w:rsidP="00931411">
      <w:pPr>
        <w:widowControl/>
        <w:ind w:firstLine="540"/>
        <w:jc w:val="both"/>
        <w:outlineLvl w:val="0"/>
        <w:rPr>
          <w:sz w:val="22"/>
          <w:szCs w:val="22"/>
        </w:rPr>
      </w:pPr>
    </w:p>
    <w:p w:rsidR="00931411" w:rsidRPr="001B494C" w:rsidRDefault="00931411" w:rsidP="00931411">
      <w:pPr>
        <w:widowControl/>
        <w:jc w:val="center"/>
        <w:rPr>
          <w:sz w:val="22"/>
          <w:szCs w:val="22"/>
        </w:rPr>
      </w:pPr>
      <w:r w:rsidRPr="001B494C">
        <w:rPr>
          <w:noProof/>
          <w:position w:val="-28"/>
          <w:sz w:val="22"/>
          <w:szCs w:val="22"/>
        </w:rPr>
        <w:drawing>
          <wp:inline distT="0" distB="0" distL="0" distR="0" wp14:anchorId="615DB8DB" wp14:editId="638987BE">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1B494C">
        <w:rPr>
          <w:sz w:val="22"/>
          <w:szCs w:val="22"/>
        </w:rPr>
        <w:t>,</w:t>
      </w:r>
    </w:p>
    <w:p w:rsidR="001A3AB4" w:rsidRPr="001B494C" w:rsidRDefault="001A3AB4" w:rsidP="001A3AB4">
      <w:pPr>
        <w:ind w:firstLine="720"/>
        <w:jc w:val="both"/>
        <w:rPr>
          <w:sz w:val="22"/>
          <w:szCs w:val="22"/>
        </w:rPr>
      </w:pPr>
      <w:r w:rsidRPr="001B494C">
        <w:rPr>
          <w:sz w:val="22"/>
          <w:szCs w:val="22"/>
        </w:rPr>
        <w:t>где:</w:t>
      </w:r>
    </w:p>
    <w:p w:rsidR="001A3AB4" w:rsidRPr="001B494C" w:rsidRDefault="001A3AB4" w:rsidP="001A3AB4">
      <w:pPr>
        <w:ind w:firstLine="720"/>
        <w:jc w:val="both"/>
        <w:rPr>
          <w:sz w:val="22"/>
          <w:szCs w:val="22"/>
        </w:rPr>
      </w:pPr>
      <w:r w:rsidRPr="001B494C">
        <w:rPr>
          <w:sz w:val="22"/>
          <w:szCs w:val="22"/>
        </w:rPr>
        <w:t>ДП - количество дней просрочки;</w:t>
      </w:r>
    </w:p>
    <w:p w:rsidR="001A3AB4" w:rsidRPr="001B494C" w:rsidRDefault="001A3AB4" w:rsidP="001A3AB4">
      <w:pPr>
        <w:ind w:firstLine="720"/>
        <w:jc w:val="both"/>
        <w:rPr>
          <w:sz w:val="22"/>
          <w:szCs w:val="22"/>
        </w:rPr>
      </w:pPr>
      <w:r w:rsidRPr="001B494C">
        <w:rPr>
          <w:sz w:val="22"/>
          <w:szCs w:val="22"/>
        </w:rPr>
        <w:t>ДК - срок исполнения обязательства по контракту (количество дней).</w:t>
      </w:r>
    </w:p>
    <w:p w:rsidR="001A3AB4" w:rsidRPr="001B494C" w:rsidRDefault="001A3AB4" w:rsidP="001A3AB4">
      <w:pPr>
        <w:ind w:firstLine="720"/>
        <w:jc w:val="both"/>
        <w:rPr>
          <w:sz w:val="22"/>
          <w:szCs w:val="22"/>
        </w:rPr>
      </w:pPr>
      <w:r w:rsidRPr="001B494C">
        <w:rPr>
          <w:sz w:val="22"/>
          <w:szCs w:val="22"/>
        </w:rPr>
        <w:t>При</w:t>
      </w:r>
      <w:proofErr w:type="gramStart"/>
      <w:r w:rsidRPr="001B494C">
        <w:rPr>
          <w:sz w:val="22"/>
          <w:szCs w:val="22"/>
        </w:rPr>
        <w:t xml:space="preserve"> К</w:t>
      </w:r>
      <w:proofErr w:type="gramEnd"/>
      <w:r w:rsidRPr="001B494C">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1B494C" w:rsidRDefault="001A3AB4" w:rsidP="001A3AB4">
      <w:pPr>
        <w:ind w:firstLine="720"/>
        <w:jc w:val="both"/>
        <w:rPr>
          <w:sz w:val="22"/>
          <w:szCs w:val="22"/>
        </w:rPr>
      </w:pPr>
      <w:r w:rsidRPr="001B494C">
        <w:rPr>
          <w:sz w:val="22"/>
          <w:szCs w:val="22"/>
        </w:rPr>
        <w:t>При</w:t>
      </w:r>
      <w:proofErr w:type="gramStart"/>
      <w:r w:rsidRPr="001B494C">
        <w:rPr>
          <w:sz w:val="22"/>
          <w:szCs w:val="22"/>
        </w:rPr>
        <w:t xml:space="preserve"> К</w:t>
      </w:r>
      <w:proofErr w:type="gramEnd"/>
      <w:r w:rsidRPr="001B494C">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1B494C" w:rsidRDefault="001A3AB4" w:rsidP="001A3AB4">
      <w:pPr>
        <w:ind w:firstLine="720"/>
        <w:jc w:val="both"/>
        <w:rPr>
          <w:sz w:val="22"/>
          <w:szCs w:val="22"/>
        </w:rPr>
      </w:pPr>
      <w:r w:rsidRPr="001B494C">
        <w:rPr>
          <w:sz w:val="22"/>
          <w:szCs w:val="22"/>
        </w:rPr>
        <w:t>При</w:t>
      </w:r>
      <w:proofErr w:type="gramStart"/>
      <w:r w:rsidRPr="001B494C">
        <w:rPr>
          <w:sz w:val="22"/>
          <w:szCs w:val="22"/>
        </w:rPr>
        <w:t xml:space="preserve"> К</w:t>
      </w:r>
      <w:proofErr w:type="gramEnd"/>
      <w:r w:rsidRPr="001B494C">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1B494C" w:rsidRDefault="006A6A69" w:rsidP="006A6A69">
      <w:pPr>
        <w:widowControl/>
        <w:ind w:firstLine="720"/>
        <w:jc w:val="both"/>
        <w:rPr>
          <w:sz w:val="22"/>
          <w:szCs w:val="22"/>
        </w:rPr>
      </w:pPr>
      <w:r w:rsidRPr="001B494C">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1B494C" w:rsidRDefault="006A6A69" w:rsidP="006A6A69">
      <w:pPr>
        <w:pStyle w:val="a3"/>
        <w:spacing w:after="0"/>
        <w:jc w:val="both"/>
        <w:rPr>
          <w:sz w:val="22"/>
          <w:szCs w:val="22"/>
        </w:rPr>
      </w:pPr>
      <w:r w:rsidRPr="001B494C">
        <w:rPr>
          <w:sz w:val="22"/>
          <w:szCs w:val="22"/>
        </w:rPr>
        <w:t xml:space="preserve">4.5. Неустойка (штраф, пени) перечисляются </w:t>
      </w:r>
      <w:r w:rsidRPr="001B494C">
        <w:rPr>
          <w:bCs/>
          <w:sz w:val="22"/>
          <w:szCs w:val="22"/>
        </w:rPr>
        <w:t>Сторонами</w:t>
      </w:r>
      <w:r w:rsidRPr="001B494C">
        <w:rPr>
          <w:sz w:val="22"/>
          <w:szCs w:val="22"/>
        </w:rPr>
        <w:t xml:space="preserve"> в течение 10 дней с момента выставления соответствующей претензии на расчетный счет </w:t>
      </w:r>
      <w:r w:rsidRPr="001B494C">
        <w:rPr>
          <w:bCs/>
          <w:sz w:val="22"/>
          <w:szCs w:val="22"/>
        </w:rPr>
        <w:t>Стороны</w:t>
      </w:r>
      <w:r w:rsidRPr="001B494C">
        <w:rPr>
          <w:sz w:val="22"/>
          <w:szCs w:val="22"/>
        </w:rPr>
        <w:t>, указанный в претензии. Уплата неустойки не освобождает Стороны от выполнения своих обязательств в натуре.</w:t>
      </w:r>
    </w:p>
    <w:p w:rsidR="006A6A69" w:rsidRPr="001B494C" w:rsidRDefault="006A6A69" w:rsidP="006A6A69">
      <w:pPr>
        <w:pStyle w:val="a3"/>
        <w:spacing w:after="0"/>
        <w:jc w:val="both"/>
        <w:rPr>
          <w:sz w:val="22"/>
          <w:szCs w:val="22"/>
        </w:rPr>
      </w:pPr>
      <w:r w:rsidRPr="001B494C">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1B494C" w:rsidRDefault="006A6A69" w:rsidP="006A6A69">
      <w:pPr>
        <w:jc w:val="both"/>
        <w:rPr>
          <w:sz w:val="22"/>
          <w:szCs w:val="22"/>
        </w:rPr>
      </w:pPr>
      <w:r w:rsidRPr="001B494C">
        <w:rPr>
          <w:color w:val="000000"/>
          <w:sz w:val="22"/>
          <w:szCs w:val="22"/>
        </w:rPr>
        <w:t xml:space="preserve">4.7. </w:t>
      </w:r>
      <w:r w:rsidRPr="001B494C">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1B494C" w:rsidRDefault="006A6A69" w:rsidP="006A6A69">
      <w:pPr>
        <w:jc w:val="both"/>
        <w:rPr>
          <w:color w:val="000000"/>
          <w:sz w:val="22"/>
          <w:szCs w:val="22"/>
        </w:rPr>
      </w:pPr>
      <w:r w:rsidRPr="001B494C">
        <w:rPr>
          <w:sz w:val="22"/>
          <w:szCs w:val="22"/>
        </w:rPr>
        <w:t xml:space="preserve">4.8. </w:t>
      </w:r>
      <w:proofErr w:type="gramStart"/>
      <w:r w:rsidRPr="001B494C">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1B494C">
        <w:rPr>
          <w:sz w:val="22"/>
          <w:szCs w:val="22"/>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Pr="001B494C"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 xml:space="preserve">5.7. В случае установления Заказчиком при приемке работ несоответствия качества выполненных </w:t>
      </w:r>
      <w:r w:rsidRPr="00230474">
        <w:rPr>
          <w:sz w:val="22"/>
          <w:szCs w:val="22"/>
        </w:rPr>
        <w:lastRenderedPageBreak/>
        <w:t>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230474">
        <w:rPr>
          <w:sz w:val="22"/>
          <w:szCs w:val="22"/>
        </w:rPr>
        <w:t>п.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 xml:space="preserve">10.1. Претензионный порядок досудебного урегулирования споров, вытекающих из контракта, </w:t>
      </w:r>
      <w:r w:rsidRPr="00230474">
        <w:rPr>
          <w:sz w:val="22"/>
          <w:szCs w:val="22"/>
        </w:rPr>
        <w:lastRenderedPageBreak/>
        <w:t>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00A3213C">
        <w:rPr>
          <w:sz w:val="22"/>
          <w:szCs w:val="22"/>
        </w:rPr>
        <w:t>: м</w:t>
      </w:r>
      <w:r w:rsidRPr="00230474">
        <w:rPr>
          <w:sz w:val="22"/>
          <w:szCs w:val="22"/>
        </w:rPr>
        <w:t>униципальное  бюджетное дошкольное образовательное учреждение «</w:t>
      </w:r>
      <w:r>
        <w:rPr>
          <w:sz w:val="22"/>
          <w:szCs w:val="22"/>
        </w:rPr>
        <w:t xml:space="preserve">Детский сад </w:t>
      </w:r>
      <w:r w:rsidR="00A3213C">
        <w:rPr>
          <w:sz w:val="22"/>
          <w:szCs w:val="22"/>
        </w:rPr>
        <w:t xml:space="preserve"> комбинированного вида № 6</w:t>
      </w:r>
      <w:r w:rsidR="00573111">
        <w:rPr>
          <w:sz w:val="22"/>
          <w:szCs w:val="22"/>
        </w:rPr>
        <w:t>4»</w:t>
      </w:r>
    </w:p>
    <w:p w:rsidR="006A6A69" w:rsidRPr="00230474" w:rsidRDefault="00A3213C" w:rsidP="006A6A69">
      <w:pPr>
        <w:rPr>
          <w:sz w:val="22"/>
          <w:szCs w:val="22"/>
        </w:rPr>
      </w:pPr>
      <w:r>
        <w:rPr>
          <w:sz w:val="22"/>
          <w:szCs w:val="22"/>
        </w:rPr>
        <w:t>Адрес: 153042</w:t>
      </w:r>
      <w:r w:rsidR="00573111">
        <w:rPr>
          <w:sz w:val="22"/>
          <w:szCs w:val="22"/>
        </w:rPr>
        <w:t xml:space="preserve">, г. Иваново, </w:t>
      </w:r>
      <w:proofErr w:type="gramStart"/>
      <w:r>
        <w:rPr>
          <w:sz w:val="22"/>
          <w:szCs w:val="22"/>
        </w:rPr>
        <w:t>м-он</w:t>
      </w:r>
      <w:proofErr w:type="gramEnd"/>
      <w:r>
        <w:rPr>
          <w:sz w:val="22"/>
          <w:szCs w:val="22"/>
        </w:rPr>
        <w:t xml:space="preserve"> ТЭЦ-3, д.17</w:t>
      </w:r>
    </w:p>
    <w:p w:rsidR="006A6A69" w:rsidRDefault="006A6A69" w:rsidP="006A6A69">
      <w:pPr>
        <w:jc w:val="both"/>
        <w:rPr>
          <w:sz w:val="22"/>
          <w:szCs w:val="22"/>
        </w:rPr>
      </w:pPr>
      <w:r w:rsidRPr="00230474">
        <w:rPr>
          <w:sz w:val="22"/>
          <w:szCs w:val="22"/>
        </w:rPr>
        <w:t xml:space="preserve">ИНН </w:t>
      </w:r>
      <w:r w:rsidR="00573111">
        <w:rPr>
          <w:sz w:val="22"/>
          <w:szCs w:val="22"/>
        </w:rPr>
        <w:t>37</w:t>
      </w:r>
      <w:r w:rsidR="00A3213C">
        <w:rPr>
          <w:sz w:val="22"/>
          <w:szCs w:val="22"/>
        </w:rPr>
        <w:t>02315254</w:t>
      </w:r>
      <w:r w:rsidRPr="00230474">
        <w:rPr>
          <w:sz w:val="22"/>
          <w:szCs w:val="22"/>
        </w:rPr>
        <w:t xml:space="preserve"> , КПП 370201001</w:t>
      </w:r>
    </w:p>
    <w:p w:rsidR="00573111" w:rsidRPr="00230474" w:rsidRDefault="00573111" w:rsidP="006A6A69">
      <w:pPr>
        <w:jc w:val="both"/>
        <w:rPr>
          <w:sz w:val="22"/>
          <w:szCs w:val="22"/>
        </w:rPr>
      </w:pP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proofErr w:type="spellStart"/>
      <w:r w:rsidR="00A3213C">
        <w:rPr>
          <w:sz w:val="22"/>
          <w:szCs w:val="22"/>
        </w:rPr>
        <w:t>Е.А.Гуменюк</w:t>
      </w:r>
      <w:proofErr w:type="spellEnd"/>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B14" w:rsidRDefault="00EB2B14" w:rsidP="006A6A69">
      <w:r>
        <w:separator/>
      </w:r>
    </w:p>
  </w:endnote>
  <w:endnote w:type="continuationSeparator" w:id="0">
    <w:p w:rsidR="00EB2B14" w:rsidRDefault="00EB2B14"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B14" w:rsidRDefault="00EB2B14" w:rsidP="006A6A69">
      <w:r>
        <w:separator/>
      </w:r>
    </w:p>
  </w:footnote>
  <w:footnote w:type="continuationSeparator" w:id="0">
    <w:p w:rsidR="00EB2B14" w:rsidRDefault="00EB2B14"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94DE6"/>
    <w:rsid w:val="001A3AB4"/>
    <w:rsid w:val="001B494C"/>
    <w:rsid w:val="001C1D4D"/>
    <w:rsid w:val="002001E5"/>
    <w:rsid w:val="00251472"/>
    <w:rsid w:val="002C7942"/>
    <w:rsid w:val="00323CC5"/>
    <w:rsid w:val="003377CF"/>
    <w:rsid w:val="00573111"/>
    <w:rsid w:val="0058790E"/>
    <w:rsid w:val="005E79B3"/>
    <w:rsid w:val="006A6A69"/>
    <w:rsid w:val="00733A43"/>
    <w:rsid w:val="008E7B1E"/>
    <w:rsid w:val="00914055"/>
    <w:rsid w:val="00931411"/>
    <w:rsid w:val="009D41B2"/>
    <w:rsid w:val="00A00F4D"/>
    <w:rsid w:val="00A3213C"/>
    <w:rsid w:val="00AA6AFF"/>
    <w:rsid w:val="00B54C24"/>
    <w:rsid w:val="00C05315"/>
    <w:rsid w:val="00D91F4C"/>
    <w:rsid w:val="00E41C37"/>
    <w:rsid w:val="00EB2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3152</Words>
  <Characters>17973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Сад29</dc:creator>
  <cp:lastModifiedBy>Ольга Ярославна Балденкова</cp:lastModifiedBy>
  <cp:revision>4</cp:revision>
  <dcterms:created xsi:type="dcterms:W3CDTF">2015-05-13T10:28:00Z</dcterms:created>
  <dcterms:modified xsi:type="dcterms:W3CDTF">2015-05-18T06:33:00Z</dcterms:modified>
</cp:coreProperties>
</file>