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C0" w:rsidRDefault="009B4EC0" w:rsidP="000530D2">
      <w:pPr>
        <w:pStyle w:val="1"/>
        <w:numPr>
          <w:ilvl w:val="0"/>
          <w:numId w:val="0"/>
        </w:numPr>
        <w:ind w:firstLine="567"/>
        <w:jc w:val="center"/>
        <w:rPr>
          <w:caps/>
          <w:szCs w:val="24"/>
        </w:rPr>
      </w:pPr>
      <w:r w:rsidRPr="00DE7603">
        <w:rPr>
          <w:caps/>
          <w:szCs w:val="24"/>
        </w:rPr>
        <w:t>муниципальный контракт №______</w:t>
      </w:r>
    </w:p>
    <w:p w:rsidR="00EC2E2F" w:rsidRPr="00EC2E2F" w:rsidRDefault="00EC2E2F" w:rsidP="000530D2">
      <w:pPr>
        <w:ind w:firstLine="567"/>
        <w:jc w:val="center"/>
        <w:rPr>
          <w:b/>
          <w:sz w:val="24"/>
          <w:szCs w:val="24"/>
        </w:rPr>
      </w:pPr>
      <w:r>
        <w:rPr>
          <w:b/>
          <w:sz w:val="24"/>
          <w:szCs w:val="24"/>
        </w:rPr>
        <w:t>на оказание возмездных услуг</w:t>
      </w:r>
    </w:p>
    <w:p w:rsidR="00EC2E2F" w:rsidRPr="00EC2E2F" w:rsidRDefault="00EC2E2F" w:rsidP="000530D2">
      <w:pPr>
        <w:ind w:firstLine="567"/>
        <w:jc w:val="center"/>
      </w:pPr>
    </w:p>
    <w:p w:rsidR="009B4EC0" w:rsidRPr="00DE7603" w:rsidRDefault="009B4EC0" w:rsidP="000530D2">
      <w:pPr>
        <w:pStyle w:val="1"/>
        <w:numPr>
          <w:ilvl w:val="0"/>
          <w:numId w:val="0"/>
        </w:numPr>
        <w:spacing w:line="216" w:lineRule="auto"/>
        <w:rPr>
          <w:b w:val="0"/>
          <w:bCs/>
          <w:szCs w:val="24"/>
        </w:rPr>
      </w:pPr>
      <w:r w:rsidRPr="00DE7603">
        <w:rPr>
          <w:b w:val="0"/>
          <w:bCs/>
          <w:szCs w:val="24"/>
        </w:rPr>
        <w:t xml:space="preserve">г. Иваново                                                                         </w:t>
      </w:r>
      <w:r w:rsidRPr="00DE7603">
        <w:rPr>
          <w:b w:val="0"/>
          <w:bCs/>
          <w:szCs w:val="24"/>
        </w:rPr>
        <w:tab/>
      </w:r>
      <w:r w:rsidR="00EC2E2F">
        <w:rPr>
          <w:b w:val="0"/>
          <w:bCs/>
          <w:szCs w:val="24"/>
        </w:rPr>
        <w:t xml:space="preserve">        </w:t>
      </w:r>
      <w:r w:rsidR="000530D2">
        <w:rPr>
          <w:b w:val="0"/>
          <w:bCs/>
          <w:szCs w:val="24"/>
        </w:rPr>
        <w:t xml:space="preserve">            </w:t>
      </w:r>
      <w:r w:rsidR="00EC2E2F">
        <w:rPr>
          <w:b w:val="0"/>
          <w:bCs/>
          <w:szCs w:val="24"/>
        </w:rPr>
        <w:t xml:space="preserve">    </w:t>
      </w:r>
      <w:r w:rsidRPr="00DE7603">
        <w:rPr>
          <w:b w:val="0"/>
          <w:bCs/>
          <w:szCs w:val="24"/>
        </w:rPr>
        <w:t>«____»___________ 201</w:t>
      </w:r>
      <w:r w:rsidR="00EC2E2F">
        <w:rPr>
          <w:b w:val="0"/>
          <w:bCs/>
          <w:szCs w:val="24"/>
        </w:rPr>
        <w:t>5</w:t>
      </w:r>
      <w:r w:rsidRPr="00DE7603">
        <w:rPr>
          <w:b w:val="0"/>
          <w:bCs/>
          <w:szCs w:val="24"/>
        </w:rPr>
        <w:t xml:space="preserve"> г.</w:t>
      </w:r>
      <w:r w:rsidRPr="00DE7603">
        <w:rPr>
          <w:b w:val="0"/>
          <w:bCs/>
          <w:szCs w:val="24"/>
        </w:rPr>
        <w:tab/>
      </w:r>
      <w:r w:rsidRPr="00DE7603">
        <w:rPr>
          <w:b w:val="0"/>
          <w:bCs/>
          <w:szCs w:val="24"/>
        </w:rPr>
        <w:tab/>
      </w:r>
      <w:r w:rsidRPr="00DE7603">
        <w:rPr>
          <w:b w:val="0"/>
          <w:bCs/>
          <w:szCs w:val="24"/>
        </w:rPr>
        <w:tab/>
        <w:t xml:space="preserve">                                           </w:t>
      </w:r>
      <w:r w:rsidRPr="00DE7603">
        <w:rPr>
          <w:b w:val="0"/>
          <w:bCs/>
          <w:szCs w:val="24"/>
        </w:rPr>
        <w:tab/>
      </w:r>
      <w:r w:rsidRPr="00DE7603">
        <w:rPr>
          <w:b w:val="0"/>
          <w:bCs/>
          <w:szCs w:val="24"/>
        </w:rPr>
        <w:tab/>
        <w:t xml:space="preserve"> </w:t>
      </w:r>
      <w:r w:rsidRPr="00DE7603">
        <w:rPr>
          <w:b w:val="0"/>
          <w:bCs/>
          <w:szCs w:val="24"/>
        </w:rPr>
        <w:tab/>
        <w:t xml:space="preserve">                                                                </w:t>
      </w:r>
      <w:r w:rsidRPr="00DE7603">
        <w:rPr>
          <w:b w:val="0"/>
          <w:bCs/>
          <w:szCs w:val="24"/>
        </w:rPr>
        <w:tab/>
      </w:r>
      <w:r w:rsidRPr="00DE7603">
        <w:rPr>
          <w:b w:val="0"/>
          <w:bCs/>
          <w:szCs w:val="24"/>
        </w:rPr>
        <w:tab/>
        <w:t xml:space="preserve"> </w:t>
      </w:r>
      <w:r w:rsidRPr="00DE7603">
        <w:rPr>
          <w:b w:val="0"/>
          <w:bCs/>
          <w:szCs w:val="24"/>
        </w:rPr>
        <w:tab/>
        <w:t xml:space="preserve">                      </w:t>
      </w:r>
    </w:p>
    <w:p w:rsidR="00256148" w:rsidRPr="00256148" w:rsidRDefault="00256148" w:rsidP="00236C93">
      <w:pPr>
        <w:ind w:firstLine="567"/>
        <w:jc w:val="both"/>
        <w:rPr>
          <w:sz w:val="24"/>
          <w:szCs w:val="24"/>
        </w:rPr>
      </w:pPr>
      <w:proofErr w:type="gramStart"/>
      <w:r w:rsidRPr="00256148">
        <w:rPr>
          <w:sz w:val="24"/>
          <w:szCs w:val="24"/>
        </w:rPr>
        <w:t xml:space="preserve">Ивановская городская Дума, именуемая в дальнейшем «Заказчик», в лице Главы города Иванова </w:t>
      </w:r>
      <w:proofErr w:type="spellStart"/>
      <w:r w:rsidRPr="00256148">
        <w:rPr>
          <w:sz w:val="24"/>
          <w:szCs w:val="24"/>
        </w:rPr>
        <w:t>Сверчкова</w:t>
      </w:r>
      <w:proofErr w:type="spellEnd"/>
      <w:r w:rsidRPr="00256148">
        <w:rPr>
          <w:sz w:val="24"/>
          <w:szCs w:val="24"/>
        </w:rPr>
        <w:t xml:space="preserve"> Вячеслава Михайловича, действующего на основании Устава города Иванова,  с одной стороны, и</w:t>
      </w:r>
      <w:r w:rsidR="00236C93">
        <w:rPr>
          <w:sz w:val="24"/>
          <w:szCs w:val="24"/>
        </w:rPr>
        <w:t xml:space="preserve"> </w:t>
      </w:r>
      <w:r w:rsidRPr="00256148">
        <w:rPr>
          <w:sz w:val="24"/>
          <w:szCs w:val="24"/>
        </w:rPr>
        <w:t>_________________________</w:t>
      </w:r>
      <w:r w:rsidR="00236C93">
        <w:rPr>
          <w:sz w:val="24"/>
          <w:szCs w:val="24"/>
        </w:rPr>
        <w:t>________________</w:t>
      </w:r>
      <w:r w:rsidRPr="00256148">
        <w:rPr>
          <w:sz w:val="24"/>
          <w:szCs w:val="24"/>
        </w:rPr>
        <w:t>_____, именуемое в дальнейшем «Исполнитель», в лице __________</w:t>
      </w:r>
      <w:r w:rsidR="00236C93">
        <w:rPr>
          <w:sz w:val="24"/>
          <w:szCs w:val="24"/>
        </w:rPr>
        <w:t>_________</w:t>
      </w:r>
      <w:r w:rsidRPr="00256148">
        <w:rPr>
          <w:sz w:val="24"/>
          <w:szCs w:val="24"/>
        </w:rPr>
        <w:t>______________________________, действующего на основании _________________</w:t>
      </w:r>
      <w:r w:rsidR="00236C93">
        <w:rPr>
          <w:sz w:val="24"/>
          <w:szCs w:val="24"/>
        </w:rPr>
        <w:t>_______</w:t>
      </w:r>
      <w:r w:rsidRPr="00256148">
        <w:rPr>
          <w:sz w:val="24"/>
          <w:szCs w:val="24"/>
        </w:rPr>
        <w:t>_________, с другой стороны, вместе именуемые «Стороны», а по отдельности  - «Сторона», руководствуясь протоколом от ______</w:t>
      </w:r>
      <w:r w:rsidR="00236C93">
        <w:rPr>
          <w:sz w:val="24"/>
          <w:szCs w:val="24"/>
        </w:rPr>
        <w:t>___</w:t>
      </w:r>
      <w:r w:rsidRPr="00256148">
        <w:rPr>
          <w:sz w:val="24"/>
          <w:szCs w:val="24"/>
        </w:rPr>
        <w:t>____2015 г. № _____ заключили настоящий муниципальный контракт (далее – Контракт) о нижеследующем:</w:t>
      </w:r>
      <w:proofErr w:type="gramEnd"/>
    </w:p>
    <w:p w:rsidR="009B4EC0" w:rsidRPr="00DE7603" w:rsidRDefault="009B4EC0" w:rsidP="000530D2">
      <w:pPr>
        <w:ind w:firstLine="567"/>
        <w:jc w:val="both"/>
        <w:rPr>
          <w:b/>
          <w:bCs/>
          <w:sz w:val="24"/>
          <w:szCs w:val="24"/>
        </w:rPr>
      </w:pPr>
    </w:p>
    <w:p w:rsidR="009B4EC0" w:rsidRPr="00DE7603" w:rsidRDefault="00256148" w:rsidP="00256148">
      <w:pPr>
        <w:pStyle w:val="12"/>
        <w:widowControl w:val="0"/>
        <w:tabs>
          <w:tab w:val="left" w:pos="820"/>
        </w:tabs>
        <w:ind w:left="0"/>
        <w:jc w:val="center"/>
        <w:rPr>
          <w:b/>
          <w:bCs/>
          <w:snapToGrid w:val="0"/>
          <w:szCs w:val="24"/>
        </w:rPr>
      </w:pPr>
      <w:r>
        <w:rPr>
          <w:b/>
          <w:bCs/>
          <w:snapToGrid w:val="0"/>
          <w:szCs w:val="24"/>
        </w:rPr>
        <w:t xml:space="preserve">1. </w:t>
      </w:r>
      <w:r w:rsidR="009B4EC0" w:rsidRPr="00DE7603">
        <w:rPr>
          <w:b/>
          <w:bCs/>
          <w:snapToGrid w:val="0"/>
          <w:szCs w:val="24"/>
        </w:rPr>
        <w:t>ПРЕДМЕТ КОНТРАКТА</w:t>
      </w:r>
    </w:p>
    <w:p w:rsidR="009B4EC0" w:rsidRPr="00DE7603" w:rsidRDefault="009B4EC0" w:rsidP="000530D2">
      <w:pPr>
        <w:pStyle w:val="12"/>
        <w:widowControl w:val="0"/>
        <w:tabs>
          <w:tab w:val="left" w:pos="820"/>
        </w:tabs>
        <w:ind w:left="360" w:firstLine="567"/>
        <w:rPr>
          <w:b/>
          <w:bCs/>
          <w:snapToGrid w:val="0"/>
          <w:szCs w:val="24"/>
        </w:rPr>
      </w:pPr>
    </w:p>
    <w:p w:rsidR="000D7877" w:rsidRDefault="009B4EC0" w:rsidP="000530D2">
      <w:pPr>
        <w:widowControl w:val="0"/>
        <w:ind w:firstLine="567"/>
        <w:jc w:val="both"/>
        <w:rPr>
          <w:snapToGrid w:val="0"/>
          <w:sz w:val="24"/>
          <w:szCs w:val="24"/>
        </w:rPr>
      </w:pPr>
      <w:r w:rsidRPr="00DE7603">
        <w:rPr>
          <w:snapToGrid w:val="0"/>
          <w:sz w:val="24"/>
          <w:szCs w:val="24"/>
        </w:rPr>
        <w:t>1.1. </w:t>
      </w:r>
      <w:r w:rsidR="000D7877" w:rsidRPr="000D7877">
        <w:rPr>
          <w:snapToGrid w:val="0"/>
          <w:sz w:val="24"/>
          <w:szCs w:val="24"/>
        </w:rPr>
        <w:t>Исполнитель обязуется в течение</w:t>
      </w:r>
      <w:r w:rsidR="004A4C81">
        <w:rPr>
          <w:snapToGrid w:val="0"/>
          <w:sz w:val="24"/>
          <w:szCs w:val="24"/>
        </w:rPr>
        <w:t xml:space="preserve"> </w:t>
      </w:r>
      <w:r w:rsidR="000D7877" w:rsidRPr="000D7877">
        <w:rPr>
          <w:snapToGrid w:val="0"/>
          <w:sz w:val="24"/>
          <w:szCs w:val="24"/>
        </w:rPr>
        <w:t xml:space="preserve">срока действия Контракта  по заданию (заявкам) Заказчика оказывать услуги </w:t>
      </w:r>
      <w:proofErr w:type="gramStart"/>
      <w:r w:rsidR="000D7877" w:rsidRPr="000D7877">
        <w:rPr>
          <w:snapToGrid w:val="0"/>
          <w:sz w:val="24"/>
          <w:szCs w:val="24"/>
        </w:rPr>
        <w:t>по</w:t>
      </w:r>
      <w:proofErr w:type="gramEnd"/>
      <w:r w:rsidR="000D7877" w:rsidRPr="000D7877">
        <w:rPr>
          <w:snapToGrid w:val="0"/>
          <w:sz w:val="24"/>
          <w:szCs w:val="24"/>
        </w:rPr>
        <w:t>:</w:t>
      </w:r>
    </w:p>
    <w:p w:rsidR="000D7877" w:rsidRPr="001E283E" w:rsidRDefault="000D7877" w:rsidP="000530D2">
      <w:pPr>
        <w:widowControl w:val="0"/>
        <w:ind w:firstLine="567"/>
        <w:jc w:val="both"/>
        <w:rPr>
          <w:snapToGrid w:val="0"/>
          <w:sz w:val="24"/>
          <w:szCs w:val="24"/>
        </w:rPr>
      </w:pPr>
      <w:r w:rsidRPr="000D7877">
        <w:rPr>
          <w:snapToGrid w:val="0"/>
          <w:sz w:val="24"/>
          <w:szCs w:val="24"/>
        </w:rPr>
        <w:t xml:space="preserve">- </w:t>
      </w:r>
      <w:r w:rsidR="00EC2E2F">
        <w:rPr>
          <w:snapToGrid w:val="0"/>
          <w:sz w:val="24"/>
          <w:szCs w:val="24"/>
        </w:rPr>
        <w:t xml:space="preserve">изготовлению и размещению в эфире </w:t>
      </w:r>
      <w:r w:rsidR="00EC2E2F" w:rsidRPr="001E283E">
        <w:rPr>
          <w:snapToGrid w:val="0"/>
          <w:sz w:val="24"/>
          <w:szCs w:val="24"/>
        </w:rPr>
        <w:t>радиоканала диалоговой программы с представителями Ивановской городской Думы в прямом эфире или в записи</w:t>
      </w:r>
      <w:r w:rsidRPr="001E283E">
        <w:rPr>
          <w:snapToGrid w:val="0"/>
          <w:sz w:val="24"/>
          <w:szCs w:val="24"/>
        </w:rPr>
        <w:t xml:space="preserve">, в количестве </w:t>
      </w:r>
      <w:r w:rsidR="00EC2E2F" w:rsidRPr="001E283E">
        <w:rPr>
          <w:snapToGrid w:val="0"/>
          <w:sz w:val="24"/>
          <w:szCs w:val="24"/>
        </w:rPr>
        <w:t>10</w:t>
      </w:r>
      <w:r w:rsidRPr="001E283E">
        <w:rPr>
          <w:snapToGrid w:val="0"/>
          <w:sz w:val="24"/>
          <w:szCs w:val="24"/>
        </w:rPr>
        <w:t xml:space="preserve"> штук</w:t>
      </w:r>
      <w:r w:rsidR="00EC2E2F" w:rsidRPr="001E283E">
        <w:rPr>
          <w:snapToGrid w:val="0"/>
          <w:sz w:val="24"/>
          <w:szCs w:val="24"/>
        </w:rPr>
        <w:t>,</w:t>
      </w:r>
    </w:p>
    <w:p w:rsidR="00EC2E2F" w:rsidRPr="001E283E" w:rsidRDefault="000D7877" w:rsidP="000530D2">
      <w:pPr>
        <w:widowControl w:val="0"/>
        <w:ind w:firstLine="567"/>
        <w:jc w:val="both"/>
        <w:rPr>
          <w:snapToGrid w:val="0"/>
          <w:sz w:val="24"/>
          <w:szCs w:val="24"/>
        </w:rPr>
      </w:pPr>
      <w:r w:rsidRPr="001E283E">
        <w:rPr>
          <w:snapToGrid w:val="0"/>
          <w:sz w:val="24"/>
          <w:szCs w:val="24"/>
        </w:rPr>
        <w:t xml:space="preserve">- </w:t>
      </w:r>
      <w:r w:rsidR="00EC2E2F" w:rsidRPr="001E283E">
        <w:rPr>
          <w:snapToGrid w:val="0"/>
          <w:sz w:val="24"/>
          <w:szCs w:val="24"/>
        </w:rPr>
        <w:t xml:space="preserve">изготовлению и размещению в эфире радиоканала </w:t>
      </w:r>
      <w:proofErr w:type="spellStart"/>
      <w:r w:rsidR="00EC2E2F" w:rsidRPr="001E283E">
        <w:rPr>
          <w:snapToGrid w:val="0"/>
          <w:sz w:val="24"/>
          <w:szCs w:val="24"/>
        </w:rPr>
        <w:t>анонсовых</w:t>
      </w:r>
      <w:proofErr w:type="spellEnd"/>
      <w:r w:rsidR="00EC2E2F" w:rsidRPr="001E283E">
        <w:rPr>
          <w:snapToGrid w:val="0"/>
          <w:sz w:val="24"/>
          <w:szCs w:val="24"/>
        </w:rPr>
        <w:t xml:space="preserve"> сообщений о деятельности Главы города Иваново, депутатов Ивановской городской Думы, в количестве 10 штук,</w:t>
      </w:r>
    </w:p>
    <w:p w:rsidR="009B2A16" w:rsidRDefault="009B2A16" w:rsidP="000530D2">
      <w:pPr>
        <w:widowControl w:val="0"/>
        <w:ind w:firstLine="567"/>
        <w:jc w:val="both"/>
        <w:rPr>
          <w:snapToGrid w:val="0"/>
          <w:sz w:val="24"/>
          <w:szCs w:val="24"/>
        </w:rPr>
      </w:pPr>
      <w:r w:rsidRPr="001E283E">
        <w:rPr>
          <w:snapToGrid w:val="0"/>
          <w:sz w:val="24"/>
          <w:szCs w:val="24"/>
        </w:rPr>
        <w:t>далее все вместе именуемые «Услуги».</w:t>
      </w:r>
    </w:p>
    <w:p w:rsidR="00256148" w:rsidRDefault="000D7877" w:rsidP="000530D2">
      <w:pPr>
        <w:widowControl w:val="0"/>
        <w:ind w:firstLine="567"/>
        <w:jc w:val="both"/>
        <w:rPr>
          <w:snapToGrid w:val="0"/>
          <w:sz w:val="24"/>
          <w:szCs w:val="24"/>
        </w:rPr>
      </w:pPr>
      <w:r w:rsidRPr="000D7877">
        <w:rPr>
          <w:snapToGrid w:val="0"/>
          <w:sz w:val="24"/>
          <w:szCs w:val="24"/>
        </w:rPr>
        <w:t xml:space="preserve">Заказчик обязуется </w:t>
      </w:r>
      <w:r w:rsidR="00EC2E2F">
        <w:rPr>
          <w:snapToGrid w:val="0"/>
          <w:sz w:val="24"/>
          <w:szCs w:val="24"/>
        </w:rPr>
        <w:t xml:space="preserve">принять и </w:t>
      </w:r>
      <w:r w:rsidRPr="000D7877">
        <w:rPr>
          <w:snapToGrid w:val="0"/>
          <w:sz w:val="24"/>
          <w:szCs w:val="24"/>
        </w:rPr>
        <w:t xml:space="preserve">оплатить </w:t>
      </w:r>
      <w:r w:rsidR="004A4C81">
        <w:rPr>
          <w:snapToGrid w:val="0"/>
          <w:sz w:val="24"/>
          <w:szCs w:val="24"/>
        </w:rPr>
        <w:t xml:space="preserve">оказанные </w:t>
      </w:r>
      <w:r w:rsidR="009B2A16">
        <w:rPr>
          <w:snapToGrid w:val="0"/>
          <w:sz w:val="24"/>
          <w:szCs w:val="24"/>
        </w:rPr>
        <w:t>У</w:t>
      </w:r>
      <w:r w:rsidRPr="000D7877">
        <w:rPr>
          <w:snapToGrid w:val="0"/>
          <w:sz w:val="24"/>
          <w:szCs w:val="24"/>
        </w:rPr>
        <w:t>слуги</w:t>
      </w:r>
      <w:r w:rsidR="00256148">
        <w:rPr>
          <w:snapToGrid w:val="0"/>
          <w:sz w:val="24"/>
          <w:szCs w:val="24"/>
        </w:rPr>
        <w:t>.</w:t>
      </w:r>
    </w:p>
    <w:p w:rsidR="009B4EC0" w:rsidRPr="001E283E" w:rsidRDefault="009B4EC0" w:rsidP="000530D2">
      <w:pPr>
        <w:widowControl w:val="0"/>
        <w:ind w:firstLine="567"/>
        <w:jc w:val="both"/>
        <w:rPr>
          <w:snapToGrid w:val="0"/>
          <w:sz w:val="24"/>
          <w:szCs w:val="24"/>
        </w:rPr>
      </w:pPr>
      <w:r w:rsidRPr="00DE7603">
        <w:rPr>
          <w:snapToGrid w:val="0"/>
          <w:sz w:val="24"/>
          <w:szCs w:val="24"/>
        </w:rPr>
        <w:t xml:space="preserve">1.2. Срок оказания услуг – </w:t>
      </w:r>
      <w:r w:rsidR="00FA1D0F">
        <w:rPr>
          <w:snapToGrid w:val="0"/>
          <w:sz w:val="24"/>
          <w:szCs w:val="24"/>
        </w:rPr>
        <w:t xml:space="preserve">со дня </w:t>
      </w:r>
      <w:r w:rsidR="00211156">
        <w:rPr>
          <w:snapToGrid w:val="0"/>
          <w:sz w:val="24"/>
          <w:szCs w:val="24"/>
        </w:rPr>
        <w:t xml:space="preserve">заключения контракта </w:t>
      </w:r>
      <w:r w:rsidR="00FA1D0F">
        <w:rPr>
          <w:snapToGrid w:val="0"/>
          <w:sz w:val="24"/>
          <w:szCs w:val="24"/>
        </w:rPr>
        <w:t>п</w:t>
      </w:r>
      <w:r w:rsidRPr="00DE7603">
        <w:rPr>
          <w:snapToGrid w:val="0"/>
          <w:sz w:val="24"/>
          <w:szCs w:val="24"/>
        </w:rPr>
        <w:t>о 31 декабря 201</w:t>
      </w:r>
      <w:r w:rsidR="00211156">
        <w:rPr>
          <w:snapToGrid w:val="0"/>
          <w:sz w:val="24"/>
          <w:szCs w:val="24"/>
        </w:rPr>
        <w:t>5</w:t>
      </w:r>
      <w:r w:rsidRPr="00DE7603">
        <w:rPr>
          <w:snapToGrid w:val="0"/>
          <w:sz w:val="24"/>
          <w:szCs w:val="24"/>
        </w:rPr>
        <w:t xml:space="preserve"> года.</w:t>
      </w:r>
      <w:r w:rsidR="00236C93">
        <w:rPr>
          <w:snapToGrid w:val="0"/>
          <w:sz w:val="24"/>
          <w:szCs w:val="24"/>
        </w:rPr>
        <w:t xml:space="preserve"> </w:t>
      </w:r>
      <w:proofErr w:type="gramStart"/>
      <w:r w:rsidR="00236C93">
        <w:rPr>
          <w:snapToGrid w:val="0"/>
          <w:sz w:val="24"/>
          <w:szCs w:val="24"/>
        </w:rPr>
        <w:t>Услуга</w:t>
      </w:r>
      <w:proofErr w:type="gramEnd"/>
      <w:r w:rsidR="00236C93">
        <w:rPr>
          <w:snapToGrid w:val="0"/>
          <w:sz w:val="24"/>
          <w:szCs w:val="24"/>
        </w:rPr>
        <w:t xml:space="preserve"> </w:t>
      </w:r>
      <w:r w:rsidR="00236C93" w:rsidRPr="001E283E">
        <w:rPr>
          <w:snapToGrid w:val="0"/>
          <w:sz w:val="24"/>
          <w:szCs w:val="24"/>
        </w:rPr>
        <w:t>оказывается по заявкам Заказчика.</w:t>
      </w:r>
    </w:p>
    <w:p w:rsidR="00256148" w:rsidRDefault="009B4EC0" w:rsidP="000530D2">
      <w:pPr>
        <w:widowControl w:val="0"/>
        <w:ind w:firstLine="567"/>
        <w:jc w:val="both"/>
        <w:rPr>
          <w:snapToGrid w:val="0"/>
          <w:sz w:val="24"/>
          <w:szCs w:val="24"/>
        </w:rPr>
      </w:pPr>
      <w:r w:rsidRPr="001E283E">
        <w:rPr>
          <w:snapToGrid w:val="0"/>
          <w:sz w:val="24"/>
          <w:szCs w:val="24"/>
        </w:rPr>
        <w:t xml:space="preserve">1.3. Услуги считаются оказанными </w:t>
      </w:r>
      <w:r w:rsidRPr="00DE7603">
        <w:rPr>
          <w:snapToGrid w:val="0"/>
          <w:sz w:val="24"/>
          <w:szCs w:val="24"/>
        </w:rPr>
        <w:t>после подписания акта сдачи-приемки услуг Заказчиком</w:t>
      </w:r>
      <w:r w:rsidR="00256148">
        <w:rPr>
          <w:snapToGrid w:val="0"/>
          <w:sz w:val="24"/>
          <w:szCs w:val="24"/>
        </w:rPr>
        <w:t>.</w:t>
      </w:r>
    </w:p>
    <w:p w:rsidR="00EC2E2F" w:rsidRDefault="00EC2E2F" w:rsidP="000530D2">
      <w:pPr>
        <w:widowControl w:val="0"/>
        <w:ind w:firstLine="567"/>
        <w:jc w:val="both"/>
        <w:rPr>
          <w:b/>
          <w:bCs/>
          <w:spacing w:val="-3"/>
          <w:sz w:val="24"/>
          <w:szCs w:val="24"/>
        </w:rPr>
      </w:pPr>
    </w:p>
    <w:p w:rsidR="009B4EC0" w:rsidRPr="00DE7603" w:rsidRDefault="009B4EC0" w:rsidP="000530D2">
      <w:pPr>
        <w:widowControl w:val="0"/>
        <w:tabs>
          <w:tab w:val="left" w:pos="873"/>
        </w:tabs>
        <w:ind w:firstLine="567"/>
        <w:jc w:val="center"/>
        <w:rPr>
          <w:b/>
          <w:bCs/>
          <w:snapToGrid w:val="0"/>
          <w:sz w:val="24"/>
          <w:szCs w:val="24"/>
        </w:rPr>
      </w:pPr>
    </w:p>
    <w:p w:rsidR="00EC2E2F" w:rsidRPr="00EC2E2F" w:rsidRDefault="00EC2E2F" w:rsidP="000530D2">
      <w:pPr>
        <w:widowControl w:val="0"/>
        <w:ind w:firstLine="567"/>
        <w:jc w:val="center"/>
        <w:rPr>
          <w:b/>
          <w:sz w:val="24"/>
          <w:szCs w:val="24"/>
        </w:rPr>
      </w:pPr>
      <w:r w:rsidRPr="00EC2E2F">
        <w:rPr>
          <w:b/>
          <w:sz w:val="24"/>
          <w:szCs w:val="24"/>
        </w:rPr>
        <w:t>2.</w:t>
      </w:r>
      <w:r w:rsidRPr="00EC2E2F">
        <w:rPr>
          <w:sz w:val="24"/>
          <w:szCs w:val="24"/>
        </w:rPr>
        <w:t xml:space="preserve"> </w:t>
      </w:r>
      <w:r w:rsidRPr="00EC2E2F">
        <w:rPr>
          <w:b/>
          <w:sz w:val="24"/>
          <w:szCs w:val="24"/>
        </w:rPr>
        <w:t>ЦЕНА И ПОРЯДОК РАСЧЕТОВ</w:t>
      </w:r>
    </w:p>
    <w:p w:rsidR="00EC2E2F" w:rsidRPr="006F3491" w:rsidRDefault="00EC2E2F" w:rsidP="000530D2">
      <w:pPr>
        <w:widowControl w:val="0"/>
        <w:ind w:firstLine="567"/>
        <w:rPr>
          <w:b/>
        </w:rPr>
      </w:pPr>
    </w:p>
    <w:p w:rsidR="00EC2E2F" w:rsidRPr="00236C93" w:rsidRDefault="00EC2E2F" w:rsidP="000530D2">
      <w:pPr>
        <w:widowControl w:val="0"/>
        <w:ind w:firstLine="567"/>
        <w:jc w:val="both"/>
        <w:rPr>
          <w:sz w:val="24"/>
          <w:szCs w:val="24"/>
        </w:rPr>
      </w:pPr>
      <w:r w:rsidRPr="00EC2E2F">
        <w:rPr>
          <w:sz w:val="24"/>
          <w:szCs w:val="24"/>
        </w:rPr>
        <w:t xml:space="preserve">2.1. Общая цена Контракта составляет </w:t>
      </w:r>
      <w:r w:rsidRPr="00236C93">
        <w:rPr>
          <w:sz w:val="24"/>
          <w:szCs w:val="24"/>
        </w:rPr>
        <w:t>_______________________</w:t>
      </w:r>
      <w:r w:rsidR="00236C93">
        <w:rPr>
          <w:sz w:val="24"/>
          <w:szCs w:val="24"/>
        </w:rPr>
        <w:t>_____________</w:t>
      </w:r>
      <w:r w:rsidR="00236C93" w:rsidRPr="00236C93">
        <w:rPr>
          <w:rFonts w:eastAsia="Calibri"/>
          <w:sz w:val="24"/>
          <w:szCs w:val="24"/>
        </w:rPr>
        <w:t xml:space="preserve"> </w:t>
      </w:r>
      <w:r w:rsidR="00236C93">
        <w:rPr>
          <w:rFonts w:eastAsia="Calibri"/>
          <w:sz w:val="24"/>
          <w:szCs w:val="24"/>
        </w:rPr>
        <w:t xml:space="preserve">рублей,  </w:t>
      </w:r>
      <w:r w:rsidR="00236C93" w:rsidRPr="00236C93">
        <w:rPr>
          <w:rFonts w:eastAsia="Calibri"/>
          <w:sz w:val="24"/>
          <w:szCs w:val="24"/>
        </w:rPr>
        <w:t xml:space="preserve">в </w:t>
      </w:r>
      <w:proofErr w:type="spellStart"/>
      <w:r w:rsidR="00236C93" w:rsidRPr="00236C93">
        <w:rPr>
          <w:rFonts w:eastAsia="Calibri"/>
          <w:sz w:val="24"/>
          <w:szCs w:val="24"/>
        </w:rPr>
        <w:t>т.ч</w:t>
      </w:r>
      <w:proofErr w:type="spellEnd"/>
      <w:r w:rsidR="00236C93" w:rsidRPr="00236C93">
        <w:rPr>
          <w:rFonts w:eastAsia="Calibri"/>
          <w:sz w:val="24"/>
          <w:szCs w:val="24"/>
        </w:rPr>
        <w:t>. НДС</w:t>
      </w:r>
      <w:proofErr w:type="gramStart"/>
      <w:r w:rsidR="00236C93" w:rsidRPr="00236C93">
        <w:rPr>
          <w:rFonts w:eastAsia="Calibri"/>
          <w:sz w:val="24"/>
          <w:szCs w:val="24"/>
          <w:vertAlign w:val="superscript"/>
        </w:rPr>
        <w:footnoteReference w:customMarkFollows="1" w:id="1"/>
        <w:t>*</w:t>
      </w:r>
      <w:r w:rsidR="00236C93" w:rsidRPr="00236C93">
        <w:rPr>
          <w:rFonts w:eastAsia="Calibri"/>
          <w:sz w:val="24"/>
          <w:szCs w:val="24"/>
        </w:rPr>
        <w:t xml:space="preserve"> ______________________ (_______________) </w:t>
      </w:r>
      <w:proofErr w:type="gramEnd"/>
      <w:r w:rsidR="00236C93" w:rsidRPr="00236C93">
        <w:rPr>
          <w:rFonts w:eastAsia="Calibri"/>
          <w:sz w:val="24"/>
          <w:szCs w:val="24"/>
        </w:rPr>
        <w:t>рублей.</w:t>
      </w:r>
    </w:p>
    <w:p w:rsidR="00EC2E2F" w:rsidRPr="00EC2E2F" w:rsidRDefault="00EC2E2F" w:rsidP="000530D2">
      <w:pPr>
        <w:ind w:firstLine="567"/>
        <w:jc w:val="both"/>
        <w:rPr>
          <w:sz w:val="24"/>
          <w:szCs w:val="24"/>
        </w:rPr>
      </w:pPr>
      <w:r w:rsidRPr="00EC2E2F">
        <w:rPr>
          <w:sz w:val="24"/>
          <w:szCs w:val="24"/>
        </w:rPr>
        <w:t>2.</w:t>
      </w:r>
      <w:r>
        <w:rPr>
          <w:sz w:val="24"/>
          <w:szCs w:val="24"/>
        </w:rPr>
        <w:t>2</w:t>
      </w:r>
      <w:r w:rsidRPr="00EC2E2F">
        <w:rPr>
          <w:sz w:val="24"/>
          <w:szCs w:val="24"/>
        </w:rPr>
        <w:t>. Цена  включает все расходы, связанные с исполнением муниципального контракта, налоги, сборы и другие обязательные платежи.</w:t>
      </w:r>
    </w:p>
    <w:p w:rsidR="00EC2E2F" w:rsidRPr="00EC2E2F" w:rsidRDefault="00EC2E2F" w:rsidP="000530D2">
      <w:pPr>
        <w:ind w:firstLine="567"/>
        <w:jc w:val="both"/>
        <w:rPr>
          <w:sz w:val="24"/>
          <w:szCs w:val="24"/>
        </w:rPr>
      </w:pPr>
      <w:r w:rsidRPr="00EC2E2F">
        <w:rPr>
          <w:sz w:val="24"/>
          <w:szCs w:val="24"/>
        </w:rPr>
        <w:t>2.</w:t>
      </w:r>
      <w:r>
        <w:rPr>
          <w:sz w:val="24"/>
          <w:szCs w:val="24"/>
        </w:rPr>
        <w:t>3</w:t>
      </w:r>
      <w:r w:rsidRPr="00EC2E2F">
        <w:rPr>
          <w:sz w:val="24"/>
          <w:szCs w:val="24"/>
        </w:rPr>
        <w:t xml:space="preserve">. Цена Контракта  является твердой и не может изменяться в ходе его исполнения, за исключением случаев,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ФЗ № 44).        </w:t>
      </w:r>
    </w:p>
    <w:p w:rsidR="00EC2E2F" w:rsidRPr="00EC2E2F" w:rsidRDefault="00EC2E2F" w:rsidP="000530D2">
      <w:pPr>
        <w:ind w:firstLine="567"/>
        <w:jc w:val="both"/>
        <w:rPr>
          <w:sz w:val="24"/>
          <w:szCs w:val="24"/>
        </w:rPr>
      </w:pPr>
      <w:r w:rsidRPr="00EC2E2F">
        <w:rPr>
          <w:sz w:val="24"/>
          <w:szCs w:val="24"/>
        </w:rPr>
        <w:t>2.</w:t>
      </w:r>
      <w:r>
        <w:rPr>
          <w:sz w:val="24"/>
          <w:szCs w:val="24"/>
        </w:rPr>
        <w:t>4</w:t>
      </w:r>
      <w:r w:rsidRPr="00EC2E2F">
        <w:rPr>
          <w:sz w:val="24"/>
          <w:szCs w:val="24"/>
        </w:rPr>
        <w:t>.</w:t>
      </w:r>
      <w:r w:rsidRPr="00EC2E2F">
        <w:rPr>
          <w:b/>
          <w:sz w:val="24"/>
          <w:szCs w:val="24"/>
        </w:rPr>
        <w:t xml:space="preserve"> </w:t>
      </w:r>
      <w:r w:rsidR="00236C93">
        <w:rPr>
          <w:sz w:val="24"/>
          <w:szCs w:val="24"/>
        </w:rPr>
        <w:t>Заказчик обязан в 5-ти (пяти)</w:t>
      </w:r>
      <w:r w:rsidRPr="00EC2E2F">
        <w:rPr>
          <w:sz w:val="24"/>
          <w:szCs w:val="24"/>
        </w:rPr>
        <w:t xml:space="preserve"> </w:t>
      </w:r>
      <w:proofErr w:type="spellStart"/>
      <w:r w:rsidRPr="00EC2E2F">
        <w:rPr>
          <w:sz w:val="24"/>
          <w:szCs w:val="24"/>
        </w:rPr>
        <w:t>дневный</w:t>
      </w:r>
      <w:proofErr w:type="spellEnd"/>
      <w:r w:rsidRPr="00EC2E2F">
        <w:rPr>
          <w:sz w:val="24"/>
          <w:szCs w:val="24"/>
        </w:rPr>
        <w:t xml:space="preserve"> срок со дня подписания актов сдачи-приемки услуг и выставления Исполнителем соответствующего счёта произвести оплату оказанных Услуг в порядке и размере, указанны</w:t>
      </w:r>
      <w:r w:rsidR="00236C93">
        <w:rPr>
          <w:sz w:val="24"/>
          <w:szCs w:val="24"/>
        </w:rPr>
        <w:t>х</w:t>
      </w:r>
      <w:r w:rsidRPr="00EC2E2F">
        <w:rPr>
          <w:sz w:val="24"/>
          <w:szCs w:val="24"/>
        </w:rPr>
        <w:t xml:space="preserve"> в </w:t>
      </w:r>
      <w:r w:rsidR="004F0B6C">
        <w:rPr>
          <w:sz w:val="24"/>
          <w:szCs w:val="24"/>
        </w:rPr>
        <w:t xml:space="preserve">настоящем </w:t>
      </w:r>
      <w:r w:rsidRPr="00EC2E2F">
        <w:rPr>
          <w:sz w:val="24"/>
          <w:szCs w:val="24"/>
        </w:rPr>
        <w:t>разделе Контракта.</w:t>
      </w:r>
    </w:p>
    <w:p w:rsidR="00EC2E2F" w:rsidRPr="00EC2E2F" w:rsidRDefault="00EC2E2F" w:rsidP="000530D2">
      <w:pPr>
        <w:ind w:firstLine="567"/>
        <w:jc w:val="both"/>
        <w:rPr>
          <w:sz w:val="24"/>
          <w:szCs w:val="24"/>
        </w:rPr>
      </w:pPr>
      <w:r w:rsidRPr="00EC2E2F">
        <w:rPr>
          <w:sz w:val="24"/>
          <w:szCs w:val="24"/>
        </w:rPr>
        <w:t>2.</w:t>
      </w:r>
      <w:r>
        <w:rPr>
          <w:sz w:val="24"/>
          <w:szCs w:val="24"/>
        </w:rPr>
        <w:t>5</w:t>
      </w:r>
      <w:r w:rsidRPr="00EC2E2F">
        <w:rPr>
          <w:sz w:val="24"/>
          <w:szCs w:val="24"/>
        </w:rPr>
        <w:t>. Валютой платежа является российский рубль.</w:t>
      </w:r>
    </w:p>
    <w:p w:rsidR="00EC2E2F" w:rsidRDefault="00EC2E2F" w:rsidP="000530D2">
      <w:pPr>
        <w:shd w:val="clear" w:color="auto" w:fill="FFFFFF"/>
        <w:autoSpaceDE w:val="0"/>
        <w:autoSpaceDN w:val="0"/>
        <w:adjustRightInd w:val="0"/>
        <w:ind w:firstLine="567"/>
        <w:jc w:val="both"/>
        <w:rPr>
          <w:sz w:val="24"/>
          <w:szCs w:val="24"/>
        </w:rPr>
      </w:pPr>
      <w:r w:rsidRPr="00EC2E2F">
        <w:rPr>
          <w:sz w:val="24"/>
          <w:szCs w:val="24"/>
        </w:rPr>
        <w:t>2.</w:t>
      </w:r>
      <w:r>
        <w:rPr>
          <w:sz w:val="24"/>
          <w:szCs w:val="24"/>
        </w:rPr>
        <w:t>6</w:t>
      </w:r>
      <w:r w:rsidRPr="00EC2E2F">
        <w:rPr>
          <w:sz w:val="24"/>
          <w:szCs w:val="24"/>
        </w:rPr>
        <w:t xml:space="preserve">. Все расчеты по Контракту производятся в безналичном порядке путем перечисления денежных средств на указанный Исполнителем банковский счёт. Обязательства Заказчика по оплате считаются исполненными на дату зачисления денежных средств на банковский счёт Исполнителя. </w:t>
      </w:r>
    </w:p>
    <w:p w:rsidR="00236C93" w:rsidRPr="00236C93" w:rsidRDefault="00236C93" w:rsidP="00236C93">
      <w:pPr>
        <w:shd w:val="clear" w:color="auto" w:fill="FFFFFF"/>
        <w:autoSpaceDE w:val="0"/>
        <w:autoSpaceDN w:val="0"/>
        <w:adjustRightInd w:val="0"/>
        <w:ind w:firstLine="567"/>
        <w:jc w:val="both"/>
        <w:rPr>
          <w:sz w:val="24"/>
          <w:szCs w:val="24"/>
        </w:rPr>
      </w:pPr>
      <w:r>
        <w:rPr>
          <w:sz w:val="24"/>
          <w:szCs w:val="24"/>
        </w:rPr>
        <w:t>2.7.</w:t>
      </w:r>
      <w:r w:rsidRPr="00236C93">
        <w:rPr>
          <w:rFonts w:eastAsiaTheme="minorHAnsi"/>
          <w:bCs/>
          <w:sz w:val="22"/>
          <w:szCs w:val="24"/>
          <w:lang w:eastAsia="en-US"/>
        </w:rPr>
        <w:t xml:space="preserve"> </w:t>
      </w:r>
      <w:r w:rsidRPr="00236C93">
        <w:rPr>
          <w:bCs/>
          <w:sz w:val="24"/>
          <w:szCs w:val="24"/>
        </w:rPr>
        <w:t xml:space="preserve">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w:t>
      </w:r>
      <w:r w:rsidRPr="00236C93">
        <w:rPr>
          <w:bCs/>
          <w:sz w:val="24"/>
          <w:szCs w:val="24"/>
        </w:rPr>
        <w:lastRenderedPageBreak/>
        <w:t>сумма, подлежащая уплате физическому лицу, уменьшается на размер налогов и платежей, связанных с оплатой Контракта.</w:t>
      </w:r>
    </w:p>
    <w:p w:rsidR="00236C93" w:rsidRPr="00EC2E2F" w:rsidRDefault="00236C93" w:rsidP="000530D2">
      <w:pPr>
        <w:shd w:val="clear" w:color="auto" w:fill="FFFFFF"/>
        <w:autoSpaceDE w:val="0"/>
        <w:autoSpaceDN w:val="0"/>
        <w:adjustRightInd w:val="0"/>
        <w:ind w:firstLine="567"/>
        <w:jc w:val="both"/>
        <w:rPr>
          <w:sz w:val="24"/>
          <w:szCs w:val="24"/>
        </w:rPr>
      </w:pPr>
    </w:p>
    <w:p w:rsidR="00EC2E2F" w:rsidRPr="00DE7603" w:rsidRDefault="000530D2" w:rsidP="000530D2">
      <w:pPr>
        <w:pStyle w:val="12"/>
        <w:widowControl w:val="0"/>
        <w:tabs>
          <w:tab w:val="left" w:pos="873"/>
        </w:tabs>
        <w:ind w:firstLine="567"/>
        <w:jc w:val="center"/>
        <w:rPr>
          <w:b/>
          <w:bCs/>
          <w:snapToGrid w:val="0"/>
          <w:szCs w:val="24"/>
        </w:rPr>
      </w:pPr>
      <w:r>
        <w:rPr>
          <w:b/>
          <w:bCs/>
          <w:snapToGrid w:val="0"/>
          <w:szCs w:val="24"/>
        </w:rPr>
        <w:t xml:space="preserve">3. </w:t>
      </w:r>
      <w:r w:rsidR="00EC2E2F" w:rsidRPr="00DE7603">
        <w:rPr>
          <w:b/>
          <w:bCs/>
          <w:snapToGrid w:val="0"/>
          <w:szCs w:val="24"/>
        </w:rPr>
        <w:t>ПРАВА И ОБЯЗАННОСТИ СТОРОН</w:t>
      </w:r>
    </w:p>
    <w:p w:rsidR="00EC2E2F" w:rsidRPr="00DE7603" w:rsidRDefault="00EC2E2F" w:rsidP="000530D2">
      <w:pPr>
        <w:pStyle w:val="12"/>
        <w:widowControl w:val="0"/>
        <w:tabs>
          <w:tab w:val="left" w:pos="873"/>
        </w:tabs>
        <w:ind w:left="360" w:firstLine="567"/>
        <w:rPr>
          <w:b/>
          <w:bCs/>
          <w:snapToGrid w:val="0"/>
          <w:szCs w:val="24"/>
        </w:rPr>
      </w:pPr>
    </w:p>
    <w:p w:rsidR="004A4C81" w:rsidRDefault="000530D2" w:rsidP="004A4C81">
      <w:pPr>
        <w:widowControl w:val="0"/>
        <w:tabs>
          <w:tab w:val="left" w:pos="552"/>
        </w:tabs>
        <w:ind w:firstLine="567"/>
        <w:jc w:val="both"/>
        <w:rPr>
          <w:snapToGrid w:val="0"/>
          <w:sz w:val="24"/>
          <w:szCs w:val="24"/>
        </w:rPr>
      </w:pPr>
      <w:r>
        <w:rPr>
          <w:snapToGrid w:val="0"/>
          <w:sz w:val="24"/>
          <w:szCs w:val="24"/>
        </w:rPr>
        <w:t>3</w:t>
      </w:r>
      <w:r w:rsidR="00EC2E2F" w:rsidRPr="00DE7603">
        <w:rPr>
          <w:snapToGrid w:val="0"/>
          <w:sz w:val="24"/>
          <w:szCs w:val="24"/>
        </w:rPr>
        <w:t>.</w:t>
      </w:r>
      <w:r w:rsidR="00EC2E2F">
        <w:rPr>
          <w:snapToGrid w:val="0"/>
          <w:sz w:val="24"/>
          <w:szCs w:val="24"/>
        </w:rPr>
        <w:t>1</w:t>
      </w:r>
      <w:r w:rsidR="00EC2E2F" w:rsidRPr="00DE7603">
        <w:rPr>
          <w:snapToGrid w:val="0"/>
          <w:sz w:val="24"/>
          <w:szCs w:val="24"/>
        </w:rPr>
        <w:t xml:space="preserve">. </w:t>
      </w:r>
      <w:r w:rsidR="00EC2E2F">
        <w:rPr>
          <w:snapToGrid w:val="0"/>
          <w:sz w:val="24"/>
          <w:szCs w:val="24"/>
        </w:rPr>
        <w:t>Заказчик</w:t>
      </w:r>
      <w:r w:rsidR="00EC2E2F" w:rsidRPr="00DE7603">
        <w:rPr>
          <w:snapToGrid w:val="0"/>
          <w:sz w:val="24"/>
          <w:szCs w:val="24"/>
        </w:rPr>
        <w:t xml:space="preserve"> обязан:</w:t>
      </w:r>
    </w:p>
    <w:p w:rsidR="000530D2" w:rsidRPr="000530D2" w:rsidRDefault="000530D2" w:rsidP="004A4C81">
      <w:pPr>
        <w:widowControl w:val="0"/>
        <w:tabs>
          <w:tab w:val="left" w:pos="552"/>
        </w:tabs>
        <w:ind w:firstLine="567"/>
        <w:jc w:val="both"/>
        <w:rPr>
          <w:sz w:val="24"/>
          <w:szCs w:val="24"/>
        </w:rPr>
      </w:pPr>
      <w:r>
        <w:rPr>
          <w:sz w:val="24"/>
          <w:szCs w:val="24"/>
          <w:shd w:val="clear" w:color="auto" w:fill="FFFFFF"/>
        </w:rPr>
        <w:t xml:space="preserve">3.1.1. </w:t>
      </w:r>
      <w:r w:rsidRPr="000530D2">
        <w:rPr>
          <w:sz w:val="24"/>
          <w:szCs w:val="24"/>
          <w:shd w:val="clear" w:color="auto" w:fill="FFFFFF"/>
        </w:rPr>
        <w:t>Принять результаты оказанных Услуг в соответствии с условиями настоящего Контракта.</w:t>
      </w:r>
    </w:p>
    <w:p w:rsidR="000530D2" w:rsidRPr="000530D2" w:rsidRDefault="000530D2" w:rsidP="000530D2">
      <w:pPr>
        <w:shd w:val="clear" w:color="auto" w:fill="FFFFFF"/>
        <w:autoSpaceDE w:val="0"/>
        <w:autoSpaceDN w:val="0"/>
        <w:adjustRightInd w:val="0"/>
        <w:ind w:firstLine="567"/>
        <w:jc w:val="both"/>
        <w:rPr>
          <w:sz w:val="24"/>
          <w:szCs w:val="24"/>
        </w:rPr>
      </w:pPr>
      <w:r>
        <w:rPr>
          <w:sz w:val="24"/>
          <w:szCs w:val="24"/>
        </w:rPr>
        <w:t xml:space="preserve">3.1.2. </w:t>
      </w:r>
      <w:r w:rsidRPr="000530D2">
        <w:rPr>
          <w:sz w:val="24"/>
          <w:szCs w:val="24"/>
        </w:rPr>
        <w:t>При отсутствии претензий к полноте и качеству оказанных Услуг подписать акт сдачи-приемки услуг, представленный Исполнителем,  и оплатить его Услуги в соответствии с условиями данного Контракта.</w:t>
      </w:r>
    </w:p>
    <w:p w:rsidR="00EC2E2F" w:rsidRPr="00DE7603" w:rsidRDefault="000530D2" w:rsidP="000530D2">
      <w:pPr>
        <w:widowControl w:val="0"/>
        <w:ind w:firstLine="567"/>
        <w:jc w:val="both"/>
        <w:rPr>
          <w:snapToGrid w:val="0"/>
          <w:sz w:val="24"/>
          <w:szCs w:val="24"/>
        </w:rPr>
      </w:pPr>
      <w:r>
        <w:rPr>
          <w:snapToGrid w:val="0"/>
          <w:sz w:val="24"/>
          <w:szCs w:val="24"/>
        </w:rPr>
        <w:t>3.2. </w:t>
      </w:r>
      <w:r w:rsidR="00EC2E2F" w:rsidRPr="00DE7603">
        <w:rPr>
          <w:snapToGrid w:val="0"/>
          <w:sz w:val="24"/>
          <w:szCs w:val="24"/>
        </w:rPr>
        <w:t>Заказчик имеет право:</w:t>
      </w:r>
    </w:p>
    <w:p w:rsidR="00EC2E2F" w:rsidRPr="00DE7603" w:rsidRDefault="000530D2" w:rsidP="000530D2">
      <w:pPr>
        <w:widowControl w:val="0"/>
        <w:tabs>
          <w:tab w:val="left" w:pos="552"/>
        </w:tabs>
        <w:ind w:firstLine="567"/>
        <w:jc w:val="both"/>
        <w:rPr>
          <w:snapToGrid w:val="0"/>
          <w:sz w:val="24"/>
          <w:szCs w:val="24"/>
        </w:rPr>
      </w:pPr>
      <w:r>
        <w:rPr>
          <w:snapToGrid w:val="0"/>
          <w:sz w:val="24"/>
          <w:szCs w:val="24"/>
        </w:rPr>
        <w:t>3</w:t>
      </w:r>
      <w:r w:rsidR="00EC2E2F" w:rsidRPr="00DE7603">
        <w:rPr>
          <w:snapToGrid w:val="0"/>
          <w:sz w:val="24"/>
          <w:szCs w:val="24"/>
        </w:rPr>
        <w:t xml:space="preserve">.2.1. Во всякое </w:t>
      </w:r>
      <w:r w:rsidR="00EC2E2F">
        <w:rPr>
          <w:snapToGrid w:val="0"/>
          <w:sz w:val="24"/>
          <w:szCs w:val="24"/>
        </w:rPr>
        <w:t>время проверять ход и качество У</w:t>
      </w:r>
      <w:r w:rsidR="00EC2E2F" w:rsidRPr="00DE7603">
        <w:rPr>
          <w:snapToGrid w:val="0"/>
          <w:sz w:val="24"/>
          <w:szCs w:val="24"/>
        </w:rPr>
        <w:t>слуги, выполняемой Исполнителем, не вмешиваясь в его деятельность.</w:t>
      </w:r>
    </w:p>
    <w:p w:rsidR="00EC2E2F" w:rsidRPr="00DE7603" w:rsidRDefault="000530D2" w:rsidP="000530D2">
      <w:pPr>
        <w:widowControl w:val="0"/>
        <w:tabs>
          <w:tab w:val="left" w:pos="552"/>
        </w:tabs>
        <w:ind w:firstLine="567"/>
        <w:jc w:val="both"/>
        <w:rPr>
          <w:snapToGrid w:val="0"/>
          <w:sz w:val="24"/>
          <w:szCs w:val="24"/>
        </w:rPr>
      </w:pPr>
      <w:r>
        <w:rPr>
          <w:snapToGrid w:val="0"/>
          <w:sz w:val="24"/>
          <w:szCs w:val="24"/>
        </w:rPr>
        <w:t>3</w:t>
      </w:r>
      <w:r w:rsidR="00EC2E2F" w:rsidRPr="00DE7603">
        <w:rPr>
          <w:snapToGrid w:val="0"/>
          <w:sz w:val="24"/>
          <w:szCs w:val="24"/>
        </w:rPr>
        <w:t>.3. Исполнитель обязан:</w:t>
      </w:r>
    </w:p>
    <w:p w:rsidR="00EC2E2F" w:rsidRPr="00DE7603" w:rsidRDefault="000530D2" w:rsidP="000530D2">
      <w:pPr>
        <w:widowControl w:val="0"/>
        <w:tabs>
          <w:tab w:val="left" w:pos="552"/>
        </w:tabs>
        <w:ind w:firstLine="567"/>
        <w:jc w:val="both"/>
        <w:rPr>
          <w:snapToGrid w:val="0"/>
          <w:sz w:val="24"/>
          <w:szCs w:val="24"/>
        </w:rPr>
      </w:pPr>
      <w:r>
        <w:rPr>
          <w:snapToGrid w:val="0"/>
          <w:sz w:val="24"/>
          <w:szCs w:val="24"/>
        </w:rPr>
        <w:t>3</w:t>
      </w:r>
      <w:r w:rsidR="00EC2E2F" w:rsidRPr="00DE7603">
        <w:rPr>
          <w:snapToGrid w:val="0"/>
          <w:sz w:val="24"/>
          <w:szCs w:val="24"/>
        </w:rPr>
        <w:t xml:space="preserve">.3.1. </w:t>
      </w:r>
      <w:r w:rsidR="00EC2E2F">
        <w:rPr>
          <w:snapToGrid w:val="0"/>
          <w:sz w:val="24"/>
          <w:szCs w:val="24"/>
        </w:rPr>
        <w:t>В течение срока действия Контракта, на основании заявок Заказчика, о</w:t>
      </w:r>
      <w:r w:rsidR="00EC2E2F" w:rsidRPr="008D6AA8">
        <w:rPr>
          <w:snapToGrid w:val="0"/>
          <w:sz w:val="24"/>
          <w:szCs w:val="24"/>
        </w:rPr>
        <w:t xml:space="preserve">казывать </w:t>
      </w:r>
      <w:r w:rsidR="00EC2E2F">
        <w:rPr>
          <w:snapToGrid w:val="0"/>
          <w:sz w:val="24"/>
          <w:szCs w:val="24"/>
        </w:rPr>
        <w:t xml:space="preserve">ему </w:t>
      </w:r>
      <w:r w:rsidR="00EC2E2F" w:rsidRPr="00CA67B8">
        <w:rPr>
          <w:snapToGrid w:val="0"/>
          <w:sz w:val="24"/>
          <w:szCs w:val="24"/>
        </w:rPr>
        <w:t>услуги, указанные в п. 1.1 Контракта.</w:t>
      </w:r>
      <w:r w:rsidR="00EC2E2F" w:rsidRPr="008D6AA8">
        <w:rPr>
          <w:snapToGrid w:val="0"/>
          <w:sz w:val="24"/>
          <w:szCs w:val="24"/>
        </w:rPr>
        <w:t xml:space="preserve"> </w:t>
      </w:r>
    </w:p>
    <w:p w:rsidR="00EC2E2F" w:rsidRPr="00DE7603" w:rsidRDefault="000530D2" w:rsidP="000530D2">
      <w:pPr>
        <w:widowControl w:val="0"/>
        <w:ind w:firstLine="567"/>
        <w:jc w:val="both"/>
        <w:rPr>
          <w:snapToGrid w:val="0"/>
          <w:sz w:val="24"/>
          <w:szCs w:val="24"/>
        </w:rPr>
      </w:pPr>
      <w:r>
        <w:rPr>
          <w:snapToGrid w:val="0"/>
          <w:sz w:val="24"/>
          <w:szCs w:val="24"/>
        </w:rPr>
        <w:t>3</w:t>
      </w:r>
      <w:r w:rsidR="00EC2E2F" w:rsidRPr="00DE7603">
        <w:rPr>
          <w:snapToGrid w:val="0"/>
          <w:sz w:val="24"/>
          <w:szCs w:val="24"/>
        </w:rPr>
        <w:t>.3.2. Р</w:t>
      </w:r>
      <w:r w:rsidR="00EC2E2F" w:rsidRPr="00DE7603">
        <w:rPr>
          <w:spacing w:val="-1"/>
          <w:sz w:val="24"/>
          <w:szCs w:val="24"/>
        </w:rPr>
        <w:t>азмещать материалы на радио канале ________ в соответствии с эфирной сеткой</w:t>
      </w:r>
      <w:r w:rsidR="00EC2E2F">
        <w:rPr>
          <w:spacing w:val="-1"/>
          <w:sz w:val="24"/>
          <w:szCs w:val="24"/>
        </w:rPr>
        <w:t xml:space="preserve"> этого канала</w:t>
      </w:r>
      <w:r w:rsidR="00EC2E2F" w:rsidRPr="00DE7603">
        <w:rPr>
          <w:snapToGrid w:val="0"/>
          <w:sz w:val="24"/>
          <w:szCs w:val="24"/>
        </w:rPr>
        <w:t>.</w:t>
      </w:r>
    </w:p>
    <w:p w:rsidR="00EC2E2F" w:rsidRPr="00DE7603" w:rsidRDefault="000530D2" w:rsidP="000530D2">
      <w:pPr>
        <w:widowControl w:val="0"/>
        <w:ind w:firstLine="567"/>
        <w:jc w:val="both"/>
        <w:rPr>
          <w:snapToGrid w:val="0"/>
          <w:sz w:val="24"/>
          <w:szCs w:val="24"/>
        </w:rPr>
      </w:pPr>
      <w:r>
        <w:rPr>
          <w:snapToGrid w:val="0"/>
          <w:sz w:val="24"/>
          <w:szCs w:val="24"/>
        </w:rPr>
        <w:t>3</w:t>
      </w:r>
      <w:r w:rsidR="00EC2E2F" w:rsidRPr="00DE7603">
        <w:rPr>
          <w:snapToGrid w:val="0"/>
          <w:sz w:val="24"/>
          <w:szCs w:val="24"/>
        </w:rPr>
        <w:t>.3.3. Уведомлять Заказчика о размещении материалов на радио канале не менее чем за сутки до выхода в эфир.</w:t>
      </w:r>
    </w:p>
    <w:p w:rsidR="00EC2E2F" w:rsidRPr="00DE7603" w:rsidRDefault="000530D2" w:rsidP="000530D2">
      <w:pPr>
        <w:widowControl w:val="0"/>
        <w:tabs>
          <w:tab w:val="left" w:pos="14"/>
        </w:tabs>
        <w:ind w:firstLine="567"/>
        <w:jc w:val="both"/>
        <w:rPr>
          <w:snapToGrid w:val="0"/>
          <w:sz w:val="24"/>
          <w:szCs w:val="24"/>
        </w:rPr>
      </w:pPr>
      <w:r>
        <w:rPr>
          <w:snapToGrid w:val="0"/>
          <w:sz w:val="24"/>
          <w:szCs w:val="24"/>
        </w:rPr>
        <w:t>3</w:t>
      </w:r>
      <w:r w:rsidR="00EC2E2F">
        <w:rPr>
          <w:snapToGrid w:val="0"/>
          <w:sz w:val="24"/>
          <w:szCs w:val="24"/>
        </w:rPr>
        <w:t>.3.4. Оказывать У</w:t>
      </w:r>
      <w:r w:rsidR="00EC2E2F" w:rsidRPr="00DE7603">
        <w:rPr>
          <w:snapToGrid w:val="0"/>
          <w:sz w:val="24"/>
          <w:szCs w:val="24"/>
        </w:rPr>
        <w:t>слуги в полном объеме и с надлежащим качеством.</w:t>
      </w:r>
    </w:p>
    <w:p w:rsidR="00EC2E2F" w:rsidRDefault="000530D2" w:rsidP="00AB324F">
      <w:pPr>
        <w:widowControl w:val="0"/>
        <w:tabs>
          <w:tab w:val="left" w:pos="14"/>
        </w:tabs>
        <w:ind w:firstLine="567"/>
        <w:jc w:val="both"/>
        <w:rPr>
          <w:snapToGrid w:val="0"/>
          <w:sz w:val="24"/>
          <w:szCs w:val="24"/>
        </w:rPr>
      </w:pPr>
      <w:r>
        <w:rPr>
          <w:snapToGrid w:val="0"/>
          <w:sz w:val="24"/>
          <w:szCs w:val="24"/>
        </w:rPr>
        <w:t>3</w:t>
      </w:r>
      <w:r w:rsidR="00EC2E2F" w:rsidRPr="00DE7603">
        <w:rPr>
          <w:snapToGrid w:val="0"/>
          <w:sz w:val="24"/>
          <w:szCs w:val="24"/>
        </w:rPr>
        <w:t>.3.5. Безвозмездно в течение 3-х дней исправлять по требованию Заказчика все выявленные недост</w:t>
      </w:r>
      <w:r w:rsidR="00EC2E2F">
        <w:rPr>
          <w:snapToGrid w:val="0"/>
          <w:sz w:val="24"/>
          <w:szCs w:val="24"/>
        </w:rPr>
        <w:t>атки, если в процессе оказания У</w:t>
      </w:r>
      <w:r w:rsidR="00EC2E2F" w:rsidRPr="00DE7603">
        <w:rPr>
          <w:snapToGrid w:val="0"/>
          <w:sz w:val="24"/>
          <w:szCs w:val="24"/>
        </w:rPr>
        <w:t xml:space="preserve">слуг Исполнитель допустил отступление от условий </w:t>
      </w:r>
      <w:r w:rsidR="00EC2E2F">
        <w:rPr>
          <w:snapToGrid w:val="0"/>
          <w:sz w:val="24"/>
          <w:szCs w:val="24"/>
        </w:rPr>
        <w:t>К</w:t>
      </w:r>
      <w:r w:rsidR="00EC2E2F" w:rsidRPr="00DE7603">
        <w:rPr>
          <w:snapToGrid w:val="0"/>
          <w:sz w:val="24"/>
          <w:szCs w:val="24"/>
        </w:rPr>
        <w:t>онтракта, ухудшающее качество работы.</w:t>
      </w:r>
    </w:p>
    <w:p w:rsidR="009B4EC0" w:rsidRPr="00DE7603" w:rsidRDefault="009B4EC0" w:rsidP="00AB324F">
      <w:pPr>
        <w:widowControl w:val="0"/>
        <w:tabs>
          <w:tab w:val="left" w:pos="14"/>
          <w:tab w:val="left" w:pos="864"/>
        </w:tabs>
        <w:ind w:firstLine="567"/>
        <w:jc w:val="center"/>
        <w:rPr>
          <w:b/>
          <w:bCs/>
          <w:snapToGrid w:val="0"/>
          <w:sz w:val="24"/>
          <w:szCs w:val="24"/>
        </w:rPr>
      </w:pPr>
    </w:p>
    <w:p w:rsidR="00E364CC" w:rsidRPr="008D6AA8" w:rsidRDefault="00E364CC" w:rsidP="00AB324F">
      <w:pPr>
        <w:widowControl w:val="0"/>
        <w:tabs>
          <w:tab w:val="left" w:pos="14"/>
          <w:tab w:val="left" w:pos="864"/>
        </w:tabs>
        <w:ind w:firstLine="567"/>
        <w:jc w:val="center"/>
        <w:rPr>
          <w:b/>
          <w:bCs/>
          <w:snapToGrid w:val="0"/>
          <w:sz w:val="24"/>
          <w:szCs w:val="24"/>
        </w:rPr>
      </w:pPr>
      <w:r w:rsidRPr="008D6AA8">
        <w:rPr>
          <w:b/>
          <w:bCs/>
          <w:snapToGrid w:val="0"/>
          <w:sz w:val="24"/>
          <w:szCs w:val="24"/>
        </w:rPr>
        <w:t>4.</w:t>
      </w:r>
      <w:r w:rsidR="00142A53">
        <w:rPr>
          <w:b/>
          <w:bCs/>
          <w:snapToGrid w:val="0"/>
          <w:sz w:val="24"/>
          <w:szCs w:val="24"/>
        </w:rPr>
        <w:t xml:space="preserve"> </w:t>
      </w:r>
      <w:r w:rsidRPr="008D6AA8">
        <w:rPr>
          <w:b/>
          <w:bCs/>
          <w:snapToGrid w:val="0"/>
          <w:sz w:val="24"/>
          <w:szCs w:val="24"/>
        </w:rPr>
        <w:t>ПОРЯДОК СДАЧИ-ПРИЕМКИ ОКАЗАННЫХ УСЛУГ</w:t>
      </w:r>
    </w:p>
    <w:p w:rsidR="00E364CC" w:rsidRPr="008D6AA8" w:rsidRDefault="00E364CC" w:rsidP="00AB324F">
      <w:pPr>
        <w:widowControl w:val="0"/>
        <w:tabs>
          <w:tab w:val="left" w:pos="14"/>
          <w:tab w:val="left" w:pos="864"/>
        </w:tabs>
        <w:ind w:firstLine="567"/>
        <w:jc w:val="center"/>
        <w:rPr>
          <w:b/>
          <w:bCs/>
          <w:snapToGrid w:val="0"/>
          <w:sz w:val="24"/>
          <w:szCs w:val="24"/>
        </w:rPr>
      </w:pPr>
    </w:p>
    <w:p w:rsidR="00E364CC" w:rsidRPr="008D6AA8" w:rsidRDefault="00E950AF" w:rsidP="00AB324F">
      <w:pPr>
        <w:widowControl w:val="0"/>
        <w:tabs>
          <w:tab w:val="left" w:pos="14"/>
          <w:tab w:val="left" w:pos="864"/>
        </w:tabs>
        <w:ind w:firstLine="567"/>
        <w:jc w:val="both"/>
        <w:rPr>
          <w:snapToGrid w:val="0"/>
          <w:sz w:val="24"/>
          <w:szCs w:val="24"/>
        </w:rPr>
      </w:pPr>
      <w:r>
        <w:rPr>
          <w:snapToGrid w:val="0"/>
          <w:sz w:val="24"/>
          <w:szCs w:val="24"/>
        </w:rPr>
        <w:t>4.1. После завершения оказания У</w:t>
      </w:r>
      <w:r w:rsidR="00E364CC" w:rsidRPr="008D6AA8">
        <w:rPr>
          <w:snapToGrid w:val="0"/>
          <w:sz w:val="24"/>
          <w:szCs w:val="24"/>
        </w:rPr>
        <w:t>с</w:t>
      </w:r>
      <w:r>
        <w:rPr>
          <w:snapToGrid w:val="0"/>
          <w:sz w:val="24"/>
          <w:szCs w:val="24"/>
        </w:rPr>
        <w:t xml:space="preserve">луг </w:t>
      </w:r>
      <w:r w:rsidR="00E364CC" w:rsidRPr="008D6AA8">
        <w:rPr>
          <w:snapToGrid w:val="0"/>
          <w:sz w:val="24"/>
          <w:szCs w:val="24"/>
        </w:rPr>
        <w:t>Исполнитель составляет акт сдачи-приемки оказанных услуг и направляет его на утверждение Заказчику.</w:t>
      </w:r>
    </w:p>
    <w:p w:rsidR="00FB268F" w:rsidRDefault="00E364CC" w:rsidP="00AB324F">
      <w:pPr>
        <w:pStyle w:val="a8"/>
        <w:tabs>
          <w:tab w:val="left" w:pos="14"/>
        </w:tabs>
        <w:spacing w:after="0"/>
        <w:ind w:firstLine="567"/>
        <w:jc w:val="both"/>
        <w:rPr>
          <w:b/>
          <w:bCs/>
          <w:snapToGrid w:val="0"/>
          <w:szCs w:val="24"/>
        </w:rPr>
      </w:pPr>
      <w:r w:rsidRPr="008D6AA8">
        <w:rPr>
          <w:szCs w:val="24"/>
        </w:rPr>
        <w:t>4.2. Подписанный сторонами акт сдачи-приемки оказанных услуг и предъявленный Исполнителем Заказчику счет на оплату являются основанием для оплаты Исполнителю оказанных услуг.</w:t>
      </w:r>
      <w:r w:rsidRPr="00D01462">
        <w:rPr>
          <w:snapToGrid w:val="0"/>
          <w:szCs w:val="24"/>
        </w:rPr>
        <w:t xml:space="preserve"> </w:t>
      </w:r>
      <w:r>
        <w:rPr>
          <w:snapToGrid w:val="0"/>
          <w:szCs w:val="24"/>
        </w:rPr>
        <w:t>Акт сдачи-приемки оказанных услуг также является актом экспертизы оказанных услуг, за исключением случая, предусмотренного ч. 4 ст. 94 ФЗ № 44</w:t>
      </w:r>
      <w:r>
        <w:rPr>
          <w:szCs w:val="24"/>
        </w:rPr>
        <w:t>.</w:t>
      </w:r>
      <w:r w:rsidR="00FB268F" w:rsidRPr="00FB268F">
        <w:rPr>
          <w:b/>
          <w:bCs/>
          <w:snapToGrid w:val="0"/>
          <w:szCs w:val="24"/>
        </w:rPr>
        <w:t xml:space="preserve"> </w:t>
      </w:r>
    </w:p>
    <w:p w:rsidR="00FB268F" w:rsidRDefault="00FB268F" w:rsidP="00AB324F">
      <w:pPr>
        <w:pStyle w:val="a8"/>
        <w:tabs>
          <w:tab w:val="left" w:pos="14"/>
        </w:tabs>
        <w:spacing w:after="0"/>
        <w:ind w:left="-284" w:firstLine="567"/>
        <w:jc w:val="center"/>
        <w:rPr>
          <w:b/>
          <w:bCs/>
          <w:snapToGrid w:val="0"/>
          <w:szCs w:val="24"/>
        </w:rPr>
      </w:pPr>
    </w:p>
    <w:p w:rsidR="007A2C82" w:rsidRPr="007A2C82" w:rsidRDefault="001E283E" w:rsidP="007A2C82">
      <w:pPr>
        <w:widowControl w:val="0"/>
        <w:ind w:firstLine="567"/>
        <w:jc w:val="center"/>
        <w:rPr>
          <w:b/>
          <w:sz w:val="24"/>
          <w:szCs w:val="24"/>
        </w:rPr>
      </w:pPr>
      <w:r>
        <w:rPr>
          <w:b/>
          <w:sz w:val="24"/>
          <w:szCs w:val="24"/>
        </w:rPr>
        <w:t>5</w:t>
      </w:r>
      <w:r w:rsidR="007A2C82" w:rsidRPr="007A2C82">
        <w:rPr>
          <w:b/>
          <w:sz w:val="24"/>
          <w:szCs w:val="24"/>
        </w:rPr>
        <w:t>. ОТВЕТСТВЕННОСТЬ СТОРОН</w:t>
      </w:r>
    </w:p>
    <w:p w:rsidR="007A2C82" w:rsidRPr="007A2C82" w:rsidRDefault="007A2C82" w:rsidP="007A2C82">
      <w:pPr>
        <w:widowControl w:val="0"/>
        <w:ind w:firstLine="567"/>
        <w:jc w:val="both"/>
        <w:rPr>
          <w:b/>
          <w:sz w:val="24"/>
          <w:szCs w:val="24"/>
        </w:rPr>
      </w:pPr>
    </w:p>
    <w:p w:rsidR="007A2C82" w:rsidRDefault="001E283E" w:rsidP="008773B2">
      <w:pPr>
        <w:widowControl w:val="0"/>
        <w:ind w:firstLine="567"/>
        <w:jc w:val="both"/>
        <w:rPr>
          <w:sz w:val="24"/>
          <w:szCs w:val="24"/>
        </w:rPr>
      </w:pPr>
      <w:r>
        <w:rPr>
          <w:sz w:val="24"/>
          <w:szCs w:val="24"/>
        </w:rPr>
        <w:t>5</w:t>
      </w:r>
      <w:r w:rsidR="007A2C82" w:rsidRPr="007A2C82">
        <w:rPr>
          <w:sz w:val="24"/>
          <w:szCs w:val="24"/>
        </w:rPr>
        <w:t>.1. За неисполнение или ненадлежащее исполнение обязательств, предусмотренных Контрактом, Стороны несут ответственность в соответствии с действующим законодательством Российской Федерации.</w:t>
      </w:r>
    </w:p>
    <w:p w:rsidR="008773B2" w:rsidRPr="008773B2" w:rsidRDefault="001E283E" w:rsidP="008773B2">
      <w:pPr>
        <w:ind w:firstLine="567"/>
        <w:jc w:val="both"/>
        <w:rPr>
          <w:sz w:val="24"/>
          <w:szCs w:val="24"/>
        </w:rPr>
      </w:pPr>
      <w:r>
        <w:rPr>
          <w:sz w:val="24"/>
          <w:szCs w:val="24"/>
        </w:rPr>
        <w:t>5</w:t>
      </w:r>
      <w:r w:rsidR="008773B2" w:rsidRPr="008773B2">
        <w:rPr>
          <w:sz w:val="24"/>
          <w:szCs w:val="24"/>
        </w:rPr>
        <w:t xml:space="preserve">.2. </w:t>
      </w:r>
      <w:proofErr w:type="gramStart"/>
      <w:r w:rsidR="008773B2" w:rsidRPr="008773B2">
        <w:rPr>
          <w:sz w:val="24"/>
          <w:szCs w:val="24"/>
        </w:rPr>
        <w:t>Порядок определения фиксированного размера штрафа, а также размера пени установлен «Правилами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roofErr w:type="gramEnd"/>
    </w:p>
    <w:p w:rsidR="008773B2" w:rsidRPr="008773B2" w:rsidRDefault="001E283E" w:rsidP="008773B2">
      <w:pPr>
        <w:ind w:firstLine="567"/>
        <w:jc w:val="both"/>
        <w:rPr>
          <w:sz w:val="24"/>
          <w:szCs w:val="24"/>
          <w:u w:val="single"/>
        </w:rPr>
      </w:pPr>
      <w:r>
        <w:rPr>
          <w:sz w:val="24"/>
          <w:szCs w:val="24"/>
          <w:u w:val="single"/>
        </w:rPr>
        <w:t>5</w:t>
      </w:r>
      <w:r w:rsidR="008773B2" w:rsidRPr="008773B2">
        <w:rPr>
          <w:sz w:val="24"/>
          <w:szCs w:val="24"/>
          <w:u w:val="single"/>
        </w:rPr>
        <w:t xml:space="preserve">.3. Ответственность Заказчика. </w:t>
      </w:r>
    </w:p>
    <w:p w:rsidR="008773B2" w:rsidRPr="008773B2" w:rsidRDefault="008773B2" w:rsidP="008773B2">
      <w:pPr>
        <w:ind w:firstLine="567"/>
        <w:jc w:val="both"/>
        <w:rPr>
          <w:sz w:val="24"/>
          <w:szCs w:val="24"/>
        </w:rPr>
      </w:pPr>
      <w:r w:rsidRPr="008773B2">
        <w:rPr>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8773B2" w:rsidRPr="008773B2" w:rsidRDefault="001E283E" w:rsidP="008773B2">
      <w:pPr>
        <w:ind w:firstLine="567"/>
        <w:jc w:val="both"/>
        <w:rPr>
          <w:sz w:val="24"/>
          <w:szCs w:val="24"/>
        </w:rPr>
      </w:pPr>
      <w:r>
        <w:rPr>
          <w:sz w:val="24"/>
          <w:szCs w:val="24"/>
        </w:rPr>
        <w:t>5</w:t>
      </w:r>
      <w:r w:rsidR="008773B2" w:rsidRPr="008773B2">
        <w:rPr>
          <w:sz w:val="24"/>
          <w:szCs w:val="24"/>
        </w:rPr>
        <w:t xml:space="preserve">.3.1. Пеня </w:t>
      </w:r>
      <w:proofErr w:type="gramStart"/>
      <w:r w:rsidR="008773B2" w:rsidRPr="008773B2">
        <w:rPr>
          <w:sz w:val="24"/>
          <w:szCs w:val="24"/>
        </w:rPr>
        <w:t>начисляется за каждый день просрочки исполнения обязательства начиная</w:t>
      </w:r>
      <w:proofErr w:type="gramEnd"/>
      <w:r w:rsidR="008773B2" w:rsidRPr="008773B2">
        <w:rPr>
          <w:sz w:val="24"/>
          <w:szCs w:val="24"/>
        </w:rPr>
        <w:t xml:space="preserve"> со дня, следующего после дня истечения установленного контрактом срока исполнения </w:t>
      </w:r>
      <w:r w:rsidR="008773B2" w:rsidRPr="008773B2">
        <w:rPr>
          <w:sz w:val="24"/>
          <w:szCs w:val="24"/>
        </w:rPr>
        <w:lastRenderedPageBreak/>
        <w:t>обязательства в размере 1/300 действующей на дату уплаты пеней ставки рефинансирования Центрального банка РФ от не уплаченной в срок суммы;</w:t>
      </w:r>
    </w:p>
    <w:p w:rsidR="008773B2" w:rsidRPr="008773B2" w:rsidRDefault="001E283E" w:rsidP="008773B2">
      <w:pPr>
        <w:ind w:firstLine="567"/>
        <w:jc w:val="both"/>
        <w:rPr>
          <w:sz w:val="24"/>
          <w:szCs w:val="24"/>
        </w:rPr>
      </w:pPr>
      <w:r>
        <w:rPr>
          <w:sz w:val="24"/>
          <w:szCs w:val="24"/>
        </w:rPr>
        <w:t>5</w:t>
      </w:r>
      <w:r w:rsidR="008773B2" w:rsidRPr="008773B2">
        <w:rPr>
          <w:sz w:val="24"/>
          <w:szCs w:val="24"/>
        </w:rPr>
        <w:t xml:space="preserve">.3.2.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2,5% цены контракта, что составляет ___________________ руб. </w:t>
      </w:r>
    </w:p>
    <w:p w:rsidR="008773B2" w:rsidRPr="008773B2" w:rsidRDefault="001E283E" w:rsidP="008773B2">
      <w:pPr>
        <w:ind w:firstLine="567"/>
        <w:jc w:val="both"/>
        <w:rPr>
          <w:sz w:val="24"/>
          <w:szCs w:val="24"/>
          <w:u w:val="single"/>
        </w:rPr>
      </w:pPr>
      <w:r>
        <w:rPr>
          <w:sz w:val="24"/>
          <w:szCs w:val="24"/>
          <w:u w:val="single"/>
        </w:rPr>
        <w:t>5</w:t>
      </w:r>
      <w:r w:rsidR="008773B2" w:rsidRPr="008773B2">
        <w:rPr>
          <w:sz w:val="24"/>
          <w:szCs w:val="24"/>
          <w:u w:val="single"/>
        </w:rPr>
        <w:t>.4. Ответственность Исполнителя.</w:t>
      </w:r>
    </w:p>
    <w:p w:rsidR="008773B2" w:rsidRPr="008773B2" w:rsidRDefault="008773B2" w:rsidP="008773B2">
      <w:pPr>
        <w:ind w:firstLine="567"/>
        <w:jc w:val="both"/>
        <w:rPr>
          <w:sz w:val="24"/>
          <w:szCs w:val="24"/>
        </w:rPr>
      </w:pPr>
      <w:r w:rsidRPr="008773B2">
        <w:rPr>
          <w:sz w:val="24"/>
          <w:szCs w:val="24"/>
        </w:rPr>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обязательств, предусмотренных контрактом, заказчик направляет Исполнителю требование об уплате неустоек (штрафов, пеней).</w:t>
      </w:r>
    </w:p>
    <w:p w:rsidR="008773B2" w:rsidRPr="008773B2" w:rsidRDefault="001E283E" w:rsidP="008773B2">
      <w:pPr>
        <w:ind w:firstLine="567"/>
        <w:jc w:val="both"/>
        <w:rPr>
          <w:sz w:val="24"/>
          <w:szCs w:val="24"/>
        </w:rPr>
      </w:pPr>
      <w:r>
        <w:rPr>
          <w:sz w:val="24"/>
          <w:szCs w:val="24"/>
        </w:rPr>
        <w:t>5</w:t>
      </w:r>
      <w:r w:rsidR="008773B2" w:rsidRPr="008773B2">
        <w:rPr>
          <w:sz w:val="24"/>
          <w:szCs w:val="24"/>
        </w:rPr>
        <w:t xml:space="preserve">.4.1. Пеня начисляется за каждый день просрочки </w:t>
      </w:r>
      <w:proofErr w:type="gramStart"/>
      <w:r w:rsidR="008773B2" w:rsidRPr="008773B2">
        <w:rPr>
          <w:sz w:val="24"/>
          <w:szCs w:val="24"/>
        </w:rPr>
        <w:t>исполнения</w:t>
      </w:r>
      <w:proofErr w:type="gramEnd"/>
      <w:r w:rsidR="008773B2" w:rsidRPr="008773B2">
        <w:rPr>
          <w:sz w:val="24"/>
          <w:szCs w:val="24"/>
        </w:rPr>
        <w:t xml:space="preserve"> Исполнителем обязательства,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Исполнителем. </w:t>
      </w:r>
    </w:p>
    <w:p w:rsidR="008773B2" w:rsidRPr="008773B2" w:rsidRDefault="008773B2" w:rsidP="008773B2">
      <w:pPr>
        <w:jc w:val="both"/>
        <w:rPr>
          <w:sz w:val="24"/>
          <w:szCs w:val="24"/>
        </w:rPr>
      </w:pPr>
      <w:r w:rsidRPr="008773B2">
        <w:rPr>
          <w:sz w:val="24"/>
          <w:szCs w:val="24"/>
        </w:rPr>
        <w:t xml:space="preserve">Пеня определяется по формуле    </w:t>
      </w:r>
      <w:r w:rsidRPr="008773B2">
        <w:rPr>
          <w:rFonts w:eastAsia="Calibri"/>
          <w:sz w:val="24"/>
          <w:szCs w:val="24"/>
        </w:rPr>
        <w:t>П = (Ц - В) x</w:t>
      </w:r>
      <w:proofErr w:type="gramStart"/>
      <w:r w:rsidRPr="008773B2">
        <w:rPr>
          <w:rFonts w:eastAsia="Calibri"/>
          <w:sz w:val="24"/>
          <w:szCs w:val="24"/>
        </w:rPr>
        <w:t xml:space="preserve"> С</w:t>
      </w:r>
      <w:proofErr w:type="gramEnd"/>
      <w:r w:rsidRPr="008773B2">
        <w:rPr>
          <w:rFonts w:eastAsia="Calibri"/>
          <w:sz w:val="24"/>
          <w:szCs w:val="24"/>
        </w:rPr>
        <w:t>,</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где:</w:t>
      </w:r>
    </w:p>
    <w:p w:rsidR="008773B2" w:rsidRPr="008773B2" w:rsidRDefault="008773B2" w:rsidP="008773B2">
      <w:pPr>
        <w:autoSpaceDE w:val="0"/>
        <w:autoSpaceDN w:val="0"/>
        <w:adjustRightInd w:val="0"/>
        <w:ind w:firstLine="540"/>
        <w:jc w:val="both"/>
        <w:rPr>
          <w:rFonts w:eastAsia="Calibri"/>
          <w:sz w:val="24"/>
          <w:szCs w:val="24"/>
        </w:rPr>
      </w:pPr>
      <w:proofErr w:type="gramStart"/>
      <w:r w:rsidRPr="008773B2">
        <w:rPr>
          <w:rFonts w:eastAsia="Calibri"/>
          <w:sz w:val="24"/>
          <w:szCs w:val="24"/>
        </w:rPr>
        <w:t>Ц</w:t>
      </w:r>
      <w:proofErr w:type="gramEnd"/>
      <w:r w:rsidRPr="008773B2">
        <w:rPr>
          <w:rFonts w:eastAsia="Calibri"/>
          <w:sz w:val="24"/>
          <w:szCs w:val="24"/>
        </w:rPr>
        <w:t xml:space="preserve"> - цена контракта;</w:t>
      </w:r>
    </w:p>
    <w:p w:rsidR="008773B2" w:rsidRPr="008773B2" w:rsidRDefault="008773B2" w:rsidP="008773B2">
      <w:pPr>
        <w:autoSpaceDE w:val="0"/>
        <w:autoSpaceDN w:val="0"/>
        <w:adjustRightInd w:val="0"/>
        <w:ind w:firstLine="540"/>
        <w:jc w:val="both"/>
        <w:rPr>
          <w:rFonts w:eastAsia="Calibri"/>
          <w:sz w:val="24"/>
          <w:szCs w:val="24"/>
        </w:rPr>
      </w:pPr>
      <w:proofErr w:type="gramStart"/>
      <w:r w:rsidRPr="008773B2">
        <w:rPr>
          <w:rFonts w:eastAsia="Calibri"/>
          <w:sz w:val="24"/>
          <w:szCs w:val="24"/>
        </w:rPr>
        <w:t>В - стоимость фактически исполненного в установленный срок Исполнителем обязательства по контракту, определяемая на основании документа о приемке результатов оказания услуг, в том числе отдельных этапов исполнения контрактов;</w:t>
      </w:r>
      <w:proofErr w:type="gramEnd"/>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С - размер ставки.</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Размер ставки определяется по формуле:</w:t>
      </w:r>
    </w:p>
    <w:p w:rsidR="008773B2" w:rsidRPr="008773B2" w:rsidRDefault="008773B2" w:rsidP="008773B2">
      <w:pPr>
        <w:autoSpaceDE w:val="0"/>
        <w:autoSpaceDN w:val="0"/>
        <w:adjustRightInd w:val="0"/>
        <w:jc w:val="center"/>
        <w:rPr>
          <w:rFonts w:eastAsia="Calibri"/>
          <w:sz w:val="24"/>
          <w:szCs w:val="24"/>
        </w:rPr>
      </w:pPr>
      <w:r w:rsidRPr="008773B2">
        <w:rPr>
          <w:rFonts w:eastAsia="Calibri"/>
          <w:noProof/>
          <w:position w:val="-14"/>
          <w:szCs w:val="24"/>
        </w:rPr>
        <w:drawing>
          <wp:inline distT="0" distB="0" distL="0" distR="0" wp14:anchorId="34E919ED" wp14:editId="6D947183">
            <wp:extent cx="1187450" cy="311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8773B2">
        <w:rPr>
          <w:rFonts w:eastAsia="Calibri"/>
          <w:sz w:val="24"/>
          <w:szCs w:val="24"/>
        </w:rPr>
        <w:t>,</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где:</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noProof/>
          <w:position w:val="-14"/>
          <w:sz w:val="24"/>
          <w:szCs w:val="24"/>
        </w:rPr>
        <w:drawing>
          <wp:inline distT="0" distB="0" distL="0" distR="0" wp14:anchorId="72D39550" wp14:editId="3A141F77">
            <wp:extent cx="317500" cy="31115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8773B2">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8773B2">
        <w:rPr>
          <w:rFonts w:eastAsia="Calibri"/>
          <w:sz w:val="24"/>
          <w:szCs w:val="24"/>
        </w:rPr>
        <w:t xml:space="preserve"> К</w:t>
      </w:r>
      <w:proofErr w:type="gramEnd"/>
      <w:r w:rsidRPr="008773B2">
        <w:rPr>
          <w:rFonts w:eastAsia="Calibri"/>
          <w:sz w:val="24"/>
          <w:szCs w:val="24"/>
        </w:rPr>
        <w:t>;</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ДП - количество дней просрочки.</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Коэффициент</w:t>
      </w:r>
      <w:proofErr w:type="gramStart"/>
      <w:r w:rsidRPr="008773B2">
        <w:rPr>
          <w:rFonts w:eastAsia="Calibri"/>
          <w:sz w:val="24"/>
          <w:szCs w:val="24"/>
        </w:rPr>
        <w:t xml:space="preserve"> К</w:t>
      </w:r>
      <w:proofErr w:type="gramEnd"/>
      <w:r w:rsidRPr="008773B2">
        <w:rPr>
          <w:rFonts w:eastAsia="Calibri"/>
          <w:sz w:val="24"/>
          <w:szCs w:val="24"/>
        </w:rPr>
        <w:t xml:space="preserve"> определяется по формуле:</w:t>
      </w:r>
    </w:p>
    <w:p w:rsidR="008773B2" w:rsidRPr="008773B2" w:rsidRDefault="008773B2" w:rsidP="008773B2">
      <w:pPr>
        <w:autoSpaceDE w:val="0"/>
        <w:autoSpaceDN w:val="0"/>
        <w:adjustRightInd w:val="0"/>
        <w:ind w:firstLine="540"/>
        <w:jc w:val="both"/>
        <w:outlineLvl w:val="0"/>
        <w:rPr>
          <w:rFonts w:eastAsia="Calibri"/>
          <w:sz w:val="24"/>
          <w:szCs w:val="24"/>
        </w:rPr>
      </w:pPr>
    </w:p>
    <w:p w:rsidR="008773B2" w:rsidRPr="008773B2" w:rsidRDefault="008773B2" w:rsidP="008773B2">
      <w:pPr>
        <w:autoSpaceDE w:val="0"/>
        <w:autoSpaceDN w:val="0"/>
        <w:adjustRightInd w:val="0"/>
        <w:jc w:val="center"/>
        <w:rPr>
          <w:rFonts w:eastAsia="Calibri"/>
          <w:sz w:val="24"/>
          <w:szCs w:val="24"/>
        </w:rPr>
      </w:pPr>
      <w:r w:rsidRPr="008773B2">
        <w:rPr>
          <w:rFonts w:eastAsia="Calibri"/>
          <w:noProof/>
          <w:position w:val="-28"/>
          <w:sz w:val="24"/>
          <w:szCs w:val="24"/>
        </w:rPr>
        <w:drawing>
          <wp:inline distT="0" distB="0" distL="0" distR="0" wp14:anchorId="3107E662" wp14:editId="171E0263">
            <wp:extent cx="1416050" cy="501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8773B2">
        <w:rPr>
          <w:rFonts w:eastAsia="Calibri"/>
          <w:sz w:val="24"/>
          <w:szCs w:val="24"/>
        </w:rPr>
        <w:t>,</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где:</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ДП - количество дней просрочки;</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ДК - срок исполнения обязательства по контракту (количество дней).</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При</w:t>
      </w:r>
      <w:proofErr w:type="gramStart"/>
      <w:r w:rsidRPr="008773B2">
        <w:rPr>
          <w:rFonts w:eastAsia="Calibri"/>
          <w:sz w:val="24"/>
          <w:szCs w:val="24"/>
        </w:rPr>
        <w:t xml:space="preserve"> К</w:t>
      </w:r>
      <w:proofErr w:type="gramEnd"/>
      <w:r w:rsidRPr="008773B2">
        <w:rPr>
          <w:rFonts w:eastAsia="Calibri"/>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При</w:t>
      </w:r>
      <w:proofErr w:type="gramStart"/>
      <w:r w:rsidRPr="008773B2">
        <w:rPr>
          <w:rFonts w:eastAsia="Calibri"/>
          <w:sz w:val="24"/>
          <w:szCs w:val="24"/>
        </w:rPr>
        <w:t xml:space="preserve"> К</w:t>
      </w:r>
      <w:proofErr w:type="gramEnd"/>
      <w:r w:rsidRPr="008773B2">
        <w:rPr>
          <w:rFonts w:eastAsia="Calibri"/>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8773B2" w:rsidRPr="008773B2" w:rsidRDefault="008773B2" w:rsidP="008773B2">
      <w:pPr>
        <w:autoSpaceDE w:val="0"/>
        <w:autoSpaceDN w:val="0"/>
        <w:adjustRightInd w:val="0"/>
        <w:ind w:firstLine="540"/>
        <w:jc w:val="both"/>
        <w:rPr>
          <w:rFonts w:eastAsia="Calibri"/>
          <w:sz w:val="24"/>
          <w:szCs w:val="24"/>
        </w:rPr>
      </w:pPr>
      <w:r w:rsidRPr="008773B2">
        <w:rPr>
          <w:rFonts w:eastAsia="Calibri"/>
          <w:sz w:val="24"/>
          <w:szCs w:val="24"/>
        </w:rPr>
        <w:t>При</w:t>
      </w:r>
      <w:proofErr w:type="gramStart"/>
      <w:r w:rsidRPr="008773B2">
        <w:rPr>
          <w:rFonts w:eastAsia="Calibri"/>
          <w:sz w:val="24"/>
          <w:szCs w:val="24"/>
        </w:rPr>
        <w:t xml:space="preserve"> К</w:t>
      </w:r>
      <w:proofErr w:type="gramEnd"/>
      <w:r w:rsidRPr="008773B2">
        <w:rPr>
          <w:rFonts w:eastAsia="Calibri"/>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8773B2" w:rsidRPr="008773B2" w:rsidRDefault="001E283E" w:rsidP="008773B2">
      <w:pPr>
        <w:ind w:firstLine="567"/>
        <w:jc w:val="both"/>
        <w:rPr>
          <w:sz w:val="24"/>
          <w:szCs w:val="24"/>
        </w:rPr>
      </w:pPr>
      <w:r>
        <w:rPr>
          <w:sz w:val="24"/>
          <w:szCs w:val="24"/>
        </w:rPr>
        <w:t>5</w:t>
      </w:r>
      <w:r w:rsidR="008773B2" w:rsidRPr="008773B2">
        <w:rPr>
          <w:sz w:val="24"/>
          <w:szCs w:val="24"/>
        </w:rPr>
        <w:t>.4.2. 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обязательств (в том числе гарантийного обязательства). Штраф устанавливается в размере 10 % цены контракта, что составляет ___________________ руб.</w:t>
      </w:r>
    </w:p>
    <w:p w:rsidR="007A2C82" w:rsidRPr="007A2C82" w:rsidRDefault="001E283E" w:rsidP="008773B2">
      <w:pPr>
        <w:widowControl w:val="0"/>
        <w:ind w:firstLine="567"/>
        <w:jc w:val="both"/>
        <w:rPr>
          <w:sz w:val="24"/>
          <w:szCs w:val="24"/>
        </w:rPr>
      </w:pPr>
      <w:r>
        <w:rPr>
          <w:sz w:val="24"/>
          <w:szCs w:val="24"/>
        </w:rPr>
        <w:t>5</w:t>
      </w:r>
      <w:r w:rsidR="007A2C82" w:rsidRPr="007A2C82">
        <w:rPr>
          <w:sz w:val="24"/>
          <w:szCs w:val="24"/>
        </w:rPr>
        <w:t>.</w:t>
      </w:r>
      <w:r w:rsidR="008773B2">
        <w:rPr>
          <w:sz w:val="24"/>
          <w:szCs w:val="24"/>
        </w:rPr>
        <w:t>5</w:t>
      </w:r>
      <w:r w:rsidR="007A2C82" w:rsidRPr="007A2C82">
        <w:rPr>
          <w:sz w:val="24"/>
          <w:szCs w:val="24"/>
        </w:rPr>
        <w:t xml:space="preserve">. При наличии оснований, предусмотренных пунктами </w:t>
      </w:r>
      <w:r w:rsidR="005C13B0">
        <w:rPr>
          <w:sz w:val="24"/>
          <w:szCs w:val="24"/>
        </w:rPr>
        <w:t>5</w:t>
      </w:r>
      <w:r w:rsidR="007A2C82" w:rsidRPr="007A2C82">
        <w:rPr>
          <w:sz w:val="24"/>
          <w:szCs w:val="24"/>
        </w:rPr>
        <w:t>.</w:t>
      </w:r>
      <w:r w:rsidR="008773B2">
        <w:rPr>
          <w:sz w:val="24"/>
          <w:szCs w:val="24"/>
        </w:rPr>
        <w:t>3</w:t>
      </w:r>
      <w:r w:rsidR="007A2C82" w:rsidRPr="007A2C82">
        <w:rPr>
          <w:sz w:val="24"/>
          <w:szCs w:val="24"/>
        </w:rPr>
        <w:t xml:space="preserve">. и </w:t>
      </w:r>
      <w:r w:rsidR="005C13B0">
        <w:rPr>
          <w:sz w:val="24"/>
          <w:szCs w:val="24"/>
        </w:rPr>
        <w:t>5</w:t>
      </w:r>
      <w:r w:rsidR="007A2C82" w:rsidRPr="007A2C82">
        <w:rPr>
          <w:sz w:val="24"/>
          <w:szCs w:val="24"/>
        </w:rPr>
        <w:t>.</w:t>
      </w:r>
      <w:r w:rsidR="008773B2">
        <w:rPr>
          <w:sz w:val="24"/>
          <w:szCs w:val="24"/>
        </w:rPr>
        <w:t>4</w:t>
      </w:r>
      <w:r w:rsidR="007A2C82" w:rsidRPr="007A2C82">
        <w:rPr>
          <w:sz w:val="24"/>
          <w:szCs w:val="24"/>
        </w:rPr>
        <w:t>. Контракта, одна Сторона направляет другой Стороне претензию об уплате штрафных санкций за ненадлежащее исполнение обязательств по Контракту.</w:t>
      </w:r>
    </w:p>
    <w:p w:rsidR="007A2C82" w:rsidRPr="007A2C82" w:rsidRDefault="001E283E" w:rsidP="008773B2">
      <w:pPr>
        <w:widowControl w:val="0"/>
        <w:autoSpaceDE w:val="0"/>
        <w:autoSpaceDN w:val="0"/>
        <w:adjustRightInd w:val="0"/>
        <w:ind w:firstLine="567"/>
        <w:jc w:val="both"/>
        <w:rPr>
          <w:sz w:val="24"/>
          <w:szCs w:val="24"/>
        </w:rPr>
      </w:pPr>
      <w:r>
        <w:rPr>
          <w:sz w:val="24"/>
          <w:szCs w:val="24"/>
        </w:rPr>
        <w:lastRenderedPageBreak/>
        <w:t>5</w:t>
      </w:r>
      <w:r w:rsidR="007A2C82" w:rsidRPr="007A2C82">
        <w:rPr>
          <w:sz w:val="24"/>
          <w:szCs w:val="24"/>
        </w:rPr>
        <w:t>.</w:t>
      </w:r>
      <w:r w:rsidR="008773B2">
        <w:rPr>
          <w:sz w:val="24"/>
          <w:szCs w:val="24"/>
        </w:rPr>
        <w:t>6</w:t>
      </w:r>
      <w:r w:rsidR="007A2C82" w:rsidRPr="007A2C82">
        <w:rPr>
          <w:sz w:val="24"/>
          <w:szCs w:val="24"/>
        </w:rPr>
        <w:t xml:space="preserve">. Сумма штрафных санкций, установленных в соответствии с </w:t>
      </w:r>
      <w:r w:rsidR="008773B2">
        <w:rPr>
          <w:sz w:val="24"/>
          <w:szCs w:val="24"/>
        </w:rPr>
        <w:t>Контрактом</w:t>
      </w:r>
      <w:r w:rsidR="007A2C82" w:rsidRPr="007A2C82">
        <w:rPr>
          <w:sz w:val="24"/>
          <w:szCs w:val="24"/>
        </w:rPr>
        <w:t>, перечисляется одной Стороной в течение 10 дней с момента получения соответствующей претензии от другой Стороны по реквизитам, указанным в претензии. Датой признания и оплаты неустойки считается день зачисления денежных средств на счет, указанный в претензии.</w:t>
      </w:r>
    </w:p>
    <w:p w:rsidR="007A2C82" w:rsidRPr="007A2C82" w:rsidRDefault="001E283E" w:rsidP="008773B2">
      <w:pPr>
        <w:widowControl w:val="0"/>
        <w:autoSpaceDE w:val="0"/>
        <w:autoSpaceDN w:val="0"/>
        <w:adjustRightInd w:val="0"/>
        <w:ind w:firstLine="567"/>
        <w:jc w:val="both"/>
        <w:rPr>
          <w:sz w:val="24"/>
          <w:szCs w:val="24"/>
        </w:rPr>
      </w:pPr>
      <w:r>
        <w:rPr>
          <w:sz w:val="24"/>
          <w:szCs w:val="24"/>
        </w:rPr>
        <w:t>5</w:t>
      </w:r>
      <w:r w:rsidR="007A2C82" w:rsidRPr="007A2C82">
        <w:rPr>
          <w:sz w:val="24"/>
          <w:szCs w:val="24"/>
        </w:rPr>
        <w:t>.</w:t>
      </w:r>
      <w:r w:rsidR="008773B2">
        <w:rPr>
          <w:sz w:val="24"/>
          <w:szCs w:val="24"/>
        </w:rPr>
        <w:t>7</w:t>
      </w:r>
      <w:r w:rsidR="007A2C82" w:rsidRPr="007A2C82">
        <w:rPr>
          <w:sz w:val="24"/>
          <w:szCs w:val="24"/>
        </w:rPr>
        <w:t>. Уплата штрафных санкций не освобождает Стороны от обязанности исполнить свои обязательства, вытекающие из его Контракта.</w:t>
      </w:r>
    </w:p>
    <w:p w:rsidR="007A2C82" w:rsidRPr="007A2C82" w:rsidRDefault="001E283E" w:rsidP="008773B2">
      <w:pPr>
        <w:ind w:firstLine="567"/>
        <w:jc w:val="both"/>
        <w:rPr>
          <w:sz w:val="24"/>
          <w:szCs w:val="24"/>
        </w:rPr>
      </w:pPr>
      <w:r>
        <w:rPr>
          <w:sz w:val="24"/>
          <w:szCs w:val="24"/>
        </w:rPr>
        <w:t>5</w:t>
      </w:r>
      <w:r w:rsidR="007A2C82" w:rsidRPr="007A2C82">
        <w:rPr>
          <w:sz w:val="24"/>
          <w:szCs w:val="24"/>
        </w:rPr>
        <w:t>.</w:t>
      </w:r>
      <w:r w:rsidR="008773B2">
        <w:rPr>
          <w:sz w:val="24"/>
          <w:szCs w:val="24"/>
        </w:rPr>
        <w:t>8</w:t>
      </w:r>
      <w:r w:rsidR="007A2C82" w:rsidRPr="007A2C82">
        <w:rPr>
          <w:sz w:val="24"/>
          <w:szCs w:val="24"/>
        </w:rPr>
        <w:t>. Исполнитель несет полную ответственность, предусмотренную действующим законодательством Российской Федерации, за причиненный ущерб (вред), возникший вследствие неисполнения (ненадлежащего исполнения) обязательств по  Контракту.</w:t>
      </w:r>
    </w:p>
    <w:p w:rsidR="007A2C82" w:rsidRPr="007A2C82" w:rsidRDefault="001E283E" w:rsidP="008773B2">
      <w:pPr>
        <w:ind w:firstLine="567"/>
        <w:jc w:val="both"/>
        <w:rPr>
          <w:sz w:val="24"/>
          <w:szCs w:val="24"/>
        </w:rPr>
      </w:pPr>
      <w:r>
        <w:rPr>
          <w:sz w:val="24"/>
          <w:szCs w:val="24"/>
        </w:rPr>
        <w:t>5</w:t>
      </w:r>
      <w:r w:rsidR="007A2C82" w:rsidRPr="007A2C82">
        <w:rPr>
          <w:sz w:val="24"/>
          <w:szCs w:val="24"/>
        </w:rPr>
        <w:t>.</w:t>
      </w:r>
      <w:r w:rsidR="008773B2">
        <w:rPr>
          <w:sz w:val="24"/>
          <w:szCs w:val="24"/>
        </w:rPr>
        <w:t>9</w:t>
      </w:r>
      <w:r w:rsidR="007A2C82" w:rsidRPr="007A2C82">
        <w:rPr>
          <w:sz w:val="24"/>
          <w:szCs w:val="24"/>
        </w:rPr>
        <w:t>. Исполнитель безвозмездно устраняет в срок, установленный Заказчиком, обнаруженные им недостатки в результате оказанных услуг или иные отступления от условий Контракта, возникшие по вине Исполнителя.</w:t>
      </w:r>
    </w:p>
    <w:p w:rsidR="007A2C82" w:rsidRPr="007A2C82" w:rsidRDefault="001E283E" w:rsidP="007A2C82">
      <w:pPr>
        <w:widowControl w:val="0"/>
        <w:spacing w:after="120"/>
        <w:ind w:firstLine="567"/>
        <w:jc w:val="both"/>
        <w:rPr>
          <w:sz w:val="24"/>
          <w:szCs w:val="24"/>
        </w:rPr>
      </w:pPr>
      <w:r>
        <w:rPr>
          <w:sz w:val="24"/>
          <w:szCs w:val="24"/>
        </w:rPr>
        <w:t>5</w:t>
      </w:r>
      <w:r w:rsidR="007A2C82" w:rsidRPr="007A2C82">
        <w:rPr>
          <w:sz w:val="24"/>
          <w:szCs w:val="24"/>
        </w:rPr>
        <w:t>.</w:t>
      </w:r>
      <w:r w:rsidR="008773B2">
        <w:rPr>
          <w:sz w:val="24"/>
          <w:szCs w:val="24"/>
        </w:rPr>
        <w:t>10</w:t>
      </w:r>
      <w:r w:rsidR="007A2C82" w:rsidRPr="007A2C82">
        <w:rPr>
          <w:sz w:val="24"/>
          <w:szCs w:val="24"/>
        </w:rPr>
        <w:t>. Меры ответственности Сторон, не предусмотренные Контрактом, применяются в соответствии с нормами гражданского законодательства Российской Федерации.</w:t>
      </w:r>
    </w:p>
    <w:p w:rsidR="00DB2A09" w:rsidRDefault="00DB2A09" w:rsidP="000530D2">
      <w:pPr>
        <w:tabs>
          <w:tab w:val="left" w:pos="412"/>
        </w:tabs>
        <w:ind w:firstLine="567"/>
        <w:jc w:val="both"/>
        <w:rPr>
          <w:snapToGrid w:val="0"/>
          <w:sz w:val="24"/>
          <w:szCs w:val="24"/>
        </w:rPr>
      </w:pPr>
    </w:p>
    <w:p w:rsidR="009B4EC0" w:rsidRPr="00DE7603" w:rsidRDefault="00F06868" w:rsidP="000530D2">
      <w:pPr>
        <w:suppressAutoHyphens/>
        <w:ind w:firstLine="567"/>
        <w:jc w:val="center"/>
        <w:rPr>
          <w:b/>
          <w:bCs/>
          <w:sz w:val="24"/>
          <w:szCs w:val="24"/>
          <w:lang w:eastAsia="ar-SA"/>
        </w:rPr>
      </w:pPr>
      <w:r>
        <w:rPr>
          <w:b/>
          <w:bCs/>
          <w:sz w:val="24"/>
          <w:szCs w:val="24"/>
          <w:lang w:eastAsia="ar-SA"/>
        </w:rPr>
        <w:t>6</w:t>
      </w:r>
      <w:r w:rsidR="009B4EC0" w:rsidRPr="00DE7603">
        <w:rPr>
          <w:b/>
          <w:bCs/>
          <w:sz w:val="24"/>
          <w:szCs w:val="24"/>
          <w:lang w:eastAsia="ar-SA"/>
        </w:rPr>
        <w:t xml:space="preserve">. </w:t>
      </w:r>
      <w:r w:rsidR="00DB2A09">
        <w:rPr>
          <w:b/>
          <w:bCs/>
          <w:sz w:val="24"/>
          <w:szCs w:val="24"/>
          <w:lang w:eastAsia="ar-SA"/>
        </w:rPr>
        <w:t xml:space="preserve">ИЗМЕНЕНИЕ И </w:t>
      </w:r>
      <w:r w:rsidR="009B4EC0" w:rsidRPr="00DE7603">
        <w:rPr>
          <w:b/>
          <w:bCs/>
          <w:sz w:val="24"/>
          <w:szCs w:val="24"/>
          <w:lang w:eastAsia="ar-SA"/>
        </w:rPr>
        <w:t>РАСТОРЖЕНИЕ КОНТРАКТА</w:t>
      </w:r>
    </w:p>
    <w:p w:rsidR="009B4EC0" w:rsidRPr="00DE7603" w:rsidRDefault="009B4EC0" w:rsidP="000530D2">
      <w:pPr>
        <w:suppressAutoHyphens/>
        <w:ind w:firstLine="567"/>
        <w:jc w:val="center"/>
        <w:rPr>
          <w:sz w:val="24"/>
          <w:szCs w:val="24"/>
          <w:lang w:eastAsia="ar-SA"/>
        </w:rPr>
      </w:pPr>
    </w:p>
    <w:p w:rsidR="00E364CC" w:rsidRPr="00E364CC" w:rsidRDefault="00F06868" w:rsidP="000530D2">
      <w:pPr>
        <w:ind w:firstLine="567"/>
        <w:jc w:val="both"/>
        <w:rPr>
          <w:sz w:val="24"/>
          <w:szCs w:val="24"/>
        </w:rPr>
      </w:pPr>
      <w:r>
        <w:rPr>
          <w:sz w:val="24"/>
          <w:szCs w:val="24"/>
        </w:rPr>
        <w:t>6</w:t>
      </w:r>
      <w:r w:rsidR="00E364CC" w:rsidRPr="00E364CC">
        <w:rPr>
          <w:sz w:val="24"/>
          <w:szCs w:val="24"/>
        </w:rPr>
        <w:t>.1. Контракт может быть изменен по согла</w:t>
      </w:r>
      <w:r w:rsidR="00427848">
        <w:rPr>
          <w:sz w:val="24"/>
          <w:szCs w:val="24"/>
        </w:rPr>
        <w:t>шению Сторон при снижении цены К</w:t>
      </w:r>
      <w:r w:rsidR="00E364CC" w:rsidRPr="00E364CC">
        <w:rPr>
          <w:sz w:val="24"/>
          <w:szCs w:val="24"/>
        </w:rPr>
        <w:t xml:space="preserve">онтракта без изменения предусмотренных контрактом объема услуг, качества оказываемых услуг. </w:t>
      </w:r>
    </w:p>
    <w:p w:rsidR="00E364CC" w:rsidRPr="00E364CC" w:rsidRDefault="00F06868" w:rsidP="000530D2">
      <w:pPr>
        <w:ind w:firstLine="567"/>
        <w:jc w:val="both"/>
        <w:rPr>
          <w:sz w:val="24"/>
          <w:szCs w:val="24"/>
        </w:rPr>
      </w:pPr>
      <w:r>
        <w:rPr>
          <w:sz w:val="24"/>
          <w:szCs w:val="24"/>
        </w:rPr>
        <w:t>6</w:t>
      </w:r>
      <w:r w:rsidR="00E364CC" w:rsidRPr="00E364CC">
        <w:rPr>
          <w:sz w:val="24"/>
          <w:szCs w:val="24"/>
        </w:rPr>
        <w:t xml:space="preserve">.2. Заказчик вправе предложить Исполнителю увеличение или уменьшение объема </w:t>
      </w:r>
      <w:r w:rsidR="008773B2">
        <w:rPr>
          <w:sz w:val="24"/>
          <w:szCs w:val="24"/>
        </w:rPr>
        <w:t>услуг</w:t>
      </w:r>
      <w:r w:rsidR="00E364CC" w:rsidRPr="00E364CC">
        <w:rPr>
          <w:sz w:val="24"/>
          <w:szCs w:val="24"/>
        </w:rPr>
        <w:t xml:space="preserve"> и цены, предусмотренных </w:t>
      </w:r>
      <w:r w:rsidR="00427848">
        <w:rPr>
          <w:sz w:val="24"/>
          <w:szCs w:val="24"/>
        </w:rPr>
        <w:t>К</w:t>
      </w:r>
      <w:r w:rsidR="00E364CC" w:rsidRPr="00E364CC">
        <w:rPr>
          <w:sz w:val="24"/>
          <w:szCs w:val="24"/>
        </w:rPr>
        <w:t xml:space="preserve">онтрактом, но не более чем на 10% в соответствии с </w:t>
      </w:r>
      <w:r w:rsidR="00E364CC" w:rsidRPr="00E364CC">
        <w:rPr>
          <w:sz w:val="24"/>
          <w:szCs w:val="24"/>
        </w:rPr>
        <w:br/>
      </w:r>
      <w:proofErr w:type="spellStart"/>
      <w:r w:rsidR="00E364CC" w:rsidRPr="00E364CC">
        <w:rPr>
          <w:sz w:val="24"/>
          <w:szCs w:val="24"/>
        </w:rPr>
        <w:t>п.</w:t>
      </w:r>
      <w:proofErr w:type="gramStart"/>
      <w:r w:rsidR="00E364CC" w:rsidRPr="00E364CC">
        <w:rPr>
          <w:sz w:val="24"/>
          <w:szCs w:val="24"/>
        </w:rPr>
        <w:t>п</w:t>
      </w:r>
      <w:proofErr w:type="spellEnd"/>
      <w:r w:rsidR="00E364CC" w:rsidRPr="00E364CC">
        <w:rPr>
          <w:sz w:val="24"/>
          <w:szCs w:val="24"/>
        </w:rPr>
        <w:t>. б</w:t>
      </w:r>
      <w:proofErr w:type="gramEnd"/>
      <w:r w:rsidR="00E364CC" w:rsidRPr="00E364CC">
        <w:rPr>
          <w:sz w:val="24"/>
          <w:szCs w:val="24"/>
        </w:rPr>
        <w:t xml:space="preserve"> п. 1 ч. 1 ст. 95 ФЗ № 44.</w:t>
      </w:r>
    </w:p>
    <w:p w:rsidR="00E364CC" w:rsidRPr="00E364CC" w:rsidRDefault="00F06868" w:rsidP="000530D2">
      <w:pPr>
        <w:ind w:firstLine="567"/>
        <w:jc w:val="both"/>
        <w:rPr>
          <w:sz w:val="24"/>
          <w:szCs w:val="24"/>
        </w:rPr>
      </w:pPr>
      <w:r>
        <w:rPr>
          <w:sz w:val="24"/>
          <w:szCs w:val="24"/>
        </w:rPr>
        <w:t>6</w:t>
      </w:r>
      <w:r w:rsidR="00E364CC" w:rsidRPr="00E364CC">
        <w:rPr>
          <w:sz w:val="24"/>
          <w:szCs w:val="24"/>
        </w:rPr>
        <w:t>.3.</w:t>
      </w:r>
      <w:r w:rsidR="00E364CC" w:rsidRPr="00E364CC">
        <w:rPr>
          <w:sz w:val="24"/>
          <w:szCs w:val="24"/>
          <w:lang w:eastAsia="en-US"/>
        </w:rPr>
        <w:t xml:space="preserve"> Расторжение </w:t>
      </w:r>
      <w:r w:rsidR="00A22E86">
        <w:rPr>
          <w:sz w:val="24"/>
          <w:szCs w:val="24"/>
          <w:lang w:eastAsia="en-US"/>
        </w:rPr>
        <w:t>К</w:t>
      </w:r>
      <w:r w:rsidR="00E364CC" w:rsidRPr="00E364CC">
        <w:rPr>
          <w:sz w:val="24"/>
          <w:szCs w:val="24"/>
          <w:lang w:eastAsia="en-US"/>
        </w:rPr>
        <w:t xml:space="preserve">онтракта допускается по соглашению Сторон, по решению суда или в случае </w:t>
      </w:r>
      <w:r w:rsidR="00E364CC" w:rsidRPr="00E364CC">
        <w:rPr>
          <w:sz w:val="24"/>
          <w:szCs w:val="24"/>
        </w:rPr>
        <w:t xml:space="preserve">одностороннего отказа Стороны контракта от исполнения </w:t>
      </w:r>
      <w:r w:rsidR="00427848">
        <w:rPr>
          <w:sz w:val="24"/>
          <w:szCs w:val="24"/>
        </w:rPr>
        <w:t>К</w:t>
      </w:r>
      <w:r w:rsidR="00E364CC" w:rsidRPr="00E364CC">
        <w:rPr>
          <w:sz w:val="24"/>
          <w:szCs w:val="24"/>
        </w:rPr>
        <w:t>онтракта в соответствии с гражданским законодательством</w:t>
      </w:r>
      <w:r w:rsidR="00427848">
        <w:rPr>
          <w:sz w:val="24"/>
          <w:szCs w:val="24"/>
        </w:rPr>
        <w:t xml:space="preserve"> Российской Федерации</w:t>
      </w:r>
      <w:r w:rsidR="00E364CC" w:rsidRPr="00E364CC">
        <w:rPr>
          <w:sz w:val="24"/>
          <w:szCs w:val="24"/>
        </w:rPr>
        <w:t>.</w:t>
      </w:r>
    </w:p>
    <w:p w:rsidR="00E364CC" w:rsidRPr="00E364CC" w:rsidRDefault="00E364CC" w:rsidP="000530D2">
      <w:pPr>
        <w:tabs>
          <w:tab w:val="num" w:pos="540"/>
        </w:tabs>
        <w:ind w:firstLine="567"/>
        <w:jc w:val="both"/>
        <w:rPr>
          <w:sz w:val="24"/>
          <w:szCs w:val="24"/>
        </w:rPr>
      </w:pPr>
      <w:r w:rsidRPr="00E364CC">
        <w:rPr>
          <w:sz w:val="24"/>
          <w:szCs w:val="24"/>
        </w:rPr>
        <w:t xml:space="preserve">Расторжение </w:t>
      </w:r>
      <w:r w:rsidR="00142A53">
        <w:rPr>
          <w:sz w:val="24"/>
          <w:szCs w:val="24"/>
        </w:rPr>
        <w:t>К</w:t>
      </w:r>
      <w:r w:rsidRPr="00E364CC">
        <w:rPr>
          <w:sz w:val="24"/>
          <w:szCs w:val="24"/>
          <w:lang w:eastAsia="en-US"/>
        </w:rPr>
        <w:t>онтракта</w:t>
      </w:r>
      <w:r w:rsidRPr="00E364CC">
        <w:rPr>
          <w:sz w:val="24"/>
          <w:szCs w:val="24"/>
        </w:rPr>
        <w:t xml:space="preserve"> в связи с односторонним отказом Стороны от исполнения </w:t>
      </w:r>
      <w:r w:rsidRPr="00E364CC">
        <w:rPr>
          <w:sz w:val="24"/>
          <w:szCs w:val="24"/>
          <w:lang w:eastAsia="en-US"/>
        </w:rPr>
        <w:t xml:space="preserve">муниципального контракта </w:t>
      </w:r>
      <w:r w:rsidRPr="00E364CC">
        <w:rPr>
          <w:sz w:val="24"/>
          <w:szCs w:val="24"/>
        </w:rPr>
        <w:t>осуществляется в порядке, установленном статьей 95 ФЗ № 44.</w:t>
      </w:r>
    </w:p>
    <w:p w:rsidR="00E364CC" w:rsidRPr="00E364CC" w:rsidRDefault="00F06868" w:rsidP="000530D2">
      <w:pPr>
        <w:ind w:firstLine="567"/>
        <w:jc w:val="both"/>
        <w:rPr>
          <w:bCs/>
          <w:sz w:val="24"/>
          <w:szCs w:val="24"/>
        </w:rPr>
      </w:pPr>
      <w:r>
        <w:rPr>
          <w:bCs/>
          <w:sz w:val="24"/>
          <w:szCs w:val="24"/>
        </w:rPr>
        <w:t>6</w:t>
      </w:r>
      <w:r w:rsidR="00E364CC" w:rsidRPr="00E364CC">
        <w:rPr>
          <w:bCs/>
          <w:sz w:val="24"/>
          <w:szCs w:val="24"/>
        </w:rPr>
        <w:t>.4.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E364CC" w:rsidRPr="00E364CC" w:rsidRDefault="00F06868" w:rsidP="000530D2">
      <w:pPr>
        <w:ind w:firstLine="567"/>
        <w:jc w:val="both"/>
        <w:rPr>
          <w:sz w:val="24"/>
          <w:szCs w:val="24"/>
        </w:rPr>
      </w:pPr>
      <w:r>
        <w:rPr>
          <w:sz w:val="24"/>
          <w:szCs w:val="24"/>
        </w:rPr>
        <w:t>6</w:t>
      </w:r>
      <w:r w:rsidR="00E364CC" w:rsidRPr="00E364CC">
        <w:rPr>
          <w:sz w:val="24"/>
          <w:szCs w:val="24"/>
        </w:rPr>
        <w:t>.5. При расторжении Контракта по соглашению Сторон, незавершенный результат по оказанию Услуг передается Заказчику, который обеспечивает оплату Исполнителю стоимости оказанных Услуг.</w:t>
      </w:r>
    </w:p>
    <w:p w:rsidR="007A2C82" w:rsidRDefault="00F06868" w:rsidP="00FB268F">
      <w:pPr>
        <w:tabs>
          <w:tab w:val="num" w:pos="540"/>
        </w:tabs>
        <w:ind w:firstLine="567"/>
        <w:jc w:val="both"/>
        <w:rPr>
          <w:b/>
          <w:bCs/>
          <w:snapToGrid w:val="0"/>
          <w:szCs w:val="24"/>
        </w:rPr>
      </w:pPr>
      <w:r>
        <w:rPr>
          <w:sz w:val="24"/>
          <w:szCs w:val="24"/>
        </w:rPr>
        <w:t>6</w:t>
      </w:r>
      <w:r w:rsidR="00E364CC" w:rsidRPr="00E364CC">
        <w:rPr>
          <w:sz w:val="24"/>
          <w:szCs w:val="24"/>
        </w:rPr>
        <w:t>.6. Все изменения и дополнения к Контракту осуществляются в письменном виде, путем заключения дополнительного соглашения, подписанного Сторонами, являющегося неотъемлемой частью Контракта.</w:t>
      </w:r>
    </w:p>
    <w:p w:rsidR="000530D2" w:rsidRDefault="000530D2" w:rsidP="000530D2">
      <w:pPr>
        <w:shd w:val="clear" w:color="auto" w:fill="FFFFFF"/>
        <w:tabs>
          <w:tab w:val="left" w:pos="1123"/>
        </w:tabs>
        <w:spacing w:line="250" w:lineRule="exact"/>
        <w:ind w:firstLine="567"/>
        <w:jc w:val="both"/>
        <w:rPr>
          <w:b/>
          <w:bCs/>
          <w:spacing w:val="-3"/>
          <w:sz w:val="24"/>
          <w:szCs w:val="24"/>
        </w:rPr>
      </w:pPr>
    </w:p>
    <w:p w:rsidR="00E364CC" w:rsidRDefault="00F06868" w:rsidP="000530D2">
      <w:pPr>
        <w:pStyle w:val="a8"/>
        <w:spacing w:after="0"/>
        <w:ind w:firstLine="567"/>
        <w:jc w:val="center"/>
        <w:rPr>
          <w:b/>
          <w:bCs/>
          <w:color w:val="000000"/>
        </w:rPr>
      </w:pPr>
      <w:r>
        <w:rPr>
          <w:b/>
          <w:szCs w:val="24"/>
        </w:rPr>
        <w:t>7</w:t>
      </w:r>
      <w:r w:rsidR="00E364CC">
        <w:rPr>
          <w:b/>
          <w:szCs w:val="24"/>
        </w:rPr>
        <w:t>. ОБСТОЯТЕЛЬСТВА НЕПРЕОДОЛИМОЙ СИЛЫ</w:t>
      </w:r>
      <w:r w:rsidR="000530D2">
        <w:rPr>
          <w:b/>
          <w:szCs w:val="24"/>
        </w:rPr>
        <w:t xml:space="preserve"> </w:t>
      </w:r>
      <w:r w:rsidR="000530D2" w:rsidRPr="006F3491">
        <w:rPr>
          <w:b/>
          <w:bCs/>
          <w:color w:val="000000"/>
        </w:rPr>
        <w:t>(ФОРС-МАЖОР)</w:t>
      </w:r>
    </w:p>
    <w:p w:rsidR="00FB268F" w:rsidRDefault="00FB268F" w:rsidP="000530D2">
      <w:pPr>
        <w:pStyle w:val="a8"/>
        <w:spacing w:after="0"/>
        <w:ind w:firstLine="567"/>
        <w:jc w:val="center"/>
        <w:rPr>
          <w:b/>
          <w:szCs w:val="24"/>
        </w:rPr>
      </w:pPr>
    </w:p>
    <w:p w:rsidR="00E364CC" w:rsidRDefault="00F06868" w:rsidP="000530D2">
      <w:pPr>
        <w:pStyle w:val="a8"/>
        <w:spacing w:after="0"/>
        <w:ind w:firstLine="567"/>
        <w:jc w:val="both"/>
        <w:rPr>
          <w:szCs w:val="24"/>
        </w:rPr>
      </w:pPr>
      <w:r>
        <w:rPr>
          <w:szCs w:val="24"/>
        </w:rPr>
        <w:t>7</w:t>
      </w:r>
      <w:r w:rsidR="00E364CC">
        <w:rPr>
          <w:szCs w:val="24"/>
        </w:rPr>
        <w:t xml:space="preserve">.1. </w:t>
      </w:r>
      <w:proofErr w:type="gramStart"/>
      <w:r w:rsidR="00E364CC">
        <w:rPr>
          <w:szCs w:val="24"/>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 военные действия, стихийные бедствия,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r w:rsidR="00E364CC">
        <w:rPr>
          <w:szCs w:val="24"/>
        </w:rPr>
        <w:t>.</w:t>
      </w:r>
    </w:p>
    <w:p w:rsidR="00E364CC" w:rsidRDefault="00F06868" w:rsidP="000530D2">
      <w:pPr>
        <w:pStyle w:val="a8"/>
        <w:spacing w:after="0"/>
        <w:ind w:firstLine="567"/>
        <w:jc w:val="both"/>
        <w:rPr>
          <w:szCs w:val="24"/>
        </w:rPr>
      </w:pPr>
      <w:r>
        <w:rPr>
          <w:szCs w:val="24"/>
        </w:rPr>
        <w:t>7</w:t>
      </w:r>
      <w:r w:rsidR="00E364CC">
        <w:rPr>
          <w:szCs w:val="24"/>
        </w:rPr>
        <w:t>.2.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правового акта,  повлиявшего на исполнение обязательств.</w:t>
      </w:r>
    </w:p>
    <w:p w:rsidR="00E364CC" w:rsidRDefault="00F06868" w:rsidP="000530D2">
      <w:pPr>
        <w:pStyle w:val="a8"/>
        <w:spacing w:after="0"/>
        <w:ind w:firstLine="567"/>
        <w:jc w:val="both"/>
        <w:rPr>
          <w:szCs w:val="24"/>
        </w:rPr>
      </w:pPr>
      <w:r>
        <w:rPr>
          <w:szCs w:val="24"/>
        </w:rPr>
        <w:t>7</w:t>
      </w:r>
      <w:r w:rsidR="00E364CC">
        <w:rPr>
          <w:szCs w:val="24"/>
        </w:rPr>
        <w:t xml:space="preserve">.3.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w:t>
      </w:r>
      <w:r w:rsidR="00E364CC">
        <w:rPr>
          <w:szCs w:val="24"/>
        </w:rPr>
        <w:lastRenderedPageBreak/>
        <w:t>Контракту, и в этом случае ни одна из Сторон не будет иметь права требовать от другой Стороны возмещения своих убытков.</w:t>
      </w:r>
    </w:p>
    <w:p w:rsidR="00FB268F" w:rsidRDefault="00FB268F" w:rsidP="000530D2">
      <w:pPr>
        <w:pStyle w:val="a8"/>
        <w:spacing w:after="0"/>
        <w:ind w:firstLine="567"/>
        <w:jc w:val="both"/>
        <w:rPr>
          <w:szCs w:val="24"/>
        </w:rPr>
      </w:pPr>
    </w:p>
    <w:p w:rsidR="00FB268F" w:rsidRPr="008D6AA8" w:rsidRDefault="00F06868" w:rsidP="00FB268F">
      <w:pPr>
        <w:widowControl w:val="0"/>
        <w:tabs>
          <w:tab w:val="left" w:pos="864"/>
        </w:tabs>
        <w:ind w:firstLine="567"/>
        <w:jc w:val="center"/>
        <w:rPr>
          <w:b/>
          <w:bCs/>
          <w:snapToGrid w:val="0"/>
          <w:sz w:val="24"/>
          <w:szCs w:val="24"/>
        </w:rPr>
      </w:pPr>
      <w:r>
        <w:rPr>
          <w:b/>
          <w:bCs/>
          <w:snapToGrid w:val="0"/>
          <w:sz w:val="24"/>
          <w:szCs w:val="24"/>
        </w:rPr>
        <w:t>8</w:t>
      </w:r>
      <w:r w:rsidR="00FB268F" w:rsidRPr="008D6AA8">
        <w:rPr>
          <w:b/>
          <w:bCs/>
          <w:snapToGrid w:val="0"/>
          <w:sz w:val="24"/>
          <w:szCs w:val="24"/>
        </w:rPr>
        <w:t>. РЕШЕНИЕ СПОРНЫХ ВОПРОСОВ</w:t>
      </w:r>
    </w:p>
    <w:p w:rsidR="00FB268F" w:rsidRPr="008D6AA8" w:rsidRDefault="00FB268F" w:rsidP="00FB268F">
      <w:pPr>
        <w:widowControl w:val="0"/>
        <w:tabs>
          <w:tab w:val="left" w:pos="864"/>
        </w:tabs>
        <w:ind w:firstLine="567"/>
        <w:jc w:val="center"/>
        <w:rPr>
          <w:b/>
          <w:bCs/>
          <w:snapToGrid w:val="0"/>
          <w:sz w:val="24"/>
          <w:szCs w:val="24"/>
        </w:rPr>
      </w:pPr>
    </w:p>
    <w:p w:rsidR="00FB268F" w:rsidRPr="008D6AA8" w:rsidRDefault="00F06868" w:rsidP="00FB268F">
      <w:pPr>
        <w:ind w:firstLine="567"/>
        <w:jc w:val="both"/>
        <w:rPr>
          <w:snapToGrid w:val="0"/>
          <w:sz w:val="24"/>
          <w:szCs w:val="24"/>
        </w:rPr>
      </w:pPr>
      <w:r>
        <w:rPr>
          <w:snapToGrid w:val="0"/>
          <w:sz w:val="24"/>
          <w:szCs w:val="24"/>
        </w:rPr>
        <w:t>8</w:t>
      </w:r>
      <w:r w:rsidR="00FB268F" w:rsidRPr="008D6AA8">
        <w:rPr>
          <w:snapToGrid w:val="0"/>
          <w:sz w:val="24"/>
          <w:szCs w:val="24"/>
        </w:rPr>
        <w:t xml:space="preserve">.1. Решение спорных вопросов осуществляется </w:t>
      </w:r>
      <w:r w:rsidR="00FB268F">
        <w:rPr>
          <w:snapToGrid w:val="0"/>
          <w:sz w:val="24"/>
          <w:szCs w:val="24"/>
        </w:rPr>
        <w:t xml:space="preserve">Сторонами </w:t>
      </w:r>
      <w:r w:rsidR="00FB268F" w:rsidRPr="008D6AA8">
        <w:rPr>
          <w:snapToGrid w:val="0"/>
          <w:sz w:val="24"/>
          <w:szCs w:val="24"/>
        </w:rPr>
        <w:t>путем переговоров.</w:t>
      </w:r>
    </w:p>
    <w:p w:rsidR="00FB268F" w:rsidRPr="008D6AA8" w:rsidRDefault="00F06868" w:rsidP="00FB268F">
      <w:pPr>
        <w:ind w:firstLine="567"/>
        <w:jc w:val="both"/>
        <w:rPr>
          <w:color w:val="000000"/>
          <w:sz w:val="24"/>
          <w:szCs w:val="24"/>
        </w:rPr>
      </w:pPr>
      <w:r>
        <w:rPr>
          <w:snapToGrid w:val="0"/>
          <w:sz w:val="24"/>
          <w:szCs w:val="24"/>
        </w:rPr>
        <w:t>8</w:t>
      </w:r>
      <w:r w:rsidR="00FB268F" w:rsidRPr="008D6AA8">
        <w:rPr>
          <w:snapToGrid w:val="0"/>
          <w:sz w:val="24"/>
          <w:szCs w:val="24"/>
        </w:rPr>
        <w:t xml:space="preserve">.2. </w:t>
      </w:r>
      <w:r w:rsidR="00FB268F" w:rsidRPr="008D6AA8">
        <w:rPr>
          <w:color w:val="000000"/>
          <w:sz w:val="24"/>
          <w:szCs w:val="24"/>
        </w:rPr>
        <w:t xml:space="preserve">Все споры и разногласия, возникающие в ходе исполнения </w:t>
      </w:r>
      <w:r w:rsidR="00FB268F">
        <w:rPr>
          <w:color w:val="000000"/>
          <w:sz w:val="24"/>
          <w:szCs w:val="24"/>
        </w:rPr>
        <w:t>настоящего К</w:t>
      </w:r>
      <w:r w:rsidR="00FB268F" w:rsidRPr="008D6AA8">
        <w:rPr>
          <w:color w:val="000000"/>
          <w:sz w:val="24"/>
          <w:szCs w:val="24"/>
        </w:rPr>
        <w:t>онтракта, разрешаются Сторонами путем переговоров. </w:t>
      </w:r>
    </w:p>
    <w:p w:rsidR="00FB268F" w:rsidRDefault="00FB268F" w:rsidP="00FB268F">
      <w:pPr>
        <w:ind w:firstLine="567"/>
        <w:jc w:val="both"/>
        <w:rPr>
          <w:color w:val="000000"/>
          <w:sz w:val="24"/>
          <w:szCs w:val="24"/>
        </w:rPr>
      </w:pPr>
      <w:r w:rsidRPr="008D6AA8">
        <w:rPr>
          <w:color w:val="000000"/>
          <w:sz w:val="24"/>
          <w:szCs w:val="24"/>
        </w:rPr>
        <w:t>В случае если стороны не придут к согласию в результате переговоров, споры и разногласия Сторон рассматриваются в соответствии с действующим законодательством Российской Федерации.</w:t>
      </w:r>
    </w:p>
    <w:p w:rsidR="00E364CC" w:rsidRDefault="00E364CC" w:rsidP="000530D2">
      <w:pPr>
        <w:tabs>
          <w:tab w:val="left" w:pos="873"/>
        </w:tabs>
        <w:ind w:firstLine="567"/>
        <w:jc w:val="center"/>
        <w:rPr>
          <w:b/>
          <w:bCs/>
          <w:snapToGrid w:val="0"/>
          <w:sz w:val="24"/>
          <w:szCs w:val="24"/>
        </w:rPr>
      </w:pPr>
    </w:p>
    <w:p w:rsidR="00E364CC" w:rsidRDefault="00F06868" w:rsidP="000530D2">
      <w:pPr>
        <w:tabs>
          <w:tab w:val="left" w:pos="873"/>
        </w:tabs>
        <w:ind w:firstLine="567"/>
        <w:jc w:val="center"/>
        <w:rPr>
          <w:b/>
          <w:bCs/>
          <w:snapToGrid w:val="0"/>
          <w:sz w:val="24"/>
          <w:szCs w:val="24"/>
        </w:rPr>
      </w:pPr>
      <w:r>
        <w:rPr>
          <w:b/>
          <w:bCs/>
          <w:snapToGrid w:val="0"/>
          <w:sz w:val="24"/>
          <w:szCs w:val="24"/>
        </w:rPr>
        <w:t>9</w:t>
      </w:r>
      <w:r w:rsidR="00E364CC">
        <w:rPr>
          <w:b/>
          <w:bCs/>
          <w:snapToGrid w:val="0"/>
          <w:sz w:val="24"/>
          <w:szCs w:val="24"/>
        </w:rPr>
        <w:t>.</w:t>
      </w:r>
      <w:r w:rsidR="00427848">
        <w:rPr>
          <w:b/>
          <w:bCs/>
          <w:snapToGrid w:val="0"/>
          <w:sz w:val="24"/>
          <w:szCs w:val="24"/>
        </w:rPr>
        <w:t xml:space="preserve"> </w:t>
      </w:r>
      <w:r w:rsidR="00E364CC">
        <w:rPr>
          <w:b/>
          <w:bCs/>
          <w:snapToGrid w:val="0"/>
          <w:sz w:val="24"/>
          <w:szCs w:val="24"/>
        </w:rPr>
        <w:t>ЗАКЛЮЧИТЕЛЬНЫЕ ПОЛОЖЕНИЯ</w:t>
      </w:r>
    </w:p>
    <w:p w:rsidR="00E364CC" w:rsidRPr="00770796" w:rsidRDefault="00E364CC" w:rsidP="000530D2">
      <w:pPr>
        <w:tabs>
          <w:tab w:val="left" w:pos="873"/>
        </w:tabs>
        <w:ind w:firstLine="567"/>
        <w:jc w:val="center"/>
        <w:rPr>
          <w:b/>
          <w:bCs/>
          <w:snapToGrid w:val="0"/>
          <w:sz w:val="24"/>
          <w:szCs w:val="24"/>
        </w:rPr>
      </w:pPr>
    </w:p>
    <w:p w:rsidR="00E364CC" w:rsidRDefault="00F06868" w:rsidP="000530D2">
      <w:pPr>
        <w:ind w:firstLine="567"/>
        <w:jc w:val="both"/>
        <w:rPr>
          <w:snapToGrid w:val="0"/>
          <w:sz w:val="24"/>
          <w:szCs w:val="24"/>
        </w:rPr>
      </w:pPr>
      <w:r>
        <w:rPr>
          <w:snapToGrid w:val="0"/>
          <w:sz w:val="24"/>
          <w:szCs w:val="24"/>
        </w:rPr>
        <w:t>9</w:t>
      </w:r>
      <w:r w:rsidR="00E364CC">
        <w:rPr>
          <w:snapToGrid w:val="0"/>
          <w:sz w:val="24"/>
          <w:szCs w:val="24"/>
        </w:rPr>
        <w:t>.1. Контра</w:t>
      </w:r>
      <w:proofErr w:type="gramStart"/>
      <w:r w:rsidR="00E364CC">
        <w:rPr>
          <w:snapToGrid w:val="0"/>
          <w:sz w:val="24"/>
          <w:szCs w:val="24"/>
        </w:rPr>
        <w:t>кт вст</w:t>
      </w:r>
      <w:proofErr w:type="gramEnd"/>
      <w:r w:rsidR="00E364CC">
        <w:rPr>
          <w:snapToGrid w:val="0"/>
          <w:sz w:val="24"/>
          <w:szCs w:val="24"/>
        </w:rPr>
        <w:t>упает в силу с момента подписания его Сторонами и действует до полного исполнения Сторонами обязательств по Контракту.</w:t>
      </w:r>
    </w:p>
    <w:p w:rsidR="00E364CC" w:rsidRDefault="00F06868" w:rsidP="000530D2">
      <w:pPr>
        <w:ind w:firstLine="567"/>
        <w:jc w:val="both"/>
        <w:rPr>
          <w:snapToGrid w:val="0"/>
          <w:sz w:val="24"/>
          <w:szCs w:val="24"/>
        </w:rPr>
      </w:pPr>
      <w:r>
        <w:rPr>
          <w:snapToGrid w:val="0"/>
          <w:sz w:val="24"/>
          <w:szCs w:val="24"/>
        </w:rPr>
        <w:t>9</w:t>
      </w:r>
      <w:r w:rsidR="00E364CC">
        <w:rPr>
          <w:snapToGrid w:val="0"/>
          <w:sz w:val="24"/>
          <w:szCs w:val="24"/>
        </w:rPr>
        <w:t>.2. Любые изменения и дополнения к Контракту действительны лишь при условии, что они совершены в письменной форме и подписаны уполномоченными на то представителями Сторон. Приложения к Контракту составляют его неотъемлемую часть.</w:t>
      </w:r>
    </w:p>
    <w:p w:rsidR="007A2C82" w:rsidRDefault="00F06868" w:rsidP="00604AFF">
      <w:pPr>
        <w:ind w:firstLine="567"/>
        <w:jc w:val="both"/>
        <w:rPr>
          <w:rFonts w:eastAsia="MS Mincho"/>
          <w:b/>
          <w:bCs/>
          <w:sz w:val="24"/>
          <w:szCs w:val="24"/>
        </w:rPr>
      </w:pPr>
      <w:r>
        <w:rPr>
          <w:snapToGrid w:val="0"/>
          <w:sz w:val="24"/>
          <w:szCs w:val="24"/>
        </w:rPr>
        <w:t>9</w:t>
      </w:r>
      <w:r w:rsidR="00E364CC">
        <w:rPr>
          <w:snapToGrid w:val="0"/>
          <w:sz w:val="24"/>
          <w:szCs w:val="24"/>
        </w:rPr>
        <w:t xml:space="preserve">.3. Настоящий контракт составлен в двух экземплярах на русском языке. Оба экземпляра идентичны </w:t>
      </w:r>
      <w:r w:rsidR="00BE6FB0">
        <w:rPr>
          <w:snapToGrid w:val="0"/>
          <w:sz w:val="24"/>
          <w:szCs w:val="24"/>
        </w:rPr>
        <w:t xml:space="preserve">по содержанию </w:t>
      </w:r>
      <w:r w:rsidR="00E364CC">
        <w:rPr>
          <w:snapToGrid w:val="0"/>
          <w:sz w:val="24"/>
          <w:szCs w:val="24"/>
        </w:rPr>
        <w:t>и имею</w:t>
      </w:r>
      <w:r w:rsidR="00427848">
        <w:rPr>
          <w:snapToGrid w:val="0"/>
          <w:sz w:val="24"/>
          <w:szCs w:val="24"/>
        </w:rPr>
        <w:t>т одинаковую</w:t>
      </w:r>
      <w:r w:rsidR="00BE6FB0">
        <w:rPr>
          <w:snapToGrid w:val="0"/>
          <w:sz w:val="24"/>
          <w:szCs w:val="24"/>
        </w:rPr>
        <w:t xml:space="preserve"> юридическую</w:t>
      </w:r>
      <w:r w:rsidR="00427848">
        <w:rPr>
          <w:snapToGrid w:val="0"/>
          <w:sz w:val="24"/>
          <w:szCs w:val="24"/>
        </w:rPr>
        <w:t xml:space="preserve"> силу. У каждой из С</w:t>
      </w:r>
      <w:r w:rsidR="00E364CC">
        <w:rPr>
          <w:snapToGrid w:val="0"/>
          <w:sz w:val="24"/>
          <w:szCs w:val="24"/>
        </w:rPr>
        <w:t>торон находится один экземпляр Контракта.</w:t>
      </w:r>
    </w:p>
    <w:p w:rsidR="007A2C82" w:rsidRDefault="007A2C82" w:rsidP="000530D2">
      <w:pPr>
        <w:pStyle w:val="aa"/>
        <w:ind w:firstLine="567"/>
        <w:jc w:val="center"/>
        <w:rPr>
          <w:rFonts w:ascii="Times New Roman" w:eastAsia="MS Mincho" w:hAnsi="Times New Roman" w:cs="Times New Roman"/>
          <w:b/>
          <w:bCs/>
          <w:sz w:val="24"/>
          <w:szCs w:val="24"/>
        </w:rPr>
      </w:pPr>
    </w:p>
    <w:p w:rsidR="00604AFF" w:rsidRDefault="00604AFF" w:rsidP="00604AFF">
      <w:pPr>
        <w:widowControl w:val="0"/>
        <w:numPr>
          <w:ilvl w:val="0"/>
          <w:numId w:val="3"/>
        </w:numPr>
        <w:autoSpaceDE w:val="0"/>
        <w:autoSpaceDN w:val="0"/>
        <w:adjustRightInd w:val="0"/>
        <w:jc w:val="center"/>
        <w:rPr>
          <w:b/>
          <w:sz w:val="24"/>
          <w:szCs w:val="24"/>
        </w:rPr>
      </w:pPr>
      <w:r w:rsidRPr="00604AFF">
        <w:rPr>
          <w:b/>
          <w:sz w:val="24"/>
          <w:szCs w:val="24"/>
        </w:rPr>
        <w:t xml:space="preserve">      </w:t>
      </w:r>
    </w:p>
    <w:p w:rsidR="00604AFF" w:rsidRPr="00604AFF" w:rsidRDefault="00604AFF" w:rsidP="00604AFF">
      <w:pPr>
        <w:widowControl w:val="0"/>
        <w:numPr>
          <w:ilvl w:val="0"/>
          <w:numId w:val="3"/>
        </w:numPr>
        <w:autoSpaceDE w:val="0"/>
        <w:autoSpaceDN w:val="0"/>
        <w:adjustRightInd w:val="0"/>
        <w:jc w:val="center"/>
        <w:rPr>
          <w:b/>
          <w:sz w:val="24"/>
          <w:szCs w:val="24"/>
        </w:rPr>
      </w:pPr>
      <w:r w:rsidRPr="00604AFF">
        <w:rPr>
          <w:b/>
          <w:sz w:val="24"/>
          <w:szCs w:val="24"/>
        </w:rPr>
        <w:t>1</w:t>
      </w:r>
      <w:r w:rsidR="00F06868">
        <w:rPr>
          <w:b/>
          <w:sz w:val="24"/>
          <w:szCs w:val="24"/>
        </w:rPr>
        <w:t>0</w:t>
      </w:r>
      <w:r w:rsidRPr="00604AFF">
        <w:rPr>
          <w:b/>
          <w:sz w:val="24"/>
          <w:szCs w:val="24"/>
        </w:rPr>
        <w:t>. МЕСТО НАХОЖДЕНИЯ, ПОЧТОВЫЙ АДРЕС, РЕКВИЗИТЫ СТОРОН</w:t>
      </w:r>
    </w:p>
    <w:p w:rsidR="00604AFF" w:rsidRPr="00604AFF" w:rsidRDefault="00604AFF" w:rsidP="00604AFF">
      <w:pPr>
        <w:widowControl w:val="0"/>
        <w:autoSpaceDE w:val="0"/>
        <w:autoSpaceDN w:val="0"/>
        <w:adjustRightInd w:val="0"/>
        <w:jc w:val="center"/>
        <w:rPr>
          <w:b/>
          <w:sz w:val="24"/>
          <w:szCs w:val="24"/>
        </w:rPr>
      </w:pPr>
    </w:p>
    <w:p w:rsidR="00604AFF" w:rsidRPr="00336E7F" w:rsidRDefault="00604AFF" w:rsidP="00604AFF">
      <w:pPr>
        <w:widowControl w:val="0"/>
        <w:rPr>
          <w:sz w:val="24"/>
          <w:szCs w:val="24"/>
        </w:rPr>
      </w:pPr>
      <w:r w:rsidRPr="00935D73">
        <w:rPr>
          <w:b/>
          <w:sz w:val="24"/>
          <w:szCs w:val="24"/>
        </w:rPr>
        <w:t>ИСПОЛНИТЕЛЬ:</w:t>
      </w:r>
      <w:r w:rsidRPr="00336E7F">
        <w:rPr>
          <w:sz w:val="24"/>
          <w:szCs w:val="24"/>
        </w:rPr>
        <w:t xml:space="preserve"> ________________________________________________________</w:t>
      </w:r>
    </w:p>
    <w:p w:rsidR="00604AFF" w:rsidRPr="00336E7F" w:rsidRDefault="00604AFF" w:rsidP="00604AFF">
      <w:pPr>
        <w:widowControl w:val="0"/>
        <w:rPr>
          <w:sz w:val="24"/>
          <w:szCs w:val="24"/>
        </w:rPr>
      </w:pPr>
      <w:r w:rsidRPr="00935D73">
        <w:rPr>
          <w:b/>
          <w:sz w:val="24"/>
          <w:szCs w:val="24"/>
        </w:rPr>
        <w:t>Место нахождения:</w:t>
      </w:r>
      <w:r w:rsidRPr="00336E7F">
        <w:rPr>
          <w:sz w:val="24"/>
          <w:szCs w:val="24"/>
        </w:rPr>
        <w:t>_____________________________________________________</w:t>
      </w:r>
    </w:p>
    <w:p w:rsidR="00604AFF" w:rsidRPr="00336E7F" w:rsidRDefault="00604AFF" w:rsidP="00604AFF">
      <w:pPr>
        <w:widowControl w:val="0"/>
        <w:rPr>
          <w:sz w:val="24"/>
          <w:szCs w:val="24"/>
        </w:rPr>
      </w:pPr>
      <w:r w:rsidRPr="00935D73">
        <w:rPr>
          <w:b/>
          <w:sz w:val="24"/>
          <w:szCs w:val="24"/>
        </w:rPr>
        <w:t>Почтовый адрес:</w:t>
      </w:r>
      <w:r w:rsidRPr="00336E7F">
        <w:rPr>
          <w:sz w:val="24"/>
          <w:szCs w:val="24"/>
        </w:rPr>
        <w:t>_______________________________________________________</w:t>
      </w:r>
    </w:p>
    <w:p w:rsidR="00604AFF" w:rsidRPr="00336E7F" w:rsidRDefault="00604AFF" w:rsidP="00604AFF">
      <w:pPr>
        <w:widowControl w:val="0"/>
        <w:rPr>
          <w:sz w:val="24"/>
          <w:szCs w:val="24"/>
        </w:rPr>
      </w:pPr>
      <w:r w:rsidRPr="00935D73">
        <w:rPr>
          <w:b/>
          <w:sz w:val="24"/>
          <w:szCs w:val="24"/>
        </w:rPr>
        <w:t>Банковские  реквизиты:</w:t>
      </w:r>
      <w:r w:rsidRPr="00336E7F">
        <w:rPr>
          <w:sz w:val="24"/>
          <w:szCs w:val="24"/>
        </w:rPr>
        <w:t xml:space="preserve"> _________________________________________________</w:t>
      </w:r>
    </w:p>
    <w:p w:rsidR="00604AFF" w:rsidRPr="00604AFF" w:rsidRDefault="00604AFF" w:rsidP="00604AFF">
      <w:pPr>
        <w:widowControl w:val="0"/>
        <w:rPr>
          <w:sz w:val="24"/>
          <w:szCs w:val="24"/>
        </w:rPr>
      </w:pPr>
      <w:r w:rsidRPr="00336E7F">
        <w:rPr>
          <w:sz w:val="24"/>
          <w:szCs w:val="24"/>
        </w:rPr>
        <w:t>______________________________________________________________________</w:t>
      </w:r>
    </w:p>
    <w:p w:rsidR="00604AFF" w:rsidRPr="00604AFF" w:rsidRDefault="00604AFF" w:rsidP="00604AFF">
      <w:pPr>
        <w:widowControl w:val="0"/>
        <w:rPr>
          <w:sz w:val="24"/>
          <w:szCs w:val="24"/>
        </w:rPr>
      </w:pPr>
      <w:r w:rsidRPr="00604AFF">
        <w:rPr>
          <w:sz w:val="24"/>
          <w:szCs w:val="24"/>
        </w:rPr>
        <w:t>______________________________________________________________________</w:t>
      </w:r>
    </w:p>
    <w:p w:rsidR="00604AFF" w:rsidRPr="00604AFF" w:rsidRDefault="00604AFF" w:rsidP="00604AFF">
      <w:pPr>
        <w:widowControl w:val="0"/>
        <w:rPr>
          <w:sz w:val="24"/>
          <w:szCs w:val="24"/>
        </w:rPr>
      </w:pPr>
    </w:p>
    <w:p w:rsidR="004F0B6C" w:rsidRPr="00336E7F" w:rsidRDefault="004F0B6C" w:rsidP="004F0B6C">
      <w:pPr>
        <w:widowControl w:val="0"/>
        <w:spacing w:after="120" w:line="276" w:lineRule="auto"/>
        <w:rPr>
          <w:sz w:val="24"/>
          <w:szCs w:val="24"/>
          <w:u w:val="single"/>
          <w:lang w:eastAsia="en-US"/>
        </w:rPr>
      </w:pPr>
      <w:r w:rsidRPr="00604AFF">
        <w:rPr>
          <w:sz w:val="24"/>
          <w:szCs w:val="24"/>
          <w:u w:val="single"/>
          <w:lang w:eastAsia="en-US"/>
        </w:rPr>
        <w:t>ИСПОЛНИТЕЛЬ:</w:t>
      </w:r>
    </w:p>
    <w:p w:rsidR="004F0B6C" w:rsidRPr="00336E7F" w:rsidRDefault="004F0B6C" w:rsidP="004F0B6C">
      <w:pPr>
        <w:widowControl w:val="0"/>
        <w:spacing w:after="120" w:line="276" w:lineRule="auto"/>
        <w:rPr>
          <w:sz w:val="24"/>
          <w:szCs w:val="24"/>
          <w:lang w:eastAsia="en-US"/>
        </w:rPr>
      </w:pPr>
      <w:r w:rsidRPr="00336E7F">
        <w:rPr>
          <w:sz w:val="24"/>
          <w:szCs w:val="24"/>
          <w:lang w:eastAsia="en-US"/>
        </w:rPr>
        <w:t xml:space="preserve"> ___________________ /_________________/</w:t>
      </w:r>
    </w:p>
    <w:p w:rsidR="004F0B6C" w:rsidRDefault="00D040E7" w:rsidP="004F0B6C">
      <w:pPr>
        <w:rPr>
          <w:sz w:val="24"/>
          <w:szCs w:val="24"/>
          <w:lang w:eastAsia="en-US"/>
        </w:rPr>
      </w:pPr>
      <w:r>
        <w:rPr>
          <w:sz w:val="24"/>
          <w:szCs w:val="24"/>
          <w:lang w:eastAsia="en-US"/>
        </w:rPr>
        <w:t xml:space="preserve"> </w:t>
      </w:r>
      <w:r w:rsidR="004F0B6C" w:rsidRPr="00336E7F">
        <w:rPr>
          <w:sz w:val="24"/>
          <w:szCs w:val="24"/>
          <w:lang w:eastAsia="en-US"/>
        </w:rPr>
        <w:t>М.П.</w:t>
      </w:r>
    </w:p>
    <w:p w:rsidR="00336E7F" w:rsidRDefault="00336E7F" w:rsidP="004F0B6C">
      <w:pPr>
        <w:rPr>
          <w:sz w:val="24"/>
          <w:szCs w:val="24"/>
          <w:lang w:eastAsia="en-US"/>
        </w:rPr>
      </w:pPr>
    </w:p>
    <w:p w:rsidR="00336E7F" w:rsidRDefault="00336E7F" w:rsidP="004F0B6C">
      <w:pPr>
        <w:rPr>
          <w:sz w:val="24"/>
          <w:szCs w:val="24"/>
          <w:lang w:eastAsia="en-US"/>
        </w:rPr>
      </w:pPr>
    </w:p>
    <w:p w:rsidR="00604AFF" w:rsidRPr="00604AFF" w:rsidRDefault="00604AFF" w:rsidP="00604AFF">
      <w:pPr>
        <w:rPr>
          <w:b/>
          <w:sz w:val="24"/>
          <w:szCs w:val="24"/>
        </w:rPr>
      </w:pPr>
      <w:bookmarkStart w:id="0" w:name="_GoBack"/>
      <w:bookmarkEnd w:id="0"/>
      <w:r w:rsidRPr="00604AFF">
        <w:rPr>
          <w:b/>
          <w:sz w:val="24"/>
          <w:szCs w:val="24"/>
        </w:rPr>
        <w:t>ЗАКАЗЧИК:  Ивановская городская Дума</w:t>
      </w:r>
    </w:p>
    <w:p w:rsidR="00604AFF" w:rsidRPr="00604AFF" w:rsidRDefault="00604AFF" w:rsidP="00604AFF">
      <w:pPr>
        <w:widowControl w:val="0"/>
        <w:rPr>
          <w:b/>
          <w:bCs/>
          <w:sz w:val="24"/>
          <w:szCs w:val="24"/>
        </w:rPr>
      </w:pPr>
      <w:r w:rsidRPr="00604AFF">
        <w:rPr>
          <w:b/>
          <w:sz w:val="24"/>
          <w:szCs w:val="24"/>
        </w:rPr>
        <w:t>Место нахождения/почтовый адрес:</w:t>
      </w:r>
      <w:r w:rsidRPr="00604AFF">
        <w:rPr>
          <w:sz w:val="24"/>
          <w:szCs w:val="24"/>
        </w:rPr>
        <w:t xml:space="preserve"> 153000,  г. Иваново, пл. Революции, д.6</w:t>
      </w:r>
    </w:p>
    <w:p w:rsidR="00604AFF" w:rsidRPr="00604AFF" w:rsidRDefault="00604AFF" w:rsidP="00604AFF">
      <w:pPr>
        <w:widowControl w:val="0"/>
        <w:rPr>
          <w:sz w:val="24"/>
          <w:szCs w:val="24"/>
        </w:rPr>
      </w:pPr>
      <w:r w:rsidRPr="00604AFF">
        <w:rPr>
          <w:b/>
          <w:bCs/>
          <w:sz w:val="24"/>
          <w:szCs w:val="24"/>
        </w:rPr>
        <w:t>Банковские реквизиты:</w:t>
      </w:r>
      <w:r w:rsidRPr="00604AFF">
        <w:rPr>
          <w:color w:val="000000"/>
          <w:spacing w:val="-1"/>
          <w:sz w:val="24"/>
          <w:szCs w:val="24"/>
        </w:rPr>
        <w:t xml:space="preserve"> </w:t>
      </w:r>
      <w:r w:rsidRPr="00604AFF">
        <w:rPr>
          <w:sz w:val="24"/>
          <w:szCs w:val="24"/>
        </w:rPr>
        <w:t>ИНН 3728024965  КПП 370201001 БИК 042406001</w:t>
      </w:r>
    </w:p>
    <w:p w:rsidR="00604AFF" w:rsidRPr="00604AFF" w:rsidRDefault="00604AFF" w:rsidP="00604AFF">
      <w:pPr>
        <w:widowControl w:val="0"/>
        <w:rPr>
          <w:sz w:val="24"/>
          <w:szCs w:val="24"/>
        </w:rPr>
      </w:pPr>
      <w:r w:rsidRPr="00604AFF">
        <w:rPr>
          <w:sz w:val="24"/>
          <w:szCs w:val="24"/>
        </w:rPr>
        <w:t>Получатель: УФК по Ивановской области (Ивановская городская Дума)</w:t>
      </w:r>
    </w:p>
    <w:p w:rsidR="00604AFF" w:rsidRPr="00604AFF" w:rsidRDefault="00604AFF" w:rsidP="00604AFF">
      <w:pPr>
        <w:rPr>
          <w:sz w:val="24"/>
          <w:szCs w:val="24"/>
        </w:rPr>
      </w:pPr>
      <w:r w:rsidRPr="00604AFF">
        <w:rPr>
          <w:sz w:val="24"/>
          <w:szCs w:val="24"/>
        </w:rPr>
        <w:t>Банк получателя:  Отделение Иваново,  г. Иваново</w:t>
      </w:r>
    </w:p>
    <w:p w:rsidR="00604AFF" w:rsidRPr="00604AFF" w:rsidRDefault="00604AFF" w:rsidP="00604AFF">
      <w:pPr>
        <w:rPr>
          <w:sz w:val="24"/>
          <w:szCs w:val="24"/>
        </w:rPr>
      </w:pPr>
      <w:proofErr w:type="gramStart"/>
      <w:r w:rsidRPr="00604AFF">
        <w:rPr>
          <w:sz w:val="24"/>
          <w:szCs w:val="24"/>
        </w:rPr>
        <w:t>Р</w:t>
      </w:r>
      <w:proofErr w:type="gramEnd"/>
      <w:r w:rsidRPr="00604AFF">
        <w:rPr>
          <w:sz w:val="24"/>
          <w:szCs w:val="24"/>
        </w:rPr>
        <w:t>/с 40204810800000000054</w:t>
      </w:r>
    </w:p>
    <w:p w:rsidR="00604AFF" w:rsidRPr="00604AFF" w:rsidRDefault="00604AFF" w:rsidP="00604AFF">
      <w:pPr>
        <w:rPr>
          <w:sz w:val="24"/>
          <w:szCs w:val="24"/>
        </w:rPr>
      </w:pPr>
    </w:p>
    <w:tbl>
      <w:tblPr>
        <w:tblW w:w="0" w:type="auto"/>
        <w:tblInd w:w="108" w:type="dxa"/>
        <w:tblLayout w:type="fixed"/>
        <w:tblLook w:val="01E0" w:firstRow="1" w:lastRow="1" w:firstColumn="1" w:lastColumn="1" w:noHBand="0" w:noVBand="0"/>
      </w:tblPr>
      <w:tblGrid>
        <w:gridCol w:w="4962"/>
        <w:gridCol w:w="4110"/>
      </w:tblGrid>
      <w:tr w:rsidR="00604AFF" w:rsidRPr="00604AFF" w:rsidTr="00BB6C00">
        <w:trPr>
          <w:trHeight w:val="2277"/>
        </w:trPr>
        <w:tc>
          <w:tcPr>
            <w:tcW w:w="4962" w:type="dxa"/>
          </w:tcPr>
          <w:p w:rsidR="00604AFF" w:rsidRPr="00604AFF" w:rsidRDefault="00604AFF" w:rsidP="00BB6C00">
            <w:pPr>
              <w:widowControl w:val="0"/>
              <w:spacing w:after="120" w:line="276" w:lineRule="auto"/>
              <w:ind w:left="-108"/>
              <w:rPr>
                <w:sz w:val="24"/>
                <w:szCs w:val="24"/>
                <w:u w:val="single"/>
                <w:lang w:eastAsia="en-US"/>
              </w:rPr>
            </w:pPr>
            <w:r w:rsidRPr="00604AFF">
              <w:rPr>
                <w:sz w:val="24"/>
                <w:szCs w:val="24"/>
                <w:u w:val="single"/>
                <w:lang w:eastAsia="en-US"/>
              </w:rPr>
              <w:t>ЗАКАЗЧИК:</w:t>
            </w:r>
          </w:p>
          <w:p w:rsidR="00604AFF" w:rsidRPr="00604AFF" w:rsidRDefault="00604AFF" w:rsidP="00BB6C00">
            <w:pPr>
              <w:widowControl w:val="0"/>
              <w:spacing w:after="120"/>
              <w:ind w:left="-108"/>
              <w:rPr>
                <w:snapToGrid w:val="0"/>
                <w:sz w:val="24"/>
                <w:szCs w:val="24"/>
              </w:rPr>
            </w:pPr>
            <w:r w:rsidRPr="00604AFF">
              <w:rPr>
                <w:snapToGrid w:val="0"/>
                <w:sz w:val="24"/>
                <w:szCs w:val="24"/>
              </w:rPr>
              <w:t xml:space="preserve">Глава города Иванова                                </w:t>
            </w:r>
          </w:p>
          <w:p w:rsidR="00604AFF" w:rsidRPr="00935D73" w:rsidRDefault="00604AFF" w:rsidP="00BB6C00">
            <w:pPr>
              <w:widowControl w:val="0"/>
              <w:spacing w:after="120"/>
              <w:ind w:left="-108"/>
              <w:rPr>
                <w:snapToGrid w:val="0"/>
                <w:sz w:val="24"/>
                <w:szCs w:val="24"/>
              </w:rPr>
            </w:pPr>
          </w:p>
          <w:p w:rsidR="00604AFF" w:rsidRPr="00935D73" w:rsidRDefault="00604AFF" w:rsidP="00BB6C00">
            <w:pPr>
              <w:widowControl w:val="0"/>
              <w:spacing w:after="120"/>
              <w:ind w:left="-108"/>
              <w:rPr>
                <w:sz w:val="24"/>
                <w:szCs w:val="24"/>
                <w:lang w:eastAsia="en-US"/>
              </w:rPr>
            </w:pPr>
            <w:r w:rsidRPr="00935D73">
              <w:rPr>
                <w:sz w:val="24"/>
                <w:szCs w:val="24"/>
                <w:lang w:eastAsia="en-US"/>
              </w:rPr>
              <w:t>_______________/</w:t>
            </w:r>
            <w:r w:rsidRPr="00935D73">
              <w:rPr>
                <w:snapToGrid w:val="0"/>
                <w:sz w:val="24"/>
                <w:szCs w:val="24"/>
              </w:rPr>
              <w:t xml:space="preserve"> В.М. Сверчков</w:t>
            </w:r>
            <w:r w:rsidRPr="00935D73">
              <w:rPr>
                <w:sz w:val="24"/>
                <w:szCs w:val="24"/>
                <w:lang w:eastAsia="en-US"/>
              </w:rPr>
              <w:t xml:space="preserve"> /</w:t>
            </w:r>
          </w:p>
          <w:p w:rsidR="00604AFF" w:rsidRPr="00604AFF" w:rsidRDefault="00604AFF" w:rsidP="00BB6C00">
            <w:pPr>
              <w:widowControl w:val="0"/>
              <w:spacing w:after="120" w:line="276" w:lineRule="auto"/>
              <w:ind w:left="-108"/>
              <w:rPr>
                <w:sz w:val="24"/>
                <w:szCs w:val="24"/>
                <w:lang w:eastAsia="en-US"/>
              </w:rPr>
            </w:pPr>
            <w:r w:rsidRPr="00935D73">
              <w:rPr>
                <w:sz w:val="24"/>
                <w:szCs w:val="24"/>
                <w:lang w:eastAsia="en-US"/>
              </w:rPr>
              <w:t>М.П.</w:t>
            </w:r>
          </w:p>
        </w:tc>
        <w:tc>
          <w:tcPr>
            <w:tcW w:w="4110" w:type="dxa"/>
          </w:tcPr>
          <w:p w:rsidR="00604AFF" w:rsidRPr="00604AFF" w:rsidRDefault="00604AFF" w:rsidP="00BB6C00">
            <w:pPr>
              <w:widowControl w:val="0"/>
              <w:spacing w:after="120" w:line="276" w:lineRule="auto"/>
              <w:ind w:left="742"/>
              <w:rPr>
                <w:sz w:val="24"/>
                <w:szCs w:val="24"/>
                <w:lang w:eastAsia="en-US"/>
              </w:rPr>
            </w:pPr>
          </w:p>
        </w:tc>
      </w:tr>
    </w:tbl>
    <w:p w:rsidR="007A2C82" w:rsidRDefault="007A2C82" w:rsidP="00D040E7">
      <w:pPr>
        <w:rPr>
          <w:b/>
          <w:sz w:val="24"/>
          <w:szCs w:val="24"/>
        </w:rPr>
      </w:pPr>
    </w:p>
    <w:sectPr w:rsidR="007A2C82" w:rsidSect="003771C0">
      <w:headerReference w:type="even" r:id="rId11"/>
      <w:footerReference w:type="even" r:id="rId12"/>
      <w:footerReference w:type="default" r:id="rId13"/>
      <w:pgSz w:w="11907" w:h="16840" w:code="9"/>
      <w:pgMar w:top="567" w:right="851" w:bottom="567" w:left="1134" w:header="561" w:footer="56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FC7" w:rsidRDefault="008E4FC7" w:rsidP="00971BF0">
      <w:r>
        <w:separator/>
      </w:r>
    </w:p>
  </w:endnote>
  <w:endnote w:type="continuationSeparator" w:id="0">
    <w:p w:rsidR="008E4FC7" w:rsidRDefault="008E4FC7" w:rsidP="00971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EC0" w:rsidRDefault="00AC7E4F">
    <w:pPr>
      <w:pStyle w:val="a3"/>
      <w:framePr w:wrap="auto" w:vAnchor="text" w:hAnchor="margin" w:xAlign="right" w:y="1"/>
      <w:rPr>
        <w:rStyle w:val="a5"/>
      </w:rPr>
    </w:pPr>
    <w:r>
      <w:rPr>
        <w:rStyle w:val="a5"/>
      </w:rPr>
      <w:fldChar w:fldCharType="begin"/>
    </w:r>
    <w:r w:rsidR="009B4EC0">
      <w:rPr>
        <w:rStyle w:val="a5"/>
      </w:rPr>
      <w:instrText xml:space="preserve">PAGE  </w:instrText>
    </w:r>
    <w:r>
      <w:rPr>
        <w:rStyle w:val="a5"/>
      </w:rPr>
      <w:fldChar w:fldCharType="end"/>
    </w:r>
  </w:p>
  <w:p w:rsidR="009B4EC0" w:rsidRDefault="009B4EC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EC0" w:rsidRDefault="009B4EC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FC7" w:rsidRDefault="008E4FC7" w:rsidP="00971BF0">
      <w:r>
        <w:separator/>
      </w:r>
    </w:p>
  </w:footnote>
  <w:footnote w:type="continuationSeparator" w:id="0">
    <w:p w:rsidR="008E4FC7" w:rsidRDefault="008E4FC7" w:rsidP="00971BF0">
      <w:r>
        <w:continuationSeparator/>
      </w:r>
    </w:p>
  </w:footnote>
  <w:footnote w:id="1">
    <w:p w:rsidR="00236C93" w:rsidRPr="00067780" w:rsidRDefault="00236C93" w:rsidP="00236C93">
      <w:pPr>
        <w:pStyle w:val="af2"/>
      </w:pPr>
      <w:r w:rsidRPr="00067780">
        <w:rPr>
          <w:rStyle w:val="af1"/>
        </w:rPr>
        <w:t>*</w:t>
      </w:r>
      <w:r w:rsidRPr="00067780">
        <w:t xml:space="preserve"> в соответствии с системой налогообложения, применяемой </w:t>
      </w:r>
      <w:r>
        <w:t>Исполнителем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EC0" w:rsidRDefault="00AC7E4F">
    <w:pPr>
      <w:pStyle w:val="a6"/>
      <w:framePr w:wrap="auto" w:vAnchor="text" w:hAnchor="margin" w:xAlign="center" w:y="1"/>
      <w:rPr>
        <w:rStyle w:val="a5"/>
      </w:rPr>
    </w:pPr>
    <w:r>
      <w:rPr>
        <w:rStyle w:val="a5"/>
      </w:rPr>
      <w:fldChar w:fldCharType="begin"/>
    </w:r>
    <w:r w:rsidR="009B4EC0">
      <w:rPr>
        <w:rStyle w:val="a5"/>
      </w:rPr>
      <w:instrText xml:space="preserve">PAGE  </w:instrText>
    </w:r>
    <w:r>
      <w:rPr>
        <w:rStyle w:val="a5"/>
      </w:rPr>
      <w:fldChar w:fldCharType="end"/>
    </w:r>
  </w:p>
  <w:p w:rsidR="009B4EC0" w:rsidRDefault="009B4EC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cs="Times New Roman" w:hint="default"/>
        <w:b/>
        <w:i w:val="0"/>
        <w:sz w:val="28"/>
        <w:szCs w:val="28"/>
      </w:rPr>
    </w:lvl>
    <w:lvl w:ilvl="1">
      <w:start w:val="1"/>
      <w:numFmt w:val="decimal"/>
      <w:lvlText w:val="%1.%2"/>
      <w:lvlJc w:val="left"/>
      <w:pPr>
        <w:tabs>
          <w:tab w:val="num" w:pos="576"/>
        </w:tabs>
        <w:ind w:left="576" w:hanging="576"/>
      </w:pPr>
      <w:rPr>
        <w:rFonts w:ascii="Times New Roman" w:hAnsi="Times New Roman" w:cs="Times New Roman" w:hint="default"/>
        <w:b w:val="0"/>
        <w:i w:val="0"/>
        <w:sz w:val="26"/>
        <w:szCs w:val="26"/>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725"/>
        </w:tabs>
        <w:ind w:left="10725"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3EDB13D9"/>
    <w:multiLevelType w:val="hybridMultilevel"/>
    <w:tmpl w:val="596C05D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7BE01554"/>
    <w:multiLevelType w:val="multilevel"/>
    <w:tmpl w:val="06A664A6"/>
    <w:lvl w:ilvl="0">
      <w:start w:val="1"/>
      <w:numFmt w:val="none"/>
      <w:lvlText w:val="%1"/>
      <w:lvlJc w:val="left"/>
      <w:pPr>
        <w:tabs>
          <w:tab w:val="num" w:pos="360"/>
        </w:tabs>
        <w:ind w:left="0" w:firstLine="0"/>
      </w:pPr>
    </w:lvl>
    <w:lvl w:ilvl="1">
      <w:start w:val="1"/>
      <w:numFmt w:val="decimal"/>
      <w:pStyle w:val="10"/>
      <w:lvlText w:val="%1%2."/>
      <w:lvlJc w:val="left"/>
      <w:pPr>
        <w:tabs>
          <w:tab w:val="num" w:pos="720"/>
        </w:tabs>
        <w:ind w:left="357" w:hanging="357"/>
      </w:pPr>
    </w:lvl>
    <w:lvl w:ilvl="2">
      <w:start w:val="1"/>
      <w:numFmt w:val="decimal"/>
      <w:pStyle w:val="2"/>
      <w:lvlText w:val="%2.%1%3."/>
      <w:lvlJc w:val="left"/>
      <w:pPr>
        <w:tabs>
          <w:tab w:val="num" w:pos="1077"/>
        </w:tabs>
        <w:ind w:left="737" w:hanging="380"/>
      </w:pPr>
    </w:lvl>
    <w:lvl w:ilvl="3">
      <w:start w:val="1"/>
      <w:numFmt w:val="none"/>
      <w:lvlText w:val="%1"/>
      <w:lvlJc w:val="left"/>
      <w:pPr>
        <w:tabs>
          <w:tab w:val="num" w:pos="2880"/>
        </w:tabs>
        <w:ind w:left="2880" w:hanging="720"/>
      </w:pPr>
    </w:lvl>
    <w:lvl w:ilvl="4">
      <w:start w:val="1"/>
      <w:numFmt w:val="none"/>
      <w:lvlText w:val="%1"/>
      <w:lvlJc w:val="left"/>
      <w:pPr>
        <w:tabs>
          <w:tab w:val="num" w:pos="3600"/>
        </w:tabs>
        <w:ind w:left="3600" w:hanging="720"/>
      </w:pPr>
    </w:lvl>
    <w:lvl w:ilvl="5">
      <w:start w:val="1"/>
      <w:numFmt w:val="none"/>
      <w:lvlText w:val="%1"/>
      <w:lvlJc w:val="left"/>
      <w:pPr>
        <w:tabs>
          <w:tab w:val="num" w:pos="4320"/>
        </w:tabs>
        <w:ind w:left="4320" w:hanging="720"/>
      </w:pPr>
    </w:lvl>
    <w:lvl w:ilvl="6">
      <w:start w:val="1"/>
      <w:numFmt w:val="none"/>
      <w:lvlText w:val="%1"/>
      <w:lvlJc w:val="left"/>
      <w:pPr>
        <w:tabs>
          <w:tab w:val="num" w:pos="5040"/>
        </w:tabs>
        <w:ind w:left="5040" w:hanging="720"/>
      </w:pPr>
    </w:lvl>
    <w:lvl w:ilvl="7">
      <w:start w:val="1"/>
      <w:numFmt w:val="none"/>
      <w:lvlText w:val="%1"/>
      <w:lvlJc w:val="left"/>
      <w:pPr>
        <w:tabs>
          <w:tab w:val="num" w:pos="5760"/>
        </w:tabs>
        <w:ind w:left="5760" w:hanging="720"/>
      </w:pPr>
    </w:lvl>
    <w:lvl w:ilvl="8">
      <w:start w:val="1"/>
      <w:numFmt w:val="none"/>
      <w:lvlText w:val="%1"/>
      <w:lvlJc w:val="left"/>
      <w:pPr>
        <w:tabs>
          <w:tab w:val="num" w:pos="6480"/>
        </w:tabs>
        <w:ind w:left="6480" w:hanging="72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03088"/>
    <w:rsid w:val="00003088"/>
    <w:rsid w:val="0000687F"/>
    <w:rsid w:val="000128F7"/>
    <w:rsid w:val="000134AD"/>
    <w:rsid w:val="00024F6A"/>
    <w:rsid w:val="0005075D"/>
    <w:rsid w:val="000530D2"/>
    <w:rsid w:val="00063CE7"/>
    <w:rsid w:val="000B620D"/>
    <w:rsid w:val="000D7877"/>
    <w:rsid w:val="000F299F"/>
    <w:rsid w:val="00142A53"/>
    <w:rsid w:val="001611C1"/>
    <w:rsid w:val="001A38A6"/>
    <w:rsid w:val="001E283E"/>
    <w:rsid w:val="001F77C2"/>
    <w:rsid w:val="00211156"/>
    <w:rsid w:val="00211D8E"/>
    <w:rsid w:val="00236C93"/>
    <w:rsid w:val="002533AE"/>
    <w:rsid w:val="00256148"/>
    <w:rsid w:val="002D2441"/>
    <w:rsid w:val="003369E3"/>
    <w:rsid w:val="00336E7F"/>
    <w:rsid w:val="00344C80"/>
    <w:rsid w:val="003648D9"/>
    <w:rsid w:val="003771C0"/>
    <w:rsid w:val="00385B58"/>
    <w:rsid w:val="003B3976"/>
    <w:rsid w:val="003C5090"/>
    <w:rsid w:val="004024F6"/>
    <w:rsid w:val="00405F2B"/>
    <w:rsid w:val="004064D0"/>
    <w:rsid w:val="00427848"/>
    <w:rsid w:val="00433699"/>
    <w:rsid w:val="00437546"/>
    <w:rsid w:val="004470C1"/>
    <w:rsid w:val="004A15BB"/>
    <w:rsid w:val="004A4C81"/>
    <w:rsid w:val="004F0B6C"/>
    <w:rsid w:val="004F2DD9"/>
    <w:rsid w:val="00513285"/>
    <w:rsid w:val="00537416"/>
    <w:rsid w:val="00561EA7"/>
    <w:rsid w:val="0056254F"/>
    <w:rsid w:val="005A4140"/>
    <w:rsid w:val="005B1FDA"/>
    <w:rsid w:val="005C13B0"/>
    <w:rsid w:val="005C6943"/>
    <w:rsid w:val="00604AFF"/>
    <w:rsid w:val="0063380B"/>
    <w:rsid w:val="00643D22"/>
    <w:rsid w:val="00653775"/>
    <w:rsid w:val="00706125"/>
    <w:rsid w:val="00722EFC"/>
    <w:rsid w:val="007720FE"/>
    <w:rsid w:val="00794443"/>
    <w:rsid w:val="007A2C82"/>
    <w:rsid w:val="007C4E1E"/>
    <w:rsid w:val="007E285E"/>
    <w:rsid w:val="00847EB2"/>
    <w:rsid w:val="008773B2"/>
    <w:rsid w:val="008E4FC7"/>
    <w:rsid w:val="00907E3B"/>
    <w:rsid w:val="00935D73"/>
    <w:rsid w:val="00943463"/>
    <w:rsid w:val="00971BF0"/>
    <w:rsid w:val="00991166"/>
    <w:rsid w:val="009B2A16"/>
    <w:rsid w:val="009B4EC0"/>
    <w:rsid w:val="009C6F35"/>
    <w:rsid w:val="009C70E8"/>
    <w:rsid w:val="009E3675"/>
    <w:rsid w:val="009E77EF"/>
    <w:rsid w:val="00A113CE"/>
    <w:rsid w:val="00A22E86"/>
    <w:rsid w:val="00A81848"/>
    <w:rsid w:val="00AB324F"/>
    <w:rsid w:val="00AC61E1"/>
    <w:rsid w:val="00AC7E4F"/>
    <w:rsid w:val="00B06AD5"/>
    <w:rsid w:val="00B21438"/>
    <w:rsid w:val="00B2501B"/>
    <w:rsid w:val="00B26AE3"/>
    <w:rsid w:val="00B502F0"/>
    <w:rsid w:val="00B55B66"/>
    <w:rsid w:val="00B6062B"/>
    <w:rsid w:val="00BC1816"/>
    <w:rsid w:val="00BE6FB0"/>
    <w:rsid w:val="00C84F8E"/>
    <w:rsid w:val="00CA67B8"/>
    <w:rsid w:val="00CB5DC7"/>
    <w:rsid w:val="00CF7FB1"/>
    <w:rsid w:val="00D040E7"/>
    <w:rsid w:val="00D60B69"/>
    <w:rsid w:val="00DA292D"/>
    <w:rsid w:val="00DB2A09"/>
    <w:rsid w:val="00DD4A20"/>
    <w:rsid w:val="00DE7603"/>
    <w:rsid w:val="00E00722"/>
    <w:rsid w:val="00E364CC"/>
    <w:rsid w:val="00E66E45"/>
    <w:rsid w:val="00E950AF"/>
    <w:rsid w:val="00EC131A"/>
    <w:rsid w:val="00EC2E2F"/>
    <w:rsid w:val="00F06868"/>
    <w:rsid w:val="00F350A5"/>
    <w:rsid w:val="00F40F3E"/>
    <w:rsid w:val="00F9740E"/>
    <w:rsid w:val="00FA1D0F"/>
    <w:rsid w:val="00FB268F"/>
    <w:rsid w:val="00FE156F"/>
    <w:rsid w:val="00FF5C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footer" w:locked="1" w:semiHidden="0" w:uiPriority="0" w:unhideWhenUsed="0"/>
    <w:lsdException w:name="caption" w:locked="1" w:uiPriority="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816"/>
    <w:rPr>
      <w:rFonts w:ascii="Times New Roman" w:eastAsia="Times New Roman" w:hAnsi="Times New Roman"/>
    </w:rPr>
  </w:style>
  <w:style w:type="paragraph" w:styleId="1">
    <w:name w:val="heading 1"/>
    <w:aliases w:val="Document Header1,H1"/>
    <w:basedOn w:val="a"/>
    <w:next w:val="a"/>
    <w:link w:val="11"/>
    <w:uiPriority w:val="99"/>
    <w:qFormat/>
    <w:rsid w:val="00003088"/>
    <w:pPr>
      <w:keepNext/>
      <w:numPr>
        <w:numId w:val="1"/>
      </w:numPr>
      <w:spacing w:before="240" w:after="60"/>
      <w:jc w:val="both"/>
      <w:outlineLvl w:val="0"/>
    </w:pPr>
    <w:rPr>
      <w:b/>
      <w:kern w:val="28"/>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
    <w:link w:val="1"/>
    <w:uiPriority w:val="99"/>
    <w:locked/>
    <w:rsid w:val="00003088"/>
    <w:rPr>
      <w:rFonts w:ascii="Times New Roman" w:hAnsi="Times New Roman" w:cs="Times New Roman"/>
      <w:b/>
      <w:kern w:val="28"/>
      <w:sz w:val="20"/>
      <w:szCs w:val="20"/>
      <w:lang w:eastAsia="ru-RU"/>
    </w:rPr>
  </w:style>
  <w:style w:type="paragraph" w:styleId="a3">
    <w:name w:val="footer"/>
    <w:basedOn w:val="a"/>
    <w:link w:val="a4"/>
    <w:uiPriority w:val="99"/>
    <w:semiHidden/>
    <w:rsid w:val="00003088"/>
    <w:pPr>
      <w:tabs>
        <w:tab w:val="center" w:pos="4153"/>
        <w:tab w:val="right" w:pos="8306"/>
      </w:tabs>
    </w:pPr>
  </w:style>
  <w:style w:type="character" w:customStyle="1" w:styleId="a4">
    <w:name w:val="Нижний колонтитул Знак"/>
    <w:link w:val="a3"/>
    <w:uiPriority w:val="99"/>
    <w:semiHidden/>
    <w:locked/>
    <w:rsid w:val="00003088"/>
    <w:rPr>
      <w:rFonts w:ascii="Times New Roman" w:hAnsi="Times New Roman" w:cs="Times New Roman"/>
      <w:sz w:val="20"/>
      <w:szCs w:val="20"/>
      <w:lang w:eastAsia="ru-RU"/>
    </w:rPr>
  </w:style>
  <w:style w:type="character" w:styleId="a5">
    <w:name w:val="page number"/>
    <w:uiPriority w:val="99"/>
    <w:semiHidden/>
    <w:rsid w:val="00003088"/>
    <w:rPr>
      <w:rFonts w:cs="Times New Roman"/>
    </w:rPr>
  </w:style>
  <w:style w:type="paragraph" w:styleId="a6">
    <w:name w:val="header"/>
    <w:basedOn w:val="a"/>
    <w:link w:val="a7"/>
    <w:uiPriority w:val="99"/>
    <w:semiHidden/>
    <w:rsid w:val="00003088"/>
    <w:pPr>
      <w:tabs>
        <w:tab w:val="center" w:pos="4677"/>
        <w:tab w:val="right" w:pos="9355"/>
      </w:tabs>
    </w:pPr>
  </w:style>
  <w:style w:type="character" w:customStyle="1" w:styleId="a7">
    <w:name w:val="Верхний колонтитул Знак"/>
    <w:link w:val="a6"/>
    <w:uiPriority w:val="99"/>
    <w:semiHidden/>
    <w:locked/>
    <w:rsid w:val="00003088"/>
    <w:rPr>
      <w:rFonts w:ascii="Times New Roman" w:hAnsi="Times New Roman" w:cs="Times New Roman"/>
      <w:sz w:val="20"/>
      <w:szCs w:val="20"/>
      <w:lang w:eastAsia="ru-RU"/>
    </w:rPr>
  </w:style>
  <w:style w:type="paragraph" w:customStyle="1" w:styleId="ConsPlusNormal">
    <w:name w:val="ConsPlusNormal"/>
    <w:uiPriority w:val="99"/>
    <w:rsid w:val="00003088"/>
    <w:pPr>
      <w:ind w:firstLine="720"/>
    </w:pPr>
    <w:rPr>
      <w:rFonts w:ascii="Arial" w:eastAsia="Times New Roman" w:hAnsi="Arial"/>
    </w:rPr>
  </w:style>
  <w:style w:type="paragraph" w:customStyle="1" w:styleId="12">
    <w:name w:val="Абзац списка1"/>
    <w:basedOn w:val="a"/>
    <w:uiPriority w:val="99"/>
    <w:rsid w:val="00003088"/>
    <w:pPr>
      <w:ind w:left="720"/>
    </w:pPr>
    <w:rPr>
      <w:sz w:val="24"/>
      <w:szCs w:val="28"/>
    </w:rPr>
  </w:style>
  <w:style w:type="paragraph" w:styleId="a8">
    <w:name w:val="Body Text"/>
    <w:basedOn w:val="a"/>
    <w:link w:val="a9"/>
    <w:uiPriority w:val="99"/>
    <w:semiHidden/>
    <w:rsid w:val="00003088"/>
    <w:pPr>
      <w:spacing w:after="120"/>
    </w:pPr>
    <w:rPr>
      <w:sz w:val="24"/>
      <w:szCs w:val="28"/>
    </w:rPr>
  </w:style>
  <w:style w:type="character" w:customStyle="1" w:styleId="a9">
    <w:name w:val="Основной текст Знак"/>
    <w:link w:val="a8"/>
    <w:uiPriority w:val="99"/>
    <w:semiHidden/>
    <w:locked/>
    <w:rsid w:val="00003088"/>
    <w:rPr>
      <w:rFonts w:ascii="Times New Roman" w:hAnsi="Times New Roman" w:cs="Times New Roman"/>
      <w:sz w:val="28"/>
      <w:szCs w:val="28"/>
      <w:lang w:eastAsia="ru-RU"/>
    </w:rPr>
  </w:style>
  <w:style w:type="paragraph" w:customStyle="1" w:styleId="ConsNonformat">
    <w:name w:val="ConsNonformat"/>
    <w:uiPriority w:val="99"/>
    <w:rsid w:val="00003088"/>
    <w:pPr>
      <w:widowControl w:val="0"/>
      <w:autoSpaceDE w:val="0"/>
      <w:autoSpaceDN w:val="0"/>
      <w:adjustRightInd w:val="0"/>
      <w:ind w:right="19772"/>
    </w:pPr>
    <w:rPr>
      <w:rFonts w:ascii="Courier New" w:eastAsia="Times New Roman" w:hAnsi="Courier New" w:cs="Courier New"/>
    </w:rPr>
  </w:style>
  <w:style w:type="paragraph" w:styleId="aa">
    <w:name w:val="Plain Text"/>
    <w:basedOn w:val="a"/>
    <w:link w:val="ab"/>
    <w:uiPriority w:val="99"/>
    <w:semiHidden/>
    <w:rsid w:val="00003088"/>
    <w:rPr>
      <w:rFonts w:ascii="Courier New" w:hAnsi="Courier New" w:cs="Courier New"/>
    </w:rPr>
  </w:style>
  <w:style w:type="character" w:customStyle="1" w:styleId="ab">
    <w:name w:val="Текст Знак"/>
    <w:link w:val="aa"/>
    <w:uiPriority w:val="99"/>
    <w:semiHidden/>
    <w:locked/>
    <w:rsid w:val="00003088"/>
    <w:rPr>
      <w:rFonts w:ascii="Courier New" w:hAnsi="Courier New" w:cs="Courier New"/>
      <w:sz w:val="20"/>
      <w:szCs w:val="20"/>
      <w:lang w:eastAsia="ru-RU"/>
    </w:rPr>
  </w:style>
  <w:style w:type="paragraph" w:styleId="3">
    <w:name w:val="Body Text Indent 3"/>
    <w:basedOn w:val="a"/>
    <w:link w:val="30"/>
    <w:uiPriority w:val="99"/>
    <w:semiHidden/>
    <w:rsid w:val="00003088"/>
    <w:pPr>
      <w:spacing w:after="120"/>
      <w:ind w:left="283"/>
    </w:pPr>
    <w:rPr>
      <w:sz w:val="16"/>
      <w:szCs w:val="16"/>
    </w:rPr>
  </w:style>
  <w:style w:type="character" w:customStyle="1" w:styleId="30">
    <w:name w:val="Основной текст с отступом 3 Знак"/>
    <w:link w:val="3"/>
    <w:uiPriority w:val="99"/>
    <w:semiHidden/>
    <w:locked/>
    <w:rsid w:val="00003088"/>
    <w:rPr>
      <w:rFonts w:ascii="Times New Roman" w:hAnsi="Times New Roman" w:cs="Times New Roman"/>
      <w:sz w:val="16"/>
      <w:szCs w:val="16"/>
      <w:lang w:eastAsia="ru-RU"/>
    </w:rPr>
  </w:style>
  <w:style w:type="paragraph" w:styleId="ac">
    <w:name w:val="Body Text Indent"/>
    <w:basedOn w:val="a"/>
    <w:link w:val="ad"/>
    <w:uiPriority w:val="99"/>
    <w:semiHidden/>
    <w:rsid w:val="00003088"/>
    <w:pPr>
      <w:spacing w:after="120"/>
      <w:ind w:left="283"/>
    </w:pPr>
    <w:rPr>
      <w:sz w:val="24"/>
      <w:szCs w:val="24"/>
    </w:rPr>
  </w:style>
  <w:style w:type="character" w:customStyle="1" w:styleId="ad">
    <w:name w:val="Основной текст с отступом Знак"/>
    <w:link w:val="ac"/>
    <w:uiPriority w:val="99"/>
    <w:semiHidden/>
    <w:locked/>
    <w:rsid w:val="00003088"/>
    <w:rPr>
      <w:rFonts w:ascii="Times New Roman" w:hAnsi="Times New Roman" w:cs="Times New Roman"/>
      <w:sz w:val="24"/>
      <w:szCs w:val="24"/>
      <w:lang w:eastAsia="ru-RU"/>
    </w:rPr>
  </w:style>
  <w:style w:type="character" w:styleId="ae">
    <w:name w:val="Hyperlink"/>
    <w:uiPriority w:val="99"/>
    <w:rsid w:val="00BC1816"/>
    <w:rPr>
      <w:rFonts w:cs="Times New Roman"/>
      <w:color w:val="0000FF"/>
      <w:u w:val="single"/>
    </w:rPr>
  </w:style>
  <w:style w:type="table" w:styleId="af">
    <w:name w:val="Table Grid"/>
    <w:basedOn w:val="a1"/>
    <w:locked/>
    <w:rsid w:val="007A2C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0">
    <w:name w:val="Номер1"/>
    <w:basedOn w:val="af0"/>
    <w:rsid w:val="00604AFF"/>
    <w:pPr>
      <w:numPr>
        <w:ilvl w:val="1"/>
        <w:numId w:val="3"/>
      </w:numPr>
      <w:tabs>
        <w:tab w:val="clear" w:pos="720"/>
        <w:tab w:val="left" w:pos="357"/>
      </w:tabs>
      <w:spacing w:before="40" w:after="40"/>
      <w:ind w:left="360" w:hanging="360"/>
      <w:contextualSpacing w:val="0"/>
      <w:jc w:val="both"/>
    </w:pPr>
    <w:rPr>
      <w:sz w:val="24"/>
    </w:rPr>
  </w:style>
  <w:style w:type="paragraph" w:customStyle="1" w:styleId="2">
    <w:name w:val="Номер2"/>
    <w:basedOn w:val="a"/>
    <w:rsid w:val="00604AFF"/>
    <w:pPr>
      <w:numPr>
        <w:ilvl w:val="2"/>
        <w:numId w:val="3"/>
      </w:numPr>
      <w:tabs>
        <w:tab w:val="left" w:pos="851"/>
        <w:tab w:val="left" w:pos="964"/>
      </w:tabs>
      <w:spacing w:before="40" w:after="40"/>
      <w:ind w:left="850" w:hanging="493"/>
      <w:jc w:val="both"/>
    </w:pPr>
    <w:rPr>
      <w:sz w:val="24"/>
    </w:rPr>
  </w:style>
  <w:style w:type="paragraph" w:styleId="af0">
    <w:name w:val="List"/>
    <w:basedOn w:val="a"/>
    <w:uiPriority w:val="99"/>
    <w:semiHidden/>
    <w:unhideWhenUsed/>
    <w:rsid w:val="00604AFF"/>
    <w:pPr>
      <w:ind w:left="283" w:hanging="283"/>
      <w:contextualSpacing/>
    </w:pPr>
  </w:style>
  <w:style w:type="character" w:styleId="af1">
    <w:name w:val="footnote reference"/>
    <w:rsid w:val="00236C93"/>
    <w:rPr>
      <w:vertAlign w:val="superscript"/>
    </w:rPr>
  </w:style>
  <w:style w:type="paragraph" w:styleId="af2">
    <w:name w:val="footnote text"/>
    <w:basedOn w:val="a"/>
    <w:link w:val="af3"/>
    <w:rsid w:val="00236C93"/>
    <w:pPr>
      <w:widowControl w:val="0"/>
      <w:autoSpaceDE w:val="0"/>
      <w:autoSpaceDN w:val="0"/>
      <w:adjustRightInd w:val="0"/>
    </w:pPr>
  </w:style>
  <w:style w:type="character" w:customStyle="1" w:styleId="af3">
    <w:name w:val="Текст сноски Знак"/>
    <w:basedOn w:val="a0"/>
    <w:link w:val="af2"/>
    <w:rsid w:val="00236C93"/>
    <w:rPr>
      <w:rFonts w:ascii="Times New Roman" w:eastAsia="Times New Roman" w:hAnsi="Times New Roman"/>
    </w:rPr>
  </w:style>
  <w:style w:type="paragraph" w:styleId="af4">
    <w:name w:val="Balloon Text"/>
    <w:basedOn w:val="a"/>
    <w:link w:val="af5"/>
    <w:uiPriority w:val="99"/>
    <w:semiHidden/>
    <w:unhideWhenUsed/>
    <w:rsid w:val="008773B2"/>
    <w:rPr>
      <w:rFonts w:ascii="Tahoma" w:hAnsi="Tahoma" w:cs="Tahoma"/>
      <w:sz w:val="16"/>
      <w:szCs w:val="16"/>
    </w:rPr>
  </w:style>
  <w:style w:type="character" w:customStyle="1" w:styleId="af5">
    <w:name w:val="Текст выноски Знак"/>
    <w:basedOn w:val="a0"/>
    <w:link w:val="af4"/>
    <w:uiPriority w:val="99"/>
    <w:semiHidden/>
    <w:rsid w:val="008773B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4474">
      <w:bodyDiv w:val="1"/>
      <w:marLeft w:val="0"/>
      <w:marRight w:val="0"/>
      <w:marTop w:val="0"/>
      <w:marBottom w:val="0"/>
      <w:divBdr>
        <w:top w:val="none" w:sz="0" w:space="0" w:color="auto"/>
        <w:left w:val="none" w:sz="0" w:space="0" w:color="auto"/>
        <w:bottom w:val="none" w:sz="0" w:space="0" w:color="auto"/>
        <w:right w:val="none" w:sz="0" w:space="0" w:color="auto"/>
      </w:divBdr>
    </w:div>
    <w:div w:id="1220627900">
      <w:bodyDiv w:val="1"/>
      <w:marLeft w:val="0"/>
      <w:marRight w:val="0"/>
      <w:marTop w:val="0"/>
      <w:marBottom w:val="0"/>
      <w:divBdr>
        <w:top w:val="none" w:sz="0" w:space="0" w:color="auto"/>
        <w:left w:val="none" w:sz="0" w:space="0" w:color="auto"/>
        <w:bottom w:val="none" w:sz="0" w:space="0" w:color="auto"/>
        <w:right w:val="none" w:sz="0" w:space="0" w:color="auto"/>
      </w:divBdr>
    </w:div>
    <w:div w:id="1683898785">
      <w:bodyDiv w:val="1"/>
      <w:marLeft w:val="0"/>
      <w:marRight w:val="0"/>
      <w:marTop w:val="0"/>
      <w:marBottom w:val="0"/>
      <w:divBdr>
        <w:top w:val="none" w:sz="0" w:space="0" w:color="auto"/>
        <w:left w:val="none" w:sz="0" w:space="0" w:color="auto"/>
        <w:bottom w:val="none" w:sz="0" w:space="0" w:color="auto"/>
        <w:right w:val="none" w:sz="0" w:space="0" w:color="auto"/>
      </w:divBdr>
    </w:div>
    <w:div w:id="19917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1765</Words>
  <Characters>13127</Characters>
  <Application>Microsoft Office Word</Application>
  <DocSecurity>0</DocSecurity>
  <Lines>109</Lines>
  <Paragraphs>29</Paragraphs>
  <ScaleCrop>false</ScaleCrop>
  <HeadingPairs>
    <vt:vector size="2" baseType="variant">
      <vt:variant>
        <vt:lpstr>Название</vt:lpstr>
      </vt:variant>
      <vt:variant>
        <vt:i4>1</vt:i4>
      </vt:variant>
    </vt:vector>
  </HeadingPairs>
  <TitlesOfParts>
    <vt:vector size="1" baseType="lpstr">
      <vt:lpstr>Проект муниципального контракта</vt:lpstr>
    </vt:vector>
  </TitlesOfParts>
  <Company>Grizli777</Company>
  <LinksUpToDate>false</LinksUpToDate>
  <CharactersWithSpaces>14863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муниципального контракта</dc:title>
  <dc:subject/>
  <dc:creator>Александр</dc:creator>
  <cp:keywords/>
  <dc:description/>
  <cp:lastModifiedBy>Анна Сергеевна Гамиловская</cp:lastModifiedBy>
  <cp:revision>18</cp:revision>
  <cp:lastPrinted>2015-02-17T12:48:00Z</cp:lastPrinted>
  <dcterms:created xsi:type="dcterms:W3CDTF">2015-02-17T12:02:00Z</dcterms:created>
  <dcterms:modified xsi:type="dcterms:W3CDTF">2015-02-26T07:55:00Z</dcterms:modified>
</cp:coreProperties>
</file>