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067400" w:rsidP="00591201">
            <w:pPr>
              <w:jc w:val="center"/>
              <w:rPr>
                <w:rFonts w:ascii="Times New Roman" w:hAnsi="Times New Roman" w:cs="Times New Roman"/>
                <w:sz w:val="24"/>
                <w:szCs w:val="24"/>
              </w:rPr>
            </w:pPr>
            <w:r>
              <w:rPr>
                <w:rFonts w:ascii="Times New Roman" w:hAnsi="Times New Roman"/>
                <w:sz w:val="24"/>
                <w:szCs w:val="24"/>
              </w:rPr>
              <w:t>Муниципальное бюджетное дошкольное образовательное учреждение «Детский сад комбинированного вида № 58»</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067400" w:rsidP="00591201">
            <w:pPr>
              <w:jc w:val="center"/>
              <w:rPr>
                <w:rFonts w:ascii="Times New Roman" w:hAnsi="Times New Roman" w:cs="Times New Roman"/>
                <w:sz w:val="24"/>
                <w:szCs w:val="24"/>
              </w:rPr>
            </w:pPr>
            <w:r>
              <w:rPr>
                <w:rFonts w:ascii="Times New Roman" w:hAnsi="Times New Roman"/>
                <w:sz w:val="24"/>
                <w:szCs w:val="24"/>
              </w:rPr>
              <w:t>153002,</w:t>
            </w:r>
            <w:r>
              <w:rPr>
                <w:rFonts w:ascii="Times New Roman" w:hAnsi="Times New Roman"/>
                <w:sz w:val="24"/>
                <w:szCs w:val="24"/>
              </w:rPr>
              <w:t xml:space="preserve"> г.</w:t>
            </w:r>
            <w:r>
              <w:rPr>
                <w:rFonts w:ascii="Times New Roman" w:hAnsi="Times New Roman"/>
                <w:sz w:val="24"/>
                <w:szCs w:val="24"/>
              </w:rPr>
              <w:t xml:space="preserve"> Иваново, тупик Пограничный, д.</w:t>
            </w:r>
            <w:r>
              <w:rPr>
                <w:rFonts w:ascii="Times New Roman" w:hAnsi="Times New Roman"/>
                <w:sz w:val="24"/>
                <w:szCs w:val="24"/>
              </w:rPr>
              <w:t xml:space="preserve"> </w:t>
            </w:r>
            <w:r>
              <w:rPr>
                <w:rFonts w:ascii="Times New Roman" w:hAnsi="Times New Roman"/>
                <w:sz w:val="24"/>
                <w:szCs w:val="24"/>
              </w:rPr>
              <w:t>2</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067400" w:rsidP="00591201">
            <w:pPr>
              <w:jc w:val="center"/>
              <w:rPr>
                <w:rFonts w:ascii="Times New Roman" w:hAnsi="Times New Roman" w:cs="Times New Roman"/>
                <w:sz w:val="24"/>
                <w:szCs w:val="24"/>
              </w:rPr>
            </w:pPr>
            <w:r>
              <w:rPr>
                <w:rFonts w:ascii="Times New Roman" w:hAnsi="Times New Roman"/>
                <w:sz w:val="24"/>
                <w:szCs w:val="24"/>
              </w:rPr>
              <w:t>153002,</w:t>
            </w:r>
            <w:r>
              <w:rPr>
                <w:rFonts w:ascii="Times New Roman" w:hAnsi="Times New Roman"/>
                <w:sz w:val="24"/>
                <w:szCs w:val="24"/>
              </w:rPr>
              <w:t xml:space="preserve"> г.</w:t>
            </w:r>
            <w:r>
              <w:rPr>
                <w:rFonts w:ascii="Times New Roman" w:hAnsi="Times New Roman"/>
                <w:sz w:val="24"/>
                <w:szCs w:val="24"/>
              </w:rPr>
              <w:t xml:space="preserve"> Иваново, тупик Пограничный, д.</w:t>
            </w:r>
            <w:r>
              <w:rPr>
                <w:rFonts w:ascii="Times New Roman" w:hAnsi="Times New Roman"/>
                <w:sz w:val="24"/>
                <w:szCs w:val="24"/>
              </w:rPr>
              <w:t xml:space="preserve"> </w:t>
            </w:r>
            <w:r>
              <w:rPr>
                <w:rFonts w:ascii="Times New Roman" w:hAnsi="Times New Roman"/>
                <w:sz w:val="24"/>
                <w:szCs w:val="24"/>
              </w:rPr>
              <w:t>2</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067400" w:rsidP="00591201">
            <w:pPr>
              <w:pStyle w:val="a5"/>
              <w:jc w:val="center"/>
            </w:pPr>
            <w:r>
              <w:rPr>
                <w:lang w:val="en-US"/>
              </w:rPr>
              <w:t>Dou</w:t>
            </w:r>
            <w:r>
              <w:t>58</w:t>
            </w:r>
            <w:r w:rsidRPr="00067400">
              <w:t>@</w:t>
            </w:r>
            <w:proofErr w:type="spellStart"/>
            <w:r>
              <w:rPr>
                <w:lang w:val="en-US"/>
              </w:rPr>
              <w:t>ivedu</w:t>
            </w:r>
            <w:proofErr w:type="spellEnd"/>
            <w:r w:rsidRPr="00067400">
              <w:t>.</w:t>
            </w:r>
            <w:proofErr w:type="spellStart"/>
            <w:r>
              <w:rPr>
                <w:lang w:val="en-US"/>
              </w:rPr>
              <w:t>ru</w:t>
            </w:r>
            <w:proofErr w:type="spellEnd"/>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591201" w:rsidRDefault="00067400" w:rsidP="008672CE">
            <w:pPr>
              <w:pStyle w:val="a5"/>
              <w:jc w:val="center"/>
            </w:pPr>
            <w:r>
              <w:rPr>
                <w:lang w:val="en-US"/>
              </w:rPr>
              <w:t>(4932) 3</w:t>
            </w:r>
            <w:r>
              <w:t>7</w:t>
            </w:r>
            <w:r>
              <w:rPr>
                <w:lang w:val="en-US"/>
              </w:rPr>
              <w:t>-2</w:t>
            </w:r>
            <w:r>
              <w:t>0</w:t>
            </w:r>
            <w:r>
              <w:rPr>
                <w:lang w:val="en-US"/>
              </w:rPr>
              <w:t>-</w:t>
            </w:r>
            <w:r>
              <w:t>09</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591201" w:rsidRDefault="00067400" w:rsidP="004424F6">
            <w:pPr>
              <w:jc w:val="center"/>
              <w:rPr>
                <w:rFonts w:ascii="Times New Roman" w:hAnsi="Times New Roman" w:cs="Times New Roman"/>
                <w:sz w:val="24"/>
                <w:szCs w:val="24"/>
              </w:rPr>
            </w:pPr>
            <w:r>
              <w:rPr>
                <w:rFonts w:ascii="Times New Roman" w:hAnsi="Times New Roman"/>
                <w:sz w:val="24"/>
                <w:szCs w:val="24"/>
              </w:rPr>
              <w:t>Гаранина Елена Валерьевна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591201" w:rsidRDefault="00067400" w:rsidP="004424F6">
            <w:pPr>
              <w:jc w:val="center"/>
              <w:rPr>
                <w:rFonts w:ascii="Times New Roman" w:hAnsi="Times New Roman" w:cs="Times New Roman"/>
                <w:sz w:val="24"/>
                <w:szCs w:val="24"/>
              </w:rPr>
            </w:pPr>
            <w:r>
              <w:rPr>
                <w:rFonts w:ascii="Times New Roman" w:hAnsi="Times New Roman"/>
                <w:sz w:val="24"/>
                <w:szCs w:val="24"/>
              </w:rPr>
              <w:t>Гаранина Елена Валерьевна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67400"/>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692</Words>
  <Characters>3947</Characters>
  <Application>Microsoft Office Word</Application>
  <DocSecurity>0</DocSecurity>
  <Lines>32</Lines>
  <Paragraphs>9</Paragraphs>
  <ScaleCrop>false</ScaleCrop>
  <Company>Администрация города Иванова</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2014-04-16T11:04:00Z</dcterms:modified>
</cp:coreProperties>
</file>