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D68" w:rsidRDefault="00755D68" w:rsidP="00755D68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Обоснование начальной (максимальной) цены контракта</w:t>
      </w:r>
    </w:p>
    <w:p w:rsidR="002C5D1A" w:rsidRDefault="00755D68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 ценам поставщиков на мебель </w:t>
      </w:r>
    </w:p>
    <w:p w:rsidR="00755D68" w:rsidRDefault="00755D68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МБДОУ «Детский сад комбинированного вида № 167»</w:t>
      </w:r>
    </w:p>
    <w:p w:rsidR="00755D68" w:rsidRDefault="00755D68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31.01.2014 г.</w:t>
      </w:r>
    </w:p>
    <w:p w:rsidR="00755D68" w:rsidRDefault="00755D68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68" w:rsidRDefault="00755D68" w:rsidP="00755D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D68" w:rsidRDefault="00755D68" w:rsidP="00755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установления начальной (максимальной) цены контракта Заказчиком использован метод сопоставимых рыночных цен, предлагаемых различными поставщиками.</w:t>
      </w:r>
    </w:p>
    <w:p w:rsidR="00755D68" w:rsidRDefault="00755D68" w:rsidP="00755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1058" w:type="dxa"/>
        <w:tblInd w:w="-1026" w:type="dxa"/>
        <w:tblLayout w:type="fixed"/>
        <w:tblLook w:val="04A0"/>
      </w:tblPr>
      <w:tblGrid>
        <w:gridCol w:w="534"/>
        <w:gridCol w:w="2018"/>
        <w:gridCol w:w="1276"/>
        <w:gridCol w:w="992"/>
        <w:gridCol w:w="1276"/>
        <w:gridCol w:w="1418"/>
        <w:gridCol w:w="1276"/>
        <w:gridCol w:w="1133"/>
        <w:gridCol w:w="1135"/>
      </w:tblGrid>
      <w:tr w:rsidR="003533AE" w:rsidTr="005C671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>/</w:t>
            </w: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товара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 1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 2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 3</w:t>
            </w: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Средняя цена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3AE" w:rsidRDefault="003533A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  <w:p w:rsidR="005C671E" w:rsidRDefault="005C671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Руб.</w:t>
            </w:r>
          </w:p>
        </w:tc>
      </w:tr>
      <w:tr w:rsidR="003533AE" w:rsidTr="005C671E">
        <w:tc>
          <w:tcPr>
            <w:tcW w:w="53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I.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2.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3.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B93552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II.</w:t>
            </w:r>
          </w:p>
          <w:p w:rsidR="005C671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C671E" w:rsidRDefault="005C671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B93552" w:rsidRDefault="003533AE" w:rsidP="004F21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0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935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Мебель детская:</w:t>
            </w:r>
          </w:p>
          <w:p w:rsidR="003533AE" w:rsidRPr="00B93552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Уголок природы</w:t>
            </w:r>
          </w:p>
          <w:p w:rsidR="003533AE" w:rsidRPr="00A77439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Кухня детская</w:t>
            </w:r>
          </w:p>
          <w:p w:rsidR="003533AE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B93552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Стол  воды и песка </w:t>
            </w:r>
          </w:p>
          <w:p w:rsidR="003533AE" w:rsidRPr="00B93552" w:rsidRDefault="003533A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B9355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Мебель кухонная</w:t>
            </w: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 цветным фасадом</w:t>
            </w:r>
          </w:p>
          <w:p w:rsidR="003533AE" w:rsidRDefault="003533AE" w:rsidP="00B935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Кухонный гарнитур в сборе:</w:t>
            </w:r>
          </w:p>
          <w:p w:rsidR="003533AE" w:rsidRDefault="003533AE" w:rsidP="00B935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тумба под мойку (2 чаши) 1600х600х850,</w:t>
            </w:r>
          </w:p>
          <w:p w:rsidR="003533AE" w:rsidRDefault="003533AE" w:rsidP="00B9355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шкаф навесной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двухдверный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полкой 800х320х800</w:t>
            </w:r>
          </w:p>
          <w:p w:rsidR="003533AE" w:rsidRDefault="003533AE" w:rsidP="002C5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шкаф навесной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двухдверный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сушилкой для посуды 800х320х800</w:t>
            </w:r>
          </w:p>
          <w:p w:rsidR="005C671E" w:rsidRPr="00B93552" w:rsidRDefault="005C671E" w:rsidP="002C5D1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7672B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  <w:p w:rsidR="003533AE" w:rsidRDefault="003533AE" w:rsidP="00B9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B9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B9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B935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B93552" w:rsidRDefault="003533AE" w:rsidP="00B935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К-т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533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481090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481090" w:rsidRDefault="003533AE" w:rsidP="009E4E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6300</w:t>
            </w:r>
          </w:p>
          <w:p w:rsidR="003533AE" w:rsidRDefault="003533AE" w:rsidP="009E4E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9050</w:t>
            </w:r>
          </w:p>
          <w:p w:rsidR="003533AE" w:rsidRPr="00481090" w:rsidRDefault="003533A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090">
              <w:rPr>
                <w:rFonts w:ascii="Times New Roman" w:hAnsi="Times New Roman" w:cs="Times New Roman"/>
                <w:sz w:val="24"/>
                <w:szCs w:val="24"/>
              </w:rPr>
              <w:t>3250</w:t>
            </w:r>
          </w:p>
          <w:p w:rsidR="003533AE" w:rsidRDefault="003533A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0B7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24000</w:t>
            </w: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1E2B0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481090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481090" w:rsidRDefault="003533AE" w:rsidP="00A7743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81090">
              <w:rPr>
                <w:rFonts w:ascii="Times New Roman" w:hAnsi="Times New Roman" w:cs="Times New Roman"/>
                <w:sz w:val="24"/>
                <w:szCs w:val="24"/>
              </w:rPr>
              <w:t>6500</w:t>
            </w:r>
          </w:p>
          <w:p w:rsidR="003533AE" w:rsidRPr="00481090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8063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3283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18000</w:t>
            </w: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692D89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481090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4277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7650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3352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12650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Pr="00481090" w:rsidRDefault="003533AE" w:rsidP="00692D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5692.33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8254.33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3295</w:t>
            </w:r>
            <w:r w:rsidR="005C671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3533A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1821</w:t>
            </w:r>
            <w:r w:rsidR="005C671E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66</w:t>
            </w:r>
            <w:r w:rsidR="005C6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5C671E" w:rsidP="003533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1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C671E" w:rsidRDefault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P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P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71E">
              <w:rPr>
                <w:rFonts w:ascii="Times New Roman" w:hAnsi="Times New Roman" w:cs="Times New Roman"/>
                <w:sz w:val="24"/>
                <w:szCs w:val="24"/>
              </w:rPr>
              <w:t>11385,00</w:t>
            </w:r>
          </w:p>
          <w:p w:rsidR="005C671E" w:rsidRP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8254.00</w:t>
            </w:r>
          </w:p>
          <w:p w:rsidR="005C671E" w:rsidRP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B735C5" w:rsidP="005C67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6590</w:t>
            </w:r>
            <w:r w:rsidR="005C671E">
              <w:rPr>
                <w:rFonts w:ascii="Times New Roman" w:hAnsi="Times New Roman" w:cs="Times New Roman"/>
                <w:sz w:val="24"/>
                <w:szCs w:val="24"/>
              </w:rPr>
              <w:t>.00</w:t>
            </w:r>
          </w:p>
          <w:p w:rsid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71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33AE" w:rsidRDefault="005C671E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671E">
              <w:rPr>
                <w:rFonts w:ascii="Times New Roman" w:hAnsi="Times New Roman" w:cs="Times New Roman"/>
                <w:sz w:val="24"/>
                <w:szCs w:val="24"/>
              </w:rPr>
              <w:t>18217,00</w:t>
            </w: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14D1" w:rsidRPr="005C671E" w:rsidRDefault="00F314D1" w:rsidP="005C671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44446,00</w:t>
            </w:r>
          </w:p>
        </w:tc>
      </w:tr>
    </w:tbl>
    <w:p w:rsidR="00755D68" w:rsidRDefault="00755D68" w:rsidP="00755D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D68" w:rsidRDefault="00755D68" w:rsidP="00755D68">
      <w:pPr>
        <w:pStyle w:val="a4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5D68">
        <w:rPr>
          <w:rFonts w:ascii="Times New Roman" w:hAnsi="Times New Roman" w:cs="Times New Roman"/>
          <w:sz w:val="28"/>
          <w:szCs w:val="28"/>
        </w:rPr>
        <w:t>НМЦК= (</w:t>
      </w:r>
      <w:r w:rsidR="009E4E89">
        <w:rPr>
          <w:rFonts w:ascii="Times New Roman" w:hAnsi="Times New Roman" w:cs="Times New Roman"/>
          <w:sz w:val="28"/>
          <w:szCs w:val="28"/>
        </w:rPr>
        <w:t>630</w:t>
      </w:r>
      <w:r w:rsidRPr="00755D68">
        <w:rPr>
          <w:rFonts w:ascii="Times New Roman" w:hAnsi="Times New Roman" w:cs="Times New Roman"/>
          <w:sz w:val="28"/>
          <w:szCs w:val="28"/>
        </w:rPr>
        <w:t>0+0+6500</w:t>
      </w:r>
      <w:r w:rsidR="009E4E89">
        <w:rPr>
          <w:rFonts w:ascii="Times New Roman" w:hAnsi="Times New Roman" w:cs="Times New Roman"/>
          <w:sz w:val="28"/>
          <w:szCs w:val="28"/>
        </w:rPr>
        <w:t>+4277</w:t>
      </w:r>
      <w:r w:rsidRPr="00755D68">
        <w:rPr>
          <w:rFonts w:ascii="Times New Roman" w:hAnsi="Times New Roman" w:cs="Times New Roman"/>
          <w:sz w:val="28"/>
          <w:szCs w:val="28"/>
        </w:rPr>
        <w:t>)/3</w:t>
      </w:r>
      <w:r w:rsidR="009E4E89">
        <w:rPr>
          <w:rFonts w:ascii="Times New Roman" w:hAnsi="Times New Roman" w:cs="Times New Roman"/>
          <w:sz w:val="28"/>
          <w:szCs w:val="28"/>
        </w:rPr>
        <w:t>*2</w:t>
      </w:r>
      <w:r w:rsidRPr="00755D68">
        <w:rPr>
          <w:rFonts w:ascii="Times New Roman" w:hAnsi="Times New Roman" w:cs="Times New Roman"/>
          <w:sz w:val="28"/>
          <w:szCs w:val="28"/>
        </w:rPr>
        <w:t>=</w:t>
      </w:r>
      <w:r w:rsidR="00D63EEC">
        <w:rPr>
          <w:rFonts w:ascii="Times New Roman" w:hAnsi="Times New Roman" w:cs="Times New Roman"/>
          <w:sz w:val="28"/>
          <w:szCs w:val="28"/>
        </w:rPr>
        <w:t>11385,00</w:t>
      </w:r>
      <w:r w:rsidRPr="00755D68">
        <w:rPr>
          <w:rFonts w:ascii="Times New Roman" w:hAnsi="Times New Roman" w:cs="Times New Roman"/>
          <w:sz w:val="28"/>
          <w:szCs w:val="28"/>
        </w:rPr>
        <w:t>руб.</w:t>
      </w:r>
    </w:p>
    <w:p w:rsidR="00C46B27" w:rsidRDefault="00755D68" w:rsidP="00755D68">
      <w:pPr>
        <w:pStyle w:val="a4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6B27">
        <w:rPr>
          <w:rFonts w:ascii="Times New Roman" w:hAnsi="Times New Roman" w:cs="Times New Roman"/>
          <w:sz w:val="28"/>
          <w:szCs w:val="28"/>
        </w:rPr>
        <w:t>НМЦК= (</w:t>
      </w:r>
      <w:r w:rsidR="00C46B27" w:rsidRPr="00C46B27">
        <w:rPr>
          <w:rFonts w:ascii="Times New Roman" w:hAnsi="Times New Roman" w:cs="Times New Roman"/>
          <w:sz w:val="28"/>
          <w:szCs w:val="28"/>
        </w:rPr>
        <w:t>9050</w:t>
      </w:r>
      <w:r w:rsidR="00D63EEC">
        <w:rPr>
          <w:rFonts w:ascii="Times New Roman" w:hAnsi="Times New Roman" w:cs="Times New Roman"/>
          <w:sz w:val="28"/>
          <w:szCs w:val="28"/>
        </w:rPr>
        <w:t>+8063+7650</w:t>
      </w:r>
      <w:r w:rsidR="00C46B27" w:rsidRPr="00C46B27">
        <w:rPr>
          <w:rFonts w:ascii="Times New Roman" w:hAnsi="Times New Roman" w:cs="Times New Roman"/>
          <w:sz w:val="28"/>
          <w:szCs w:val="28"/>
        </w:rPr>
        <w:t>)/3</w:t>
      </w:r>
      <w:r w:rsidR="00C46B27">
        <w:rPr>
          <w:rFonts w:ascii="Times New Roman" w:hAnsi="Times New Roman" w:cs="Times New Roman"/>
          <w:sz w:val="28"/>
          <w:szCs w:val="28"/>
        </w:rPr>
        <w:t>=</w:t>
      </w:r>
      <w:r w:rsidR="00D63EEC">
        <w:rPr>
          <w:rFonts w:ascii="Times New Roman" w:hAnsi="Times New Roman" w:cs="Times New Roman"/>
          <w:sz w:val="28"/>
          <w:szCs w:val="28"/>
        </w:rPr>
        <w:t>8254</w:t>
      </w:r>
      <w:r w:rsidR="00C46B27">
        <w:rPr>
          <w:rFonts w:ascii="Times New Roman" w:hAnsi="Times New Roman" w:cs="Times New Roman"/>
          <w:sz w:val="28"/>
          <w:szCs w:val="28"/>
        </w:rPr>
        <w:t>.00руб.</w:t>
      </w:r>
    </w:p>
    <w:p w:rsidR="00755D68" w:rsidRDefault="00C46B27" w:rsidP="00755D68">
      <w:pPr>
        <w:pStyle w:val="a4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НМЦК= (</w:t>
      </w:r>
      <w:r w:rsidR="00D63EEC">
        <w:rPr>
          <w:rFonts w:ascii="Times New Roman" w:hAnsi="Times New Roman" w:cs="Times New Roman"/>
          <w:sz w:val="28"/>
          <w:szCs w:val="28"/>
        </w:rPr>
        <w:t>3250+3283+3352)/3*2=6590,00 руб.</w:t>
      </w:r>
    </w:p>
    <w:p w:rsidR="00D63EEC" w:rsidRPr="00C46B27" w:rsidRDefault="00D63EEC" w:rsidP="00755D68">
      <w:pPr>
        <w:pStyle w:val="a4"/>
        <w:numPr>
          <w:ilvl w:val="0"/>
          <w:numId w:val="1"/>
        </w:num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НМКЦ = (24000+18000+12650)/3=18217,00руб.</w:t>
      </w:r>
    </w:p>
    <w:p w:rsidR="00F67CAA" w:rsidRDefault="00755D68" w:rsidP="00755D68">
      <w:r>
        <w:rPr>
          <w:rFonts w:ascii="Times New Roman" w:hAnsi="Times New Roman" w:cs="Times New Roman"/>
          <w:sz w:val="24"/>
          <w:szCs w:val="24"/>
        </w:rPr>
        <w:t xml:space="preserve">Начальная (максимальная) цена контракта на поставку </w:t>
      </w:r>
      <w:r w:rsidR="00D63EEC">
        <w:rPr>
          <w:rFonts w:ascii="Times New Roman" w:hAnsi="Times New Roman" w:cs="Times New Roman"/>
          <w:sz w:val="24"/>
          <w:szCs w:val="24"/>
        </w:rPr>
        <w:t xml:space="preserve">мебели </w:t>
      </w:r>
      <w:r>
        <w:rPr>
          <w:rFonts w:ascii="Times New Roman" w:hAnsi="Times New Roman" w:cs="Times New Roman"/>
          <w:sz w:val="24"/>
          <w:szCs w:val="24"/>
        </w:rPr>
        <w:t xml:space="preserve">с учетом всех затрат, связанных с исполнением контракта устанавливается в размере </w:t>
      </w:r>
      <w:r w:rsidR="001A1764">
        <w:rPr>
          <w:rFonts w:ascii="Times New Roman" w:hAnsi="Times New Roman" w:cs="Times New Roman"/>
          <w:sz w:val="24"/>
          <w:szCs w:val="24"/>
        </w:rPr>
        <w:t xml:space="preserve">44446,00 </w:t>
      </w:r>
      <w:r>
        <w:rPr>
          <w:rFonts w:ascii="Times New Roman" w:hAnsi="Times New Roman" w:cs="Times New Roman"/>
          <w:sz w:val="24"/>
          <w:szCs w:val="24"/>
        </w:rPr>
        <w:t>руб. (</w:t>
      </w:r>
      <w:r w:rsidR="001A1764">
        <w:rPr>
          <w:rFonts w:ascii="Times New Roman" w:hAnsi="Times New Roman" w:cs="Times New Roman"/>
          <w:sz w:val="24"/>
          <w:szCs w:val="24"/>
        </w:rPr>
        <w:t>Сорок четыре тысячи четыреста сорок шесть рублей).</w:t>
      </w:r>
    </w:p>
    <w:sectPr w:rsidR="00F67CAA" w:rsidSect="00B24A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231B79"/>
    <w:multiLevelType w:val="hybridMultilevel"/>
    <w:tmpl w:val="68723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55D68"/>
    <w:rsid w:val="0002128C"/>
    <w:rsid w:val="000370D1"/>
    <w:rsid w:val="00057F1C"/>
    <w:rsid w:val="001013D6"/>
    <w:rsid w:val="00161EC5"/>
    <w:rsid w:val="001969CF"/>
    <w:rsid w:val="001A1764"/>
    <w:rsid w:val="001E2B03"/>
    <w:rsid w:val="002C5D1A"/>
    <w:rsid w:val="00342C22"/>
    <w:rsid w:val="003533AE"/>
    <w:rsid w:val="0037132A"/>
    <w:rsid w:val="003E1956"/>
    <w:rsid w:val="00437F2B"/>
    <w:rsid w:val="00481090"/>
    <w:rsid w:val="004F122D"/>
    <w:rsid w:val="004F21CC"/>
    <w:rsid w:val="00544243"/>
    <w:rsid w:val="005C206C"/>
    <w:rsid w:val="005C671E"/>
    <w:rsid w:val="005F3DCB"/>
    <w:rsid w:val="00600D5D"/>
    <w:rsid w:val="00690B76"/>
    <w:rsid w:val="00692D89"/>
    <w:rsid w:val="00723EDE"/>
    <w:rsid w:val="00755D68"/>
    <w:rsid w:val="008366C5"/>
    <w:rsid w:val="0084380C"/>
    <w:rsid w:val="00877B50"/>
    <w:rsid w:val="00880DF0"/>
    <w:rsid w:val="00890D7C"/>
    <w:rsid w:val="00937165"/>
    <w:rsid w:val="009A57CE"/>
    <w:rsid w:val="009E4E89"/>
    <w:rsid w:val="00A606F0"/>
    <w:rsid w:val="00A61D34"/>
    <w:rsid w:val="00A77439"/>
    <w:rsid w:val="00AA22F1"/>
    <w:rsid w:val="00B24A8C"/>
    <w:rsid w:val="00B735C5"/>
    <w:rsid w:val="00B93552"/>
    <w:rsid w:val="00C46B27"/>
    <w:rsid w:val="00C522E9"/>
    <w:rsid w:val="00CE2A8C"/>
    <w:rsid w:val="00D2305C"/>
    <w:rsid w:val="00D352F6"/>
    <w:rsid w:val="00D63EEC"/>
    <w:rsid w:val="00DA4544"/>
    <w:rsid w:val="00DB250B"/>
    <w:rsid w:val="00DD7711"/>
    <w:rsid w:val="00F314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D6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55D68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55D6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85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20</cp:revision>
  <cp:lastPrinted>2014-03-11T13:09:00Z</cp:lastPrinted>
  <dcterms:created xsi:type="dcterms:W3CDTF">2014-03-04T09:44:00Z</dcterms:created>
  <dcterms:modified xsi:type="dcterms:W3CDTF">2014-03-18T05:13:00Z</dcterms:modified>
</cp:coreProperties>
</file>