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527508" w:rsidTr="00EA096D">
        <w:trPr>
          <w:trHeight w:val="747"/>
        </w:trPr>
        <w:tc>
          <w:tcPr>
            <w:tcW w:w="4219" w:type="dxa"/>
            <w:vAlign w:val="center"/>
          </w:tcPr>
          <w:p w:rsidR="00527508" w:rsidRPr="006673FA" w:rsidRDefault="0052750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527508" w:rsidRDefault="00527508">
            <w:pPr>
              <w:jc w:val="center"/>
              <w:rPr>
                <w:rFonts w:ascii="Times New Roman" w:hAnsi="Times New Roman" w:cs="Times New Roman"/>
                <w:sz w:val="24"/>
                <w:szCs w:val="24"/>
              </w:rPr>
            </w:pPr>
            <w:r>
              <w:rPr>
                <w:rFonts w:ascii="Times New Roman" w:hAnsi="Times New Roman" w:cs="Times New Roman"/>
                <w:sz w:val="24"/>
                <w:szCs w:val="24"/>
              </w:rPr>
              <w:t>Муниципальное казенное учреждение «Управление делами Администрации города Иванова»</w:t>
            </w:r>
          </w:p>
        </w:tc>
      </w:tr>
      <w:tr w:rsidR="00527508" w:rsidTr="00EA096D">
        <w:trPr>
          <w:trHeight w:val="843"/>
        </w:trPr>
        <w:tc>
          <w:tcPr>
            <w:tcW w:w="4219" w:type="dxa"/>
            <w:vAlign w:val="center"/>
          </w:tcPr>
          <w:p w:rsidR="00527508" w:rsidRPr="006673FA" w:rsidRDefault="0052750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527508" w:rsidRDefault="00527508">
            <w:pPr>
              <w:keepNext/>
              <w:keepLines/>
              <w:jc w:val="center"/>
              <w:rPr>
                <w:rFonts w:ascii="Times New Roman" w:hAnsi="Times New Roman" w:cs="Times New Roman"/>
                <w:sz w:val="24"/>
                <w:szCs w:val="24"/>
              </w:rPr>
            </w:pPr>
            <w:r>
              <w:rPr>
                <w:rFonts w:ascii="Times New Roman" w:hAnsi="Times New Roman" w:cs="Times New Roman"/>
                <w:sz w:val="24"/>
                <w:szCs w:val="24"/>
              </w:rPr>
              <w:t xml:space="preserve">153000, Российская Федерация, Ивановская область, Иваново г, </w:t>
            </w:r>
            <w:proofErr w:type="spellStart"/>
            <w:r>
              <w:rPr>
                <w:rFonts w:ascii="Times New Roman" w:hAnsi="Times New Roman" w:cs="Times New Roman"/>
                <w:sz w:val="24"/>
                <w:szCs w:val="24"/>
              </w:rPr>
              <w:t>пр-кт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Шереметевский</w:t>
            </w:r>
            <w:proofErr w:type="spellEnd"/>
            <w:r>
              <w:rPr>
                <w:rFonts w:ascii="Times New Roman" w:hAnsi="Times New Roman" w:cs="Times New Roman"/>
                <w:sz w:val="24"/>
                <w:szCs w:val="24"/>
              </w:rPr>
              <w:t>, 1, оф.317</w:t>
            </w:r>
          </w:p>
        </w:tc>
      </w:tr>
      <w:tr w:rsidR="00527508" w:rsidTr="00EA096D">
        <w:trPr>
          <w:trHeight w:val="698"/>
        </w:trPr>
        <w:tc>
          <w:tcPr>
            <w:tcW w:w="4219" w:type="dxa"/>
            <w:vAlign w:val="center"/>
          </w:tcPr>
          <w:p w:rsidR="00527508" w:rsidRPr="006673FA" w:rsidRDefault="0052750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527508" w:rsidRDefault="00527508">
            <w:pPr>
              <w:keepNext/>
              <w:keepLines/>
              <w:jc w:val="center"/>
              <w:rPr>
                <w:rFonts w:ascii="Times New Roman" w:hAnsi="Times New Roman" w:cs="Times New Roman"/>
                <w:sz w:val="24"/>
                <w:szCs w:val="24"/>
              </w:rPr>
            </w:pPr>
            <w:r>
              <w:rPr>
                <w:rFonts w:ascii="Times New Roman" w:hAnsi="Times New Roman" w:cs="Times New Roman"/>
                <w:sz w:val="24"/>
                <w:szCs w:val="24"/>
              </w:rPr>
              <w:t xml:space="preserve">153000, Российская Федерация, Ивановская область, Иваново г, </w:t>
            </w:r>
            <w:proofErr w:type="spellStart"/>
            <w:r>
              <w:rPr>
                <w:rFonts w:ascii="Times New Roman" w:hAnsi="Times New Roman" w:cs="Times New Roman"/>
                <w:sz w:val="24"/>
                <w:szCs w:val="24"/>
              </w:rPr>
              <w:t>пр-кт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Шереметевский</w:t>
            </w:r>
            <w:proofErr w:type="spellEnd"/>
            <w:r>
              <w:rPr>
                <w:rFonts w:ascii="Times New Roman" w:hAnsi="Times New Roman" w:cs="Times New Roman"/>
                <w:sz w:val="24"/>
                <w:szCs w:val="24"/>
              </w:rPr>
              <w:t>, 1, оф.317</w:t>
            </w:r>
          </w:p>
        </w:tc>
      </w:tr>
      <w:tr w:rsidR="00527508" w:rsidTr="00EA096D">
        <w:trPr>
          <w:trHeight w:val="554"/>
        </w:trPr>
        <w:tc>
          <w:tcPr>
            <w:tcW w:w="4219" w:type="dxa"/>
            <w:vAlign w:val="center"/>
          </w:tcPr>
          <w:p w:rsidR="00527508" w:rsidRPr="006673FA" w:rsidRDefault="0052750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527508" w:rsidRDefault="00527508">
            <w:pPr>
              <w:keepNext/>
              <w:keepLines/>
              <w:jc w:val="center"/>
              <w:rPr>
                <w:rFonts w:ascii="Times New Roman" w:hAnsi="Times New Roman" w:cs="Times New Roman"/>
                <w:sz w:val="24"/>
                <w:szCs w:val="24"/>
              </w:rPr>
            </w:pPr>
            <w:r>
              <w:rPr>
                <w:rFonts w:ascii="Times New Roman" w:hAnsi="Times New Roman" w:cs="Times New Roman"/>
                <w:sz w:val="24"/>
                <w:szCs w:val="24"/>
              </w:rPr>
              <w:t>uprdeladm2@345000.ru</w:t>
            </w:r>
          </w:p>
        </w:tc>
      </w:tr>
      <w:tr w:rsidR="00527508" w:rsidTr="00EA096D">
        <w:trPr>
          <w:trHeight w:val="986"/>
        </w:trPr>
        <w:tc>
          <w:tcPr>
            <w:tcW w:w="4219" w:type="dxa"/>
            <w:vAlign w:val="center"/>
          </w:tcPr>
          <w:p w:rsidR="00527508" w:rsidRPr="006673FA" w:rsidRDefault="0052750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527508" w:rsidRDefault="00527508">
            <w:pPr>
              <w:keepNext/>
              <w:keepLines/>
              <w:jc w:val="center"/>
              <w:rPr>
                <w:rFonts w:ascii="Times New Roman" w:hAnsi="Times New Roman" w:cs="Times New Roman"/>
                <w:sz w:val="24"/>
                <w:szCs w:val="24"/>
              </w:rPr>
            </w:pPr>
            <w:r>
              <w:rPr>
                <w:rFonts w:ascii="Times New Roman" w:hAnsi="Times New Roman" w:cs="Times New Roman"/>
                <w:sz w:val="24"/>
                <w:szCs w:val="24"/>
              </w:rPr>
              <w:t>7-4932-5</w:t>
            </w:r>
            <w:bookmarkStart w:id="0" w:name="_GoBack"/>
            <w:bookmarkEnd w:id="0"/>
            <w:r>
              <w:rPr>
                <w:rFonts w:ascii="Times New Roman" w:hAnsi="Times New Roman" w:cs="Times New Roman"/>
                <w:sz w:val="24"/>
                <w:szCs w:val="24"/>
              </w:rPr>
              <w:t>9-47-01</w:t>
            </w:r>
          </w:p>
        </w:tc>
      </w:tr>
      <w:tr w:rsidR="00527508" w:rsidTr="00EA096D">
        <w:trPr>
          <w:trHeight w:val="702"/>
        </w:trPr>
        <w:tc>
          <w:tcPr>
            <w:tcW w:w="4219" w:type="dxa"/>
            <w:vAlign w:val="center"/>
          </w:tcPr>
          <w:p w:rsidR="00527508" w:rsidRPr="0082337A" w:rsidRDefault="00527508"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527508" w:rsidRDefault="00527508">
            <w:pPr>
              <w:jc w:val="center"/>
              <w:rPr>
                <w:rFonts w:ascii="Times New Roman" w:hAnsi="Times New Roman" w:cs="Times New Roman"/>
                <w:sz w:val="24"/>
                <w:szCs w:val="24"/>
              </w:rPr>
            </w:pPr>
            <w:r>
              <w:rPr>
                <w:rFonts w:ascii="Times New Roman" w:hAnsi="Times New Roman" w:cs="Times New Roman"/>
                <w:sz w:val="24"/>
                <w:szCs w:val="24"/>
              </w:rPr>
              <w:t>Новичкова Ирина Владимировна</w:t>
            </w:r>
          </w:p>
        </w:tc>
      </w:tr>
      <w:tr w:rsidR="00527508" w:rsidTr="00EA096D">
        <w:trPr>
          <w:trHeight w:val="702"/>
        </w:trPr>
        <w:tc>
          <w:tcPr>
            <w:tcW w:w="4219" w:type="dxa"/>
            <w:vAlign w:val="center"/>
          </w:tcPr>
          <w:p w:rsidR="00527508" w:rsidRPr="0082337A" w:rsidRDefault="00527508"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527508" w:rsidRDefault="00527508">
            <w:pPr>
              <w:keepNext/>
              <w:keepLines/>
              <w:jc w:val="center"/>
              <w:rPr>
                <w:rFonts w:ascii="Times New Roman" w:hAnsi="Times New Roman" w:cs="Times New Roman"/>
                <w:sz w:val="24"/>
                <w:szCs w:val="24"/>
              </w:rPr>
            </w:pPr>
            <w:r>
              <w:rPr>
                <w:rFonts w:ascii="Times New Roman" w:hAnsi="Times New Roman" w:cs="Times New Roman"/>
                <w:sz w:val="24"/>
                <w:szCs w:val="24"/>
              </w:rPr>
              <w:t>Ответственное лицо контрактной службы:</w:t>
            </w:r>
          </w:p>
          <w:p w:rsidR="00527508" w:rsidRDefault="00527508">
            <w:pPr>
              <w:jc w:val="center"/>
              <w:rPr>
                <w:rFonts w:ascii="Times New Roman" w:hAnsi="Times New Roman" w:cs="Times New Roman"/>
                <w:sz w:val="24"/>
                <w:szCs w:val="24"/>
              </w:rPr>
            </w:pPr>
            <w:r>
              <w:rPr>
                <w:rFonts w:ascii="Times New Roman" w:hAnsi="Times New Roman" w:cs="Times New Roman"/>
                <w:sz w:val="24"/>
                <w:szCs w:val="24"/>
              </w:rPr>
              <w:t>Новичкова Ирина Владимировна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сумм </w:t>
      </w:r>
      <w:proofErr w:type="gramStart"/>
      <w:r w:rsidRPr="00ED555E">
        <w:rPr>
          <w:rFonts w:ascii="Times New Roman" w:hAnsi="Times New Roman" w:cs="Times New Roman"/>
          <w:sz w:val="24"/>
          <w:szCs w:val="24"/>
        </w:rPr>
        <w:t>исполненной</w:t>
      </w:r>
      <w:proofErr w:type="gramEnd"/>
      <w:r w:rsidRPr="00ED555E">
        <w:rPr>
          <w:rFonts w:ascii="Times New Roman" w:hAnsi="Times New Roman" w:cs="Times New Roman"/>
          <w:sz w:val="24"/>
          <w:szCs w:val="24"/>
        </w:rPr>
        <w:t xml:space="preserve"> или которые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27508"/>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703</Words>
  <Characters>4009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30</cp:revision>
  <dcterms:created xsi:type="dcterms:W3CDTF">2014-01-22T12:33:00Z</dcterms:created>
  <dcterms:modified xsi:type="dcterms:W3CDTF">2014-11-25T10:56:00Z</dcterms:modified>
</cp:coreProperties>
</file>