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5469BE" w:rsidRDefault="005469BE" w:rsidP="00EA096D">
            <w:pPr>
              <w:jc w:val="center"/>
              <w:rPr>
                <w:rFonts w:ascii="Times New Roman" w:hAnsi="Times New Roman" w:cs="Times New Roman"/>
                <w:sz w:val="24"/>
                <w:szCs w:val="24"/>
              </w:rPr>
            </w:pPr>
            <w:r>
              <w:rPr>
                <w:rFonts w:ascii="Times New Roman" w:eastAsia="Times New Roman" w:hAnsi="Times New Roman" w:cs="Times New Roman"/>
                <w:sz w:val="24"/>
                <w:szCs w:val="24"/>
              </w:rPr>
              <w:t>М</w:t>
            </w:r>
            <w:r w:rsidRPr="005469BE">
              <w:rPr>
                <w:rFonts w:ascii="Times New Roman" w:eastAsia="Times New Roman" w:hAnsi="Times New Roman" w:cs="Times New Roman"/>
                <w:sz w:val="24"/>
                <w:szCs w:val="24"/>
              </w:rPr>
              <w:t>униципальное бюджетное образовательное учреждение средняя общеобразовательная школа № 37</w:t>
            </w:r>
            <w:r w:rsidRPr="005469BE">
              <w:rPr>
                <w:rFonts w:ascii="Times New Roman" w:eastAsia="Times New Roman" w:hAnsi="Times New Roman" w:cs="Times New Roman"/>
                <w:sz w:val="24"/>
                <w:szCs w:val="24"/>
              </w:rPr>
              <w:br/>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5469BE" w:rsidRDefault="005469BE" w:rsidP="005469BE">
            <w:pPr>
              <w:jc w:val="center"/>
              <w:rPr>
                <w:rFonts w:ascii="Times New Roman" w:hAnsi="Times New Roman" w:cs="Times New Roman"/>
                <w:sz w:val="24"/>
                <w:szCs w:val="24"/>
              </w:rPr>
            </w:pPr>
            <w:r w:rsidRPr="005469BE">
              <w:rPr>
                <w:rFonts w:ascii="Times New Roman" w:eastAsia="Times New Roman" w:hAnsi="Times New Roman" w:cs="Times New Roman"/>
                <w:sz w:val="24"/>
                <w:szCs w:val="24"/>
              </w:rPr>
              <w:t>153024, Российская Федерация,</w:t>
            </w:r>
            <w:r>
              <w:rPr>
                <w:rFonts w:ascii="Times New Roman" w:eastAsia="Times New Roman" w:hAnsi="Times New Roman" w:cs="Times New Roman"/>
                <w:sz w:val="24"/>
                <w:szCs w:val="24"/>
              </w:rPr>
              <w:t xml:space="preserve"> Ивановская область, Иваново г</w:t>
            </w:r>
            <w:r w:rsidRPr="005469BE">
              <w:rPr>
                <w:rFonts w:ascii="Times New Roman" w:eastAsia="Times New Roman" w:hAnsi="Times New Roman" w:cs="Times New Roman"/>
                <w:sz w:val="24"/>
                <w:szCs w:val="24"/>
              </w:rPr>
              <w:t>, ул.</w:t>
            </w:r>
            <w:r>
              <w:rPr>
                <w:rFonts w:ascii="Times New Roman" w:eastAsia="Times New Roman" w:hAnsi="Times New Roman" w:cs="Times New Roman"/>
                <w:sz w:val="24"/>
                <w:szCs w:val="24"/>
              </w:rPr>
              <w:t xml:space="preserve"> полка Нормандия-Неман, 80</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5469BE" w:rsidRDefault="005469BE" w:rsidP="00EA096D">
            <w:pPr>
              <w:jc w:val="center"/>
              <w:rPr>
                <w:rFonts w:ascii="Times New Roman" w:hAnsi="Times New Roman" w:cs="Times New Roman"/>
                <w:sz w:val="24"/>
                <w:szCs w:val="24"/>
              </w:rPr>
            </w:pPr>
            <w:r w:rsidRPr="005469BE">
              <w:rPr>
                <w:rFonts w:ascii="Times New Roman" w:eastAsia="Times New Roman" w:hAnsi="Times New Roman" w:cs="Times New Roman"/>
                <w:sz w:val="24"/>
                <w:szCs w:val="24"/>
              </w:rPr>
              <w:t>153024, Российская Федерация,</w:t>
            </w:r>
            <w:r>
              <w:rPr>
                <w:rFonts w:ascii="Times New Roman" w:eastAsia="Times New Roman" w:hAnsi="Times New Roman" w:cs="Times New Roman"/>
                <w:sz w:val="24"/>
                <w:szCs w:val="24"/>
              </w:rPr>
              <w:t xml:space="preserve"> Ивановская область, Иваново г</w:t>
            </w:r>
            <w:r w:rsidRPr="005469BE">
              <w:rPr>
                <w:rFonts w:ascii="Times New Roman" w:eastAsia="Times New Roman" w:hAnsi="Times New Roman" w:cs="Times New Roman"/>
                <w:sz w:val="24"/>
                <w:szCs w:val="24"/>
              </w:rPr>
              <w:t>, ул.</w:t>
            </w:r>
            <w:r>
              <w:rPr>
                <w:rFonts w:ascii="Times New Roman" w:eastAsia="Times New Roman" w:hAnsi="Times New Roman" w:cs="Times New Roman"/>
                <w:sz w:val="24"/>
                <w:szCs w:val="24"/>
              </w:rPr>
              <w:t xml:space="preserve"> полка Нормандия-Неман, 80</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5469BE" w:rsidRDefault="005469BE" w:rsidP="00EA096D">
            <w:pPr>
              <w:pStyle w:val="a5"/>
              <w:jc w:val="center"/>
              <w:rPr>
                <w:lang w:val="en-US"/>
              </w:rPr>
            </w:pPr>
            <w:r w:rsidRPr="005469BE">
              <w:t>school37@ivedu.ru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5469BE" w:rsidRDefault="005469BE" w:rsidP="00EA096D">
            <w:pPr>
              <w:pStyle w:val="a5"/>
              <w:jc w:val="center"/>
              <w:rPr>
                <w:lang w:val="en-US"/>
              </w:rPr>
            </w:pPr>
            <w:r w:rsidRPr="005469BE">
              <w:t>7-4932-373282</w:t>
            </w:r>
            <w:r w:rsidRPr="005469BE">
              <w:br/>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5469BE" w:rsidRDefault="005469BE" w:rsidP="00EA096D">
            <w:pPr>
              <w:jc w:val="center"/>
              <w:rPr>
                <w:rFonts w:ascii="Times New Roman" w:hAnsi="Times New Roman" w:cs="Times New Roman"/>
                <w:sz w:val="24"/>
                <w:szCs w:val="24"/>
              </w:rPr>
            </w:pPr>
            <w:proofErr w:type="spellStart"/>
            <w:r w:rsidRPr="005469BE">
              <w:rPr>
                <w:rFonts w:ascii="Times New Roman" w:eastAsia="Times New Roman" w:hAnsi="Times New Roman" w:cs="Times New Roman"/>
                <w:sz w:val="24"/>
                <w:szCs w:val="24"/>
              </w:rPr>
              <w:t>Жижанова</w:t>
            </w:r>
            <w:proofErr w:type="spellEnd"/>
            <w:r w:rsidRPr="005469BE">
              <w:rPr>
                <w:rFonts w:ascii="Times New Roman" w:eastAsia="Times New Roman" w:hAnsi="Times New Roman" w:cs="Times New Roman"/>
                <w:sz w:val="24"/>
                <w:szCs w:val="24"/>
              </w:rPr>
              <w:t xml:space="preserve"> Н</w:t>
            </w:r>
            <w:r>
              <w:rPr>
                <w:rFonts w:ascii="Times New Roman" w:eastAsia="Times New Roman" w:hAnsi="Times New Roman" w:cs="Times New Roman"/>
                <w:sz w:val="24"/>
                <w:szCs w:val="24"/>
              </w:rPr>
              <w:t>адежда Михайловна</w:t>
            </w:r>
            <w:bookmarkStart w:id="0" w:name="_GoBack"/>
            <w:bookmarkEnd w:id="0"/>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5469BE" w:rsidRDefault="005469BE" w:rsidP="005469BE">
            <w:pPr>
              <w:jc w:val="center"/>
              <w:rPr>
                <w:rFonts w:ascii="Times New Roman" w:hAnsi="Times New Roman" w:cs="Times New Roman"/>
                <w:b/>
                <w:sz w:val="24"/>
                <w:szCs w:val="24"/>
              </w:rPr>
            </w:pPr>
            <w:proofErr w:type="spellStart"/>
            <w:r w:rsidRPr="005469BE">
              <w:rPr>
                <w:rFonts w:ascii="Times New Roman" w:eastAsia="Times New Roman" w:hAnsi="Times New Roman" w:cs="Times New Roman"/>
                <w:sz w:val="24"/>
                <w:szCs w:val="24"/>
              </w:rPr>
              <w:t>Жижанова</w:t>
            </w:r>
            <w:proofErr w:type="spellEnd"/>
            <w:r w:rsidRPr="005469BE">
              <w:rPr>
                <w:rFonts w:ascii="Times New Roman" w:eastAsia="Times New Roman" w:hAnsi="Times New Roman" w:cs="Times New Roman"/>
                <w:sz w:val="24"/>
                <w:szCs w:val="24"/>
              </w:rPr>
              <w:t xml:space="preserve"> Н</w:t>
            </w:r>
            <w:r>
              <w:rPr>
                <w:rFonts w:ascii="Times New Roman" w:eastAsia="Times New Roman" w:hAnsi="Times New Roman" w:cs="Times New Roman"/>
                <w:sz w:val="24"/>
                <w:szCs w:val="24"/>
              </w:rPr>
              <w:t>адежда Михайловна</w:t>
            </w:r>
            <w:r w:rsidRPr="005469BE">
              <w:rPr>
                <w:rFonts w:ascii="Times New Roman" w:eastAsia="Times New Roman" w:hAnsi="Times New Roman" w:cs="Times New Roman"/>
                <w:sz w:val="24"/>
                <w:szCs w:val="24"/>
              </w:rPr>
              <w:br/>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469BE"/>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2014-10-08T07:12:00Z</dcterms:modified>
</cp:coreProperties>
</file>