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FBA" w:rsidRPr="00806FBA" w:rsidRDefault="00806FBA" w:rsidP="00806F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06FBA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806FBA" w:rsidRPr="00806FBA" w:rsidRDefault="00806FBA" w:rsidP="00806F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06FBA">
        <w:rPr>
          <w:rFonts w:ascii="Times New Roman" w:eastAsia="Times New Roman" w:hAnsi="Times New Roman" w:cs="Times New Roman"/>
          <w:b/>
          <w:lang w:eastAsia="ru-RU"/>
        </w:rPr>
        <w:t>для закупки №0133300001714000846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06FBA" w:rsidRPr="00806FBA" w:rsidTr="00806FBA">
        <w:tc>
          <w:tcPr>
            <w:tcW w:w="2000" w:type="pct"/>
            <w:vAlign w:val="center"/>
            <w:hideMark/>
          </w:tcPr>
          <w:p w:rsidR="00806FBA" w:rsidRPr="00806FBA" w:rsidRDefault="00806FBA" w:rsidP="0080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06FBA" w:rsidRPr="00806FBA" w:rsidRDefault="00806FBA" w:rsidP="0080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0133300001714000846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 xml:space="preserve">Благоустройство территории у дома по адресу г. Иваново, ул. </w:t>
            </w:r>
            <w:proofErr w:type="gramStart"/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  <w:proofErr w:type="gramEnd"/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, д.24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 xml:space="preserve">Способ определения поставщика </w:t>
            </w:r>
            <w:bookmarkStart w:id="0" w:name="_GoBack"/>
            <w:bookmarkEnd w:id="0"/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18.07.2014 09:00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24.07.2014 09:40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</w:t>
            </w: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формой заявки на участие в запросе котировок, являющейся приложением к настоящему извещению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24.07.2014 09:40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200020.00 Российский рубль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Бюджетные средства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1 Управление жилищно-коммунального хозяйства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200020.00 Российский рубль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 xml:space="preserve">г. Иваново, ул. </w:t>
            </w:r>
            <w:proofErr w:type="gramStart"/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  <w:proofErr w:type="gramEnd"/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, д.24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Работы должны быть выполнены в течение 30 календарных дней с момента заключения муниципального контракта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 xml:space="preserve">Требуется обеспечение исполнения </w:t>
            </w: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контракта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20002.00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Подрядчик обязан представить Заказчику на момент заключения Контракта обеспечение исполнения Контракта способом, определенным самостоятельно, исходя из следующих способов обеспечения исполнения контракта: банковской гарантии, выданной банком и соответствующей требованиям статьи 45 Закона о контрактной системе, или внесением денежных средств на указанный Заказчиком счет. Срок действия банковской гарантии должен превышать срок действия Контракта не менее чем на один месяц.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"Номер лицевого счёта" 007992720</w:t>
            </w:r>
          </w:p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6FBA" w:rsidRPr="00806FBA" w:rsidTr="00806FB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99"/>
              <w:gridCol w:w="1164"/>
              <w:gridCol w:w="1871"/>
              <w:gridCol w:w="1036"/>
              <w:gridCol w:w="1108"/>
              <w:gridCol w:w="963"/>
              <w:gridCol w:w="1014"/>
            </w:tblGrid>
            <w:tr w:rsidR="00806FBA" w:rsidRPr="00806FBA">
              <w:tc>
                <w:tcPr>
                  <w:tcW w:w="0" w:type="auto"/>
                  <w:gridSpan w:val="7"/>
                  <w:vAlign w:val="center"/>
                  <w:hideMark/>
                </w:tcPr>
                <w:p w:rsidR="00806FBA" w:rsidRPr="00806FBA" w:rsidRDefault="00806FBA" w:rsidP="00806F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6FBA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806FBA" w:rsidRPr="00806FBA">
              <w:tc>
                <w:tcPr>
                  <w:tcW w:w="0" w:type="auto"/>
                  <w:vAlign w:val="center"/>
                  <w:hideMark/>
                </w:tcPr>
                <w:p w:rsidR="00806FBA" w:rsidRPr="00806FBA" w:rsidRDefault="00806FBA" w:rsidP="00806F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6FBA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6FBA" w:rsidRPr="00806FBA" w:rsidRDefault="00806FBA" w:rsidP="00806F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6FB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6FBA" w:rsidRPr="00806FBA" w:rsidRDefault="00806FBA" w:rsidP="00806F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6FBA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6FBA" w:rsidRPr="00806FBA" w:rsidRDefault="00806FBA" w:rsidP="00806F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6FBA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6FBA" w:rsidRPr="00806FBA" w:rsidRDefault="00806FBA" w:rsidP="00806F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6FB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6FBA" w:rsidRPr="00806FBA" w:rsidRDefault="00806FBA" w:rsidP="00806F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6FB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806FBA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806FBA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806FBA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806FBA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6FBA" w:rsidRPr="00806FBA" w:rsidRDefault="00806FBA" w:rsidP="00806F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6FBA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806FBA" w:rsidRPr="00806FBA">
              <w:tc>
                <w:tcPr>
                  <w:tcW w:w="0" w:type="auto"/>
                  <w:vAlign w:val="center"/>
                  <w:hideMark/>
                </w:tcPr>
                <w:p w:rsidR="00806FBA" w:rsidRPr="00806FBA" w:rsidRDefault="00806FBA" w:rsidP="00806F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6FB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Благоустройство территории у дома по адресу г. Иваново, ул. </w:t>
                  </w:r>
                  <w:proofErr w:type="gramStart"/>
                  <w:r w:rsidRPr="00806FBA">
                    <w:rPr>
                      <w:rFonts w:ascii="Times New Roman" w:eastAsia="Times New Roman" w:hAnsi="Times New Roman" w:cs="Times New Roman"/>
                      <w:lang w:eastAsia="ru-RU"/>
                    </w:rPr>
                    <w:t>Октябрьская</w:t>
                  </w:r>
                  <w:proofErr w:type="gramEnd"/>
                  <w:r w:rsidRPr="00806FBA">
                    <w:rPr>
                      <w:rFonts w:ascii="Times New Roman" w:eastAsia="Times New Roman" w:hAnsi="Times New Roman" w:cs="Times New Roman"/>
                      <w:lang w:eastAsia="ru-RU"/>
                    </w:rPr>
                    <w:t>, д.24 (объем работ установлен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6FBA" w:rsidRPr="00806FBA" w:rsidRDefault="00806FBA" w:rsidP="00806F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6FBA">
                    <w:rPr>
                      <w:rFonts w:ascii="Times New Roman" w:eastAsia="Times New Roman" w:hAnsi="Times New Roman" w:cs="Times New Roman"/>
                      <w:lang w:eastAsia="ru-RU"/>
                    </w:rPr>
                    <w:t>45.34.10.120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6FBA" w:rsidRPr="00806FBA" w:rsidRDefault="00806FBA" w:rsidP="00806F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6FBA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6FBA" w:rsidRPr="00806FBA" w:rsidRDefault="00806FBA" w:rsidP="00806F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6FBA" w:rsidRPr="00806FBA" w:rsidRDefault="00806FBA" w:rsidP="00806F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6FBA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6FBA" w:rsidRPr="00806FBA" w:rsidRDefault="00806FBA" w:rsidP="00806F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6FBA">
                    <w:rPr>
                      <w:rFonts w:ascii="Times New Roman" w:eastAsia="Times New Roman" w:hAnsi="Times New Roman" w:cs="Times New Roman"/>
                      <w:lang w:eastAsia="ru-RU"/>
                    </w:rPr>
                    <w:t>200020.00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6FBA" w:rsidRPr="00806FBA" w:rsidRDefault="00806FBA" w:rsidP="00806F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6FBA">
                    <w:rPr>
                      <w:rFonts w:ascii="Times New Roman" w:eastAsia="Times New Roman" w:hAnsi="Times New Roman" w:cs="Times New Roman"/>
                      <w:lang w:eastAsia="ru-RU"/>
                    </w:rPr>
                    <w:t>200020.00</w:t>
                  </w:r>
                </w:p>
              </w:tc>
            </w:tr>
            <w:tr w:rsidR="00806FBA" w:rsidRPr="00806FBA">
              <w:tc>
                <w:tcPr>
                  <w:tcW w:w="0" w:type="auto"/>
                  <w:gridSpan w:val="7"/>
                  <w:vAlign w:val="center"/>
                  <w:hideMark/>
                </w:tcPr>
                <w:p w:rsidR="00806FBA" w:rsidRPr="00806FBA" w:rsidRDefault="00806FBA" w:rsidP="00806F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6FBA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200020.00</w:t>
                  </w:r>
                </w:p>
              </w:tc>
            </w:tr>
          </w:tbl>
          <w:p w:rsidR="00806FBA" w:rsidRPr="00806FBA" w:rsidRDefault="00806FBA" w:rsidP="00806F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 xml:space="preserve">Ограничение участия в определении поставщика (подрядчика, исполнителя), установленное в соответствии с Федеральным законом </w:t>
            </w: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 установлено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806FBA" w:rsidRPr="00806FBA" w:rsidTr="00806FBA"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806FBA" w:rsidRPr="00806FBA" w:rsidRDefault="00806FBA" w:rsidP="00806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BA">
              <w:rPr>
                <w:rFonts w:ascii="Times New Roman" w:eastAsia="Times New Roman" w:hAnsi="Times New Roman" w:cs="Times New Roman"/>
                <w:lang w:eastAsia="ru-RU"/>
              </w:rPr>
              <w:t>17.07.2014 17:37</w:t>
            </w:r>
          </w:p>
        </w:tc>
      </w:tr>
    </w:tbl>
    <w:p w:rsidR="00217BF9" w:rsidRPr="00806FBA" w:rsidRDefault="00FD0694">
      <w:pPr>
        <w:rPr>
          <w:rFonts w:ascii="Times New Roman" w:hAnsi="Times New Roman" w:cs="Times New Roman"/>
        </w:rPr>
      </w:pPr>
    </w:p>
    <w:p w:rsidR="00806FBA" w:rsidRPr="00806FBA" w:rsidRDefault="00806FBA">
      <w:pPr>
        <w:rPr>
          <w:rFonts w:ascii="Times New Roman" w:hAnsi="Times New Roman" w:cs="Times New Roman"/>
        </w:rPr>
      </w:pPr>
    </w:p>
    <w:sectPr w:rsidR="00806FBA" w:rsidRPr="00806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048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76048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06FBA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0694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6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06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06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06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06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06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6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06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06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06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06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06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9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85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31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99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39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4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7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1207</Words>
  <Characters>6886</Characters>
  <Application>Microsoft Office Word</Application>
  <DocSecurity>0</DocSecurity>
  <Lines>57</Lines>
  <Paragraphs>16</Paragraphs>
  <ScaleCrop>false</ScaleCrop>
  <Company>Администрация города Иванова</Company>
  <LinksUpToDate>false</LinksUpToDate>
  <CharactersWithSpaces>8077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3</cp:revision>
  <dcterms:created xsi:type="dcterms:W3CDTF">2014-07-17T13:38:00Z</dcterms:created>
  <dcterms:modified xsi:type="dcterms:W3CDTF">2014-07-17T13:39:00Z</dcterms:modified>
</cp:coreProperties>
</file>