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0F2" w:rsidRDefault="004720F2" w:rsidP="004720F2">
      <w:pPr>
        <w:widowControl w:val="0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Проект</w:t>
      </w:r>
    </w:p>
    <w:p w:rsidR="004720F2" w:rsidRDefault="004720F2" w:rsidP="004720F2">
      <w:pPr>
        <w:widowControl w:val="0"/>
        <w:jc w:val="right"/>
        <w:rPr>
          <w:b/>
          <w:bCs/>
          <w:sz w:val="24"/>
          <w:szCs w:val="24"/>
        </w:rPr>
      </w:pPr>
    </w:p>
    <w:p w:rsidR="00B62122" w:rsidRPr="00862C61" w:rsidRDefault="00750F20" w:rsidP="00862C61">
      <w:pPr>
        <w:widowControl w:val="0"/>
        <w:jc w:val="center"/>
        <w:rPr>
          <w:b/>
          <w:bCs/>
          <w:color w:val="000000"/>
          <w:sz w:val="24"/>
          <w:szCs w:val="24"/>
          <w:shd w:val="clear" w:color="auto" w:fill="FFFF00"/>
        </w:rPr>
      </w:pPr>
      <w:r w:rsidRPr="00862C61">
        <w:rPr>
          <w:b/>
          <w:bCs/>
          <w:sz w:val="24"/>
          <w:szCs w:val="24"/>
        </w:rPr>
        <w:t>К</w:t>
      </w:r>
      <w:r w:rsidR="00B62122" w:rsidRPr="00862C61">
        <w:rPr>
          <w:b/>
          <w:bCs/>
          <w:sz w:val="24"/>
          <w:szCs w:val="24"/>
        </w:rPr>
        <w:t>онтракт   № __________</w:t>
      </w:r>
    </w:p>
    <w:p w:rsidR="00B62122" w:rsidRPr="00862C61" w:rsidRDefault="00B62122" w:rsidP="00862C61">
      <w:pPr>
        <w:pStyle w:val="1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B62122" w:rsidRPr="00862C61" w:rsidRDefault="00B62122" w:rsidP="00862C61">
      <w:pPr>
        <w:pStyle w:val="1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862C61">
        <w:rPr>
          <w:rFonts w:ascii="Times New Roman" w:hAnsi="Times New Roman" w:cs="Times New Roman"/>
          <w:b/>
          <w:sz w:val="24"/>
          <w:szCs w:val="24"/>
        </w:rPr>
        <w:t>г.</w:t>
      </w:r>
      <w:r w:rsidR="00750F20" w:rsidRPr="00862C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224E" w:rsidRPr="00862C61">
        <w:rPr>
          <w:rFonts w:ascii="Times New Roman" w:hAnsi="Times New Roman" w:cs="Times New Roman"/>
          <w:b/>
          <w:sz w:val="24"/>
          <w:szCs w:val="24"/>
        </w:rPr>
        <w:t>Иваново</w:t>
      </w:r>
      <w:r w:rsidRPr="00862C6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« ____ » __________ 2014г. </w:t>
      </w:r>
    </w:p>
    <w:p w:rsidR="00B62122" w:rsidRPr="00862C61" w:rsidRDefault="00B62122" w:rsidP="00862C61">
      <w:pPr>
        <w:pStyle w:val="1"/>
        <w:ind w:firstLine="0"/>
        <w:rPr>
          <w:rFonts w:ascii="Times New Roman" w:hAnsi="Times New Roman" w:cs="Times New Roman"/>
          <w:sz w:val="24"/>
          <w:szCs w:val="24"/>
        </w:rPr>
      </w:pPr>
    </w:p>
    <w:p w:rsidR="00B62122" w:rsidRPr="00862C61" w:rsidRDefault="008A224E" w:rsidP="00862C61">
      <w:pPr>
        <w:jc w:val="both"/>
        <w:rPr>
          <w:sz w:val="24"/>
        </w:rPr>
      </w:pPr>
      <w:proofErr w:type="gramStart"/>
      <w:r w:rsidRPr="00862C61">
        <w:rPr>
          <w:spacing w:val="1"/>
          <w:sz w:val="24"/>
        </w:rPr>
        <w:t>Управление жилищно-коммунального хозяйства города Иванова</w:t>
      </w:r>
      <w:r w:rsidR="00B62122" w:rsidRPr="00862C61">
        <w:rPr>
          <w:spacing w:val="1"/>
          <w:sz w:val="24"/>
        </w:rPr>
        <w:t>, именуемый в дальнейшем «</w:t>
      </w:r>
      <w:r w:rsidR="00B62122" w:rsidRPr="00862C61">
        <w:rPr>
          <w:sz w:val="24"/>
        </w:rPr>
        <w:t xml:space="preserve">Заказчик», в лице </w:t>
      </w:r>
      <w:proofErr w:type="spellStart"/>
      <w:r w:rsidRPr="00862C61">
        <w:rPr>
          <w:sz w:val="24"/>
        </w:rPr>
        <w:t>Бадигина</w:t>
      </w:r>
      <w:proofErr w:type="spellEnd"/>
      <w:r w:rsidRPr="00862C61">
        <w:rPr>
          <w:sz w:val="24"/>
        </w:rPr>
        <w:t xml:space="preserve"> Евгения Вячеславовича</w:t>
      </w:r>
      <w:r w:rsidR="00B62122" w:rsidRPr="00862C61">
        <w:rPr>
          <w:sz w:val="24"/>
        </w:rPr>
        <w:t>, действующего на основании Положения</w:t>
      </w:r>
      <w:r w:rsidRPr="00862C61">
        <w:rPr>
          <w:sz w:val="24"/>
        </w:rPr>
        <w:t xml:space="preserve"> </w:t>
      </w:r>
      <w:r w:rsidR="00B62122" w:rsidRPr="00862C61">
        <w:rPr>
          <w:sz w:val="24"/>
        </w:rPr>
        <w:t>с одной стороны, и ____________________________, именуемое в дальнейшем «Поставщик», в лице _____________________________,  действующего на основании с________________,  с другой стороны, вместе именуемые «Стороны»,  заключили настоящий контракт о нижеследующем:</w:t>
      </w:r>
      <w:proofErr w:type="gramEnd"/>
    </w:p>
    <w:p w:rsidR="00B62122" w:rsidRPr="00862C61" w:rsidRDefault="00B62122" w:rsidP="00862C61">
      <w:pPr>
        <w:jc w:val="both"/>
        <w:rPr>
          <w:sz w:val="24"/>
        </w:rPr>
      </w:pPr>
    </w:p>
    <w:p w:rsidR="00B62122" w:rsidRPr="00862C61" w:rsidRDefault="00B62122" w:rsidP="00862C61">
      <w:pPr>
        <w:jc w:val="center"/>
        <w:rPr>
          <w:b/>
          <w:sz w:val="24"/>
        </w:rPr>
      </w:pPr>
      <w:r w:rsidRPr="00862C61">
        <w:rPr>
          <w:b/>
          <w:sz w:val="24"/>
        </w:rPr>
        <w:t>1.Предмет контракта.</w:t>
      </w:r>
    </w:p>
    <w:p w:rsidR="00B62122" w:rsidRPr="00862C61" w:rsidRDefault="00B62122" w:rsidP="00862C61">
      <w:pPr>
        <w:jc w:val="both"/>
        <w:rPr>
          <w:sz w:val="24"/>
        </w:rPr>
      </w:pPr>
      <w:proofErr w:type="gramStart"/>
      <w:r w:rsidRPr="00862C61">
        <w:rPr>
          <w:sz w:val="24"/>
        </w:rPr>
        <w:t>1.1.Поставщик  обязуется поставить Заказчику Товар - п</w:t>
      </w:r>
      <w:r w:rsidRPr="00862C61">
        <w:rPr>
          <w:rFonts w:eastAsiaTheme="minorHAnsi"/>
          <w:sz w:val="24"/>
        </w:rPr>
        <w:t xml:space="preserve">рограммное обеспечение </w:t>
      </w:r>
      <w:r w:rsidR="008A224E" w:rsidRPr="00862C61">
        <w:rPr>
          <w:sz w:val="24"/>
        </w:rPr>
        <w:t xml:space="preserve">ОС Microsoft </w:t>
      </w:r>
      <w:proofErr w:type="spellStart"/>
      <w:r w:rsidR="008A224E" w:rsidRPr="00862C61">
        <w:rPr>
          <w:sz w:val="24"/>
        </w:rPr>
        <w:t>Windows</w:t>
      </w:r>
      <w:proofErr w:type="spellEnd"/>
      <w:r w:rsidR="008A224E" w:rsidRPr="00862C61">
        <w:rPr>
          <w:sz w:val="24"/>
        </w:rPr>
        <w:t xml:space="preserve"> 8.1 </w:t>
      </w:r>
      <w:proofErr w:type="spellStart"/>
      <w:r w:rsidR="008A224E" w:rsidRPr="00862C61">
        <w:rPr>
          <w:sz w:val="24"/>
        </w:rPr>
        <w:t>Pro</w:t>
      </w:r>
      <w:proofErr w:type="spellEnd"/>
      <w:r w:rsidR="008A224E" w:rsidRPr="00862C61">
        <w:rPr>
          <w:sz w:val="24"/>
        </w:rPr>
        <w:t xml:space="preserve"> SNGL OLP NL </w:t>
      </w:r>
      <w:proofErr w:type="spellStart"/>
      <w:r w:rsidR="008A224E" w:rsidRPr="00862C61">
        <w:rPr>
          <w:sz w:val="24"/>
        </w:rPr>
        <w:t>Legalization</w:t>
      </w:r>
      <w:proofErr w:type="spellEnd"/>
      <w:r w:rsidR="008A224E" w:rsidRPr="00862C61">
        <w:rPr>
          <w:sz w:val="24"/>
        </w:rPr>
        <w:t xml:space="preserve"> </w:t>
      </w:r>
      <w:proofErr w:type="spellStart"/>
      <w:r w:rsidR="008A224E" w:rsidRPr="00862C61">
        <w:rPr>
          <w:sz w:val="24"/>
        </w:rPr>
        <w:t>GetGenuine</w:t>
      </w:r>
      <w:proofErr w:type="spellEnd"/>
      <w:r w:rsidR="008A224E" w:rsidRPr="00862C61">
        <w:rPr>
          <w:sz w:val="24"/>
        </w:rPr>
        <w:t xml:space="preserve"> </w:t>
      </w:r>
      <w:proofErr w:type="spellStart"/>
      <w:r w:rsidR="008A224E" w:rsidRPr="00862C61">
        <w:rPr>
          <w:sz w:val="24"/>
        </w:rPr>
        <w:t>wCOA</w:t>
      </w:r>
      <w:proofErr w:type="spellEnd"/>
      <w:r w:rsidR="008A224E" w:rsidRPr="00862C61">
        <w:rPr>
          <w:sz w:val="24"/>
        </w:rPr>
        <w:t xml:space="preserve"> &lt;FQC-08094&gt; </w:t>
      </w:r>
      <w:r w:rsidRPr="00862C61">
        <w:rPr>
          <w:rFonts w:eastAsiaTheme="minorHAnsi"/>
          <w:sz w:val="24"/>
        </w:rPr>
        <w:t>и неисключительные (пользовательские) права на его использование</w:t>
      </w:r>
      <w:r w:rsidRPr="00862C61">
        <w:rPr>
          <w:sz w:val="24"/>
        </w:rPr>
        <w:t>,  в соответствии с  Приложением № 1 и иными условиями настоящего Контракта, а Заказчик обязуется оплатить фактически поставленный Поставщиком Товар в порядке и на условиях, предусмотренных настоящим Контрактом.</w:t>
      </w:r>
      <w:proofErr w:type="gramEnd"/>
    </w:p>
    <w:p w:rsidR="00B62122" w:rsidRPr="00596447" w:rsidRDefault="00B62122" w:rsidP="00862C61">
      <w:pPr>
        <w:jc w:val="both"/>
        <w:rPr>
          <w:sz w:val="24"/>
        </w:rPr>
      </w:pPr>
      <w:r w:rsidRPr="00862C61">
        <w:rPr>
          <w:sz w:val="24"/>
        </w:rPr>
        <w:t xml:space="preserve">1.2.Общее количество </w:t>
      </w:r>
      <w:proofErr w:type="gramStart"/>
      <w:r w:rsidRPr="00862C61">
        <w:rPr>
          <w:sz w:val="24"/>
        </w:rPr>
        <w:t>Товара, поставляемого в рамках настоящего Контракта указано</w:t>
      </w:r>
      <w:proofErr w:type="gramEnd"/>
      <w:r w:rsidRPr="00862C61">
        <w:rPr>
          <w:sz w:val="24"/>
        </w:rPr>
        <w:t xml:space="preserve"> в </w:t>
      </w:r>
      <w:r w:rsidRPr="00596447">
        <w:rPr>
          <w:sz w:val="24"/>
        </w:rPr>
        <w:t>Приложение № 1 к настоящему контракту.</w:t>
      </w:r>
    </w:p>
    <w:p w:rsidR="00B62122" w:rsidRDefault="00B62122" w:rsidP="00862C61">
      <w:pPr>
        <w:jc w:val="both"/>
        <w:rPr>
          <w:sz w:val="24"/>
        </w:rPr>
      </w:pPr>
      <w:r w:rsidRPr="00596447">
        <w:rPr>
          <w:sz w:val="24"/>
        </w:rPr>
        <w:t>1.3.</w:t>
      </w:r>
      <w:r w:rsidR="00596447" w:rsidRPr="00596447">
        <w:rPr>
          <w:sz w:val="24"/>
        </w:rPr>
        <w:t>Поставка товара осуществляется по адресу</w:t>
      </w:r>
      <w:r w:rsidRPr="00596447">
        <w:rPr>
          <w:sz w:val="24"/>
        </w:rPr>
        <w:t xml:space="preserve">: г. </w:t>
      </w:r>
      <w:r w:rsidR="008A224E" w:rsidRPr="00596447">
        <w:rPr>
          <w:sz w:val="24"/>
        </w:rPr>
        <w:t>Иваново, пл. Революции д.6</w:t>
      </w:r>
      <w:r w:rsidRPr="00596447">
        <w:rPr>
          <w:sz w:val="24"/>
        </w:rPr>
        <w:t>.</w:t>
      </w:r>
    </w:p>
    <w:p w:rsidR="00F706B5" w:rsidRPr="00F706B5" w:rsidRDefault="00F706B5" w:rsidP="00F706B5">
      <w:pPr>
        <w:jc w:val="both"/>
        <w:rPr>
          <w:sz w:val="24"/>
        </w:rPr>
      </w:pPr>
      <w:r>
        <w:rPr>
          <w:sz w:val="24"/>
        </w:rPr>
        <w:t xml:space="preserve">1.4. </w:t>
      </w:r>
      <w:r w:rsidRPr="00F706B5">
        <w:rPr>
          <w:sz w:val="24"/>
        </w:rPr>
        <w:t>Поставка товар</w:t>
      </w:r>
      <w:r w:rsidR="00382A22">
        <w:rPr>
          <w:sz w:val="24"/>
        </w:rPr>
        <w:t>а</w:t>
      </w:r>
      <w:r w:rsidRPr="00F706B5">
        <w:rPr>
          <w:sz w:val="24"/>
        </w:rPr>
        <w:t xml:space="preserve"> должна быть выполнена</w:t>
      </w:r>
      <w:r>
        <w:rPr>
          <w:sz w:val="24"/>
        </w:rPr>
        <w:t xml:space="preserve"> </w:t>
      </w:r>
      <w:r w:rsidRPr="00F706B5">
        <w:rPr>
          <w:sz w:val="24"/>
        </w:rPr>
        <w:t>в течение 5 календарных дней с момента заключения контракта</w:t>
      </w:r>
      <w:r>
        <w:rPr>
          <w:sz w:val="24"/>
        </w:rPr>
        <w:t>.</w:t>
      </w:r>
    </w:p>
    <w:p w:rsidR="00B62122" w:rsidRPr="00862C61" w:rsidRDefault="00B62122" w:rsidP="00862C61">
      <w:pPr>
        <w:jc w:val="both"/>
        <w:rPr>
          <w:sz w:val="24"/>
        </w:rPr>
      </w:pPr>
    </w:p>
    <w:p w:rsidR="00B62122" w:rsidRPr="00862C61" w:rsidRDefault="00B62122" w:rsidP="00862C61">
      <w:pPr>
        <w:jc w:val="center"/>
        <w:rPr>
          <w:b/>
          <w:sz w:val="24"/>
        </w:rPr>
      </w:pPr>
      <w:r w:rsidRPr="00862C61">
        <w:rPr>
          <w:b/>
          <w:sz w:val="24"/>
        </w:rPr>
        <w:t>2.Цена Контракта и порядок расчетов.</w:t>
      </w:r>
    </w:p>
    <w:p w:rsidR="00B62122" w:rsidRPr="00862C61" w:rsidRDefault="00B62122" w:rsidP="00862C61">
      <w:pPr>
        <w:jc w:val="both"/>
        <w:rPr>
          <w:sz w:val="24"/>
        </w:rPr>
      </w:pPr>
      <w:r w:rsidRPr="00862C61">
        <w:rPr>
          <w:sz w:val="24"/>
        </w:rPr>
        <w:t xml:space="preserve">2.1.Цена настоящего Контракта составляет ___________рублей.  В том числе НДС___.  </w:t>
      </w:r>
    </w:p>
    <w:p w:rsidR="00B62122" w:rsidRPr="00862C61" w:rsidRDefault="00B62122" w:rsidP="00862C61">
      <w:pPr>
        <w:jc w:val="both"/>
        <w:rPr>
          <w:sz w:val="24"/>
        </w:rPr>
      </w:pPr>
      <w:r w:rsidRPr="00862C61">
        <w:rPr>
          <w:sz w:val="24"/>
        </w:rPr>
        <w:t xml:space="preserve">Стоимость единицы </w:t>
      </w:r>
      <w:proofErr w:type="gramStart"/>
      <w:r w:rsidRPr="00862C61">
        <w:rPr>
          <w:sz w:val="24"/>
        </w:rPr>
        <w:t>товара, поставляемого в соответствии с настоящим Контрактом определена</w:t>
      </w:r>
      <w:proofErr w:type="gramEnd"/>
      <w:r w:rsidRPr="00862C61">
        <w:rPr>
          <w:sz w:val="24"/>
        </w:rPr>
        <w:t xml:space="preserve"> в Приложении №1.</w:t>
      </w:r>
    </w:p>
    <w:p w:rsidR="00B62122" w:rsidRPr="00862C61" w:rsidRDefault="00B62122" w:rsidP="00862C61">
      <w:pPr>
        <w:jc w:val="both"/>
        <w:rPr>
          <w:sz w:val="24"/>
        </w:rPr>
      </w:pPr>
      <w:r w:rsidRPr="00862C61">
        <w:rPr>
          <w:sz w:val="24"/>
        </w:rPr>
        <w:t>В цену товара включен</w:t>
      </w:r>
      <w:r w:rsidR="00DE47A9">
        <w:rPr>
          <w:sz w:val="24"/>
        </w:rPr>
        <w:t>ы стоимость Товара, все налоги,</w:t>
      </w:r>
      <w:r w:rsidRPr="00862C61">
        <w:rPr>
          <w:sz w:val="24"/>
        </w:rPr>
        <w:t xml:space="preserve"> лицензионные и таможенные сборы, и другие обязательные платежи, подлежащие уплате при исполнении Контракта.</w:t>
      </w:r>
    </w:p>
    <w:p w:rsidR="00B62122" w:rsidRPr="00862C61" w:rsidRDefault="00B62122" w:rsidP="00862C61">
      <w:pPr>
        <w:jc w:val="both"/>
        <w:rPr>
          <w:sz w:val="24"/>
        </w:rPr>
      </w:pPr>
      <w:r w:rsidRPr="00862C61">
        <w:rPr>
          <w:sz w:val="24"/>
        </w:rPr>
        <w:t>2.2.Цена Контракта является твердой и определяется на весь срок исполнения Контракта, за исключением случая,</w:t>
      </w:r>
      <w:r w:rsidR="006341D6">
        <w:rPr>
          <w:sz w:val="24"/>
        </w:rPr>
        <w:t xml:space="preserve"> предусмотренного в пункте 2.5 </w:t>
      </w:r>
      <w:r w:rsidRPr="00862C61">
        <w:rPr>
          <w:sz w:val="24"/>
        </w:rPr>
        <w:t>настоящего Контракта.</w:t>
      </w:r>
    </w:p>
    <w:p w:rsidR="00B62122" w:rsidRPr="00862C61" w:rsidRDefault="00B62122" w:rsidP="00862C61">
      <w:pPr>
        <w:jc w:val="both"/>
        <w:rPr>
          <w:sz w:val="24"/>
        </w:rPr>
      </w:pPr>
      <w:r w:rsidRPr="00862C61">
        <w:rPr>
          <w:sz w:val="24"/>
        </w:rPr>
        <w:t xml:space="preserve">2.3. Расчет за поставленный Товар производится путем перечисления денежных средств на  расчетный счет Поставщика, указанный в настоящем Контракте,  в течение 3 (трех) рабочих  дней </w:t>
      </w:r>
      <w:proofErr w:type="gramStart"/>
      <w:r w:rsidRPr="00862C61">
        <w:rPr>
          <w:sz w:val="24"/>
        </w:rPr>
        <w:t>с даты получения</w:t>
      </w:r>
      <w:proofErr w:type="gramEnd"/>
      <w:r w:rsidRPr="00862C61">
        <w:rPr>
          <w:sz w:val="24"/>
        </w:rPr>
        <w:t xml:space="preserve"> Заказчиком Товара.</w:t>
      </w:r>
    </w:p>
    <w:p w:rsidR="00B62122" w:rsidRPr="00862C61" w:rsidRDefault="00B62122" w:rsidP="00862C61">
      <w:pPr>
        <w:jc w:val="both"/>
        <w:rPr>
          <w:rFonts w:eastAsia="MS Mincho"/>
          <w:sz w:val="24"/>
        </w:rPr>
      </w:pPr>
      <w:r w:rsidRPr="00862C61">
        <w:rPr>
          <w:rFonts w:eastAsia="MS Mincho"/>
          <w:sz w:val="24"/>
        </w:rPr>
        <w:t>2.4.Оплата считается произведённой с момента списания денежных сре</w:t>
      </w:r>
      <w:proofErr w:type="gramStart"/>
      <w:r w:rsidRPr="00862C61">
        <w:rPr>
          <w:rFonts w:eastAsia="MS Mincho"/>
          <w:sz w:val="24"/>
        </w:rPr>
        <w:t>дств с р</w:t>
      </w:r>
      <w:proofErr w:type="gramEnd"/>
      <w:r w:rsidRPr="00862C61">
        <w:rPr>
          <w:rFonts w:eastAsia="MS Mincho"/>
          <w:sz w:val="24"/>
        </w:rPr>
        <w:t>асчетного счета Заказчика.</w:t>
      </w:r>
    </w:p>
    <w:p w:rsidR="00B62122" w:rsidRPr="00862C61" w:rsidRDefault="00B62122" w:rsidP="00862C61">
      <w:pPr>
        <w:jc w:val="both"/>
        <w:rPr>
          <w:rFonts w:eastAsia="MS Mincho"/>
          <w:sz w:val="24"/>
        </w:rPr>
      </w:pPr>
      <w:r w:rsidRPr="00862C61">
        <w:rPr>
          <w:rFonts w:eastAsia="MS Mincho"/>
          <w:sz w:val="24"/>
        </w:rPr>
        <w:t>2.5.Цена настоящего Контракта может быть снижена по соглашению Сторон без изменения предусмотренных Контрактом количества Товаров, качества поставленного Товара  и иных условий  исполнения Контракта.</w:t>
      </w:r>
    </w:p>
    <w:p w:rsidR="00B62122" w:rsidRPr="00862C61" w:rsidRDefault="00B62122" w:rsidP="00862C61">
      <w:pPr>
        <w:jc w:val="both"/>
        <w:rPr>
          <w:sz w:val="24"/>
        </w:rPr>
      </w:pPr>
      <w:r w:rsidRPr="00862C61">
        <w:rPr>
          <w:rFonts w:eastAsia="MS Mincho"/>
          <w:sz w:val="24"/>
        </w:rPr>
        <w:t>2.</w:t>
      </w:r>
      <w:r w:rsidR="006341D6">
        <w:rPr>
          <w:rFonts w:eastAsia="MS Mincho"/>
          <w:sz w:val="24"/>
        </w:rPr>
        <w:t>6</w:t>
      </w:r>
      <w:r w:rsidRPr="00862C61">
        <w:rPr>
          <w:rFonts w:eastAsia="MS Mincho"/>
          <w:sz w:val="24"/>
        </w:rPr>
        <w:t xml:space="preserve">.Оплата Заказчиком по настоящему Контракту осуществляется за счет </w:t>
      </w:r>
      <w:r w:rsidR="00750F20" w:rsidRPr="00862C61">
        <w:rPr>
          <w:rFonts w:eastAsia="MS Mincho"/>
          <w:sz w:val="24"/>
        </w:rPr>
        <w:t>города Иванова.</w:t>
      </w:r>
    </w:p>
    <w:p w:rsidR="00B62122" w:rsidRPr="00862C61" w:rsidRDefault="00B62122" w:rsidP="00862C61">
      <w:pPr>
        <w:jc w:val="both"/>
        <w:rPr>
          <w:sz w:val="24"/>
        </w:rPr>
      </w:pPr>
      <w:r w:rsidRPr="00862C61">
        <w:rPr>
          <w:sz w:val="24"/>
        </w:rPr>
        <w:t>2.</w:t>
      </w:r>
      <w:r w:rsidR="006341D6">
        <w:rPr>
          <w:sz w:val="24"/>
        </w:rPr>
        <w:t>7</w:t>
      </w:r>
      <w:r w:rsidRPr="00862C61">
        <w:rPr>
          <w:sz w:val="24"/>
        </w:rPr>
        <w:t>.Платежи Поставщику по настоящему Контракту осуществляется в рублях.</w:t>
      </w:r>
    </w:p>
    <w:p w:rsidR="00B62122" w:rsidRPr="00862C61" w:rsidRDefault="00B62122" w:rsidP="00862C61">
      <w:pPr>
        <w:jc w:val="both"/>
        <w:rPr>
          <w:sz w:val="24"/>
        </w:rPr>
      </w:pPr>
    </w:p>
    <w:p w:rsidR="00B62122" w:rsidRPr="00862C61" w:rsidRDefault="00B62122" w:rsidP="00862C61">
      <w:pPr>
        <w:jc w:val="center"/>
        <w:rPr>
          <w:b/>
          <w:sz w:val="24"/>
        </w:rPr>
      </w:pPr>
      <w:r w:rsidRPr="00862C61">
        <w:rPr>
          <w:b/>
          <w:sz w:val="24"/>
        </w:rPr>
        <w:t>3.Срок действия Контракта.</w:t>
      </w:r>
    </w:p>
    <w:p w:rsidR="00B62122" w:rsidRPr="00862C61" w:rsidRDefault="00B62122" w:rsidP="00862C61">
      <w:pPr>
        <w:jc w:val="both"/>
        <w:rPr>
          <w:sz w:val="24"/>
        </w:rPr>
      </w:pPr>
      <w:r w:rsidRPr="00862C61">
        <w:rPr>
          <w:sz w:val="24"/>
        </w:rPr>
        <w:t>3.1.Срок действия настоящего Контракта с момента его заключения  по «</w:t>
      </w:r>
      <w:r w:rsidR="00750F20" w:rsidRPr="00862C61">
        <w:rPr>
          <w:sz w:val="24"/>
        </w:rPr>
        <w:t>3</w:t>
      </w:r>
      <w:r w:rsidR="00A816EA" w:rsidRPr="00862C61">
        <w:rPr>
          <w:sz w:val="24"/>
        </w:rPr>
        <w:t>0</w:t>
      </w:r>
      <w:r w:rsidRPr="00862C61">
        <w:rPr>
          <w:sz w:val="24"/>
        </w:rPr>
        <w:t>»</w:t>
      </w:r>
      <w:r w:rsidR="00750F20" w:rsidRPr="00862C61">
        <w:rPr>
          <w:sz w:val="24"/>
        </w:rPr>
        <w:t xml:space="preserve"> ноября</w:t>
      </w:r>
      <w:r w:rsidRPr="00862C61">
        <w:rPr>
          <w:sz w:val="24"/>
        </w:rPr>
        <w:t xml:space="preserve">  2014 г. </w:t>
      </w:r>
    </w:p>
    <w:p w:rsidR="00B62122" w:rsidRPr="00862C61" w:rsidRDefault="00B62122" w:rsidP="00862C61">
      <w:pPr>
        <w:jc w:val="both"/>
        <w:rPr>
          <w:sz w:val="24"/>
        </w:rPr>
      </w:pPr>
    </w:p>
    <w:p w:rsidR="00B62122" w:rsidRPr="00862C61" w:rsidRDefault="00B62122" w:rsidP="00862C61">
      <w:pPr>
        <w:jc w:val="center"/>
        <w:rPr>
          <w:b/>
          <w:sz w:val="24"/>
        </w:rPr>
      </w:pPr>
      <w:r w:rsidRPr="00862C61">
        <w:rPr>
          <w:b/>
          <w:sz w:val="24"/>
        </w:rPr>
        <w:t>4.Права и обязанности Сторон.</w:t>
      </w:r>
    </w:p>
    <w:p w:rsidR="00B62122" w:rsidRPr="00862C61" w:rsidRDefault="00B62122" w:rsidP="00862C61">
      <w:pPr>
        <w:jc w:val="both"/>
        <w:rPr>
          <w:sz w:val="24"/>
        </w:rPr>
      </w:pPr>
      <w:r w:rsidRPr="00862C61">
        <w:rPr>
          <w:sz w:val="24"/>
        </w:rPr>
        <w:t>4.1.Поставщик обязан:</w:t>
      </w:r>
    </w:p>
    <w:p w:rsidR="00B62122" w:rsidRPr="00862C61" w:rsidRDefault="00B62122" w:rsidP="00862C61">
      <w:pPr>
        <w:jc w:val="both"/>
        <w:rPr>
          <w:sz w:val="24"/>
        </w:rPr>
      </w:pPr>
      <w:r w:rsidRPr="00862C61">
        <w:rPr>
          <w:sz w:val="24"/>
        </w:rPr>
        <w:t>4.1.1.Осуществить поставку Товара в срок установленный настоящим Контрактом. Общее количество поставляемого Товара должно соответствовать количеству, указанному  в Приложении №1.</w:t>
      </w:r>
    </w:p>
    <w:p w:rsidR="00B62122" w:rsidRPr="00862C61" w:rsidRDefault="00B62122" w:rsidP="00862C61">
      <w:pPr>
        <w:jc w:val="both"/>
        <w:rPr>
          <w:sz w:val="24"/>
        </w:rPr>
      </w:pPr>
      <w:r w:rsidRPr="00862C61">
        <w:rPr>
          <w:sz w:val="24"/>
        </w:rPr>
        <w:t>4.1.2.Оформить при выдаче Товара Заказчику Акт поставки  Товара, Товарную накладную.</w:t>
      </w:r>
    </w:p>
    <w:p w:rsidR="00B62122" w:rsidRPr="00862C61" w:rsidRDefault="00B62122" w:rsidP="00862C61">
      <w:pPr>
        <w:jc w:val="both"/>
        <w:rPr>
          <w:sz w:val="24"/>
        </w:rPr>
      </w:pPr>
      <w:r w:rsidRPr="00862C61">
        <w:rPr>
          <w:sz w:val="24"/>
        </w:rPr>
        <w:lastRenderedPageBreak/>
        <w:t>4.1.3.Принять от Заказчика некачественный Товар и заменить его в течение 5 (пят</w:t>
      </w:r>
      <w:r w:rsidR="00862C61" w:rsidRPr="00862C61">
        <w:rPr>
          <w:sz w:val="24"/>
        </w:rPr>
        <w:t>и</w:t>
      </w:r>
      <w:r w:rsidRPr="00862C61">
        <w:rPr>
          <w:sz w:val="24"/>
        </w:rPr>
        <w:t xml:space="preserve">)  дней </w:t>
      </w:r>
      <w:proofErr w:type="gramStart"/>
      <w:r w:rsidRPr="00862C61">
        <w:rPr>
          <w:sz w:val="24"/>
        </w:rPr>
        <w:t>с даты</w:t>
      </w:r>
      <w:proofErr w:type="gramEnd"/>
      <w:r w:rsidRPr="00862C61">
        <w:rPr>
          <w:sz w:val="24"/>
        </w:rPr>
        <w:t xml:space="preserve"> его обращения, на аналогичный Товар надлежащего качества.</w:t>
      </w:r>
    </w:p>
    <w:p w:rsidR="00B62122" w:rsidRPr="00862C61" w:rsidRDefault="00B62122" w:rsidP="00862C61">
      <w:pPr>
        <w:jc w:val="both"/>
        <w:rPr>
          <w:sz w:val="24"/>
        </w:rPr>
      </w:pPr>
      <w:r w:rsidRPr="00862C61">
        <w:rPr>
          <w:sz w:val="24"/>
        </w:rPr>
        <w:t>4.1.4. Своевременно предоставлять достоверную информацию о ходе исполнения обязательств, предусмотренных Контрактом, в том числе о сложностях, возникающих при исполнении Контракта.</w:t>
      </w:r>
    </w:p>
    <w:p w:rsidR="00B62122" w:rsidRPr="00862C61" w:rsidRDefault="00B62122" w:rsidP="00862C61">
      <w:pPr>
        <w:jc w:val="both"/>
        <w:rPr>
          <w:sz w:val="24"/>
        </w:rPr>
      </w:pPr>
      <w:r w:rsidRPr="00862C61">
        <w:rPr>
          <w:sz w:val="24"/>
        </w:rPr>
        <w:t>4.1.5. Выполнять иные обязательства, предусмотренные настоящим Контрактом.</w:t>
      </w:r>
    </w:p>
    <w:p w:rsidR="00B62122" w:rsidRPr="00862C61" w:rsidRDefault="00B62122" w:rsidP="00862C61">
      <w:pPr>
        <w:jc w:val="both"/>
        <w:rPr>
          <w:sz w:val="24"/>
        </w:rPr>
      </w:pPr>
      <w:r w:rsidRPr="00862C61">
        <w:rPr>
          <w:sz w:val="24"/>
        </w:rPr>
        <w:t xml:space="preserve">4.2. Поставщик имеет право </w:t>
      </w:r>
      <w:proofErr w:type="gramStart"/>
      <w:r w:rsidRPr="00862C61">
        <w:rPr>
          <w:sz w:val="24"/>
        </w:rPr>
        <w:t>на</w:t>
      </w:r>
      <w:proofErr w:type="gramEnd"/>
      <w:r w:rsidRPr="00862C61">
        <w:rPr>
          <w:sz w:val="24"/>
        </w:rPr>
        <w:t>:</w:t>
      </w:r>
    </w:p>
    <w:p w:rsidR="00B62122" w:rsidRPr="00862C61" w:rsidRDefault="00B62122" w:rsidP="00862C61">
      <w:pPr>
        <w:jc w:val="both"/>
        <w:rPr>
          <w:sz w:val="24"/>
        </w:rPr>
      </w:pPr>
      <w:r w:rsidRPr="00862C61">
        <w:rPr>
          <w:sz w:val="24"/>
        </w:rPr>
        <w:t>4.2.1. Получение оплаты за поставленный надлежащим образом Товар при соблюдении условий настоящего Контракта</w:t>
      </w:r>
    </w:p>
    <w:p w:rsidR="00B62122" w:rsidRPr="00862C61" w:rsidRDefault="00B62122" w:rsidP="00862C61">
      <w:pPr>
        <w:jc w:val="both"/>
        <w:rPr>
          <w:sz w:val="24"/>
        </w:rPr>
      </w:pPr>
      <w:r w:rsidRPr="00862C61">
        <w:rPr>
          <w:sz w:val="24"/>
        </w:rPr>
        <w:t>4.3. Заказчик обязан:</w:t>
      </w:r>
    </w:p>
    <w:p w:rsidR="00B62122" w:rsidRPr="00862C61" w:rsidRDefault="00B62122" w:rsidP="00862C61">
      <w:pPr>
        <w:jc w:val="both"/>
        <w:rPr>
          <w:sz w:val="24"/>
        </w:rPr>
      </w:pPr>
      <w:r w:rsidRPr="00862C61">
        <w:rPr>
          <w:sz w:val="24"/>
        </w:rPr>
        <w:t>4.3.1.Оплатить поставленный Товар в соответствии с условиями настоящего Контракта.</w:t>
      </w:r>
    </w:p>
    <w:p w:rsidR="00B62122" w:rsidRPr="00862C61" w:rsidRDefault="00B62122" w:rsidP="00862C61">
      <w:pPr>
        <w:jc w:val="both"/>
        <w:rPr>
          <w:sz w:val="24"/>
        </w:rPr>
      </w:pPr>
      <w:r w:rsidRPr="00862C61">
        <w:rPr>
          <w:sz w:val="24"/>
        </w:rPr>
        <w:t>4.4.Заказчик имеет право:</w:t>
      </w:r>
    </w:p>
    <w:p w:rsidR="00B62122" w:rsidRPr="00862C61" w:rsidRDefault="00B62122" w:rsidP="00862C61">
      <w:pPr>
        <w:jc w:val="both"/>
        <w:rPr>
          <w:sz w:val="24"/>
        </w:rPr>
      </w:pPr>
      <w:r w:rsidRPr="00862C61">
        <w:rPr>
          <w:sz w:val="24"/>
        </w:rPr>
        <w:t>4.4.1.Проверять ход и качество выполнения Поставщиком своих обязательств, предусмотренных настоящим Контрактом.</w:t>
      </w:r>
    </w:p>
    <w:p w:rsidR="00B62122" w:rsidRPr="00322E46" w:rsidRDefault="00B62122" w:rsidP="00862C61">
      <w:pPr>
        <w:jc w:val="both"/>
        <w:rPr>
          <w:sz w:val="24"/>
        </w:rPr>
      </w:pPr>
      <w:r w:rsidRPr="00862C61">
        <w:rPr>
          <w:sz w:val="24"/>
        </w:rPr>
        <w:t xml:space="preserve">4.5.Стороны вправе требовать от противоположной стороны надлежащего исполнения законодательства Российской Федерации, связанного с исполнением настоящего Контракта, а </w:t>
      </w:r>
      <w:r w:rsidRPr="00322E46">
        <w:rPr>
          <w:sz w:val="24"/>
        </w:rPr>
        <w:t>также  условий, предусмотренных настоящим Контрактом.</w:t>
      </w:r>
    </w:p>
    <w:p w:rsidR="00B62122" w:rsidRPr="00862C61" w:rsidRDefault="00B62122" w:rsidP="00862C61">
      <w:pPr>
        <w:jc w:val="both"/>
        <w:rPr>
          <w:sz w:val="24"/>
        </w:rPr>
      </w:pPr>
      <w:r w:rsidRPr="00322E46">
        <w:rPr>
          <w:sz w:val="24"/>
        </w:rPr>
        <w:t>4.6.При исполнении контракта по согласованию Заказчика с Поставщиком допускается поставка товара качество, технические и функциональные характеристики (потребительские свойства) которого являются улучшенными по сравнению с качеством и соответствующими техническими и функциональными характеристиками, указанными в настоящем Контракте.</w:t>
      </w:r>
    </w:p>
    <w:p w:rsidR="00B62122" w:rsidRPr="00862C61" w:rsidRDefault="00B62122" w:rsidP="00862C61">
      <w:pPr>
        <w:jc w:val="both"/>
        <w:rPr>
          <w:b/>
          <w:sz w:val="24"/>
        </w:rPr>
      </w:pPr>
    </w:p>
    <w:p w:rsidR="00B62122" w:rsidRPr="00862C61" w:rsidRDefault="00B62122" w:rsidP="00862C61">
      <w:pPr>
        <w:jc w:val="center"/>
        <w:rPr>
          <w:sz w:val="24"/>
        </w:rPr>
      </w:pPr>
      <w:r w:rsidRPr="00862C61">
        <w:rPr>
          <w:b/>
          <w:sz w:val="24"/>
        </w:rPr>
        <w:t>5.Гарантия</w:t>
      </w:r>
      <w:r w:rsidRPr="00862C61">
        <w:rPr>
          <w:sz w:val="24"/>
        </w:rPr>
        <w:t>.</w:t>
      </w:r>
    </w:p>
    <w:p w:rsidR="00B62122" w:rsidRPr="00862C61" w:rsidRDefault="00B62122" w:rsidP="00862C61">
      <w:pPr>
        <w:jc w:val="both"/>
        <w:rPr>
          <w:sz w:val="24"/>
        </w:rPr>
      </w:pPr>
      <w:r w:rsidRPr="00862C61">
        <w:rPr>
          <w:sz w:val="24"/>
        </w:rPr>
        <w:t xml:space="preserve">5.1.Поставщик гарантирует замену некачественного Товара на аналогичный Товар надлежащего качества, в течение </w:t>
      </w:r>
      <w:r w:rsidR="003B3673" w:rsidRPr="00862C61">
        <w:rPr>
          <w:sz w:val="24"/>
        </w:rPr>
        <w:t>5</w:t>
      </w:r>
      <w:r w:rsidRPr="00862C61">
        <w:rPr>
          <w:sz w:val="24"/>
        </w:rPr>
        <w:t xml:space="preserve"> дней </w:t>
      </w:r>
      <w:proofErr w:type="gramStart"/>
      <w:r w:rsidRPr="00862C61">
        <w:rPr>
          <w:sz w:val="24"/>
        </w:rPr>
        <w:t>с даты  обращения</w:t>
      </w:r>
      <w:proofErr w:type="gramEnd"/>
      <w:r w:rsidRPr="00862C61">
        <w:rPr>
          <w:sz w:val="24"/>
        </w:rPr>
        <w:t xml:space="preserve"> Заказчика к Поставщику. </w:t>
      </w:r>
    </w:p>
    <w:p w:rsidR="00B62122" w:rsidRPr="00862C61" w:rsidRDefault="00B62122" w:rsidP="00862C61">
      <w:pPr>
        <w:jc w:val="both"/>
        <w:rPr>
          <w:sz w:val="24"/>
        </w:rPr>
      </w:pPr>
    </w:p>
    <w:p w:rsidR="00B62122" w:rsidRPr="00862C61" w:rsidRDefault="00B62122" w:rsidP="00862C61">
      <w:pPr>
        <w:jc w:val="center"/>
        <w:rPr>
          <w:b/>
          <w:sz w:val="24"/>
        </w:rPr>
      </w:pPr>
      <w:r w:rsidRPr="00862C61">
        <w:rPr>
          <w:b/>
          <w:sz w:val="24"/>
        </w:rPr>
        <w:t>6.Порядок приемки товара.</w:t>
      </w:r>
    </w:p>
    <w:p w:rsidR="00B62122" w:rsidRPr="00862C61" w:rsidRDefault="00B62122" w:rsidP="00862C61">
      <w:pPr>
        <w:jc w:val="both"/>
        <w:rPr>
          <w:sz w:val="24"/>
          <w:szCs w:val="24"/>
        </w:rPr>
      </w:pPr>
      <w:r w:rsidRPr="00862C61">
        <w:rPr>
          <w:sz w:val="24"/>
          <w:szCs w:val="24"/>
        </w:rPr>
        <w:t>6.1.Заказчик производит приемку товара по количеству и качеству, а так же приемку результатов исполнения Контракта согласно действующему законодательству Российской Федерации.</w:t>
      </w:r>
    </w:p>
    <w:p w:rsidR="00B62122" w:rsidRPr="00862C61" w:rsidRDefault="00B62122" w:rsidP="00862C61">
      <w:pPr>
        <w:jc w:val="both"/>
        <w:rPr>
          <w:color w:val="000000"/>
          <w:sz w:val="24"/>
          <w:szCs w:val="24"/>
        </w:rPr>
      </w:pPr>
      <w:r w:rsidRPr="00862C61">
        <w:rPr>
          <w:sz w:val="24"/>
          <w:szCs w:val="24"/>
        </w:rPr>
        <w:t>6.2.Н</w:t>
      </w:r>
      <w:r w:rsidRPr="00862C61">
        <w:rPr>
          <w:color w:val="000000"/>
          <w:spacing w:val="1"/>
          <w:sz w:val="24"/>
          <w:szCs w:val="24"/>
        </w:rPr>
        <w:t xml:space="preserve">а основании представленных Поставщиком Заказчику следующих надлежащим образом оформленных документов: Акта поставки Товара и Товарной накладной, </w:t>
      </w:r>
      <w:r w:rsidRPr="00862C61">
        <w:rPr>
          <w:color w:val="000000"/>
          <w:sz w:val="24"/>
          <w:szCs w:val="24"/>
        </w:rPr>
        <w:t xml:space="preserve"> Заказчик  осуществляет Приемку поставленного Товара, результатов исполнения Контракта.</w:t>
      </w:r>
    </w:p>
    <w:p w:rsidR="00B62122" w:rsidRPr="00862C61" w:rsidRDefault="00B62122" w:rsidP="00862C61">
      <w:pPr>
        <w:shd w:val="clear" w:color="auto" w:fill="FFFFFF"/>
        <w:jc w:val="both"/>
        <w:rPr>
          <w:color w:val="000000"/>
          <w:spacing w:val="1"/>
          <w:sz w:val="24"/>
          <w:szCs w:val="24"/>
        </w:rPr>
      </w:pPr>
      <w:r w:rsidRPr="00862C61">
        <w:rPr>
          <w:color w:val="000000"/>
          <w:sz w:val="24"/>
          <w:szCs w:val="24"/>
        </w:rPr>
        <w:t>По факту приемки Заказчик  подписывает накладную на Товар, в накладной Поставщика делает отметку о получении.</w:t>
      </w:r>
    </w:p>
    <w:p w:rsidR="00B62122" w:rsidRPr="00862C61" w:rsidRDefault="00B62122" w:rsidP="00862C61">
      <w:pPr>
        <w:shd w:val="clear" w:color="auto" w:fill="FFFFFF"/>
        <w:jc w:val="both"/>
        <w:rPr>
          <w:color w:val="000000"/>
          <w:spacing w:val="1"/>
          <w:sz w:val="24"/>
          <w:szCs w:val="24"/>
        </w:rPr>
      </w:pPr>
      <w:r w:rsidRPr="00862C61">
        <w:rPr>
          <w:color w:val="000000"/>
          <w:spacing w:val="1"/>
          <w:sz w:val="24"/>
          <w:szCs w:val="24"/>
        </w:rPr>
        <w:t>6.3.Товар считается поставленным с момента подписания Сторонами Акта поставки Товара.</w:t>
      </w:r>
    </w:p>
    <w:p w:rsidR="00B62122" w:rsidRPr="00862C61" w:rsidRDefault="00B62122" w:rsidP="00862C61">
      <w:pPr>
        <w:pStyle w:val="a3"/>
        <w:shd w:val="clear" w:color="auto" w:fill="FFFFFF"/>
        <w:spacing w:before="0" w:after="0"/>
        <w:ind w:left="0" w:right="0"/>
        <w:jc w:val="both"/>
        <w:rPr>
          <w:sz w:val="24"/>
          <w:szCs w:val="24"/>
        </w:rPr>
      </w:pPr>
      <w:r w:rsidRPr="00862C61">
        <w:rPr>
          <w:sz w:val="24"/>
          <w:szCs w:val="24"/>
        </w:rPr>
        <w:t>6.4.Заказчик вправе не отказывать в приемке результатов исполнения Контракта, поставленного Товара  в случае выявления несоответствия этих результатов, либо этих Товаров условиям Контракта, если выявленное несоответствие не препятствует приемке этих результатов либо этого Товара и устранено Поставщиком.</w:t>
      </w:r>
    </w:p>
    <w:p w:rsidR="00B62122" w:rsidRDefault="00B62122" w:rsidP="00862C61">
      <w:pPr>
        <w:pStyle w:val="a3"/>
        <w:shd w:val="clear" w:color="auto" w:fill="FFFFFF"/>
        <w:spacing w:before="0" w:after="0"/>
        <w:ind w:left="0" w:right="0"/>
        <w:jc w:val="both"/>
        <w:rPr>
          <w:b/>
          <w:bCs/>
          <w:sz w:val="24"/>
          <w:szCs w:val="24"/>
        </w:rPr>
      </w:pPr>
    </w:p>
    <w:p w:rsidR="00A816EA" w:rsidRPr="00862C61" w:rsidRDefault="00A816EA" w:rsidP="00862C61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862C61">
        <w:rPr>
          <w:rFonts w:ascii="Times New Roman" w:hAnsi="Times New Roman" w:cs="Times New Roman"/>
          <w:b/>
          <w:bCs/>
          <w:sz w:val="24"/>
          <w:szCs w:val="24"/>
        </w:rPr>
        <w:t>7. ОТВЕТСТВЕННОСТЬ СТОРОН</w:t>
      </w:r>
    </w:p>
    <w:p w:rsidR="00A77EC3" w:rsidRPr="00A77EC3" w:rsidRDefault="00A77EC3" w:rsidP="00A77EC3">
      <w:pPr>
        <w:shd w:val="clear" w:color="auto" w:fill="FFFFFF"/>
        <w:tabs>
          <w:tab w:val="left" w:pos="533"/>
        </w:tabs>
        <w:jc w:val="both"/>
        <w:rPr>
          <w:rFonts w:eastAsiaTheme="minorHAnsi"/>
          <w:sz w:val="24"/>
          <w:szCs w:val="24"/>
          <w:lang w:eastAsia="en-US"/>
        </w:rPr>
      </w:pPr>
      <w:r w:rsidRPr="00A77EC3">
        <w:rPr>
          <w:rFonts w:eastAsiaTheme="minorHAnsi"/>
          <w:sz w:val="24"/>
          <w:szCs w:val="24"/>
          <w:lang w:eastAsia="en-US"/>
        </w:rPr>
        <w:t>7.1.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РФ.</w:t>
      </w:r>
    </w:p>
    <w:p w:rsidR="00A77EC3" w:rsidRPr="00A77EC3" w:rsidRDefault="00A77EC3" w:rsidP="00A77EC3">
      <w:pPr>
        <w:shd w:val="clear" w:color="auto" w:fill="FFFFFF"/>
        <w:tabs>
          <w:tab w:val="left" w:pos="533"/>
        </w:tabs>
        <w:jc w:val="both"/>
        <w:rPr>
          <w:rFonts w:eastAsiaTheme="minorHAnsi"/>
          <w:sz w:val="24"/>
          <w:szCs w:val="24"/>
          <w:lang w:eastAsia="en-US"/>
        </w:rPr>
      </w:pPr>
      <w:r w:rsidRPr="00A77EC3">
        <w:rPr>
          <w:rFonts w:eastAsiaTheme="minorHAnsi"/>
          <w:sz w:val="24"/>
          <w:szCs w:val="24"/>
          <w:lang w:eastAsia="en-US"/>
        </w:rPr>
        <w:t>7.2. Неустойка (штраф, пени) по контракту выплачивается только на основании письменного требования (Претензии) Стороны.</w:t>
      </w:r>
    </w:p>
    <w:p w:rsidR="00A77EC3" w:rsidRPr="00A77EC3" w:rsidRDefault="00A77EC3" w:rsidP="00A77EC3">
      <w:pPr>
        <w:shd w:val="clear" w:color="auto" w:fill="FFFFFF"/>
        <w:tabs>
          <w:tab w:val="left" w:pos="533"/>
        </w:tabs>
        <w:jc w:val="both"/>
        <w:rPr>
          <w:rFonts w:eastAsiaTheme="minorHAnsi"/>
          <w:sz w:val="24"/>
          <w:szCs w:val="24"/>
          <w:lang w:eastAsia="en-US"/>
        </w:rPr>
      </w:pPr>
      <w:r w:rsidRPr="00A77EC3">
        <w:rPr>
          <w:rFonts w:eastAsiaTheme="minorHAnsi"/>
          <w:sz w:val="24"/>
          <w:szCs w:val="24"/>
          <w:lang w:eastAsia="en-US"/>
        </w:rPr>
        <w:t>7.3</w:t>
      </w:r>
      <w:r w:rsidRPr="00A77EC3">
        <w:rPr>
          <w:rFonts w:eastAsiaTheme="minorHAnsi"/>
          <w:b/>
          <w:sz w:val="24"/>
          <w:szCs w:val="24"/>
          <w:lang w:eastAsia="en-US"/>
        </w:rPr>
        <w:t>.</w:t>
      </w:r>
      <w:r w:rsidRPr="00A77EC3">
        <w:rPr>
          <w:rFonts w:eastAsiaTheme="minorHAnsi"/>
          <w:sz w:val="24"/>
          <w:szCs w:val="24"/>
          <w:lang w:eastAsia="en-US"/>
        </w:rPr>
        <w:t xml:space="preserve"> Ответственность Заказчика:</w:t>
      </w:r>
    </w:p>
    <w:p w:rsidR="00A77EC3" w:rsidRPr="00A77EC3" w:rsidRDefault="00A77EC3" w:rsidP="00A77EC3">
      <w:pPr>
        <w:shd w:val="clear" w:color="auto" w:fill="FFFFFF"/>
        <w:tabs>
          <w:tab w:val="left" w:pos="533"/>
        </w:tabs>
        <w:jc w:val="both"/>
        <w:rPr>
          <w:rFonts w:eastAsiaTheme="minorHAnsi"/>
          <w:sz w:val="24"/>
          <w:szCs w:val="24"/>
          <w:lang w:eastAsia="en-US"/>
        </w:rPr>
      </w:pPr>
      <w:r w:rsidRPr="00A77EC3">
        <w:rPr>
          <w:rFonts w:eastAsiaTheme="minorHAnsi"/>
          <w:sz w:val="24"/>
          <w:szCs w:val="24"/>
          <w:lang w:eastAsia="en-US"/>
        </w:rPr>
        <w:t xml:space="preserve">7.3.1. В случае просрочки исполнения Заказчиком обязательств, предусмотренных Контрактом, а также в иных случаях неисполнения или ненадлежащего исполнения Заказчиком обязательств, предусмотренных Контрактом, </w:t>
      </w:r>
      <w:r w:rsidR="006F6855">
        <w:rPr>
          <w:rFonts w:eastAsiaTheme="minorHAnsi"/>
          <w:sz w:val="24"/>
          <w:szCs w:val="24"/>
          <w:lang w:eastAsia="en-US"/>
        </w:rPr>
        <w:t>Поставщик</w:t>
      </w:r>
      <w:r w:rsidRPr="00A77EC3">
        <w:rPr>
          <w:rFonts w:eastAsiaTheme="minorHAnsi"/>
          <w:sz w:val="24"/>
          <w:szCs w:val="24"/>
          <w:lang w:eastAsia="en-US"/>
        </w:rPr>
        <w:t xml:space="preserve"> вправе потребовать уплаты неустоек (штрафов, пеней). </w:t>
      </w:r>
    </w:p>
    <w:p w:rsidR="00A77EC3" w:rsidRPr="00A77EC3" w:rsidRDefault="00A77EC3" w:rsidP="00A77EC3">
      <w:pPr>
        <w:shd w:val="clear" w:color="auto" w:fill="FFFFFF"/>
        <w:tabs>
          <w:tab w:val="left" w:pos="533"/>
        </w:tabs>
        <w:jc w:val="both"/>
        <w:rPr>
          <w:rFonts w:eastAsiaTheme="minorHAnsi"/>
          <w:sz w:val="24"/>
          <w:szCs w:val="24"/>
          <w:lang w:eastAsia="en-US"/>
        </w:rPr>
      </w:pPr>
      <w:r w:rsidRPr="00A77EC3">
        <w:rPr>
          <w:rFonts w:eastAsiaTheme="minorHAnsi"/>
          <w:sz w:val="24"/>
          <w:szCs w:val="24"/>
          <w:lang w:eastAsia="en-US"/>
        </w:rPr>
        <w:t xml:space="preserve">7.3.2. Пеня начисляется за каждый день просрочки исполнения обязательства, предусмотренного Контрактом, начиная со дня, следующего после дня истечения установленного Контрактом срока исполнения обязательства, и устанавливается в размере одной трехсотой действующей на дату </w:t>
      </w:r>
      <w:r w:rsidRPr="00A77EC3">
        <w:rPr>
          <w:rFonts w:eastAsiaTheme="minorHAnsi"/>
          <w:sz w:val="24"/>
          <w:szCs w:val="24"/>
          <w:lang w:eastAsia="en-US"/>
        </w:rPr>
        <w:lastRenderedPageBreak/>
        <w:t xml:space="preserve">уплаты пеней ставки рефинансирования Центрального банка Российской Федерации от не уплаченной в срок суммы. </w:t>
      </w:r>
    </w:p>
    <w:p w:rsidR="00A77EC3" w:rsidRPr="00A77EC3" w:rsidRDefault="00A77EC3" w:rsidP="00A77EC3">
      <w:pPr>
        <w:shd w:val="clear" w:color="auto" w:fill="FFFFFF"/>
        <w:tabs>
          <w:tab w:val="left" w:pos="533"/>
        </w:tabs>
        <w:jc w:val="both"/>
        <w:rPr>
          <w:rFonts w:eastAsiaTheme="minorHAnsi"/>
          <w:sz w:val="24"/>
          <w:szCs w:val="24"/>
          <w:lang w:eastAsia="en-US"/>
        </w:rPr>
      </w:pPr>
      <w:r w:rsidRPr="00A77EC3">
        <w:rPr>
          <w:rFonts w:eastAsiaTheme="minorHAnsi"/>
          <w:sz w:val="24"/>
          <w:szCs w:val="24"/>
          <w:lang w:eastAsia="en-US"/>
        </w:rPr>
        <w:t>7.3.3. Штраф начисляется за ненадлежащее исполнение Заказчиком обязательств, предусмотренных Контрактом, за исключением просрочки исполнения обязательств, предусмотренных Контрактом, в размере ______ руб., ____ коп (*</w:t>
      </w:r>
      <w:r w:rsidRPr="00A77EC3">
        <w:rPr>
          <w:rFonts w:eastAsiaTheme="minorHAnsi"/>
          <w:i/>
          <w:sz w:val="24"/>
          <w:szCs w:val="24"/>
          <w:lang w:eastAsia="en-US"/>
        </w:rPr>
        <w:t>2,5% цены контракта в случае, если цена контракта не превышает 3 млн. рублей</w:t>
      </w:r>
      <w:r w:rsidRPr="00A77EC3">
        <w:rPr>
          <w:rFonts w:eastAsiaTheme="minorHAnsi"/>
          <w:sz w:val="24"/>
          <w:szCs w:val="24"/>
          <w:lang w:eastAsia="en-US"/>
        </w:rPr>
        <w:t xml:space="preserve">). </w:t>
      </w:r>
    </w:p>
    <w:p w:rsidR="00A77EC3" w:rsidRPr="00A77EC3" w:rsidRDefault="00A77EC3" w:rsidP="00A77EC3">
      <w:pPr>
        <w:shd w:val="clear" w:color="auto" w:fill="FFFFFF"/>
        <w:tabs>
          <w:tab w:val="left" w:pos="533"/>
        </w:tabs>
        <w:jc w:val="both"/>
        <w:rPr>
          <w:rFonts w:eastAsiaTheme="minorHAnsi"/>
          <w:sz w:val="24"/>
          <w:szCs w:val="24"/>
          <w:lang w:eastAsia="en-US"/>
        </w:rPr>
      </w:pPr>
      <w:r w:rsidRPr="00A77EC3">
        <w:rPr>
          <w:rFonts w:eastAsiaTheme="minorHAnsi"/>
          <w:sz w:val="24"/>
          <w:szCs w:val="24"/>
          <w:lang w:eastAsia="en-US"/>
        </w:rPr>
        <w:t xml:space="preserve">7.4. Ответственность </w:t>
      </w:r>
      <w:r w:rsidR="006F6855">
        <w:rPr>
          <w:rFonts w:eastAsiaTheme="minorHAnsi"/>
          <w:sz w:val="24"/>
          <w:szCs w:val="24"/>
          <w:lang w:eastAsia="en-US"/>
        </w:rPr>
        <w:t>Поставщик</w:t>
      </w:r>
      <w:r w:rsidRPr="00A77EC3">
        <w:rPr>
          <w:rFonts w:eastAsiaTheme="minorHAnsi"/>
          <w:sz w:val="24"/>
          <w:szCs w:val="24"/>
          <w:lang w:eastAsia="en-US"/>
        </w:rPr>
        <w:t>а:</w:t>
      </w:r>
    </w:p>
    <w:p w:rsidR="00A77EC3" w:rsidRPr="00A77EC3" w:rsidRDefault="00A77EC3" w:rsidP="00A77EC3">
      <w:pPr>
        <w:shd w:val="clear" w:color="auto" w:fill="FFFFFF"/>
        <w:tabs>
          <w:tab w:val="left" w:pos="533"/>
        </w:tabs>
        <w:jc w:val="both"/>
        <w:rPr>
          <w:rFonts w:eastAsiaTheme="minorHAnsi"/>
          <w:sz w:val="24"/>
          <w:szCs w:val="24"/>
          <w:lang w:eastAsia="en-US"/>
        </w:rPr>
      </w:pPr>
      <w:r w:rsidRPr="00A77EC3">
        <w:rPr>
          <w:rFonts w:eastAsiaTheme="minorHAnsi"/>
          <w:sz w:val="24"/>
          <w:szCs w:val="24"/>
          <w:lang w:eastAsia="en-US"/>
        </w:rPr>
        <w:t xml:space="preserve">7.4.1. В случае просрочки исполнения </w:t>
      </w:r>
      <w:r w:rsidR="006F6855">
        <w:rPr>
          <w:rFonts w:eastAsiaTheme="minorHAnsi"/>
          <w:sz w:val="24"/>
          <w:szCs w:val="24"/>
          <w:lang w:eastAsia="en-US"/>
        </w:rPr>
        <w:t>Поставщик</w:t>
      </w:r>
      <w:r w:rsidRPr="00A77EC3">
        <w:rPr>
          <w:rFonts w:eastAsiaTheme="minorHAnsi"/>
          <w:sz w:val="24"/>
          <w:szCs w:val="24"/>
          <w:lang w:eastAsia="en-US"/>
        </w:rPr>
        <w:t xml:space="preserve">ом обязательств (в </w:t>
      </w:r>
      <w:proofErr w:type="spellStart"/>
      <w:r w:rsidRPr="00A77EC3">
        <w:rPr>
          <w:rFonts w:eastAsiaTheme="minorHAnsi"/>
          <w:sz w:val="24"/>
          <w:szCs w:val="24"/>
          <w:lang w:eastAsia="en-US"/>
        </w:rPr>
        <w:t>т.ч</w:t>
      </w:r>
      <w:proofErr w:type="spellEnd"/>
      <w:r w:rsidRPr="00A77EC3">
        <w:rPr>
          <w:rFonts w:eastAsiaTheme="minorHAnsi"/>
          <w:sz w:val="24"/>
          <w:szCs w:val="24"/>
          <w:lang w:eastAsia="en-US"/>
        </w:rPr>
        <w:t xml:space="preserve">. гарантийных обязательств), предусмотренных настоящим Контрактом, а также в иных случаях неисполнения или ненадлежащего исполнения </w:t>
      </w:r>
      <w:r w:rsidR="006F6855">
        <w:rPr>
          <w:rFonts w:eastAsiaTheme="minorHAnsi"/>
          <w:sz w:val="24"/>
          <w:szCs w:val="24"/>
          <w:lang w:eastAsia="en-US"/>
        </w:rPr>
        <w:t>Поставщик</w:t>
      </w:r>
      <w:r w:rsidRPr="00A77EC3">
        <w:rPr>
          <w:rFonts w:eastAsiaTheme="minorHAnsi"/>
          <w:sz w:val="24"/>
          <w:szCs w:val="24"/>
          <w:lang w:eastAsia="en-US"/>
        </w:rPr>
        <w:t xml:space="preserve">ом обязательств, предусмотренных контрактом, Заказчик направляет </w:t>
      </w:r>
      <w:r w:rsidR="006F6855">
        <w:rPr>
          <w:rFonts w:eastAsiaTheme="minorHAnsi"/>
          <w:sz w:val="24"/>
          <w:szCs w:val="24"/>
          <w:lang w:eastAsia="en-US"/>
        </w:rPr>
        <w:t>Поставщик</w:t>
      </w:r>
      <w:r w:rsidRPr="00A77EC3">
        <w:rPr>
          <w:rFonts w:eastAsiaTheme="minorHAnsi"/>
          <w:sz w:val="24"/>
          <w:szCs w:val="24"/>
          <w:lang w:eastAsia="en-US"/>
        </w:rPr>
        <w:t>у требование об уплате неустоек (штрафов, пеней).</w:t>
      </w:r>
    </w:p>
    <w:p w:rsidR="00A77EC3" w:rsidRPr="00A77EC3" w:rsidRDefault="00A77EC3" w:rsidP="00A77EC3">
      <w:pPr>
        <w:shd w:val="clear" w:color="auto" w:fill="FFFFFF"/>
        <w:tabs>
          <w:tab w:val="left" w:pos="533"/>
        </w:tabs>
        <w:jc w:val="both"/>
        <w:rPr>
          <w:rFonts w:eastAsiaTheme="minorHAnsi"/>
          <w:sz w:val="24"/>
          <w:szCs w:val="24"/>
          <w:lang w:eastAsia="en-US"/>
        </w:rPr>
      </w:pPr>
      <w:r w:rsidRPr="00A77EC3">
        <w:rPr>
          <w:rFonts w:eastAsiaTheme="minorHAnsi"/>
          <w:sz w:val="24"/>
          <w:szCs w:val="24"/>
          <w:lang w:eastAsia="en-US"/>
        </w:rPr>
        <w:t xml:space="preserve">7.4.2. </w:t>
      </w:r>
      <w:proofErr w:type="gramStart"/>
      <w:r w:rsidRPr="00A77EC3">
        <w:rPr>
          <w:rFonts w:eastAsiaTheme="minorHAnsi"/>
          <w:sz w:val="24"/>
          <w:szCs w:val="24"/>
          <w:lang w:eastAsia="en-US"/>
        </w:rPr>
        <w:t xml:space="preserve">Пеня начисляется за каждый день просрочки исполнения </w:t>
      </w:r>
      <w:r w:rsidR="006F6855">
        <w:rPr>
          <w:rFonts w:eastAsiaTheme="minorHAnsi"/>
          <w:sz w:val="24"/>
          <w:szCs w:val="24"/>
          <w:lang w:eastAsia="en-US"/>
        </w:rPr>
        <w:t>Поставщик</w:t>
      </w:r>
      <w:r w:rsidRPr="00A77EC3">
        <w:rPr>
          <w:rFonts w:eastAsiaTheme="minorHAnsi"/>
          <w:sz w:val="24"/>
          <w:szCs w:val="24"/>
          <w:lang w:eastAsia="en-US"/>
        </w:rPr>
        <w:t xml:space="preserve">ом обязательства, предусмотренного Контрактом, начиная со дня, следующего после дня истечения установленного Контрактом срока исполнения обязательства, в размере, определенном по формуле </w:t>
      </w:r>
      <w:r w:rsidRPr="0090603E">
        <w:rPr>
          <w:rFonts w:eastAsiaTheme="minorHAnsi"/>
          <w:sz w:val="24"/>
          <w:szCs w:val="24"/>
          <w:lang w:eastAsia="en-US"/>
        </w:rPr>
        <w:t xml:space="preserve">в </w:t>
      </w:r>
      <w:hyperlink r:id="rId6" w:history="1">
        <w:r w:rsidRPr="0090603E">
          <w:rPr>
            <w:rStyle w:val="a8"/>
            <w:rFonts w:eastAsiaTheme="minorHAnsi"/>
            <w:color w:val="auto"/>
            <w:sz w:val="24"/>
            <w:szCs w:val="24"/>
            <w:u w:val="none"/>
            <w:lang w:eastAsia="en-US"/>
          </w:rPr>
          <w:t>порядке</w:t>
        </w:r>
      </w:hyperlink>
      <w:r w:rsidRPr="0090603E">
        <w:rPr>
          <w:rFonts w:eastAsiaTheme="minorHAnsi"/>
          <w:sz w:val="24"/>
          <w:szCs w:val="24"/>
          <w:lang w:eastAsia="en-US"/>
        </w:rPr>
        <w:t>, указанном в Правилах определения размера штрафа, начисляемого в случае ненадлежащего</w:t>
      </w:r>
      <w:r w:rsidRPr="00A77EC3">
        <w:rPr>
          <w:rFonts w:eastAsiaTheme="minorHAnsi"/>
          <w:sz w:val="24"/>
          <w:szCs w:val="24"/>
          <w:lang w:eastAsia="en-US"/>
        </w:rPr>
        <w:t xml:space="preserve"> исполнения заказчиком, поставщиком (подрядчиком, исполнителем) обязательств, предусмотренных контрактом (за исключением просрочки исполнения обязательств заказчиком, поставщиком (подрядчиком, исполнителем), и размера пени</w:t>
      </w:r>
      <w:proofErr w:type="gramEnd"/>
      <w:r w:rsidRPr="00A77EC3">
        <w:rPr>
          <w:rFonts w:eastAsiaTheme="minorHAnsi"/>
          <w:sz w:val="24"/>
          <w:szCs w:val="24"/>
          <w:lang w:eastAsia="en-US"/>
        </w:rPr>
        <w:t xml:space="preserve">, </w:t>
      </w:r>
      <w:proofErr w:type="gramStart"/>
      <w:r w:rsidRPr="00A77EC3">
        <w:rPr>
          <w:rFonts w:eastAsiaTheme="minorHAnsi"/>
          <w:sz w:val="24"/>
          <w:szCs w:val="24"/>
          <w:lang w:eastAsia="en-US"/>
        </w:rPr>
        <w:t>начисляемой за каждый день просрочки исполнения поставщиком (подрядчиком, исполнителем) обязательства, предусмотренного контрактом, утвержденных Постановлением Правительства РФ от 25.11.2013 № 1063, но не менее чем одна трехсотая действующей на дату уплаты пени ставки рефинансирования Центрального банка Российск</w:t>
      </w:r>
      <w:bookmarkStart w:id="0" w:name="_GoBack"/>
      <w:bookmarkEnd w:id="0"/>
      <w:r w:rsidRPr="00A77EC3">
        <w:rPr>
          <w:rFonts w:eastAsiaTheme="minorHAnsi"/>
          <w:sz w:val="24"/>
          <w:szCs w:val="24"/>
          <w:lang w:eastAsia="en-US"/>
        </w:rPr>
        <w:t>ой Федерации от цены контракта, уменьшенной на сумму, пропорциональную объему обязательств, предусмотренных контрактом и фактически исполненных поставщиком (подрядчиком, исполнителем).</w:t>
      </w:r>
      <w:proofErr w:type="gramEnd"/>
    </w:p>
    <w:p w:rsidR="00A77EC3" w:rsidRPr="00A77EC3" w:rsidRDefault="00A77EC3" w:rsidP="00A77EC3">
      <w:pPr>
        <w:shd w:val="clear" w:color="auto" w:fill="FFFFFF"/>
        <w:tabs>
          <w:tab w:val="left" w:pos="533"/>
        </w:tabs>
        <w:jc w:val="both"/>
        <w:rPr>
          <w:rFonts w:eastAsiaTheme="minorHAnsi"/>
          <w:sz w:val="24"/>
          <w:szCs w:val="24"/>
          <w:lang w:eastAsia="en-US"/>
        </w:rPr>
      </w:pPr>
      <w:r w:rsidRPr="00A77EC3">
        <w:rPr>
          <w:rFonts w:eastAsiaTheme="minorHAnsi"/>
          <w:sz w:val="24"/>
          <w:szCs w:val="24"/>
          <w:lang w:eastAsia="en-US"/>
        </w:rPr>
        <w:t xml:space="preserve">7.4.3. Штраф начисляется за неисполнение или ненадлежащее исполнение </w:t>
      </w:r>
      <w:r w:rsidR="006F6855">
        <w:rPr>
          <w:rFonts w:eastAsiaTheme="minorHAnsi"/>
          <w:sz w:val="24"/>
          <w:szCs w:val="24"/>
          <w:lang w:eastAsia="en-US"/>
        </w:rPr>
        <w:t>Поставщик</w:t>
      </w:r>
      <w:r w:rsidRPr="00A77EC3">
        <w:rPr>
          <w:rFonts w:eastAsiaTheme="minorHAnsi"/>
          <w:sz w:val="24"/>
          <w:szCs w:val="24"/>
          <w:lang w:eastAsia="en-US"/>
        </w:rPr>
        <w:t xml:space="preserve">ом обязательств, предусмотренных Контрактом, за исключением просрочки исполнения </w:t>
      </w:r>
      <w:r w:rsidR="006F6855">
        <w:rPr>
          <w:rFonts w:eastAsiaTheme="minorHAnsi"/>
          <w:sz w:val="24"/>
          <w:szCs w:val="24"/>
          <w:lang w:eastAsia="en-US"/>
        </w:rPr>
        <w:t>Поставщик</w:t>
      </w:r>
      <w:r w:rsidRPr="00A77EC3">
        <w:rPr>
          <w:rFonts w:eastAsiaTheme="minorHAnsi"/>
          <w:sz w:val="24"/>
          <w:szCs w:val="24"/>
          <w:lang w:eastAsia="en-US"/>
        </w:rPr>
        <w:t>ом обязательств (в том числе гарантийного обязательства), предусмотренных контрактом, в размере _______ руб., ____ коп (*</w:t>
      </w:r>
      <w:r w:rsidRPr="00A77EC3">
        <w:rPr>
          <w:rFonts w:eastAsiaTheme="minorHAnsi"/>
          <w:i/>
          <w:sz w:val="24"/>
          <w:szCs w:val="24"/>
          <w:lang w:eastAsia="en-US"/>
        </w:rPr>
        <w:t>10 % цены контракта в случае, если цена контракта не превышает 3 млн. рублей</w:t>
      </w:r>
      <w:r w:rsidRPr="00A77EC3">
        <w:rPr>
          <w:rFonts w:eastAsiaTheme="minorHAnsi"/>
          <w:sz w:val="24"/>
          <w:szCs w:val="24"/>
          <w:lang w:eastAsia="en-US"/>
        </w:rPr>
        <w:t>).</w:t>
      </w:r>
    </w:p>
    <w:p w:rsidR="00A77EC3" w:rsidRPr="00A77EC3" w:rsidRDefault="00A77EC3" w:rsidP="00A77EC3">
      <w:pPr>
        <w:shd w:val="clear" w:color="auto" w:fill="FFFFFF"/>
        <w:tabs>
          <w:tab w:val="left" w:pos="533"/>
        </w:tabs>
        <w:jc w:val="both"/>
        <w:rPr>
          <w:rFonts w:eastAsiaTheme="minorHAnsi"/>
          <w:sz w:val="24"/>
          <w:szCs w:val="24"/>
          <w:lang w:eastAsia="en-US"/>
        </w:rPr>
      </w:pPr>
      <w:r w:rsidRPr="00A77EC3">
        <w:rPr>
          <w:rFonts w:eastAsiaTheme="minorHAnsi"/>
          <w:sz w:val="24"/>
          <w:szCs w:val="24"/>
          <w:lang w:eastAsia="en-US"/>
        </w:rPr>
        <w:t xml:space="preserve">7.5. Неустойка (штраф, пени) перечисляются </w:t>
      </w:r>
      <w:r w:rsidRPr="00A77EC3">
        <w:rPr>
          <w:rFonts w:eastAsiaTheme="minorHAnsi"/>
          <w:bCs/>
          <w:sz w:val="24"/>
          <w:szCs w:val="24"/>
          <w:lang w:eastAsia="en-US"/>
        </w:rPr>
        <w:t>Сторонами</w:t>
      </w:r>
      <w:r w:rsidRPr="00A77EC3">
        <w:rPr>
          <w:rFonts w:eastAsiaTheme="minorHAnsi"/>
          <w:sz w:val="24"/>
          <w:szCs w:val="24"/>
          <w:lang w:eastAsia="en-US"/>
        </w:rPr>
        <w:t xml:space="preserve"> в течение 10 дней с момента выставления соответствующей претензии на расчетный счет </w:t>
      </w:r>
      <w:r w:rsidRPr="00A77EC3">
        <w:rPr>
          <w:rFonts w:eastAsiaTheme="minorHAnsi"/>
          <w:bCs/>
          <w:sz w:val="24"/>
          <w:szCs w:val="24"/>
          <w:lang w:eastAsia="en-US"/>
        </w:rPr>
        <w:t>Стороны</w:t>
      </w:r>
      <w:r w:rsidRPr="00A77EC3">
        <w:rPr>
          <w:rFonts w:eastAsiaTheme="minorHAnsi"/>
          <w:sz w:val="24"/>
          <w:szCs w:val="24"/>
          <w:lang w:eastAsia="en-US"/>
        </w:rPr>
        <w:t>, указанный в претензии. Уплата неустойки не освобождает Стороны от исполнения своих обязательств по Контракту.</w:t>
      </w:r>
    </w:p>
    <w:p w:rsidR="00A77EC3" w:rsidRPr="00A77EC3" w:rsidRDefault="00A77EC3" w:rsidP="00A77EC3">
      <w:pPr>
        <w:shd w:val="clear" w:color="auto" w:fill="FFFFFF"/>
        <w:tabs>
          <w:tab w:val="left" w:pos="533"/>
        </w:tabs>
        <w:jc w:val="both"/>
        <w:rPr>
          <w:rFonts w:eastAsiaTheme="minorHAnsi"/>
          <w:sz w:val="24"/>
          <w:szCs w:val="24"/>
          <w:lang w:eastAsia="en-US"/>
        </w:rPr>
      </w:pPr>
      <w:r w:rsidRPr="00A77EC3">
        <w:rPr>
          <w:rFonts w:eastAsiaTheme="minorHAnsi"/>
          <w:sz w:val="24"/>
          <w:szCs w:val="24"/>
          <w:lang w:eastAsia="en-US"/>
        </w:rPr>
        <w:t xml:space="preserve">7.6. </w:t>
      </w:r>
      <w:r w:rsidR="006F6855">
        <w:rPr>
          <w:rFonts w:eastAsiaTheme="minorHAnsi"/>
          <w:sz w:val="24"/>
          <w:szCs w:val="24"/>
          <w:lang w:eastAsia="en-US"/>
        </w:rPr>
        <w:t>Поставщик</w:t>
      </w:r>
      <w:r w:rsidRPr="00A77EC3">
        <w:rPr>
          <w:rFonts w:eastAsiaTheme="minorHAnsi"/>
          <w:sz w:val="24"/>
          <w:szCs w:val="24"/>
          <w:lang w:eastAsia="en-US"/>
        </w:rPr>
        <w:t xml:space="preserve"> несет полную ответственность перед Заказчиком в соответствии с условиями настоящего Контракта за действия суб</w:t>
      </w:r>
      <w:r w:rsidR="006F6855">
        <w:rPr>
          <w:rFonts w:eastAsiaTheme="minorHAnsi"/>
          <w:sz w:val="24"/>
          <w:szCs w:val="24"/>
          <w:lang w:eastAsia="en-US"/>
        </w:rPr>
        <w:t>поставщиков</w:t>
      </w:r>
      <w:r w:rsidRPr="00A77EC3">
        <w:rPr>
          <w:rFonts w:eastAsiaTheme="minorHAnsi"/>
          <w:sz w:val="24"/>
          <w:szCs w:val="24"/>
          <w:lang w:eastAsia="en-US"/>
        </w:rPr>
        <w:t>, которых он привлек к исполнению своих обязанностей по Контракту.</w:t>
      </w:r>
    </w:p>
    <w:p w:rsidR="00A77EC3" w:rsidRPr="00A77EC3" w:rsidRDefault="00A77EC3" w:rsidP="00A77EC3">
      <w:pPr>
        <w:shd w:val="clear" w:color="auto" w:fill="FFFFFF"/>
        <w:tabs>
          <w:tab w:val="left" w:pos="533"/>
        </w:tabs>
        <w:jc w:val="both"/>
        <w:rPr>
          <w:rFonts w:eastAsiaTheme="minorHAnsi"/>
          <w:sz w:val="24"/>
          <w:szCs w:val="24"/>
          <w:lang w:eastAsia="en-US"/>
        </w:rPr>
      </w:pPr>
      <w:r w:rsidRPr="00A77EC3">
        <w:rPr>
          <w:rFonts w:eastAsiaTheme="minorHAnsi"/>
          <w:sz w:val="24"/>
          <w:szCs w:val="24"/>
          <w:lang w:eastAsia="en-US"/>
        </w:rPr>
        <w:t xml:space="preserve">7.7. </w:t>
      </w:r>
      <w:r w:rsidR="006F6855">
        <w:rPr>
          <w:rFonts w:eastAsiaTheme="minorHAnsi"/>
          <w:sz w:val="24"/>
          <w:szCs w:val="24"/>
          <w:lang w:eastAsia="en-US"/>
        </w:rPr>
        <w:t>Поставщик</w:t>
      </w:r>
      <w:r w:rsidRPr="00A77EC3">
        <w:rPr>
          <w:rFonts w:eastAsiaTheme="minorHAnsi"/>
          <w:sz w:val="24"/>
          <w:szCs w:val="24"/>
          <w:lang w:eastAsia="en-US"/>
        </w:rPr>
        <w:t xml:space="preserve"> несет полную ответственность, предусмотренную действующим законодательством РФ, в том числе и перед третьими лицами за причиненный ущерб (вред), возникший вследствие неисполнения (ненадлежащего исполнения) обязательств по настоящему Контракту.</w:t>
      </w:r>
    </w:p>
    <w:p w:rsidR="00B62122" w:rsidRPr="00862C61" w:rsidRDefault="00B62122" w:rsidP="00862C61">
      <w:pPr>
        <w:shd w:val="clear" w:color="auto" w:fill="FFFFFF"/>
        <w:tabs>
          <w:tab w:val="left" w:pos="533"/>
        </w:tabs>
        <w:jc w:val="center"/>
        <w:rPr>
          <w:b/>
          <w:bCs/>
          <w:color w:val="000000"/>
          <w:spacing w:val="-4"/>
          <w:sz w:val="24"/>
          <w:szCs w:val="24"/>
        </w:rPr>
      </w:pPr>
    </w:p>
    <w:p w:rsidR="00B62122" w:rsidRPr="00862C61" w:rsidRDefault="00B62122" w:rsidP="00862C61">
      <w:pPr>
        <w:shd w:val="clear" w:color="auto" w:fill="FFFFFF"/>
        <w:tabs>
          <w:tab w:val="left" w:pos="533"/>
        </w:tabs>
        <w:jc w:val="center"/>
        <w:rPr>
          <w:b/>
          <w:bCs/>
          <w:color w:val="000000"/>
          <w:spacing w:val="-4"/>
          <w:sz w:val="24"/>
          <w:szCs w:val="24"/>
        </w:rPr>
      </w:pPr>
      <w:r w:rsidRPr="00862C61">
        <w:rPr>
          <w:b/>
          <w:bCs/>
          <w:color w:val="000000"/>
          <w:spacing w:val="-4"/>
          <w:sz w:val="24"/>
          <w:szCs w:val="24"/>
        </w:rPr>
        <w:t>8. Обстоятельства непреодолимой силы.</w:t>
      </w:r>
    </w:p>
    <w:p w:rsidR="00B62122" w:rsidRPr="00862C61" w:rsidRDefault="00B62122" w:rsidP="00862C61">
      <w:pPr>
        <w:jc w:val="both"/>
        <w:rPr>
          <w:sz w:val="24"/>
          <w:szCs w:val="24"/>
        </w:rPr>
      </w:pPr>
      <w:r w:rsidRPr="00862C61">
        <w:rPr>
          <w:sz w:val="24"/>
          <w:szCs w:val="24"/>
        </w:rPr>
        <w:t xml:space="preserve">8.1. </w:t>
      </w:r>
      <w:r w:rsidRPr="00862C61">
        <w:rPr>
          <w:color w:val="000000"/>
          <w:spacing w:val="1"/>
          <w:sz w:val="24"/>
          <w:szCs w:val="24"/>
        </w:rPr>
        <w:t>Сторона освобождается от уплаты неустойки (штрафа, пени), если докажет, что неисполнение или ненадлежащее исполнение обязательства, предусмотренного контрактом, произошло вследствие непреодолимой силы или по вине другой стороны.</w:t>
      </w:r>
    </w:p>
    <w:p w:rsidR="00B62122" w:rsidRPr="00862C61" w:rsidRDefault="00B62122" w:rsidP="00862C61">
      <w:pPr>
        <w:jc w:val="both"/>
        <w:rPr>
          <w:sz w:val="24"/>
          <w:szCs w:val="24"/>
        </w:rPr>
      </w:pPr>
      <w:r w:rsidRPr="00862C61">
        <w:rPr>
          <w:sz w:val="24"/>
          <w:szCs w:val="24"/>
        </w:rPr>
        <w:t xml:space="preserve">8.2. Под обстоятельствами непреодолимой силы понимают возникшие после заключения Контракта такие обстоятельства, которые невозможно было предвидеть либо   предотвратить   любыми   доступными   мерами   и   обладающие   признаками чрезвычайности и </w:t>
      </w:r>
      <w:proofErr w:type="spellStart"/>
      <w:r w:rsidRPr="00862C61">
        <w:rPr>
          <w:sz w:val="24"/>
          <w:szCs w:val="24"/>
        </w:rPr>
        <w:t>непредотвратимости</w:t>
      </w:r>
      <w:proofErr w:type="spellEnd"/>
      <w:r w:rsidRPr="00862C61">
        <w:rPr>
          <w:sz w:val="24"/>
          <w:szCs w:val="24"/>
        </w:rPr>
        <w:t xml:space="preserve">. К обстоятельствам непреодолимой силы относятся, включая, </w:t>
      </w:r>
      <w:proofErr w:type="gramStart"/>
      <w:r w:rsidRPr="00862C61">
        <w:rPr>
          <w:sz w:val="24"/>
          <w:szCs w:val="24"/>
        </w:rPr>
        <w:t>но</w:t>
      </w:r>
      <w:proofErr w:type="gramEnd"/>
      <w:r w:rsidRPr="00862C61">
        <w:rPr>
          <w:sz w:val="24"/>
          <w:szCs w:val="24"/>
        </w:rPr>
        <w:t xml:space="preserve"> не ограничиваясь, природные явления (пожар, наводнение, землетрясение, другие стихийные бедствия и т.д.), общественные явления (террористический акт, распоряжение компетентных органов власти, запрещающие совершать действия, предусмотренные обязательством и т.д.) при </w:t>
      </w:r>
      <w:r w:rsidRPr="00862C61">
        <w:rPr>
          <w:sz w:val="24"/>
          <w:szCs w:val="24"/>
        </w:rPr>
        <w:lastRenderedPageBreak/>
        <w:t>условии, что эти обстоятельства оказывают воздействие на выполнение обязательств по Контракту и подтверждены соответствующими уполномоченными органами.</w:t>
      </w:r>
    </w:p>
    <w:p w:rsidR="00B62122" w:rsidRPr="00862C61" w:rsidRDefault="00B62122" w:rsidP="00862C61">
      <w:pPr>
        <w:jc w:val="both"/>
        <w:rPr>
          <w:color w:val="000000"/>
          <w:sz w:val="24"/>
          <w:szCs w:val="24"/>
        </w:rPr>
      </w:pPr>
      <w:r w:rsidRPr="00862C61">
        <w:rPr>
          <w:sz w:val="24"/>
          <w:szCs w:val="24"/>
        </w:rPr>
        <w:t xml:space="preserve">8.3. Сторона, у которой возникли обстоятельства непреодолимой силы, </w:t>
      </w:r>
      <w:r w:rsidRPr="00862C61">
        <w:rPr>
          <w:spacing w:val="1"/>
          <w:sz w:val="24"/>
          <w:szCs w:val="24"/>
        </w:rPr>
        <w:t xml:space="preserve">обязана в течение 5 (пяти) рабочих дней письменно информировать другую Сторону о случившемся и его причинах. Если от Стороны не поступает иных письменных </w:t>
      </w:r>
      <w:r w:rsidRPr="00862C61">
        <w:rPr>
          <w:spacing w:val="7"/>
          <w:sz w:val="24"/>
          <w:szCs w:val="24"/>
        </w:rPr>
        <w:t>уведомлений, другая Сторона продолжает выполнять свои обязательства по Контракту</w:t>
      </w:r>
      <w:r w:rsidRPr="00862C61">
        <w:rPr>
          <w:spacing w:val="1"/>
          <w:sz w:val="24"/>
          <w:szCs w:val="24"/>
        </w:rPr>
        <w:t xml:space="preserve">, насколько это целесообразно, и ведет поиск альтернативных способов </w:t>
      </w:r>
      <w:r w:rsidRPr="00862C61">
        <w:rPr>
          <w:sz w:val="24"/>
          <w:szCs w:val="24"/>
        </w:rPr>
        <w:t>выполнения Контракта, не зависящих от обстоятельств непреодолимой силы.</w:t>
      </w:r>
    </w:p>
    <w:p w:rsidR="00B62122" w:rsidRPr="00862C61" w:rsidRDefault="00B62122" w:rsidP="00862C61">
      <w:pPr>
        <w:jc w:val="both"/>
        <w:rPr>
          <w:color w:val="000000"/>
          <w:spacing w:val="-2"/>
          <w:sz w:val="24"/>
          <w:szCs w:val="24"/>
        </w:rPr>
      </w:pPr>
      <w:r w:rsidRPr="00862C61">
        <w:rPr>
          <w:color w:val="000000"/>
          <w:sz w:val="24"/>
          <w:szCs w:val="24"/>
        </w:rPr>
        <w:t xml:space="preserve">8.4.К обстоятельствам непреодолимой силы не относятся обстоятельства, </w:t>
      </w:r>
      <w:r w:rsidRPr="00862C61">
        <w:rPr>
          <w:color w:val="000000"/>
          <w:spacing w:val="1"/>
          <w:sz w:val="24"/>
          <w:szCs w:val="24"/>
        </w:rPr>
        <w:t xml:space="preserve">повлекшие задержку поставки Товара на таможне, по причине не представления </w:t>
      </w:r>
      <w:r w:rsidRPr="00862C61">
        <w:rPr>
          <w:color w:val="000000"/>
          <w:sz w:val="24"/>
          <w:szCs w:val="24"/>
        </w:rPr>
        <w:t xml:space="preserve">Поставщиком необходимых документов, в случае если Поставщик знал (должен был </w:t>
      </w:r>
      <w:r w:rsidRPr="00862C61">
        <w:rPr>
          <w:color w:val="000000"/>
          <w:spacing w:val="1"/>
          <w:sz w:val="24"/>
          <w:szCs w:val="24"/>
        </w:rPr>
        <w:t xml:space="preserve">знать) о необходимости представления соответствующих документов таможенным </w:t>
      </w:r>
      <w:r w:rsidRPr="00862C61">
        <w:rPr>
          <w:color w:val="000000"/>
          <w:spacing w:val="-2"/>
          <w:sz w:val="24"/>
          <w:szCs w:val="24"/>
        </w:rPr>
        <w:t>органам.</w:t>
      </w:r>
    </w:p>
    <w:p w:rsidR="00B62122" w:rsidRPr="00862C61" w:rsidRDefault="00B62122" w:rsidP="00862C61">
      <w:pPr>
        <w:jc w:val="both"/>
        <w:rPr>
          <w:b/>
          <w:bCs/>
          <w:color w:val="000000"/>
          <w:spacing w:val="4"/>
          <w:sz w:val="24"/>
          <w:szCs w:val="24"/>
        </w:rPr>
      </w:pPr>
    </w:p>
    <w:p w:rsidR="00B62122" w:rsidRPr="00862C61" w:rsidRDefault="00B62122" w:rsidP="00862C61">
      <w:pPr>
        <w:pStyle w:val="a3"/>
        <w:spacing w:before="0" w:after="0"/>
        <w:ind w:left="0" w:right="0"/>
        <w:jc w:val="center"/>
        <w:rPr>
          <w:b/>
          <w:bCs/>
          <w:color w:val="000000"/>
          <w:spacing w:val="4"/>
          <w:sz w:val="24"/>
          <w:szCs w:val="24"/>
        </w:rPr>
      </w:pPr>
      <w:r w:rsidRPr="00862C61">
        <w:rPr>
          <w:b/>
          <w:bCs/>
          <w:color w:val="000000"/>
          <w:spacing w:val="4"/>
          <w:sz w:val="24"/>
          <w:szCs w:val="24"/>
        </w:rPr>
        <w:t>9.Дополнительные условия</w:t>
      </w:r>
    </w:p>
    <w:p w:rsidR="00B62122" w:rsidRPr="00862C61" w:rsidRDefault="00B62122" w:rsidP="00862C61">
      <w:pPr>
        <w:jc w:val="both"/>
        <w:rPr>
          <w:sz w:val="24"/>
          <w:szCs w:val="24"/>
        </w:rPr>
      </w:pPr>
      <w:r w:rsidRPr="00862C61">
        <w:rPr>
          <w:sz w:val="24"/>
          <w:szCs w:val="24"/>
        </w:rPr>
        <w:t xml:space="preserve">9.1.Ни одна из Сторон не вправе передавать свои права и обязанности по настоящему </w:t>
      </w:r>
      <w:r w:rsidRPr="00862C61">
        <w:rPr>
          <w:color w:val="000000"/>
          <w:sz w:val="24"/>
          <w:szCs w:val="24"/>
        </w:rPr>
        <w:t>Контракту</w:t>
      </w:r>
      <w:r w:rsidRPr="00862C61">
        <w:rPr>
          <w:sz w:val="24"/>
          <w:szCs w:val="24"/>
        </w:rPr>
        <w:t xml:space="preserve"> без письменного согласия на то другой Стороны.</w:t>
      </w:r>
    </w:p>
    <w:p w:rsidR="00B62122" w:rsidRPr="00862C61" w:rsidRDefault="00B62122" w:rsidP="00862C61">
      <w:pPr>
        <w:jc w:val="both"/>
        <w:rPr>
          <w:sz w:val="24"/>
          <w:szCs w:val="24"/>
        </w:rPr>
      </w:pPr>
      <w:r w:rsidRPr="00862C61">
        <w:rPr>
          <w:sz w:val="24"/>
          <w:szCs w:val="24"/>
        </w:rPr>
        <w:t>9.2.В случае изменения адресов, банковских реквизитов, номеров телефонов, Стороны письменно извещают друг друга о таком изменении в течение 5 (пяти) рабочих дней со дня такого изменения.</w:t>
      </w:r>
    </w:p>
    <w:p w:rsidR="00B62122" w:rsidRPr="00862C61" w:rsidRDefault="00B62122" w:rsidP="00862C61">
      <w:pPr>
        <w:jc w:val="both"/>
        <w:rPr>
          <w:sz w:val="24"/>
          <w:szCs w:val="24"/>
        </w:rPr>
      </w:pPr>
      <w:r w:rsidRPr="00862C61">
        <w:rPr>
          <w:sz w:val="24"/>
          <w:szCs w:val="24"/>
        </w:rPr>
        <w:t xml:space="preserve">9.3.Все изменения и дополнения к настоящему </w:t>
      </w:r>
      <w:r w:rsidRPr="00862C61">
        <w:rPr>
          <w:color w:val="000000"/>
          <w:sz w:val="24"/>
          <w:szCs w:val="24"/>
        </w:rPr>
        <w:t>Контракту</w:t>
      </w:r>
      <w:r w:rsidRPr="00862C61">
        <w:rPr>
          <w:sz w:val="24"/>
          <w:szCs w:val="24"/>
        </w:rPr>
        <w:t xml:space="preserve"> оформляются письменно, в виде   дополнительных соглашений, подписанных полномочными представителями Сторон, и считаются неотъемлемой частью настоящего </w:t>
      </w:r>
      <w:r w:rsidRPr="00862C61">
        <w:rPr>
          <w:color w:val="000000"/>
          <w:sz w:val="24"/>
          <w:szCs w:val="24"/>
        </w:rPr>
        <w:t>Контракта</w:t>
      </w:r>
      <w:r w:rsidRPr="00862C61">
        <w:rPr>
          <w:sz w:val="24"/>
          <w:szCs w:val="24"/>
        </w:rPr>
        <w:t>.</w:t>
      </w:r>
    </w:p>
    <w:p w:rsidR="00B62122" w:rsidRPr="00862C61" w:rsidRDefault="00B62122" w:rsidP="00862C61">
      <w:pPr>
        <w:jc w:val="both"/>
        <w:rPr>
          <w:sz w:val="24"/>
          <w:szCs w:val="24"/>
        </w:rPr>
      </w:pPr>
      <w:r w:rsidRPr="00862C61">
        <w:rPr>
          <w:sz w:val="24"/>
          <w:szCs w:val="24"/>
        </w:rPr>
        <w:t xml:space="preserve">9.4.Расторжение настоящего контракта допускается по соглашению сторон, по решению суда, в случае одностороннего отказа стороны контракта от исполнения контракта в соответствии с гражданским законодательством. </w:t>
      </w:r>
    </w:p>
    <w:p w:rsidR="00B62122" w:rsidRPr="00862C61" w:rsidRDefault="00B62122" w:rsidP="00862C61">
      <w:pPr>
        <w:jc w:val="both"/>
        <w:rPr>
          <w:sz w:val="24"/>
          <w:szCs w:val="24"/>
        </w:rPr>
      </w:pPr>
      <w:r w:rsidRPr="00862C61">
        <w:rPr>
          <w:sz w:val="24"/>
          <w:szCs w:val="24"/>
        </w:rPr>
        <w:t xml:space="preserve">9.5.Все спорные вопросы, возникающие при исполнении настоящего </w:t>
      </w:r>
      <w:r w:rsidRPr="00862C61">
        <w:rPr>
          <w:color w:val="000000"/>
          <w:sz w:val="24"/>
          <w:szCs w:val="24"/>
        </w:rPr>
        <w:t>Контракта</w:t>
      </w:r>
      <w:r w:rsidRPr="00862C61">
        <w:rPr>
          <w:sz w:val="24"/>
          <w:szCs w:val="24"/>
        </w:rPr>
        <w:t xml:space="preserve"> решаются   Сторонами   путем   переговоров, в случае </w:t>
      </w:r>
      <w:proofErr w:type="gramStart"/>
      <w:r w:rsidRPr="00862C61">
        <w:rPr>
          <w:sz w:val="24"/>
          <w:szCs w:val="24"/>
        </w:rPr>
        <w:t>не достижения</w:t>
      </w:r>
      <w:proofErr w:type="gramEnd"/>
      <w:r w:rsidRPr="00862C61">
        <w:rPr>
          <w:sz w:val="24"/>
          <w:szCs w:val="24"/>
        </w:rPr>
        <w:t xml:space="preserve"> согласия Стороны передают их рассмотрение в Арбитражный суд </w:t>
      </w:r>
      <w:r w:rsidR="008A224E" w:rsidRPr="00862C61">
        <w:rPr>
          <w:sz w:val="24"/>
          <w:szCs w:val="24"/>
        </w:rPr>
        <w:t>Ивановской области</w:t>
      </w:r>
      <w:r w:rsidRPr="00862C61">
        <w:rPr>
          <w:sz w:val="24"/>
          <w:szCs w:val="24"/>
        </w:rPr>
        <w:t>.</w:t>
      </w:r>
    </w:p>
    <w:p w:rsidR="00B62122" w:rsidRPr="00862C61" w:rsidRDefault="00B62122" w:rsidP="00862C61">
      <w:pPr>
        <w:jc w:val="both"/>
        <w:rPr>
          <w:sz w:val="24"/>
          <w:szCs w:val="24"/>
        </w:rPr>
      </w:pPr>
      <w:r w:rsidRPr="00862C61">
        <w:rPr>
          <w:sz w:val="24"/>
          <w:szCs w:val="24"/>
        </w:rPr>
        <w:t xml:space="preserve">9.6.Настоящий </w:t>
      </w:r>
      <w:r w:rsidRPr="00862C61">
        <w:rPr>
          <w:color w:val="000000"/>
          <w:sz w:val="24"/>
          <w:szCs w:val="24"/>
        </w:rPr>
        <w:t>Контракт</w:t>
      </w:r>
      <w:r w:rsidRPr="00862C61">
        <w:rPr>
          <w:sz w:val="24"/>
          <w:szCs w:val="24"/>
        </w:rPr>
        <w:t xml:space="preserve"> составлен в двух экземплярах, имеющих равную юридическую силу, один из которых хранится у Заказчика, а второй -  у Поставщика.</w:t>
      </w:r>
    </w:p>
    <w:p w:rsidR="008A224E" w:rsidRPr="00862C61" w:rsidRDefault="00B62122" w:rsidP="00862C61">
      <w:pPr>
        <w:jc w:val="both"/>
        <w:rPr>
          <w:sz w:val="24"/>
          <w:szCs w:val="24"/>
        </w:rPr>
      </w:pPr>
      <w:r w:rsidRPr="00862C61">
        <w:rPr>
          <w:sz w:val="24"/>
          <w:szCs w:val="24"/>
        </w:rPr>
        <w:t xml:space="preserve">9.7.Все перечисленные ниже приложения являются неотъемлемой частью настоящего </w:t>
      </w:r>
      <w:r w:rsidRPr="00862C61">
        <w:rPr>
          <w:color w:val="000000"/>
          <w:sz w:val="24"/>
          <w:szCs w:val="24"/>
        </w:rPr>
        <w:t>Контракта:</w:t>
      </w:r>
    </w:p>
    <w:p w:rsidR="00B62122" w:rsidRPr="00862C61" w:rsidRDefault="00B62122" w:rsidP="00862C61">
      <w:pPr>
        <w:jc w:val="both"/>
        <w:rPr>
          <w:sz w:val="24"/>
          <w:szCs w:val="24"/>
        </w:rPr>
      </w:pPr>
      <w:r w:rsidRPr="00862C61">
        <w:rPr>
          <w:sz w:val="24"/>
          <w:szCs w:val="24"/>
        </w:rPr>
        <w:t>Приложение № 1</w:t>
      </w:r>
      <w:r w:rsidRPr="00862C61">
        <w:rPr>
          <w:color w:val="000000"/>
          <w:spacing w:val="10"/>
          <w:sz w:val="24"/>
          <w:szCs w:val="24"/>
        </w:rPr>
        <w:t>.</w:t>
      </w:r>
    </w:p>
    <w:p w:rsidR="00B62122" w:rsidRPr="00862C61" w:rsidRDefault="00B62122" w:rsidP="00862C61">
      <w:pPr>
        <w:jc w:val="center"/>
        <w:rPr>
          <w:b/>
          <w:bCs/>
          <w:sz w:val="24"/>
          <w:szCs w:val="24"/>
        </w:rPr>
      </w:pPr>
    </w:p>
    <w:p w:rsidR="00B62122" w:rsidRPr="00862C61" w:rsidRDefault="00B62122" w:rsidP="00862C61">
      <w:pPr>
        <w:jc w:val="center"/>
        <w:rPr>
          <w:b/>
          <w:bCs/>
          <w:color w:val="000000"/>
          <w:spacing w:val="6"/>
          <w:sz w:val="24"/>
          <w:szCs w:val="24"/>
        </w:rPr>
      </w:pPr>
      <w:r w:rsidRPr="00862C61">
        <w:rPr>
          <w:b/>
          <w:bCs/>
          <w:sz w:val="24"/>
          <w:szCs w:val="24"/>
        </w:rPr>
        <w:t xml:space="preserve"> 10</w:t>
      </w:r>
      <w:r w:rsidRPr="00862C61">
        <w:rPr>
          <w:b/>
          <w:bCs/>
          <w:color w:val="000000"/>
          <w:spacing w:val="6"/>
          <w:sz w:val="24"/>
          <w:szCs w:val="24"/>
        </w:rPr>
        <w:t>.  Реквизиты сторон</w:t>
      </w:r>
    </w:p>
    <w:p w:rsidR="00B62122" w:rsidRPr="00862C61" w:rsidRDefault="00B62122" w:rsidP="00862C61">
      <w:pPr>
        <w:jc w:val="center"/>
        <w:rPr>
          <w:b/>
          <w:color w:val="000000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0"/>
        <w:gridCol w:w="5200"/>
      </w:tblGrid>
      <w:tr w:rsidR="008A224E" w:rsidRPr="00862C61" w:rsidTr="006C498A">
        <w:tc>
          <w:tcPr>
            <w:tcW w:w="5000" w:type="dxa"/>
            <w:shd w:val="clear" w:color="auto" w:fill="auto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927"/>
              <w:gridCol w:w="4927"/>
            </w:tblGrid>
            <w:tr w:rsidR="008A224E" w:rsidRPr="00862C61" w:rsidTr="00116198">
              <w:tc>
                <w:tcPr>
                  <w:tcW w:w="4927" w:type="dxa"/>
                  <w:shd w:val="clear" w:color="auto" w:fill="auto"/>
                </w:tcPr>
                <w:p w:rsidR="008A224E" w:rsidRPr="00862C61" w:rsidRDefault="008A224E" w:rsidP="00862C61">
                  <w:pPr>
                    <w:pStyle w:val="Standard"/>
                    <w:tabs>
                      <w:tab w:val="center" w:pos="4819"/>
                      <w:tab w:val="left" w:pos="486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2C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« Заказчик»:</w:t>
                  </w:r>
                </w:p>
                <w:p w:rsidR="008A224E" w:rsidRPr="00862C61" w:rsidRDefault="008A224E" w:rsidP="00862C61">
                  <w:pPr>
                    <w:pStyle w:val="Standard"/>
                    <w:tabs>
                      <w:tab w:val="center" w:pos="4819"/>
                      <w:tab w:val="left" w:pos="4860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862C6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УЖКХ Администрации города Иванова</w:t>
                  </w:r>
                </w:p>
                <w:p w:rsidR="008A224E" w:rsidRPr="00862C61" w:rsidRDefault="008A224E" w:rsidP="00862C61">
                  <w:pPr>
                    <w:pStyle w:val="Standard"/>
                    <w:tabs>
                      <w:tab w:val="center" w:pos="4819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862C6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Адрес: 153000, г. Иваново, </w:t>
                  </w:r>
                </w:p>
                <w:p w:rsidR="008A224E" w:rsidRPr="00862C61" w:rsidRDefault="008A224E" w:rsidP="00862C61">
                  <w:pPr>
                    <w:pStyle w:val="Standard"/>
                    <w:tabs>
                      <w:tab w:val="center" w:pos="4819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862C6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пл. Революции, д.6;</w:t>
                  </w:r>
                  <w:r w:rsidRPr="00862C6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ab/>
                    <w:t xml:space="preserve">                                </w:t>
                  </w:r>
                </w:p>
                <w:p w:rsidR="008A224E" w:rsidRPr="00862C61" w:rsidRDefault="008A224E" w:rsidP="00862C61">
                  <w:pPr>
                    <w:pStyle w:val="Standard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862C6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</w:t>
                  </w:r>
                  <w:proofErr w:type="gramEnd"/>
                  <w:r w:rsidRPr="00862C6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/с </w:t>
                  </w:r>
                  <w:r w:rsidRPr="00862C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40204810800000000054</w:t>
                  </w:r>
                </w:p>
                <w:p w:rsidR="008A224E" w:rsidRPr="00862C61" w:rsidRDefault="008A224E" w:rsidP="00862C61">
                  <w:pPr>
                    <w:pStyle w:val="Standard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62C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ОТДЕЛЕНИЕ ИВАНОВО г. Иваново</w:t>
                  </w:r>
                </w:p>
                <w:p w:rsidR="008A224E" w:rsidRPr="00862C61" w:rsidRDefault="008A224E" w:rsidP="00862C61">
                  <w:pPr>
                    <w:pStyle w:val="Standard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62C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БИК 042406001</w:t>
                  </w:r>
                </w:p>
                <w:p w:rsidR="008A224E" w:rsidRPr="00862C61" w:rsidRDefault="008A224E" w:rsidP="00862C61">
                  <w:pPr>
                    <w:pStyle w:val="Standard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62C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ИНН/КПП 3702525090/370201001</w:t>
                  </w:r>
                  <w:r w:rsidRPr="00862C6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8A224E" w:rsidRPr="00862C61" w:rsidRDefault="008A224E" w:rsidP="00862C61">
                  <w:pPr>
                    <w:pStyle w:val="Standard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862C6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Начальник УЖКХ Администрации </w:t>
                  </w:r>
                </w:p>
                <w:p w:rsidR="008A224E" w:rsidRPr="00862C61" w:rsidRDefault="008A224E" w:rsidP="00862C61">
                  <w:pPr>
                    <w:pStyle w:val="Standard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862C6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города Иванова</w:t>
                  </w:r>
                </w:p>
                <w:p w:rsidR="008A224E" w:rsidRPr="00862C61" w:rsidRDefault="008A224E" w:rsidP="00862C61">
                  <w:pPr>
                    <w:pStyle w:val="Standard"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62C6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________________________/ </w:t>
                  </w:r>
                  <w:proofErr w:type="spellStart"/>
                  <w:r w:rsidRPr="00862C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Бадигин</w:t>
                  </w:r>
                  <w:proofErr w:type="spellEnd"/>
                  <w:r w:rsidRPr="00862C6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Е.В./        </w:t>
                  </w:r>
                </w:p>
                <w:p w:rsidR="008A224E" w:rsidRPr="00862C61" w:rsidRDefault="008A224E" w:rsidP="00862C61">
                  <w:pPr>
                    <w:pStyle w:val="Standard"/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862C6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                                             </w:t>
                  </w:r>
                  <w:proofErr w:type="spellStart"/>
                  <w:r w:rsidRPr="00862C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М.п</w:t>
                  </w:r>
                  <w:proofErr w:type="spellEnd"/>
                  <w:r w:rsidRPr="00862C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r w:rsidRPr="00862C6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 </w:t>
                  </w:r>
                </w:p>
                <w:p w:rsidR="008A224E" w:rsidRPr="00862C61" w:rsidRDefault="008A224E" w:rsidP="00862C61">
                  <w:pPr>
                    <w:rPr>
                      <w:sz w:val="24"/>
                      <w:szCs w:val="24"/>
                    </w:rPr>
                  </w:pPr>
                  <w:r w:rsidRPr="00862C61">
                    <w:rPr>
                      <w:bCs/>
                      <w:sz w:val="24"/>
                      <w:szCs w:val="24"/>
                    </w:rPr>
                    <w:t xml:space="preserve">                    </w:t>
                  </w:r>
                </w:p>
              </w:tc>
              <w:tc>
                <w:tcPr>
                  <w:tcW w:w="4927" w:type="dxa"/>
                  <w:shd w:val="clear" w:color="auto" w:fill="auto"/>
                </w:tcPr>
                <w:p w:rsidR="008A224E" w:rsidRPr="00862C61" w:rsidRDefault="008A224E" w:rsidP="00862C61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862C61">
                    <w:rPr>
                      <w:b/>
                      <w:sz w:val="24"/>
                      <w:szCs w:val="24"/>
                    </w:rPr>
                    <w:t>«Исполнитель»</w:t>
                  </w:r>
                </w:p>
                <w:p w:rsidR="008A224E" w:rsidRPr="00862C61" w:rsidRDefault="008A224E" w:rsidP="00862C61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8A224E" w:rsidRPr="00862C61" w:rsidRDefault="008A224E" w:rsidP="00862C61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8A224E" w:rsidRPr="00862C61" w:rsidRDefault="008A224E" w:rsidP="00862C61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8A224E" w:rsidRPr="00862C61" w:rsidRDefault="008A224E" w:rsidP="00862C61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8A224E" w:rsidRPr="00862C61" w:rsidRDefault="008A224E" w:rsidP="00862C61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8A224E" w:rsidRPr="00862C61" w:rsidRDefault="008A224E" w:rsidP="00862C61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8A224E" w:rsidRPr="00862C61" w:rsidRDefault="008A224E" w:rsidP="00862C61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8A224E" w:rsidRPr="00862C61" w:rsidRDefault="008A224E" w:rsidP="00862C61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8A224E" w:rsidRPr="00862C61" w:rsidRDefault="008A224E" w:rsidP="00862C61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8A224E" w:rsidRPr="00862C61" w:rsidRDefault="008A224E" w:rsidP="00862C61">
                  <w:pPr>
                    <w:rPr>
                      <w:sz w:val="24"/>
                      <w:szCs w:val="24"/>
                    </w:rPr>
                  </w:pPr>
                  <w:r w:rsidRPr="00862C61">
                    <w:rPr>
                      <w:sz w:val="24"/>
                      <w:szCs w:val="24"/>
                    </w:rPr>
                    <w:t xml:space="preserve">             __________________ /                        /</w:t>
                  </w:r>
                </w:p>
                <w:p w:rsidR="008A224E" w:rsidRPr="00862C61" w:rsidRDefault="008A224E" w:rsidP="00862C61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862C61">
                    <w:rPr>
                      <w:sz w:val="24"/>
                      <w:szCs w:val="24"/>
                    </w:rPr>
                    <w:t xml:space="preserve">                       </w:t>
                  </w:r>
                  <w:proofErr w:type="spellStart"/>
                  <w:r w:rsidRPr="00862C61">
                    <w:rPr>
                      <w:sz w:val="24"/>
                      <w:szCs w:val="24"/>
                    </w:rPr>
                    <w:t>М.п</w:t>
                  </w:r>
                  <w:proofErr w:type="spellEnd"/>
                  <w:r w:rsidRPr="00862C61">
                    <w:rPr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8A224E" w:rsidRPr="00862C61" w:rsidRDefault="008A224E" w:rsidP="00862C61">
            <w:pPr>
              <w:rPr>
                <w:sz w:val="24"/>
                <w:szCs w:val="24"/>
              </w:rPr>
            </w:pPr>
          </w:p>
        </w:tc>
        <w:tc>
          <w:tcPr>
            <w:tcW w:w="5200" w:type="dxa"/>
            <w:shd w:val="clear" w:color="auto" w:fill="auto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927"/>
              <w:gridCol w:w="4927"/>
            </w:tblGrid>
            <w:tr w:rsidR="008A224E" w:rsidRPr="00862C61" w:rsidTr="00116198">
              <w:tc>
                <w:tcPr>
                  <w:tcW w:w="4927" w:type="dxa"/>
                  <w:shd w:val="clear" w:color="auto" w:fill="auto"/>
                </w:tcPr>
                <w:p w:rsidR="008A224E" w:rsidRPr="00862C61" w:rsidRDefault="008A224E" w:rsidP="00862C61">
                  <w:pPr>
                    <w:pStyle w:val="Standard"/>
                    <w:tabs>
                      <w:tab w:val="center" w:pos="4819"/>
                      <w:tab w:val="left" w:pos="486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2C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« Исполнитель»:</w:t>
                  </w:r>
                </w:p>
                <w:p w:rsidR="008A224E" w:rsidRPr="00862C61" w:rsidRDefault="008A224E" w:rsidP="00862C61">
                  <w:pPr>
                    <w:pStyle w:val="Standard"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A224E" w:rsidRPr="00862C61" w:rsidRDefault="008A224E" w:rsidP="00862C61">
                  <w:pPr>
                    <w:pStyle w:val="Standard"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A224E" w:rsidRPr="00862C61" w:rsidRDefault="008A224E" w:rsidP="00862C61">
                  <w:pPr>
                    <w:pStyle w:val="Standard"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A224E" w:rsidRPr="00862C61" w:rsidRDefault="008A224E" w:rsidP="00862C61">
                  <w:pPr>
                    <w:pStyle w:val="Standard"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A224E" w:rsidRPr="00862C61" w:rsidRDefault="008A224E" w:rsidP="00862C61">
                  <w:pPr>
                    <w:pStyle w:val="Standard"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A224E" w:rsidRPr="00862C61" w:rsidRDefault="008A224E" w:rsidP="00862C61">
                  <w:pPr>
                    <w:pStyle w:val="Standard"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A224E" w:rsidRPr="00862C61" w:rsidRDefault="008A224E" w:rsidP="00862C61">
                  <w:pPr>
                    <w:pStyle w:val="Standard"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A224E" w:rsidRPr="00862C61" w:rsidRDefault="008A224E" w:rsidP="00862C61">
                  <w:pPr>
                    <w:pStyle w:val="Standard"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A224E" w:rsidRPr="00862C61" w:rsidRDefault="008A224E" w:rsidP="00862C61">
                  <w:pPr>
                    <w:pStyle w:val="Standard"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A224E" w:rsidRPr="00862C61" w:rsidRDefault="008A224E" w:rsidP="00862C61">
                  <w:pPr>
                    <w:pStyle w:val="Standard"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62C6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_______________________/ ___________/        </w:t>
                  </w:r>
                </w:p>
                <w:p w:rsidR="008A224E" w:rsidRPr="00862C61" w:rsidRDefault="008A224E" w:rsidP="00862C61">
                  <w:pPr>
                    <w:pStyle w:val="Standard"/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862C6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                                             </w:t>
                  </w:r>
                  <w:proofErr w:type="spellStart"/>
                  <w:r w:rsidRPr="00862C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М.п</w:t>
                  </w:r>
                  <w:proofErr w:type="spellEnd"/>
                  <w:r w:rsidRPr="00862C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r w:rsidRPr="00862C6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 </w:t>
                  </w:r>
                </w:p>
                <w:p w:rsidR="008A224E" w:rsidRPr="00862C61" w:rsidRDefault="008A224E" w:rsidP="00862C61">
                  <w:pPr>
                    <w:rPr>
                      <w:sz w:val="24"/>
                      <w:szCs w:val="24"/>
                    </w:rPr>
                  </w:pPr>
                  <w:r w:rsidRPr="00862C61">
                    <w:rPr>
                      <w:bCs/>
                      <w:sz w:val="24"/>
                      <w:szCs w:val="24"/>
                    </w:rPr>
                    <w:t xml:space="preserve">                    </w:t>
                  </w:r>
                </w:p>
              </w:tc>
              <w:tc>
                <w:tcPr>
                  <w:tcW w:w="4927" w:type="dxa"/>
                  <w:shd w:val="clear" w:color="auto" w:fill="auto"/>
                </w:tcPr>
                <w:p w:rsidR="008A224E" w:rsidRPr="00862C61" w:rsidRDefault="008A224E" w:rsidP="00862C61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862C61">
                    <w:rPr>
                      <w:b/>
                      <w:sz w:val="24"/>
                      <w:szCs w:val="24"/>
                    </w:rPr>
                    <w:t>«Исполнитель»</w:t>
                  </w:r>
                </w:p>
                <w:p w:rsidR="008A224E" w:rsidRPr="00862C61" w:rsidRDefault="008A224E" w:rsidP="00862C61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8A224E" w:rsidRPr="00862C61" w:rsidRDefault="008A224E" w:rsidP="00862C61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8A224E" w:rsidRPr="00862C61" w:rsidRDefault="008A224E" w:rsidP="00862C61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8A224E" w:rsidRPr="00862C61" w:rsidRDefault="008A224E" w:rsidP="00862C61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8A224E" w:rsidRPr="00862C61" w:rsidRDefault="008A224E" w:rsidP="00862C61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8A224E" w:rsidRPr="00862C61" w:rsidRDefault="008A224E" w:rsidP="00862C61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8A224E" w:rsidRPr="00862C61" w:rsidRDefault="008A224E" w:rsidP="00862C61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8A224E" w:rsidRPr="00862C61" w:rsidRDefault="008A224E" w:rsidP="00862C61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8A224E" w:rsidRPr="00862C61" w:rsidRDefault="008A224E" w:rsidP="00862C61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8A224E" w:rsidRPr="00862C61" w:rsidRDefault="008A224E" w:rsidP="00862C61">
                  <w:pPr>
                    <w:rPr>
                      <w:sz w:val="24"/>
                      <w:szCs w:val="24"/>
                    </w:rPr>
                  </w:pPr>
                  <w:r w:rsidRPr="00862C61">
                    <w:rPr>
                      <w:sz w:val="24"/>
                      <w:szCs w:val="24"/>
                    </w:rPr>
                    <w:t xml:space="preserve">             __________________ /                        </w:t>
                  </w:r>
                </w:p>
                <w:p w:rsidR="008A224E" w:rsidRPr="00862C61" w:rsidRDefault="008A224E" w:rsidP="00862C61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862C61">
                    <w:rPr>
                      <w:sz w:val="24"/>
                      <w:szCs w:val="24"/>
                    </w:rPr>
                    <w:t xml:space="preserve">                       </w:t>
                  </w:r>
                  <w:proofErr w:type="spellStart"/>
                  <w:r w:rsidRPr="00862C61">
                    <w:rPr>
                      <w:sz w:val="24"/>
                      <w:szCs w:val="24"/>
                    </w:rPr>
                    <w:t>М.п</w:t>
                  </w:r>
                  <w:proofErr w:type="spellEnd"/>
                  <w:r w:rsidRPr="00862C61">
                    <w:rPr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8A224E" w:rsidRPr="00862C61" w:rsidRDefault="008A224E" w:rsidP="00862C61">
            <w:pPr>
              <w:rPr>
                <w:sz w:val="24"/>
                <w:szCs w:val="24"/>
              </w:rPr>
            </w:pPr>
          </w:p>
        </w:tc>
      </w:tr>
    </w:tbl>
    <w:p w:rsidR="00B62122" w:rsidRPr="00862C61" w:rsidRDefault="00B62122" w:rsidP="00862C61">
      <w:pPr>
        <w:rPr>
          <w:sz w:val="24"/>
          <w:szCs w:val="24"/>
        </w:rPr>
        <w:sectPr w:rsidR="00B62122" w:rsidRPr="00862C61">
          <w:pgSz w:w="12240" w:h="15840"/>
          <w:pgMar w:top="624" w:right="851" w:bottom="680" w:left="1134" w:header="720" w:footer="720" w:gutter="0"/>
          <w:cols w:space="720"/>
          <w:docGrid w:linePitch="600" w:charSpace="24576"/>
        </w:sectPr>
      </w:pPr>
    </w:p>
    <w:p w:rsidR="00B62122" w:rsidRPr="00862C61" w:rsidRDefault="00B62122" w:rsidP="00862C61">
      <w:pPr>
        <w:jc w:val="right"/>
        <w:rPr>
          <w:b/>
          <w:bCs/>
          <w:sz w:val="24"/>
          <w:szCs w:val="24"/>
        </w:rPr>
      </w:pPr>
      <w:r w:rsidRPr="00862C61">
        <w:rPr>
          <w:b/>
          <w:bCs/>
          <w:sz w:val="24"/>
          <w:szCs w:val="24"/>
        </w:rPr>
        <w:lastRenderedPageBreak/>
        <w:t>Приложение № 1</w:t>
      </w:r>
    </w:p>
    <w:p w:rsidR="00B62122" w:rsidRPr="00862C61" w:rsidRDefault="00B62122" w:rsidP="00862C61">
      <w:pPr>
        <w:jc w:val="right"/>
        <w:rPr>
          <w:b/>
          <w:bCs/>
          <w:sz w:val="24"/>
          <w:szCs w:val="24"/>
        </w:rPr>
      </w:pPr>
      <w:r w:rsidRPr="00862C61">
        <w:rPr>
          <w:b/>
          <w:bCs/>
          <w:sz w:val="24"/>
          <w:szCs w:val="24"/>
        </w:rPr>
        <w:t>к контракту</w:t>
      </w:r>
    </w:p>
    <w:p w:rsidR="00B62122" w:rsidRDefault="00B62122" w:rsidP="00862C61">
      <w:pPr>
        <w:jc w:val="right"/>
        <w:rPr>
          <w:b/>
          <w:bCs/>
          <w:sz w:val="24"/>
          <w:szCs w:val="24"/>
        </w:rPr>
      </w:pPr>
      <w:r w:rsidRPr="00862C61">
        <w:rPr>
          <w:b/>
          <w:bCs/>
          <w:sz w:val="24"/>
          <w:szCs w:val="24"/>
        </w:rPr>
        <w:t xml:space="preserve">№ ____от  «___  »________ __  2014г. </w:t>
      </w:r>
    </w:p>
    <w:p w:rsidR="00B76DE3" w:rsidRDefault="00B76DE3" w:rsidP="00862C61">
      <w:pPr>
        <w:jc w:val="right"/>
        <w:rPr>
          <w:b/>
          <w:bCs/>
          <w:sz w:val="24"/>
          <w:szCs w:val="24"/>
        </w:rPr>
      </w:pPr>
    </w:p>
    <w:p w:rsidR="00B76DE3" w:rsidRPr="00862C61" w:rsidRDefault="00B76DE3" w:rsidP="00862C61">
      <w:pPr>
        <w:jc w:val="right"/>
        <w:rPr>
          <w:sz w:val="24"/>
          <w:szCs w:val="24"/>
        </w:rPr>
      </w:pPr>
    </w:p>
    <w:p w:rsidR="00B62122" w:rsidRPr="00862C61" w:rsidRDefault="00B62122" w:rsidP="00862C61">
      <w:pPr>
        <w:jc w:val="center"/>
        <w:rPr>
          <w:b/>
          <w:bCs/>
          <w:sz w:val="24"/>
          <w:szCs w:val="24"/>
        </w:rPr>
      </w:pPr>
    </w:p>
    <w:tbl>
      <w:tblPr>
        <w:tblW w:w="1008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32"/>
        <w:gridCol w:w="2036"/>
        <w:gridCol w:w="3260"/>
        <w:gridCol w:w="693"/>
        <w:gridCol w:w="1110"/>
        <w:gridCol w:w="1082"/>
        <w:gridCol w:w="1367"/>
      </w:tblGrid>
      <w:tr w:rsidR="00B62122" w:rsidRPr="00862C61" w:rsidTr="00B76DE3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2122" w:rsidRPr="00862C61" w:rsidRDefault="00B62122" w:rsidP="00862C61">
            <w:pPr>
              <w:snapToGrid w:val="0"/>
              <w:rPr>
                <w:b/>
                <w:bCs/>
                <w:sz w:val="20"/>
                <w:szCs w:val="24"/>
              </w:rPr>
            </w:pPr>
            <w:r w:rsidRPr="00862C61">
              <w:rPr>
                <w:sz w:val="20"/>
                <w:szCs w:val="24"/>
              </w:rPr>
              <w:t>№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2122" w:rsidRPr="001660B7" w:rsidRDefault="00B62122" w:rsidP="00862C61">
            <w:pPr>
              <w:pStyle w:val="a5"/>
              <w:snapToGrid w:val="0"/>
              <w:jc w:val="center"/>
              <w:rPr>
                <w:b/>
                <w:bCs/>
                <w:sz w:val="20"/>
                <w:szCs w:val="24"/>
                <w:lang w:val="en-US"/>
              </w:rPr>
            </w:pPr>
            <w:r w:rsidRPr="001660B7">
              <w:rPr>
                <w:b/>
                <w:bCs/>
                <w:sz w:val="20"/>
                <w:szCs w:val="24"/>
              </w:rPr>
              <w:t>Наименование поставляемого товара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2122" w:rsidRPr="001660B7" w:rsidRDefault="00B62122" w:rsidP="00862C61">
            <w:pPr>
              <w:pStyle w:val="a5"/>
              <w:snapToGrid w:val="0"/>
              <w:jc w:val="center"/>
              <w:rPr>
                <w:b/>
                <w:sz w:val="20"/>
                <w:szCs w:val="24"/>
              </w:rPr>
            </w:pPr>
            <w:proofErr w:type="spellStart"/>
            <w:r w:rsidRPr="001660B7">
              <w:rPr>
                <w:b/>
                <w:bCs/>
                <w:sz w:val="20"/>
                <w:szCs w:val="24"/>
                <w:lang w:val="en-US"/>
              </w:rPr>
              <w:t>Характеристика</w:t>
            </w:r>
            <w:proofErr w:type="spellEnd"/>
            <w:r w:rsidRPr="001660B7">
              <w:rPr>
                <w:b/>
                <w:bCs/>
                <w:sz w:val="20"/>
                <w:szCs w:val="24"/>
                <w:lang w:val="en-US"/>
              </w:rPr>
              <w:t xml:space="preserve">   </w:t>
            </w:r>
            <w:proofErr w:type="spellStart"/>
            <w:r w:rsidRPr="001660B7">
              <w:rPr>
                <w:b/>
                <w:bCs/>
                <w:sz w:val="20"/>
                <w:szCs w:val="24"/>
                <w:lang w:val="en-US"/>
              </w:rPr>
              <w:t>поставляемого</w:t>
            </w:r>
            <w:proofErr w:type="spellEnd"/>
            <w:r w:rsidRPr="001660B7">
              <w:rPr>
                <w:b/>
                <w:bCs/>
                <w:sz w:val="20"/>
                <w:szCs w:val="24"/>
                <w:lang w:val="en-US"/>
              </w:rPr>
              <w:t xml:space="preserve">   </w:t>
            </w:r>
            <w:proofErr w:type="spellStart"/>
            <w:r w:rsidRPr="001660B7">
              <w:rPr>
                <w:b/>
                <w:bCs/>
                <w:sz w:val="20"/>
                <w:szCs w:val="24"/>
                <w:lang w:val="en-US"/>
              </w:rPr>
              <w:t>товара</w:t>
            </w:r>
            <w:proofErr w:type="spellEnd"/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2122" w:rsidRPr="001660B7" w:rsidRDefault="00B62122" w:rsidP="00862C61">
            <w:pPr>
              <w:snapToGrid w:val="0"/>
              <w:rPr>
                <w:b/>
                <w:bCs/>
                <w:sz w:val="20"/>
                <w:szCs w:val="24"/>
              </w:rPr>
            </w:pPr>
            <w:r w:rsidRPr="001660B7">
              <w:rPr>
                <w:b/>
                <w:sz w:val="20"/>
                <w:szCs w:val="24"/>
              </w:rPr>
              <w:t>Ед. изм.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2122" w:rsidRPr="001660B7" w:rsidRDefault="00B62122" w:rsidP="00B76DE3">
            <w:pPr>
              <w:pStyle w:val="a5"/>
              <w:snapToGrid w:val="0"/>
              <w:jc w:val="center"/>
              <w:rPr>
                <w:b/>
                <w:bCs/>
                <w:sz w:val="20"/>
                <w:szCs w:val="24"/>
              </w:rPr>
            </w:pPr>
            <w:r w:rsidRPr="001660B7">
              <w:rPr>
                <w:b/>
                <w:bCs/>
                <w:sz w:val="20"/>
                <w:szCs w:val="24"/>
              </w:rPr>
              <w:t>Кол</w:t>
            </w:r>
            <w:r w:rsidR="00B76DE3">
              <w:rPr>
                <w:b/>
                <w:bCs/>
                <w:sz w:val="20"/>
                <w:szCs w:val="24"/>
              </w:rPr>
              <w:t>-</w:t>
            </w:r>
            <w:r w:rsidRPr="001660B7">
              <w:rPr>
                <w:b/>
                <w:bCs/>
                <w:sz w:val="20"/>
                <w:szCs w:val="24"/>
              </w:rPr>
              <w:t>во, штук.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2122" w:rsidRPr="00862C61" w:rsidRDefault="00B62122" w:rsidP="00862C61">
            <w:pPr>
              <w:snapToGrid w:val="0"/>
              <w:jc w:val="center"/>
              <w:rPr>
                <w:b/>
                <w:bCs/>
                <w:sz w:val="20"/>
                <w:szCs w:val="24"/>
              </w:rPr>
            </w:pPr>
            <w:r w:rsidRPr="00862C61">
              <w:rPr>
                <w:b/>
                <w:bCs/>
                <w:sz w:val="20"/>
                <w:szCs w:val="24"/>
              </w:rPr>
              <w:t>Цена за единицу товара в руб.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2122" w:rsidRPr="00862C61" w:rsidRDefault="00B62122" w:rsidP="00862C61">
            <w:pPr>
              <w:pStyle w:val="a5"/>
              <w:snapToGrid w:val="0"/>
              <w:jc w:val="center"/>
              <w:rPr>
                <w:sz w:val="20"/>
                <w:szCs w:val="24"/>
              </w:rPr>
            </w:pPr>
            <w:r w:rsidRPr="00862C61">
              <w:rPr>
                <w:b/>
                <w:bCs/>
                <w:sz w:val="20"/>
                <w:szCs w:val="24"/>
              </w:rPr>
              <w:t xml:space="preserve">Цена контракта, </w:t>
            </w:r>
            <w:proofErr w:type="gramStart"/>
            <w:r w:rsidRPr="00862C61">
              <w:rPr>
                <w:b/>
                <w:bCs/>
                <w:sz w:val="20"/>
                <w:szCs w:val="24"/>
              </w:rPr>
              <w:t>рублях</w:t>
            </w:r>
            <w:proofErr w:type="gramEnd"/>
          </w:p>
        </w:tc>
      </w:tr>
      <w:tr w:rsidR="00B62122" w:rsidRPr="00862C61" w:rsidTr="00B76DE3">
        <w:trPr>
          <w:trHeight w:val="1084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2122" w:rsidRPr="00862C61" w:rsidRDefault="00B62122" w:rsidP="00862C61">
            <w:pPr>
              <w:snapToGrid w:val="0"/>
              <w:jc w:val="center"/>
              <w:rPr>
                <w:sz w:val="20"/>
                <w:szCs w:val="24"/>
              </w:rPr>
            </w:pPr>
            <w:r w:rsidRPr="00862C61">
              <w:rPr>
                <w:sz w:val="20"/>
                <w:szCs w:val="24"/>
              </w:rPr>
              <w:t>1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2122" w:rsidRPr="00862C61" w:rsidRDefault="00B62122" w:rsidP="00862C61">
            <w:pPr>
              <w:snapToGrid w:val="0"/>
              <w:rPr>
                <w:sz w:val="20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2122" w:rsidRPr="00862C61" w:rsidRDefault="00B62122" w:rsidP="00862C61">
            <w:pPr>
              <w:pStyle w:val="a6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2122" w:rsidRPr="00862C61" w:rsidRDefault="00B62122" w:rsidP="00862C61">
            <w:pPr>
              <w:snapToGrid w:val="0"/>
              <w:jc w:val="center"/>
              <w:rPr>
                <w:sz w:val="20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2122" w:rsidRPr="00862C61" w:rsidRDefault="00B62122" w:rsidP="00862C61">
            <w:pPr>
              <w:snapToGrid w:val="0"/>
              <w:jc w:val="center"/>
              <w:rPr>
                <w:sz w:val="20"/>
                <w:szCs w:val="24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2122" w:rsidRPr="00862C61" w:rsidRDefault="00B62122" w:rsidP="00862C61">
            <w:pPr>
              <w:snapToGrid w:val="0"/>
              <w:jc w:val="center"/>
              <w:rPr>
                <w:sz w:val="20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122" w:rsidRPr="00862C61" w:rsidRDefault="00B62122" w:rsidP="00862C61">
            <w:pPr>
              <w:snapToGrid w:val="0"/>
              <w:jc w:val="center"/>
              <w:rPr>
                <w:rFonts w:eastAsia="Liberation Sans"/>
                <w:sz w:val="20"/>
                <w:szCs w:val="24"/>
              </w:rPr>
            </w:pPr>
          </w:p>
        </w:tc>
      </w:tr>
      <w:tr w:rsidR="00B62122" w:rsidRPr="00862C61" w:rsidTr="00B76DE3">
        <w:tc>
          <w:tcPr>
            <w:tcW w:w="652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2122" w:rsidRPr="00862C61" w:rsidRDefault="00B62122" w:rsidP="00862C61">
            <w:pPr>
              <w:snapToGrid w:val="0"/>
              <w:rPr>
                <w:sz w:val="20"/>
                <w:szCs w:val="24"/>
              </w:rPr>
            </w:pPr>
            <w:r w:rsidRPr="00862C61">
              <w:rPr>
                <w:sz w:val="20"/>
                <w:szCs w:val="24"/>
              </w:rPr>
              <w:t>ИТОГО: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2122" w:rsidRPr="00862C61" w:rsidRDefault="00B62122" w:rsidP="00862C61">
            <w:pPr>
              <w:snapToGrid w:val="0"/>
              <w:jc w:val="center"/>
              <w:rPr>
                <w:sz w:val="20"/>
                <w:szCs w:val="24"/>
              </w:rPr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2122" w:rsidRPr="00862C61" w:rsidRDefault="00B62122" w:rsidP="00862C61">
            <w:pPr>
              <w:snapToGrid w:val="0"/>
              <w:jc w:val="center"/>
              <w:rPr>
                <w:sz w:val="20"/>
                <w:szCs w:val="24"/>
              </w:rPr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122" w:rsidRPr="00862C61" w:rsidRDefault="00B62122" w:rsidP="00862C61">
            <w:pPr>
              <w:snapToGrid w:val="0"/>
              <w:jc w:val="center"/>
              <w:rPr>
                <w:rFonts w:eastAsia="Liberation Sans"/>
                <w:sz w:val="20"/>
                <w:szCs w:val="24"/>
                <w:lang w:val="en-US"/>
              </w:rPr>
            </w:pPr>
          </w:p>
        </w:tc>
      </w:tr>
    </w:tbl>
    <w:p w:rsidR="00B62122" w:rsidRPr="00862C61" w:rsidRDefault="00B62122" w:rsidP="00862C61">
      <w:pPr>
        <w:jc w:val="both"/>
        <w:rPr>
          <w:color w:val="000000"/>
          <w:spacing w:val="-4"/>
          <w:sz w:val="24"/>
          <w:szCs w:val="24"/>
        </w:rPr>
      </w:pPr>
    </w:p>
    <w:p w:rsidR="00B62122" w:rsidRPr="00862C61" w:rsidRDefault="00B62122" w:rsidP="00862C61">
      <w:pPr>
        <w:jc w:val="both"/>
        <w:rPr>
          <w:b/>
          <w:bCs/>
          <w:color w:val="000000"/>
          <w:spacing w:val="16"/>
          <w:sz w:val="24"/>
          <w:szCs w:val="24"/>
        </w:rPr>
      </w:pPr>
      <w:r w:rsidRPr="00862C61">
        <w:rPr>
          <w:color w:val="000000"/>
          <w:spacing w:val="-4"/>
          <w:sz w:val="24"/>
          <w:szCs w:val="24"/>
        </w:rPr>
        <w:t>Заказчик_____________________</w:t>
      </w:r>
      <w:r w:rsidRPr="00862C61">
        <w:rPr>
          <w:color w:val="000000"/>
          <w:sz w:val="24"/>
          <w:szCs w:val="24"/>
        </w:rPr>
        <w:tab/>
        <w:t xml:space="preserve">  </w:t>
      </w:r>
      <w:r w:rsidRPr="00862C61">
        <w:rPr>
          <w:color w:val="000000"/>
          <w:spacing w:val="-4"/>
          <w:sz w:val="24"/>
          <w:szCs w:val="24"/>
        </w:rPr>
        <w:t>Поставщик:</w:t>
      </w:r>
      <w:r w:rsidRPr="00862C61">
        <w:rPr>
          <w:spacing w:val="-4"/>
          <w:sz w:val="24"/>
          <w:szCs w:val="24"/>
        </w:rPr>
        <w:t xml:space="preserve">___________ _________ </w:t>
      </w:r>
    </w:p>
    <w:p w:rsidR="00B62122" w:rsidRPr="00862C61" w:rsidRDefault="00B62122" w:rsidP="00862C61">
      <w:pPr>
        <w:rPr>
          <w:sz w:val="24"/>
          <w:szCs w:val="24"/>
        </w:rPr>
      </w:pPr>
      <w:r w:rsidRPr="00862C61">
        <w:rPr>
          <w:b/>
          <w:bCs/>
          <w:color w:val="000000"/>
          <w:spacing w:val="16"/>
          <w:sz w:val="24"/>
          <w:szCs w:val="24"/>
        </w:rPr>
        <w:t xml:space="preserve"> М.П.</w:t>
      </w:r>
      <w:r w:rsidRPr="00862C61">
        <w:rPr>
          <w:b/>
          <w:bCs/>
          <w:color w:val="000000"/>
          <w:sz w:val="24"/>
          <w:szCs w:val="24"/>
        </w:rPr>
        <w:tab/>
        <w:t xml:space="preserve">                                                                  </w:t>
      </w:r>
      <w:r w:rsidRPr="00862C61">
        <w:rPr>
          <w:b/>
          <w:bCs/>
          <w:color w:val="000000"/>
          <w:spacing w:val="16"/>
          <w:sz w:val="24"/>
          <w:szCs w:val="24"/>
        </w:rPr>
        <w:t>М.П.</w:t>
      </w:r>
    </w:p>
    <w:sectPr w:rsidR="00B62122" w:rsidRPr="00862C61" w:rsidSect="00B6212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 Sans">
    <w:altName w:val="Arial"/>
    <w:charset w:val="CC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abstractNum w:abstractNumId="0">
    <w:nsid w:val="FFFFFFFE"/>
    <w:multiLevelType w:val="singleLevel"/>
    <w:tmpl w:val="383CB802"/>
    <w:lvl w:ilvl="0">
      <w:numFmt w:val="bullet"/>
      <w:lvlText w:val="*"/>
      <w:lvlJc w:val="left"/>
    </w:lvl>
  </w:abstractNum>
  <w:abstractNum w:abstractNumId="1">
    <w:nsid w:val="3629007B"/>
    <w:multiLevelType w:val="multilevel"/>
    <w:tmpl w:val="33C2F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D1B4B0B"/>
    <w:multiLevelType w:val="multilevel"/>
    <w:tmpl w:val="6706DCF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2122"/>
    <w:rsid w:val="001660B7"/>
    <w:rsid w:val="00322E46"/>
    <w:rsid w:val="00382A22"/>
    <w:rsid w:val="003B3673"/>
    <w:rsid w:val="0041205E"/>
    <w:rsid w:val="004720F2"/>
    <w:rsid w:val="004C3756"/>
    <w:rsid w:val="005650BD"/>
    <w:rsid w:val="00596447"/>
    <w:rsid w:val="005F5CC7"/>
    <w:rsid w:val="006341D6"/>
    <w:rsid w:val="006F6855"/>
    <w:rsid w:val="00750F20"/>
    <w:rsid w:val="007A5A6F"/>
    <w:rsid w:val="00862C61"/>
    <w:rsid w:val="008A224E"/>
    <w:rsid w:val="0090603E"/>
    <w:rsid w:val="00A15203"/>
    <w:rsid w:val="00A56ACC"/>
    <w:rsid w:val="00A77EC3"/>
    <w:rsid w:val="00A816EA"/>
    <w:rsid w:val="00B62122"/>
    <w:rsid w:val="00B76DE3"/>
    <w:rsid w:val="00CF17BB"/>
    <w:rsid w:val="00D037F2"/>
    <w:rsid w:val="00DE47A9"/>
    <w:rsid w:val="00E40C14"/>
    <w:rsid w:val="00F25F9B"/>
    <w:rsid w:val="00F70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12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62122"/>
    <w:pPr>
      <w:spacing w:before="150" w:after="150"/>
      <w:ind w:left="150" w:right="150"/>
    </w:pPr>
  </w:style>
  <w:style w:type="character" w:customStyle="1" w:styleId="a4">
    <w:name w:val="Основной текст Знак"/>
    <w:basedOn w:val="a0"/>
    <w:link w:val="a3"/>
    <w:rsid w:val="00B62122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">
    <w:name w:val="Текст1"/>
    <w:basedOn w:val="a"/>
    <w:rsid w:val="00B62122"/>
    <w:pPr>
      <w:ind w:firstLine="720"/>
      <w:jc w:val="both"/>
    </w:pPr>
    <w:rPr>
      <w:rFonts w:ascii="Courier New" w:hAnsi="Courier New" w:cs="Courier New"/>
      <w:sz w:val="20"/>
      <w:szCs w:val="20"/>
    </w:rPr>
  </w:style>
  <w:style w:type="paragraph" w:customStyle="1" w:styleId="a5">
    <w:name w:val="Содержимое таблицы"/>
    <w:basedOn w:val="a"/>
    <w:rsid w:val="00B62122"/>
    <w:pPr>
      <w:suppressLineNumbers/>
    </w:pPr>
  </w:style>
  <w:style w:type="paragraph" w:styleId="a6">
    <w:name w:val="Body Text Indent"/>
    <w:basedOn w:val="a"/>
    <w:link w:val="a7"/>
    <w:unhideWhenUsed/>
    <w:rsid w:val="00B62122"/>
    <w:pPr>
      <w:suppressAutoHyphens w:val="0"/>
      <w:spacing w:after="120" w:line="276" w:lineRule="auto"/>
      <w:ind w:left="283"/>
    </w:pPr>
    <w:rPr>
      <w:rFonts w:ascii="Calibri" w:hAnsi="Calibri"/>
      <w:sz w:val="22"/>
      <w:szCs w:val="22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B62122"/>
    <w:rPr>
      <w:rFonts w:ascii="Calibri" w:eastAsia="Times New Roman" w:hAnsi="Calibri" w:cs="Times New Roman"/>
      <w:lang w:eastAsia="ru-RU"/>
    </w:rPr>
  </w:style>
  <w:style w:type="paragraph" w:customStyle="1" w:styleId="Standard">
    <w:name w:val="Standard"/>
    <w:rsid w:val="008A224E"/>
    <w:pPr>
      <w:suppressAutoHyphens/>
      <w:autoSpaceDN w:val="0"/>
    </w:pPr>
    <w:rPr>
      <w:rFonts w:ascii="Calibri" w:eastAsia="SimSun" w:hAnsi="Calibri" w:cs="Calibri"/>
      <w:kern w:val="3"/>
    </w:rPr>
  </w:style>
  <w:style w:type="paragraph" w:customStyle="1" w:styleId="ConsPlusNormal">
    <w:name w:val="ConsPlusNormal"/>
    <w:rsid w:val="00A816E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8">
    <w:name w:val="Hyperlink"/>
    <w:basedOn w:val="a0"/>
    <w:uiPriority w:val="99"/>
    <w:unhideWhenUsed/>
    <w:rsid w:val="00A77EC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7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49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28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95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11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0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556983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50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20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314737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092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6089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448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2987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0909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856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66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12E57004EAB716ED77CBC366AC0330A1B3E934F9468D6D08082537EC27E3A252741CAA139AA7478QB06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5</Pages>
  <Words>2033</Words>
  <Characters>11592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zaleshuk-ag</dc:creator>
  <cp:lastModifiedBy>Анна Сергеевна Гамиловская</cp:lastModifiedBy>
  <cp:revision>21</cp:revision>
  <cp:lastPrinted>2014-05-27T11:06:00Z</cp:lastPrinted>
  <dcterms:created xsi:type="dcterms:W3CDTF">2014-05-04T23:09:00Z</dcterms:created>
  <dcterms:modified xsi:type="dcterms:W3CDTF">2014-06-19T13:22:00Z</dcterms:modified>
</cp:coreProperties>
</file>