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54EA7" w:rsidTr="00554EA7">
        <w:trPr>
          <w:trHeight w:val="747"/>
        </w:trPr>
        <w:tc>
          <w:tcPr>
            <w:tcW w:w="4219" w:type="dxa"/>
            <w:vAlign w:val="center"/>
          </w:tcPr>
          <w:p w:rsidR="00554EA7" w:rsidRPr="006673FA" w:rsidRDefault="00554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54EA7" w:rsidRDefault="00554EA7" w:rsidP="00554EA7">
            <w:pPr>
              <w:jc w:val="center"/>
              <w:rPr>
                <w:rFonts w:ascii="Times New Roman" w:hAnsi="Times New Roman"/>
                <w:sz w:val="24"/>
                <w:szCs w:val="24"/>
                <w:lang w:eastAsia="ru-RU"/>
              </w:rPr>
            </w:pPr>
            <w:r>
              <w:rPr>
                <w:rFonts w:ascii="Times New Roman" w:hAnsi="Times New Roman"/>
                <w:sz w:val="24"/>
                <w:szCs w:val="24"/>
                <w:lang w:eastAsia="ru-RU"/>
              </w:rPr>
              <w:t>Управление благоустройства Администрации города Иванова</w:t>
            </w:r>
          </w:p>
        </w:tc>
      </w:tr>
      <w:tr w:rsidR="00554EA7" w:rsidTr="00554EA7">
        <w:trPr>
          <w:trHeight w:val="843"/>
        </w:trPr>
        <w:tc>
          <w:tcPr>
            <w:tcW w:w="4219" w:type="dxa"/>
            <w:vAlign w:val="center"/>
          </w:tcPr>
          <w:p w:rsidR="00554EA7" w:rsidRPr="006673FA" w:rsidRDefault="00554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54EA7" w:rsidRDefault="00554EA7" w:rsidP="00554EA7">
            <w:pPr>
              <w:jc w:val="cente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г. Иваново, площадь Революции, 6, 1207</w:t>
            </w:r>
          </w:p>
        </w:tc>
      </w:tr>
      <w:tr w:rsidR="00554EA7" w:rsidTr="00554EA7">
        <w:trPr>
          <w:trHeight w:val="698"/>
        </w:trPr>
        <w:tc>
          <w:tcPr>
            <w:tcW w:w="4219" w:type="dxa"/>
            <w:vAlign w:val="center"/>
          </w:tcPr>
          <w:p w:rsidR="00554EA7" w:rsidRPr="006673FA" w:rsidRDefault="00554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54EA7" w:rsidRDefault="00554EA7" w:rsidP="00D6004A">
            <w:pPr>
              <w:jc w:val="cente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г. Иваново, площадь Революции, 6, 1207</w:t>
            </w:r>
          </w:p>
        </w:tc>
      </w:tr>
      <w:tr w:rsidR="00554EA7" w:rsidTr="00554EA7">
        <w:trPr>
          <w:trHeight w:val="554"/>
        </w:trPr>
        <w:tc>
          <w:tcPr>
            <w:tcW w:w="4219" w:type="dxa"/>
            <w:vAlign w:val="center"/>
          </w:tcPr>
          <w:p w:rsidR="00554EA7" w:rsidRPr="006673FA" w:rsidRDefault="00554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54EA7" w:rsidRDefault="00554EA7" w:rsidP="00554EA7">
            <w:pPr>
              <w:jc w:val="center"/>
              <w:rPr>
                <w:rFonts w:ascii="Times New Roman" w:hAnsi="Times New Roman"/>
                <w:sz w:val="24"/>
                <w:szCs w:val="24"/>
                <w:lang w:eastAsia="ru-RU"/>
              </w:rPr>
            </w:pPr>
            <w:r>
              <w:rPr>
                <w:rFonts w:ascii="Times New Roman" w:hAnsi="Times New Roman"/>
                <w:sz w:val="24"/>
                <w:szCs w:val="24"/>
              </w:rPr>
              <w:t>blag@ivgoradm.ru</w:t>
            </w:r>
          </w:p>
        </w:tc>
      </w:tr>
      <w:tr w:rsidR="00554EA7" w:rsidTr="00554EA7">
        <w:trPr>
          <w:trHeight w:val="986"/>
        </w:trPr>
        <w:tc>
          <w:tcPr>
            <w:tcW w:w="4219" w:type="dxa"/>
            <w:vAlign w:val="center"/>
          </w:tcPr>
          <w:p w:rsidR="00554EA7" w:rsidRPr="006673FA" w:rsidRDefault="00554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54EA7" w:rsidRDefault="00554EA7" w:rsidP="00554EA7">
            <w:pPr>
              <w:jc w:val="center"/>
              <w:rPr>
                <w:rFonts w:ascii="Times New Roman" w:hAnsi="Times New Roman"/>
                <w:sz w:val="24"/>
                <w:szCs w:val="24"/>
                <w:lang w:eastAsia="ru-RU"/>
              </w:rPr>
            </w:pPr>
            <w:r>
              <w:rPr>
                <w:rFonts w:ascii="Times New Roman" w:hAnsi="Times New Roman"/>
                <w:sz w:val="24"/>
                <w:szCs w:val="24"/>
              </w:rPr>
              <w:t>7 (4932) 32 80 83</w:t>
            </w:r>
            <w:r>
              <w:rPr>
                <w:rFonts w:ascii="Times New Roman" w:hAnsi="Times New Roman"/>
                <w:sz w:val="24"/>
                <w:szCs w:val="24"/>
              </w:rPr>
              <w:br/>
            </w:r>
          </w:p>
        </w:tc>
      </w:tr>
      <w:tr w:rsidR="00554EA7" w:rsidTr="00554EA7">
        <w:trPr>
          <w:trHeight w:val="702"/>
        </w:trPr>
        <w:tc>
          <w:tcPr>
            <w:tcW w:w="4219" w:type="dxa"/>
            <w:vAlign w:val="center"/>
          </w:tcPr>
          <w:p w:rsidR="00554EA7" w:rsidRPr="0082337A" w:rsidRDefault="00554EA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54EA7" w:rsidRDefault="00554EA7" w:rsidP="00554EA7">
            <w:pPr>
              <w:jc w:val="center"/>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554EA7" w:rsidTr="00554EA7">
        <w:trPr>
          <w:trHeight w:val="702"/>
        </w:trPr>
        <w:tc>
          <w:tcPr>
            <w:tcW w:w="4219" w:type="dxa"/>
            <w:vAlign w:val="center"/>
          </w:tcPr>
          <w:p w:rsidR="00554EA7" w:rsidRPr="0082337A" w:rsidRDefault="00554EA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54EA7" w:rsidRDefault="00554EA7" w:rsidP="00554EA7">
            <w:pPr>
              <w:jc w:val="center"/>
              <w:rPr>
                <w:rFonts w:ascii="Times New Roman" w:hAnsi="Times New Roman"/>
                <w:sz w:val="24"/>
                <w:szCs w:val="24"/>
                <w:lang w:eastAsia="ru-RU"/>
              </w:rPr>
            </w:pPr>
            <w:r w:rsidRPr="00554EA7">
              <w:rPr>
                <w:rFonts w:ascii="Times New Roman" w:hAnsi="Times New Roman"/>
                <w:sz w:val="24"/>
                <w:szCs w:val="24"/>
              </w:rPr>
              <w:t>Ответственное лицо контрактной службы</w:t>
            </w:r>
            <w:r>
              <w:rPr>
                <w:rFonts w:ascii="Times New Roman" w:hAnsi="Times New Roman"/>
                <w:sz w:val="24"/>
                <w:szCs w:val="24"/>
              </w:rPr>
              <w:t>:</w:t>
            </w:r>
            <w:r w:rsidRPr="00554EA7">
              <w:rPr>
                <w:rFonts w:ascii="Times New Roman" w:hAnsi="Times New Roman"/>
                <w:sz w:val="24"/>
                <w:szCs w:val="24"/>
              </w:rPr>
              <w:t xml:space="preserve"> </w:t>
            </w: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54EA7"/>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696</Words>
  <Characters>3971</Characters>
  <Application>Microsoft Office Word</Application>
  <DocSecurity>0</DocSecurity>
  <Lines>33</Lines>
  <Paragraphs>9</Paragraphs>
  <ScaleCrop>false</ScaleCrop>
  <Company>Администрация города Иванова</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2014-06-09T10:12:00Z</dcterms:modified>
</cp:coreProperties>
</file>