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004" w:rsidRPr="00CF0089" w:rsidRDefault="007D1004" w:rsidP="007D1004">
      <w:pPr>
        <w:pStyle w:val="a3"/>
        <w:rPr>
          <w:color w:val="000000"/>
          <w:sz w:val="32"/>
          <w:szCs w:val="32"/>
        </w:rPr>
      </w:pPr>
      <w:r w:rsidRPr="00CF0089">
        <w:rPr>
          <w:sz w:val="32"/>
          <w:szCs w:val="32"/>
        </w:rPr>
        <w:t>Извещение о проведении запроса котировок</w:t>
      </w:r>
    </w:p>
    <w:p w:rsidR="007D1004" w:rsidRPr="00CF0089" w:rsidRDefault="007D1004" w:rsidP="007D1004">
      <w:pPr>
        <w:spacing w:after="0" w:line="240" w:lineRule="auto"/>
        <w:ind w:left="4956"/>
        <w:jc w:val="right"/>
        <w:rPr>
          <w:rFonts w:ascii="Times New Roman" w:hAnsi="Times New Roman"/>
          <w:snapToGrid w:val="0"/>
          <w:color w:val="000000"/>
        </w:rPr>
      </w:pPr>
      <w:r w:rsidRPr="00CF0089">
        <w:rPr>
          <w:rFonts w:ascii="Times New Roman" w:hAnsi="Times New Roman"/>
          <w:snapToGrid w:val="0"/>
          <w:color w:val="000000"/>
        </w:rPr>
        <w:t xml:space="preserve">   </w:t>
      </w:r>
    </w:p>
    <w:p w:rsidR="007D1004" w:rsidRPr="007D1004" w:rsidRDefault="007D1004" w:rsidP="007D1004">
      <w:pPr>
        <w:spacing w:after="0" w:line="240" w:lineRule="auto"/>
        <w:ind w:left="4956"/>
        <w:jc w:val="right"/>
        <w:rPr>
          <w:rFonts w:ascii="Times New Roman" w:hAnsi="Times New Roman"/>
          <w:snapToGrid w:val="0"/>
        </w:rPr>
      </w:pPr>
      <w:r w:rsidRPr="00CF0089">
        <w:rPr>
          <w:rFonts w:ascii="Times New Roman" w:hAnsi="Times New Roman"/>
          <w:snapToGrid w:val="0"/>
          <w:color w:val="000000"/>
        </w:rPr>
        <w:t xml:space="preserve">    </w:t>
      </w:r>
      <w:r w:rsidRPr="007D1004">
        <w:rPr>
          <w:rFonts w:ascii="Times New Roman" w:hAnsi="Times New Roman"/>
          <w:snapToGrid w:val="0"/>
          <w:color w:val="000000"/>
        </w:rPr>
        <w:t xml:space="preserve">Дата: « 13  » декабря </w:t>
      </w:r>
      <w:r w:rsidRPr="007D1004">
        <w:rPr>
          <w:rFonts w:ascii="Times New Roman" w:hAnsi="Times New Roman"/>
          <w:snapToGrid w:val="0"/>
        </w:rPr>
        <w:t>2013 года</w:t>
      </w:r>
    </w:p>
    <w:p w:rsidR="007D1004" w:rsidRPr="007D1004" w:rsidRDefault="007D1004" w:rsidP="007D1004">
      <w:pPr>
        <w:widowControl w:val="0"/>
        <w:tabs>
          <w:tab w:val="left" w:pos="6570"/>
          <w:tab w:val="right" w:pos="9720"/>
        </w:tabs>
        <w:spacing w:after="0" w:line="240" w:lineRule="auto"/>
        <w:ind w:right="-211"/>
        <w:jc w:val="center"/>
        <w:rPr>
          <w:rFonts w:ascii="Times New Roman" w:hAnsi="Times New Roman"/>
        </w:rPr>
      </w:pPr>
      <w:r w:rsidRPr="007D1004">
        <w:rPr>
          <w:rFonts w:ascii="Times New Roman" w:hAnsi="Times New Roman"/>
        </w:rPr>
        <w:t xml:space="preserve">                                                                                                            Регистрационный № </w:t>
      </w:r>
      <w:r>
        <w:rPr>
          <w:rFonts w:ascii="Times New Roman" w:hAnsi="Times New Roman"/>
          <w:lang w:val="en-US"/>
        </w:rPr>
        <w:t>709</w:t>
      </w:r>
      <w:r w:rsidRPr="007D1004">
        <w:rPr>
          <w:rFonts w:ascii="Times New Roman" w:hAnsi="Times New Roman"/>
        </w:rPr>
        <w:t xml:space="preserve">     </w:t>
      </w:r>
    </w:p>
    <w:p w:rsidR="007D1004" w:rsidRPr="007D1004" w:rsidRDefault="007D1004" w:rsidP="007D1004">
      <w:pPr>
        <w:widowControl w:val="0"/>
        <w:spacing w:after="0" w:line="240" w:lineRule="auto"/>
        <w:jc w:val="both"/>
        <w:rPr>
          <w:rFonts w:ascii="Times New Roman" w:hAnsi="Times New Roman"/>
        </w:rPr>
      </w:pPr>
    </w:p>
    <w:tbl>
      <w:tblPr>
        <w:tblW w:w="52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4"/>
        <w:gridCol w:w="7514"/>
      </w:tblGrid>
      <w:tr w:rsidR="007D1004" w:rsidRPr="007D1004" w:rsidTr="00E92343">
        <w:tc>
          <w:tcPr>
            <w:tcW w:w="1294" w:type="pct"/>
          </w:tcPr>
          <w:p w:rsidR="007D1004" w:rsidRPr="007D1004" w:rsidRDefault="007D1004" w:rsidP="007D1004">
            <w:pPr>
              <w:spacing w:after="0" w:line="240" w:lineRule="auto"/>
              <w:rPr>
                <w:rFonts w:ascii="Times New Roman" w:hAnsi="Times New Roman"/>
                <w:b/>
                <w:bCs/>
              </w:rPr>
            </w:pPr>
            <w:r w:rsidRPr="007D1004">
              <w:rPr>
                <w:rFonts w:ascii="Times New Roman" w:hAnsi="Times New Roman"/>
              </w:rPr>
              <w:t>Наименование заказчика</w:t>
            </w:r>
          </w:p>
        </w:tc>
        <w:tc>
          <w:tcPr>
            <w:tcW w:w="3706" w:type="pct"/>
          </w:tcPr>
          <w:p w:rsidR="007D1004" w:rsidRPr="007D1004" w:rsidRDefault="007D1004" w:rsidP="007D1004">
            <w:pPr>
              <w:spacing w:after="0" w:line="240" w:lineRule="auto"/>
              <w:rPr>
                <w:rFonts w:ascii="Times New Roman" w:hAnsi="Times New Roman"/>
              </w:rPr>
            </w:pPr>
            <w:r>
              <w:rPr>
                <w:rFonts w:ascii="Times New Roman" w:eastAsia="Times New Roman" w:hAnsi="Times New Roman"/>
              </w:rPr>
              <w:t>М</w:t>
            </w:r>
            <w:r w:rsidRPr="007D1004">
              <w:rPr>
                <w:rFonts w:ascii="Times New Roman" w:eastAsia="Times New Roman" w:hAnsi="Times New Roman"/>
              </w:rPr>
              <w:t>униципальное бюджетное образовательное учреждение средняя общеобразовательная школа № 14</w:t>
            </w:r>
            <w:r w:rsidRPr="007D1004">
              <w:rPr>
                <w:rFonts w:ascii="Times New Roman" w:eastAsia="Times New Roman" w:hAnsi="Times New Roman"/>
              </w:rPr>
              <w:br/>
            </w:r>
          </w:p>
        </w:tc>
      </w:tr>
      <w:tr w:rsidR="007D1004" w:rsidRPr="007D1004" w:rsidTr="00E92343">
        <w:tc>
          <w:tcPr>
            <w:tcW w:w="1294" w:type="pct"/>
          </w:tcPr>
          <w:p w:rsidR="007D1004" w:rsidRPr="007D1004" w:rsidRDefault="007D1004" w:rsidP="007D1004">
            <w:pPr>
              <w:spacing w:after="0" w:line="240" w:lineRule="auto"/>
              <w:rPr>
                <w:rFonts w:ascii="Times New Roman" w:hAnsi="Times New Roman"/>
                <w:b/>
                <w:bCs/>
              </w:rPr>
            </w:pPr>
            <w:r w:rsidRPr="007D1004">
              <w:rPr>
                <w:rFonts w:ascii="Times New Roman" w:hAnsi="Times New Roman"/>
              </w:rPr>
              <w:t>Почтовый адрес заказчика</w:t>
            </w:r>
          </w:p>
        </w:tc>
        <w:tc>
          <w:tcPr>
            <w:tcW w:w="3706" w:type="pct"/>
          </w:tcPr>
          <w:p w:rsidR="007D1004" w:rsidRPr="007D1004" w:rsidRDefault="007D1004" w:rsidP="007D1004">
            <w:pPr>
              <w:spacing w:after="0" w:line="240" w:lineRule="auto"/>
              <w:jc w:val="both"/>
              <w:rPr>
                <w:rFonts w:ascii="Times New Roman" w:hAnsi="Times New Roman"/>
              </w:rPr>
            </w:pPr>
            <w:r w:rsidRPr="007D1004">
              <w:rPr>
                <w:rFonts w:ascii="Times New Roman" w:eastAsia="Times New Roman" w:hAnsi="Times New Roman"/>
              </w:rPr>
              <w:t>153023, Российская Федерация, Ивановская область, Иваново г, улица Апрельская, дом 3</w:t>
            </w:r>
          </w:p>
        </w:tc>
      </w:tr>
      <w:tr w:rsidR="007D1004" w:rsidRPr="007D1004" w:rsidTr="00E92343">
        <w:tc>
          <w:tcPr>
            <w:tcW w:w="1294" w:type="pct"/>
          </w:tcPr>
          <w:p w:rsidR="007D1004" w:rsidRPr="007D1004" w:rsidRDefault="007D1004" w:rsidP="007D1004">
            <w:pPr>
              <w:spacing w:after="0" w:line="240" w:lineRule="auto"/>
              <w:rPr>
                <w:rFonts w:ascii="Times New Roman" w:hAnsi="Times New Roman"/>
              </w:rPr>
            </w:pPr>
            <w:r w:rsidRPr="007D1004">
              <w:rPr>
                <w:rFonts w:ascii="Times New Roman" w:hAnsi="Times New Roman"/>
              </w:rPr>
              <w:t>Номер телефона заказчика</w:t>
            </w:r>
          </w:p>
        </w:tc>
        <w:tc>
          <w:tcPr>
            <w:tcW w:w="3706" w:type="pct"/>
          </w:tcPr>
          <w:p w:rsidR="007D1004" w:rsidRPr="007D1004" w:rsidRDefault="007D1004" w:rsidP="007D1004">
            <w:pPr>
              <w:spacing w:after="0" w:line="240" w:lineRule="auto"/>
              <w:rPr>
                <w:rFonts w:ascii="Times New Roman" w:hAnsi="Times New Roman"/>
              </w:rPr>
            </w:pPr>
            <w:r w:rsidRPr="007D1004">
              <w:rPr>
                <w:rFonts w:ascii="Times New Roman" w:eastAsia="Times New Roman" w:hAnsi="Times New Roman"/>
              </w:rPr>
              <w:t>7-4932-375203</w:t>
            </w:r>
            <w:r w:rsidRPr="007D1004">
              <w:rPr>
                <w:rFonts w:ascii="Times New Roman" w:eastAsia="Times New Roman" w:hAnsi="Times New Roman"/>
              </w:rPr>
              <w:br/>
            </w:r>
          </w:p>
        </w:tc>
      </w:tr>
      <w:tr w:rsidR="007D1004" w:rsidRPr="007D1004" w:rsidTr="00E92343">
        <w:tc>
          <w:tcPr>
            <w:tcW w:w="1294" w:type="pct"/>
          </w:tcPr>
          <w:p w:rsidR="007D1004" w:rsidRPr="007D1004" w:rsidRDefault="007D1004" w:rsidP="007D1004">
            <w:pPr>
              <w:spacing w:after="0" w:line="240" w:lineRule="auto"/>
              <w:rPr>
                <w:rFonts w:ascii="Times New Roman" w:hAnsi="Times New Roman"/>
              </w:rPr>
            </w:pPr>
            <w:r w:rsidRPr="007D1004">
              <w:rPr>
                <w:rFonts w:ascii="Times New Roman" w:hAnsi="Times New Roman"/>
              </w:rPr>
              <w:t>Место подачи котировочных заявок</w:t>
            </w:r>
          </w:p>
        </w:tc>
        <w:tc>
          <w:tcPr>
            <w:tcW w:w="3706" w:type="pct"/>
          </w:tcPr>
          <w:p w:rsidR="007D1004" w:rsidRPr="007D1004" w:rsidRDefault="007D1004" w:rsidP="007D1004">
            <w:pPr>
              <w:tabs>
                <w:tab w:val="left" w:pos="4752"/>
              </w:tabs>
              <w:spacing w:after="0" w:line="240" w:lineRule="auto"/>
              <w:ind w:right="792"/>
              <w:rPr>
                <w:rFonts w:ascii="Times New Roman" w:hAnsi="Times New Roman"/>
              </w:rPr>
            </w:pPr>
            <w:r w:rsidRPr="007D1004">
              <w:rPr>
                <w:rFonts w:ascii="Times New Roman" w:hAnsi="Times New Roman"/>
              </w:rPr>
              <w:t>153000, г. Иваново, пл. Революции, д. 6,  к. 301, Администрация города Иванова</w:t>
            </w:r>
          </w:p>
        </w:tc>
      </w:tr>
    </w:tbl>
    <w:p w:rsidR="007D1004" w:rsidRPr="007D1004" w:rsidRDefault="007D1004" w:rsidP="007D1004">
      <w:pPr>
        <w:spacing w:after="0" w:line="240" w:lineRule="auto"/>
        <w:rPr>
          <w:rFonts w:ascii="Times New Roman" w:hAnsi="Times New Roman"/>
          <w:b/>
        </w:rPr>
      </w:pPr>
    </w:p>
    <w:tbl>
      <w:tblPr>
        <w:tblW w:w="9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980"/>
        <w:gridCol w:w="3420"/>
        <w:gridCol w:w="1202"/>
        <w:gridCol w:w="1466"/>
      </w:tblGrid>
      <w:tr w:rsidR="007D1004" w:rsidRPr="007D1004" w:rsidTr="00E92343">
        <w:tc>
          <w:tcPr>
            <w:tcW w:w="1908" w:type="dxa"/>
          </w:tcPr>
          <w:p w:rsidR="007D1004" w:rsidRPr="007D1004" w:rsidRDefault="007D1004" w:rsidP="007D1004">
            <w:pPr>
              <w:spacing w:after="0" w:line="240" w:lineRule="auto"/>
              <w:jc w:val="center"/>
              <w:rPr>
                <w:rFonts w:ascii="Times New Roman" w:hAnsi="Times New Roman"/>
                <w:bCs/>
              </w:rPr>
            </w:pPr>
            <w:r w:rsidRPr="007D1004">
              <w:rPr>
                <w:rFonts w:ascii="Times New Roman" w:hAnsi="Times New Roman"/>
              </w:rPr>
              <w:t>Наименование поставляемых товаров, выполняемых работ, оказываемых услуг</w:t>
            </w:r>
            <w:r w:rsidRPr="007D1004">
              <w:rPr>
                <w:rFonts w:ascii="Times New Roman" w:hAnsi="Times New Roman"/>
                <w:bCs/>
              </w:rPr>
              <w:t xml:space="preserve"> </w:t>
            </w:r>
          </w:p>
        </w:tc>
        <w:tc>
          <w:tcPr>
            <w:tcW w:w="5400" w:type="dxa"/>
            <w:gridSpan w:val="2"/>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Характеристики</w:t>
            </w:r>
          </w:p>
          <w:p w:rsidR="007D1004" w:rsidRPr="007D1004" w:rsidRDefault="007D1004" w:rsidP="007D1004">
            <w:pPr>
              <w:spacing w:after="0" w:line="240" w:lineRule="auto"/>
              <w:jc w:val="center"/>
              <w:rPr>
                <w:rFonts w:ascii="Times New Roman" w:hAnsi="Times New Roman"/>
                <w:b/>
              </w:rPr>
            </w:pPr>
            <w:r w:rsidRPr="007D1004">
              <w:rPr>
                <w:rFonts w:ascii="Times New Roman" w:hAnsi="Times New Roman"/>
              </w:rPr>
              <w:t>поставляемых товаров, выполняемых работ, оказываемых услуг</w:t>
            </w:r>
          </w:p>
        </w:tc>
        <w:tc>
          <w:tcPr>
            <w:tcW w:w="1202" w:type="dxa"/>
          </w:tcPr>
          <w:p w:rsidR="007D1004" w:rsidRPr="007D1004" w:rsidRDefault="007D1004" w:rsidP="007D1004">
            <w:pPr>
              <w:spacing w:after="0" w:line="240" w:lineRule="auto"/>
              <w:rPr>
                <w:rFonts w:ascii="Times New Roman" w:hAnsi="Times New Roman"/>
                <w:bCs/>
              </w:rPr>
            </w:pPr>
            <w:r w:rsidRPr="007D1004">
              <w:rPr>
                <w:rFonts w:ascii="Times New Roman" w:hAnsi="Times New Roman"/>
                <w:bCs/>
              </w:rPr>
              <w:t xml:space="preserve">Единица  </w:t>
            </w:r>
          </w:p>
          <w:p w:rsidR="007D1004" w:rsidRPr="007D1004" w:rsidRDefault="007D1004" w:rsidP="007D1004">
            <w:pPr>
              <w:spacing w:after="0" w:line="240" w:lineRule="auto"/>
              <w:rPr>
                <w:rFonts w:ascii="Times New Roman" w:hAnsi="Times New Roman"/>
                <w:bCs/>
              </w:rPr>
            </w:pPr>
            <w:r w:rsidRPr="007D1004">
              <w:rPr>
                <w:rFonts w:ascii="Times New Roman" w:hAnsi="Times New Roman"/>
                <w:bCs/>
              </w:rPr>
              <w:t>измерения</w:t>
            </w:r>
          </w:p>
          <w:p w:rsidR="007D1004" w:rsidRPr="007D1004" w:rsidRDefault="007D1004" w:rsidP="007D1004">
            <w:pPr>
              <w:spacing w:after="0" w:line="240" w:lineRule="auto"/>
              <w:rPr>
                <w:rFonts w:ascii="Times New Roman" w:hAnsi="Times New Roman"/>
                <w:bCs/>
              </w:rPr>
            </w:pPr>
          </w:p>
          <w:p w:rsidR="007D1004" w:rsidRPr="007D1004" w:rsidRDefault="007D1004" w:rsidP="007D1004">
            <w:pPr>
              <w:spacing w:after="0" w:line="240" w:lineRule="auto"/>
              <w:jc w:val="center"/>
              <w:rPr>
                <w:rFonts w:ascii="Times New Roman" w:hAnsi="Times New Roman"/>
                <w:bCs/>
              </w:rPr>
            </w:pPr>
          </w:p>
        </w:tc>
        <w:tc>
          <w:tcPr>
            <w:tcW w:w="1466" w:type="dxa"/>
          </w:tcPr>
          <w:p w:rsidR="007D1004" w:rsidRPr="007D1004" w:rsidRDefault="007D1004" w:rsidP="007D1004">
            <w:pPr>
              <w:spacing w:after="0" w:line="240" w:lineRule="auto"/>
              <w:jc w:val="center"/>
              <w:rPr>
                <w:rFonts w:ascii="Times New Roman" w:hAnsi="Times New Roman"/>
                <w:b/>
              </w:rPr>
            </w:pPr>
            <w:r w:rsidRPr="007D1004">
              <w:rPr>
                <w:rFonts w:ascii="Times New Roman" w:hAnsi="Times New Roman"/>
              </w:rPr>
              <w:t>Количество поставляемых товаров, объем выполняемых работ, оказываемых услуг</w:t>
            </w:r>
          </w:p>
        </w:tc>
      </w:tr>
      <w:tr w:rsidR="007D1004" w:rsidRPr="007D1004" w:rsidTr="00E92343">
        <w:tc>
          <w:tcPr>
            <w:tcW w:w="1908" w:type="dxa"/>
            <w:vMerge w:val="restart"/>
          </w:tcPr>
          <w:p w:rsidR="007D1004" w:rsidRPr="007D1004" w:rsidRDefault="007D1004" w:rsidP="007D1004">
            <w:pPr>
              <w:spacing w:after="0" w:line="240" w:lineRule="auto"/>
              <w:jc w:val="center"/>
              <w:rPr>
                <w:rFonts w:ascii="Times New Roman" w:hAnsi="Times New Roman"/>
                <w:bCs/>
              </w:rPr>
            </w:pPr>
            <w:r w:rsidRPr="007D1004">
              <w:rPr>
                <w:rFonts w:ascii="Times New Roman" w:hAnsi="Times New Roman"/>
              </w:rPr>
              <w:t>Охранные услуги по школе</w:t>
            </w:r>
          </w:p>
        </w:tc>
        <w:tc>
          <w:tcPr>
            <w:tcW w:w="1980" w:type="dxa"/>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Качественные характеристики товаров, работ, услуг</w:t>
            </w:r>
          </w:p>
        </w:tc>
        <w:tc>
          <w:tcPr>
            <w:tcW w:w="3420" w:type="dxa"/>
          </w:tcPr>
          <w:p w:rsidR="007D1004" w:rsidRPr="007D1004" w:rsidRDefault="007D1004" w:rsidP="007D1004">
            <w:pPr>
              <w:spacing w:after="0" w:line="240" w:lineRule="auto"/>
              <w:jc w:val="both"/>
              <w:rPr>
                <w:rFonts w:ascii="Times New Roman" w:hAnsi="Times New Roman"/>
              </w:rPr>
            </w:pPr>
            <w:r w:rsidRPr="007D1004">
              <w:rPr>
                <w:rFonts w:ascii="Times New Roman" w:hAnsi="Times New Roman"/>
              </w:rPr>
              <w:t>Оказание Заказчику охранных услуг на условиях, предусмотренных контрактом.</w:t>
            </w:r>
          </w:p>
          <w:p w:rsidR="007D1004" w:rsidRPr="007D1004" w:rsidRDefault="007D1004" w:rsidP="007D1004">
            <w:pPr>
              <w:spacing w:after="0" w:line="240" w:lineRule="auto"/>
              <w:contextualSpacing/>
              <w:jc w:val="both"/>
              <w:rPr>
                <w:rFonts w:ascii="Times New Roman" w:hAnsi="Times New Roman"/>
              </w:rPr>
            </w:pPr>
            <w:r w:rsidRPr="007D1004">
              <w:rPr>
                <w:rFonts w:ascii="Times New Roman" w:hAnsi="Times New Roman"/>
              </w:rPr>
              <w:t>Наличие действующей лицензии на осуществление частной охранной деятельности (с полным перечнем разрешенных видов услуг)</w:t>
            </w:r>
          </w:p>
          <w:p w:rsidR="007D1004" w:rsidRPr="007D1004" w:rsidRDefault="007D1004" w:rsidP="007D1004">
            <w:pPr>
              <w:spacing w:after="0" w:line="240" w:lineRule="auto"/>
              <w:rPr>
                <w:rFonts w:ascii="Times New Roman" w:hAnsi="Times New Roman"/>
              </w:rPr>
            </w:pPr>
            <w:r w:rsidRPr="007D1004">
              <w:rPr>
                <w:rFonts w:ascii="Times New Roman" w:hAnsi="Times New Roman"/>
              </w:rPr>
              <w:t>в соответствии с действующим законодательством РФ, Законом РФ от 11.03.1992  № 2487-1</w:t>
            </w:r>
          </w:p>
          <w:p w:rsidR="007D1004" w:rsidRPr="007D1004" w:rsidRDefault="007D1004" w:rsidP="007D1004">
            <w:pPr>
              <w:spacing w:after="0" w:line="240" w:lineRule="auto"/>
              <w:rPr>
                <w:rFonts w:ascii="Times New Roman" w:hAnsi="Times New Roman"/>
              </w:rPr>
            </w:pPr>
            <w:r w:rsidRPr="007D1004">
              <w:rPr>
                <w:rFonts w:ascii="Times New Roman" w:hAnsi="Times New Roman"/>
              </w:rPr>
              <w:t>«О частной детективной  и охранной деятельности», Постановления РФ от 23.06.2011 № 498 «О некоторых вопросах осуществления частной детективной (сыскной) и частной охранной деятельности.</w:t>
            </w:r>
          </w:p>
        </w:tc>
        <w:tc>
          <w:tcPr>
            <w:tcW w:w="1202" w:type="dxa"/>
          </w:tcPr>
          <w:p w:rsidR="007D1004" w:rsidRPr="007D1004" w:rsidRDefault="007D1004" w:rsidP="007D1004">
            <w:pPr>
              <w:spacing w:after="0" w:line="240" w:lineRule="auto"/>
              <w:rPr>
                <w:rFonts w:ascii="Times New Roman" w:hAnsi="Times New Roman"/>
                <w:bCs/>
              </w:rPr>
            </w:pPr>
          </w:p>
        </w:tc>
        <w:tc>
          <w:tcPr>
            <w:tcW w:w="1466" w:type="dxa"/>
          </w:tcPr>
          <w:p w:rsidR="007D1004" w:rsidRPr="007D1004" w:rsidRDefault="007D1004" w:rsidP="007D1004">
            <w:pPr>
              <w:spacing w:after="0" w:line="240" w:lineRule="auto"/>
              <w:jc w:val="center"/>
              <w:rPr>
                <w:rFonts w:ascii="Times New Roman" w:hAnsi="Times New Roman"/>
              </w:rPr>
            </w:pPr>
          </w:p>
        </w:tc>
      </w:tr>
      <w:tr w:rsidR="007D1004" w:rsidRPr="007D1004" w:rsidTr="00E92343">
        <w:trPr>
          <w:trHeight w:val="854"/>
        </w:trPr>
        <w:tc>
          <w:tcPr>
            <w:tcW w:w="1908" w:type="dxa"/>
            <w:vMerge/>
          </w:tcPr>
          <w:p w:rsidR="007D1004" w:rsidRPr="007D1004" w:rsidRDefault="007D1004" w:rsidP="007D1004">
            <w:pPr>
              <w:spacing w:after="0" w:line="240" w:lineRule="auto"/>
              <w:jc w:val="center"/>
              <w:rPr>
                <w:rFonts w:ascii="Times New Roman" w:hAnsi="Times New Roman"/>
                <w:bCs/>
              </w:rPr>
            </w:pPr>
          </w:p>
        </w:tc>
        <w:tc>
          <w:tcPr>
            <w:tcW w:w="1980" w:type="dxa"/>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Технические характеристики товаров, работ, услуг</w:t>
            </w:r>
          </w:p>
        </w:tc>
        <w:tc>
          <w:tcPr>
            <w:tcW w:w="3420" w:type="dxa"/>
          </w:tcPr>
          <w:p w:rsidR="007D1004" w:rsidRPr="007D1004" w:rsidRDefault="007D1004" w:rsidP="007D1004">
            <w:pPr>
              <w:spacing w:after="0" w:line="240" w:lineRule="auto"/>
              <w:rPr>
                <w:rFonts w:ascii="Times New Roman" w:hAnsi="Times New Roman"/>
              </w:rPr>
            </w:pPr>
            <w:r w:rsidRPr="007D1004">
              <w:rPr>
                <w:rFonts w:ascii="Times New Roman" w:hAnsi="Times New Roman"/>
              </w:rPr>
              <w:t>Охранники должны выполнять свои обязанности с надлежащей экипировкой.</w:t>
            </w:r>
          </w:p>
        </w:tc>
        <w:tc>
          <w:tcPr>
            <w:tcW w:w="1202" w:type="dxa"/>
          </w:tcPr>
          <w:p w:rsidR="007D1004" w:rsidRPr="007D1004" w:rsidRDefault="007D1004" w:rsidP="007D1004">
            <w:pPr>
              <w:spacing w:after="0" w:line="240" w:lineRule="auto"/>
              <w:rPr>
                <w:rFonts w:ascii="Times New Roman" w:hAnsi="Times New Roman"/>
                <w:bCs/>
              </w:rPr>
            </w:pPr>
          </w:p>
        </w:tc>
        <w:tc>
          <w:tcPr>
            <w:tcW w:w="1466" w:type="dxa"/>
          </w:tcPr>
          <w:p w:rsidR="007D1004" w:rsidRPr="007D1004" w:rsidRDefault="007D1004" w:rsidP="007D1004">
            <w:pPr>
              <w:spacing w:after="0" w:line="240" w:lineRule="auto"/>
              <w:jc w:val="center"/>
              <w:rPr>
                <w:rFonts w:ascii="Times New Roman" w:hAnsi="Times New Roman"/>
              </w:rPr>
            </w:pPr>
          </w:p>
        </w:tc>
      </w:tr>
      <w:tr w:rsidR="007D1004" w:rsidRPr="007D1004" w:rsidTr="00E92343">
        <w:tc>
          <w:tcPr>
            <w:tcW w:w="1908" w:type="dxa"/>
            <w:vMerge/>
          </w:tcPr>
          <w:p w:rsidR="007D1004" w:rsidRPr="007D1004" w:rsidRDefault="007D1004" w:rsidP="007D1004">
            <w:pPr>
              <w:spacing w:after="0" w:line="240" w:lineRule="auto"/>
              <w:jc w:val="center"/>
              <w:rPr>
                <w:rFonts w:ascii="Times New Roman" w:hAnsi="Times New Roman"/>
                <w:bCs/>
              </w:rPr>
            </w:pPr>
          </w:p>
        </w:tc>
        <w:tc>
          <w:tcPr>
            <w:tcW w:w="1980" w:type="dxa"/>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Требования к результатам работ, оказанию услуг</w:t>
            </w:r>
          </w:p>
        </w:tc>
        <w:tc>
          <w:tcPr>
            <w:tcW w:w="3420" w:type="dxa"/>
          </w:tcPr>
          <w:p w:rsidR="007D1004" w:rsidRPr="007D1004" w:rsidRDefault="007D1004" w:rsidP="007D1004">
            <w:pPr>
              <w:spacing w:after="0" w:line="240" w:lineRule="auto"/>
              <w:rPr>
                <w:rFonts w:ascii="Times New Roman" w:hAnsi="Times New Roman"/>
              </w:rPr>
            </w:pPr>
            <w:r w:rsidRPr="007D1004">
              <w:rPr>
                <w:rFonts w:ascii="Times New Roman" w:hAnsi="Times New Roman"/>
              </w:rPr>
              <w:t xml:space="preserve">Охранные услуги по школе      </w:t>
            </w:r>
          </w:p>
          <w:p w:rsidR="007D1004" w:rsidRPr="007D1004" w:rsidRDefault="007D1004" w:rsidP="007D1004">
            <w:pPr>
              <w:spacing w:after="0" w:line="240" w:lineRule="auto"/>
              <w:rPr>
                <w:rFonts w:ascii="Times New Roman" w:hAnsi="Times New Roman"/>
              </w:rPr>
            </w:pPr>
            <w:r w:rsidRPr="007D1004">
              <w:rPr>
                <w:rFonts w:ascii="Times New Roman" w:hAnsi="Times New Roman"/>
              </w:rPr>
              <w:t xml:space="preserve"> ул.</w:t>
            </w:r>
            <w:r>
              <w:rPr>
                <w:rFonts w:ascii="Times New Roman" w:hAnsi="Times New Roman"/>
              </w:rPr>
              <w:t xml:space="preserve"> </w:t>
            </w:r>
            <w:r w:rsidRPr="007D1004">
              <w:rPr>
                <w:rFonts w:ascii="Times New Roman" w:hAnsi="Times New Roman"/>
              </w:rPr>
              <w:t>2 Ключевая, д.</w:t>
            </w:r>
            <w:r w:rsidR="0028580C">
              <w:rPr>
                <w:rFonts w:ascii="Times New Roman" w:hAnsi="Times New Roman"/>
                <w:lang w:val="en-US"/>
              </w:rPr>
              <w:t xml:space="preserve"> </w:t>
            </w:r>
            <w:bookmarkStart w:id="0" w:name="_GoBack"/>
            <w:bookmarkEnd w:id="0"/>
            <w:r w:rsidRPr="007D1004">
              <w:rPr>
                <w:rFonts w:ascii="Times New Roman" w:hAnsi="Times New Roman"/>
              </w:rPr>
              <w:t xml:space="preserve">20 – </w:t>
            </w:r>
          </w:p>
          <w:p w:rsidR="007D1004" w:rsidRPr="007D1004" w:rsidRDefault="007D1004" w:rsidP="007D1004">
            <w:pPr>
              <w:spacing w:after="0" w:line="240" w:lineRule="auto"/>
              <w:rPr>
                <w:rFonts w:ascii="Times New Roman" w:hAnsi="Times New Roman"/>
              </w:rPr>
            </w:pPr>
            <w:r w:rsidRPr="007D1004">
              <w:rPr>
                <w:rFonts w:ascii="Times New Roman" w:hAnsi="Times New Roman"/>
              </w:rPr>
              <w:t xml:space="preserve">  с 01.01.2014 по 30.06.2014; </w:t>
            </w:r>
          </w:p>
          <w:p w:rsidR="007D1004" w:rsidRPr="007D1004" w:rsidRDefault="007D1004" w:rsidP="007D1004">
            <w:pPr>
              <w:spacing w:after="0" w:line="240" w:lineRule="auto"/>
              <w:rPr>
                <w:rFonts w:ascii="Times New Roman" w:hAnsi="Times New Roman"/>
              </w:rPr>
            </w:pPr>
            <w:r w:rsidRPr="007D1004">
              <w:rPr>
                <w:rFonts w:ascii="Times New Roman" w:hAnsi="Times New Roman"/>
              </w:rPr>
              <w:t>1 человек круглосуточно</w:t>
            </w:r>
          </w:p>
        </w:tc>
        <w:tc>
          <w:tcPr>
            <w:tcW w:w="1202" w:type="dxa"/>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часы</w:t>
            </w:r>
          </w:p>
        </w:tc>
        <w:tc>
          <w:tcPr>
            <w:tcW w:w="1466" w:type="dxa"/>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 xml:space="preserve">Круглосуточно ежедневно </w:t>
            </w:r>
          </w:p>
        </w:tc>
      </w:tr>
      <w:tr w:rsidR="007D1004" w:rsidRPr="007D1004" w:rsidTr="00E92343">
        <w:tc>
          <w:tcPr>
            <w:tcW w:w="1908" w:type="dxa"/>
          </w:tcPr>
          <w:p w:rsidR="007D1004" w:rsidRPr="007D1004" w:rsidRDefault="007D1004" w:rsidP="007D1004">
            <w:pPr>
              <w:spacing w:after="0" w:line="240" w:lineRule="auto"/>
              <w:jc w:val="center"/>
              <w:rPr>
                <w:rFonts w:ascii="Times New Roman" w:hAnsi="Times New Roman"/>
                <w:bCs/>
              </w:rPr>
            </w:pPr>
          </w:p>
        </w:tc>
        <w:tc>
          <w:tcPr>
            <w:tcW w:w="1980" w:type="dxa"/>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Требования к безопасности</w:t>
            </w:r>
          </w:p>
        </w:tc>
        <w:tc>
          <w:tcPr>
            <w:tcW w:w="3420" w:type="dxa"/>
          </w:tcPr>
          <w:p w:rsidR="007D1004" w:rsidRPr="007D1004" w:rsidRDefault="007D1004" w:rsidP="007D1004">
            <w:pPr>
              <w:autoSpaceDE w:val="0"/>
              <w:autoSpaceDN w:val="0"/>
              <w:adjustRightInd w:val="0"/>
              <w:spacing w:after="0" w:line="240" w:lineRule="auto"/>
              <w:jc w:val="both"/>
              <w:rPr>
                <w:rFonts w:ascii="Times New Roman" w:hAnsi="Times New Roman"/>
              </w:rPr>
            </w:pPr>
            <w:r w:rsidRPr="007D1004">
              <w:rPr>
                <w:rFonts w:ascii="Times New Roman" w:hAnsi="Times New Roman"/>
              </w:rPr>
              <w:t xml:space="preserve">Охрана обеспечивает от преступных и иных незаконных посягательств на имущество Заказчика; обеспечение требований безопасности образовательного процесса в помещении и на прилегающей </w:t>
            </w:r>
            <w:r w:rsidRPr="007D1004">
              <w:rPr>
                <w:rFonts w:ascii="Times New Roman" w:hAnsi="Times New Roman"/>
              </w:rPr>
              <w:lastRenderedPageBreak/>
              <w:t>территории, умение пользоваться системой видеонаблюдения; и пультовой охраной учреждения; осуществлять иные мероприятия по выполнению своих обязанностей перед Заказчиком.</w:t>
            </w:r>
          </w:p>
        </w:tc>
        <w:tc>
          <w:tcPr>
            <w:tcW w:w="1202" w:type="dxa"/>
          </w:tcPr>
          <w:p w:rsidR="007D1004" w:rsidRPr="007D1004" w:rsidRDefault="007D1004" w:rsidP="007D1004">
            <w:pPr>
              <w:spacing w:after="0" w:line="240" w:lineRule="auto"/>
              <w:jc w:val="center"/>
              <w:rPr>
                <w:rFonts w:ascii="Times New Roman" w:hAnsi="Times New Roman"/>
              </w:rPr>
            </w:pPr>
          </w:p>
        </w:tc>
        <w:tc>
          <w:tcPr>
            <w:tcW w:w="1466" w:type="dxa"/>
          </w:tcPr>
          <w:p w:rsidR="007D1004" w:rsidRPr="007D1004" w:rsidRDefault="007D1004" w:rsidP="007D1004">
            <w:pPr>
              <w:spacing w:after="0" w:line="240" w:lineRule="auto"/>
              <w:jc w:val="center"/>
              <w:rPr>
                <w:rFonts w:ascii="Times New Roman" w:hAnsi="Times New Roman"/>
              </w:rPr>
            </w:pPr>
          </w:p>
        </w:tc>
      </w:tr>
    </w:tbl>
    <w:p w:rsidR="007D1004" w:rsidRPr="007D1004" w:rsidRDefault="007D1004" w:rsidP="007D1004">
      <w:pPr>
        <w:spacing w:after="0" w:line="240" w:lineRule="auto"/>
        <w:jc w:val="both"/>
        <w:rPr>
          <w:rFonts w:ascii="Times New Roman" w:hAnsi="Times New Roman"/>
        </w:rPr>
      </w:pPr>
    </w:p>
    <w:p w:rsidR="007D1004" w:rsidRPr="007D1004" w:rsidRDefault="007D1004" w:rsidP="007D1004">
      <w:pPr>
        <w:spacing w:after="0" w:line="240" w:lineRule="auto"/>
        <w:jc w:val="both"/>
        <w:rPr>
          <w:rFonts w:ascii="Times New Roman" w:hAnsi="Times New Roman"/>
        </w:rPr>
      </w:pPr>
    </w:p>
    <w:p w:rsidR="007D1004" w:rsidRPr="007D1004" w:rsidRDefault="007D1004" w:rsidP="007D1004">
      <w:pPr>
        <w:spacing w:after="0" w:line="240" w:lineRule="auto"/>
        <w:jc w:val="both"/>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widowControl w:val="0"/>
        <w:tabs>
          <w:tab w:val="num" w:pos="1260"/>
        </w:tabs>
        <w:adjustRightInd w:val="0"/>
        <w:spacing w:after="0" w:line="240" w:lineRule="auto"/>
        <w:ind w:firstLine="720"/>
        <w:jc w:val="both"/>
        <w:textAlignment w:val="baseline"/>
        <w:rPr>
          <w:rFonts w:ascii="Times New Roman" w:hAnsi="Times New Roman"/>
        </w:rPr>
      </w:pPr>
    </w:p>
    <w:p w:rsidR="007D1004" w:rsidRPr="007D1004" w:rsidRDefault="007D1004" w:rsidP="007D1004">
      <w:pPr>
        <w:pStyle w:val="2"/>
        <w:widowControl w:val="0"/>
        <w:tabs>
          <w:tab w:val="num" w:pos="1260"/>
        </w:tabs>
        <w:adjustRightInd w:val="0"/>
        <w:spacing w:after="0" w:line="240" w:lineRule="auto"/>
        <w:ind w:left="0" w:firstLine="720"/>
        <w:jc w:val="both"/>
        <w:textAlignment w:val="baseline"/>
        <w:rPr>
          <w:sz w:val="22"/>
          <w:szCs w:val="22"/>
        </w:rPr>
      </w:pPr>
      <w:r w:rsidRPr="007D1004">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D1004" w:rsidRPr="007D1004" w:rsidRDefault="007D1004" w:rsidP="007D1004">
      <w:pPr>
        <w:spacing w:after="0" w:line="240" w:lineRule="auto"/>
        <w:ind w:firstLine="708"/>
        <w:jc w:val="both"/>
        <w:rPr>
          <w:rFonts w:ascii="Times New Roman" w:hAnsi="Times New Roman"/>
        </w:rPr>
      </w:pPr>
      <w:r w:rsidRPr="007D1004">
        <w:rPr>
          <w:rFonts w:ascii="Times New Roman" w:hAnsi="Times New Roman"/>
        </w:rPr>
        <w:t>В случае</w:t>
      </w:r>
      <w:proofErr w:type="gramStart"/>
      <w:r w:rsidRPr="007D1004">
        <w:rPr>
          <w:rFonts w:ascii="Times New Roman" w:hAnsi="Times New Roman"/>
        </w:rPr>
        <w:t>,</w:t>
      </w:r>
      <w:proofErr w:type="gramEnd"/>
      <w:r w:rsidRPr="007D1004">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D1004" w:rsidRPr="007D1004" w:rsidRDefault="007D1004" w:rsidP="007D1004">
      <w:pPr>
        <w:pStyle w:val="a3"/>
        <w:ind w:firstLine="720"/>
        <w:jc w:val="both"/>
        <w:rPr>
          <w:b w:val="0"/>
          <w:sz w:val="22"/>
          <w:szCs w:val="22"/>
        </w:rPr>
      </w:pPr>
      <w:r w:rsidRPr="007D1004">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7D1004" w:rsidRPr="007D1004" w:rsidRDefault="007D1004" w:rsidP="007D1004">
      <w:pPr>
        <w:pStyle w:val="a3"/>
        <w:ind w:firstLine="720"/>
        <w:jc w:val="both"/>
        <w:rPr>
          <w:b w:val="0"/>
          <w:sz w:val="22"/>
          <w:szCs w:val="22"/>
        </w:rPr>
      </w:pPr>
      <w:r w:rsidRPr="007D100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D1004" w:rsidRPr="007D1004" w:rsidRDefault="007D1004" w:rsidP="007D1004">
      <w:pPr>
        <w:autoSpaceDE w:val="0"/>
        <w:autoSpaceDN w:val="0"/>
        <w:adjustRightInd w:val="0"/>
        <w:spacing w:after="0" w:line="240" w:lineRule="auto"/>
        <w:ind w:firstLine="540"/>
        <w:jc w:val="both"/>
        <w:outlineLvl w:val="1"/>
        <w:rPr>
          <w:rFonts w:ascii="Times New Roman" w:hAnsi="Times New Roman"/>
          <w:b/>
          <w:bCs/>
        </w:rPr>
      </w:pPr>
      <w:r w:rsidRPr="007D1004">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7D1004">
        <w:rPr>
          <w:rFonts w:ascii="Times New Roman" w:hAnsi="Times New Roman"/>
          <w:b/>
          <w:bCs/>
        </w:rPr>
        <w:t xml:space="preserve"> </w:t>
      </w:r>
      <w:r w:rsidRPr="007D1004">
        <w:rPr>
          <w:rFonts w:ascii="Times New Roman" w:hAnsi="Times New Roman"/>
        </w:rPr>
        <w:t>(ч. 1 ст. 8 ФЗ № 94).</w:t>
      </w:r>
    </w:p>
    <w:p w:rsidR="007D1004" w:rsidRPr="007D1004" w:rsidRDefault="007D1004" w:rsidP="007D1004">
      <w:pPr>
        <w:spacing w:after="0" w:line="240" w:lineRule="auto"/>
        <w:ind w:firstLine="708"/>
        <w:jc w:val="both"/>
        <w:rPr>
          <w:rFonts w:ascii="Times New Roman" w:hAnsi="Times New Roman"/>
        </w:rPr>
      </w:pPr>
      <w:r w:rsidRPr="007D1004">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D1004" w:rsidRPr="007D1004" w:rsidRDefault="007D1004" w:rsidP="007D1004">
      <w:pPr>
        <w:pStyle w:val="a3"/>
        <w:ind w:firstLine="709"/>
        <w:jc w:val="both"/>
        <w:rPr>
          <w:b w:val="0"/>
          <w:sz w:val="22"/>
          <w:szCs w:val="22"/>
        </w:rPr>
      </w:pPr>
      <w:r w:rsidRPr="007D1004">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7D1004" w:rsidRPr="007D1004" w:rsidRDefault="007D1004" w:rsidP="007D1004">
      <w:pPr>
        <w:pStyle w:val="a3"/>
        <w:ind w:firstLine="709"/>
        <w:jc w:val="both"/>
        <w:rPr>
          <w:b w:val="0"/>
          <w:sz w:val="22"/>
          <w:szCs w:val="22"/>
        </w:rPr>
      </w:pPr>
      <w:r w:rsidRPr="007D100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7D1004" w:rsidRPr="007D1004" w:rsidRDefault="007D1004" w:rsidP="007D1004">
      <w:pPr>
        <w:pStyle w:val="a3"/>
        <w:ind w:firstLine="720"/>
        <w:jc w:val="both"/>
        <w:rPr>
          <w:b w:val="0"/>
          <w:sz w:val="22"/>
          <w:szCs w:val="22"/>
        </w:rPr>
      </w:pPr>
      <w:r w:rsidRPr="007D1004">
        <w:rPr>
          <w:b w:val="0"/>
          <w:sz w:val="22"/>
          <w:szCs w:val="22"/>
        </w:rPr>
        <w:t>Котировочная заявка должна быть составлена по прилагаемой форме и в соответствии с требованиями статьи 44 ФЗ № 94:</w:t>
      </w:r>
    </w:p>
    <w:p w:rsidR="007D1004" w:rsidRPr="007D1004" w:rsidRDefault="007D1004" w:rsidP="007D1004">
      <w:pPr>
        <w:pStyle w:val="ConsPlusNormal"/>
        <w:ind w:left="-360" w:firstLine="540"/>
        <w:jc w:val="both"/>
        <w:rPr>
          <w:rFonts w:ascii="Times New Roman" w:hAnsi="Times New Roman" w:cs="Times New Roman"/>
          <w:sz w:val="22"/>
          <w:szCs w:val="22"/>
        </w:rPr>
      </w:pPr>
    </w:p>
    <w:p w:rsidR="007D1004" w:rsidRPr="007D1004" w:rsidRDefault="007D1004" w:rsidP="007D1004">
      <w:pPr>
        <w:pStyle w:val="ConsPlusNormal"/>
        <w:ind w:left="-360" w:firstLine="540"/>
        <w:jc w:val="both"/>
        <w:rPr>
          <w:rFonts w:ascii="Times New Roman" w:hAnsi="Times New Roman" w:cs="Times New Roman"/>
          <w:sz w:val="22"/>
          <w:szCs w:val="22"/>
        </w:rPr>
      </w:pPr>
    </w:p>
    <w:p w:rsidR="007D1004" w:rsidRPr="007D1004" w:rsidRDefault="007D1004" w:rsidP="007D1004">
      <w:pPr>
        <w:pStyle w:val="ConsPlusNormal"/>
        <w:ind w:left="-360" w:firstLine="540"/>
        <w:jc w:val="both"/>
        <w:rPr>
          <w:rFonts w:ascii="Times New Roman" w:hAnsi="Times New Roman" w:cs="Times New Roman"/>
          <w:sz w:val="22"/>
          <w:szCs w:val="22"/>
        </w:rPr>
      </w:pPr>
    </w:p>
    <w:p w:rsidR="007D1004" w:rsidRPr="007D1004" w:rsidRDefault="007D1004" w:rsidP="007D1004">
      <w:pPr>
        <w:pStyle w:val="ConsPlusNormal"/>
        <w:ind w:left="-360" w:firstLine="540"/>
        <w:jc w:val="both"/>
        <w:rPr>
          <w:rFonts w:ascii="Times New Roman" w:hAnsi="Times New Roman" w:cs="Times New Roman"/>
          <w:sz w:val="22"/>
          <w:szCs w:val="22"/>
        </w:rPr>
      </w:pPr>
    </w:p>
    <w:p w:rsidR="007D1004" w:rsidRPr="007D1004" w:rsidRDefault="007D1004" w:rsidP="007D1004">
      <w:pPr>
        <w:spacing w:after="0" w:line="240" w:lineRule="auto"/>
        <w:ind w:left="5664"/>
        <w:rPr>
          <w:rFonts w:ascii="Times New Roman" w:hAnsi="Times New Roman"/>
        </w:rPr>
      </w:pPr>
      <w:r w:rsidRPr="007D1004">
        <w:rPr>
          <w:rFonts w:ascii="Times New Roman" w:hAnsi="Times New Roman"/>
        </w:rPr>
        <w:br w:type="page"/>
      </w:r>
      <w:r w:rsidRPr="007D1004">
        <w:rPr>
          <w:rFonts w:ascii="Times New Roman" w:hAnsi="Times New Roman"/>
        </w:rPr>
        <w:lastRenderedPageBreak/>
        <w:t>№ _____________</w:t>
      </w:r>
    </w:p>
    <w:p w:rsidR="007D1004" w:rsidRPr="007D1004" w:rsidRDefault="007D1004" w:rsidP="007D1004">
      <w:pPr>
        <w:spacing w:after="0" w:line="240" w:lineRule="auto"/>
        <w:ind w:left="5664"/>
        <w:rPr>
          <w:rFonts w:ascii="Times New Roman" w:hAnsi="Times New Roman"/>
        </w:rPr>
      </w:pPr>
      <w:r w:rsidRPr="007D1004">
        <w:rPr>
          <w:rFonts w:ascii="Times New Roman" w:hAnsi="Times New Roman"/>
        </w:rPr>
        <w:t xml:space="preserve">Приложение к Извещению о </w:t>
      </w:r>
    </w:p>
    <w:p w:rsidR="007D1004" w:rsidRPr="007D1004" w:rsidRDefault="007D1004" w:rsidP="007D1004">
      <w:pPr>
        <w:spacing w:after="0" w:line="240" w:lineRule="auto"/>
        <w:ind w:left="5664"/>
        <w:rPr>
          <w:rFonts w:ascii="Times New Roman" w:hAnsi="Times New Roman"/>
        </w:rPr>
      </w:pPr>
      <w:proofErr w:type="gramStart"/>
      <w:r w:rsidRPr="007D1004">
        <w:rPr>
          <w:rFonts w:ascii="Times New Roman" w:hAnsi="Times New Roman"/>
        </w:rPr>
        <w:t>проведении</w:t>
      </w:r>
      <w:proofErr w:type="gramEnd"/>
      <w:r w:rsidRPr="007D1004">
        <w:rPr>
          <w:rFonts w:ascii="Times New Roman" w:hAnsi="Times New Roman"/>
        </w:rPr>
        <w:t xml:space="preserve"> запроса котировок</w:t>
      </w:r>
    </w:p>
    <w:p w:rsidR="007D1004" w:rsidRPr="007D1004" w:rsidRDefault="007D1004" w:rsidP="007D1004">
      <w:pPr>
        <w:spacing w:after="0" w:line="240" w:lineRule="auto"/>
        <w:ind w:left="5664"/>
        <w:rPr>
          <w:rFonts w:ascii="Times New Roman" w:hAnsi="Times New Roman"/>
        </w:rPr>
      </w:pPr>
      <w:r w:rsidRPr="007D1004">
        <w:rPr>
          <w:rFonts w:ascii="Times New Roman" w:hAnsi="Times New Roman"/>
        </w:rPr>
        <w:t>от «13» декабря 2013 г.</w:t>
      </w:r>
    </w:p>
    <w:p w:rsidR="007D1004" w:rsidRPr="007D1004" w:rsidRDefault="007D1004" w:rsidP="007D1004">
      <w:pPr>
        <w:spacing w:after="0" w:line="240" w:lineRule="auto"/>
        <w:jc w:val="center"/>
        <w:rPr>
          <w:rFonts w:ascii="Times New Roman" w:hAnsi="Times New Roman"/>
        </w:rPr>
      </w:pPr>
    </w:p>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КОТИРОВОЧНАЯ ЗАЯВКА</w:t>
      </w:r>
    </w:p>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 xml:space="preserve">(Регистрационный № </w:t>
      </w:r>
      <w:r>
        <w:rPr>
          <w:rFonts w:ascii="Times New Roman" w:hAnsi="Times New Roman"/>
          <w:u w:val="single"/>
        </w:rPr>
        <w:t>709</w:t>
      </w:r>
      <w:r w:rsidRPr="007D1004">
        <w:rPr>
          <w:rFonts w:ascii="Times New Roman" w:hAnsi="Times New Roman"/>
          <w:u w:val="single"/>
        </w:rPr>
        <w:t>)</w:t>
      </w:r>
    </w:p>
    <w:p w:rsidR="007D1004" w:rsidRPr="007D1004" w:rsidRDefault="007D1004" w:rsidP="007D1004">
      <w:pPr>
        <w:spacing w:after="0" w:line="240" w:lineRule="auto"/>
        <w:jc w:val="right"/>
        <w:rPr>
          <w:rFonts w:ascii="Times New Roman" w:hAnsi="Times New Roman"/>
        </w:rPr>
      </w:pPr>
      <w:r w:rsidRPr="007D1004">
        <w:rPr>
          <w:rFonts w:ascii="Times New Roman" w:hAnsi="Times New Roman"/>
        </w:rPr>
        <w:t>Дата: «__» _________ 2013 г.</w:t>
      </w:r>
    </w:p>
    <w:p w:rsidR="007D1004" w:rsidRPr="007D1004" w:rsidRDefault="007D1004" w:rsidP="007D1004">
      <w:pPr>
        <w:pStyle w:val="ConsPlusNonformat"/>
        <w:widowControl/>
        <w:ind w:left="-360" w:firstLine="708"/>
        <w:jc w:val="center"/>
        <w:rPr>
          <w:rFonts w:ascii="Times New Roman" w:hAnsi="Times New Roman" w:cs="Times New Roman"/>
          <w:sz w:val="22"/>
          <w:szCs w:val="22"/>
        </w:rPr>
      </w:pPr>
      <w:r w:rsidRPr="007D1004">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7D1004" w:rsidRPr="007D1004" w:rsidTr="00E92343">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 xml:space="preserve">1. Наименование участника размещения заказа </w:t>
            </w:r>
          </w:p>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i/>
                <w:iCs/>
                <w:sz w:val="22"/>
                <w:szCs w:val="22"/>
              </w:rPr>
              <w:t>(для юридического лица),</w:t>
            </w:r>
            <w:r w:rsidRPr="007D1004">
              <w:rPr>
                <w:rFonts w:ascii="Times New Roman" w:hAnsi="Times New Roman" w:cs="Times New Roman"/>
                <w:sz w:val="22"/>
                <w:szCs w:val="22"/>
              </w:rPr>
              <w:t xml:space="preserve"> фамилия, имя, отчество </w:t>
            </w:r>
          </w:p>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i/>
                <w:iCs/>
                <w:sz w:val="22"/>
                <w:szCs w:val="22"/>
              </w:rPr>
              <w:t>(для физического лица)</w:t>
            </w:r>
            <w:r w:rsidRPr="007D1004">
              <w:rPr>
                <w:rFonts w:ascii="Times New Roman" w:hAnsi="Times New Roman" w:cs="Times New Roman"/>
                <w:sz w:val="22"/>
                <w:szCs w:val="22"/>
              </w:rPr>
              <w:t xml:space="preserve"> </w:t>
            </w:r>
          </w:p>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w:t>
            </w:r>
            <w:r w:rsidRPr="007D1004">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 xml:space="preserve">2. Место нахождения </w:t>
            </w:r>
            <w:r w:rsidRPr="007D1004">
              <w:rPr>
                <w:rFonts w:ascii="Times New Roman" w:hAnsi="Times New Roman" w:cs="Times New Roman"/>
                <w:i/>
                <w:iCs/>
                <w:sz w:val="22"/>
                <w:szCs w:val="22"/>
              </w:rPr>
              <w:t>(для юридического лица),</w:t>
            </w:r>
            <w:r w:rsidRPr="007D1004">
              <w:rPr>
                <w:rFonts w:ascii="Times New Roman" w:hAnsi="Times New Roman" w:cs="Times New Roman"/>
                <w:sz w:val="22"/>
                <w:szCs w:val="22"/>
              </w:rPr>
              <w:t xml:space="preserve"> место жительства </w:t>
            </w:r>
            <w:r w:rsidRPr="007D1004">
              <w:rPr>
                <w:rFonts w:ascii="Times New Roman" w:hAnsi="Times New Roman" w:cs="Times New Roman"/>
                <w:i/>
                <w:iCs/>
                <w:sz w:val="22"/>
                <w:szCs w:val="22"/>
              </w:rPr>
              <w:t>(для физического лица)</w:t>
            </w:r>
            <w:r w:rsidRPr="007D1004">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3. Банковские реквизиты участника размещения заказа:</w:t>
            </w:r>
          </w:p>
          <w:p w:rsidR="007D1004" w:rsidRPr="007D1004" w:rsidRDefault="007D1004" w:rsidP="007D1004">
            <w:pPr>
              <w:pStyle w:val="ConsPlusNormal"/>
              <w:ind w:firstLine="0"/>
              <w:rPr>
                <w:rFonts w:ascii="Times New Roman" w:hAnsi="Times New Roman" w:cs="Times New Roman"/>
                <w:sz w:val="22"/>
                <w:szCs w:val="22"/>
              </w:rPr>
            </w:pPr>
            <w:r w:rsidRPr="007D1004">
              <w:rPr>
                <w:rStyle w:val="a5"/>
                <w:rFonts w:ascii="Times New Roman" w:hAnsi="Times New Roman" w:cs="Times New Roman"/>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Style w:val="a5"/>
                <w:rFonts w:ascii="Times New Roman" w:hAnsi="Times New Roman" w:cs="Times New Roman"/>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7D1004" w:rsidRPr="007D1004" w:rsidRDefault="007D1004" w:rsidP="007D1004">
            <w:pPr>
              <w:pStyle w:val="ConsPlusNormal"/>
              <w:widowControl/>
              <w:ind w:firstLine="0"/>
              <w:jc w:val="both"/>
              <w:rPr>
                <w:rFonts w:ascii="Times New Roman" w:hAnsi="Times New Roman" w:cs="Times New Roman"/>
                <w:sz w:val="22"/>
                <w:szCs w:val="22"/>
              </w:rPr>
            </w:pPr>
            <w:r w:rsidRPr="007D1004">
              <w:rPr>
                <w:rFonts w:ascii="Times New Roman" w:hAnsi="Times New Roman" w:cs="Times New Roman"/>
                <w:sz w:val="22"/>
                <w:szCs w:val="22"/>
              </w:rPr>
              <w:t xml:space="preserve">4.Идентификационный номер налогоплательщика </w:t>
            </w:r>
            <w:r w:rsidRPr="007D1004">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r w:rsidR="007D1004" w:rsidRPr="007D1004" w:rsidTr="00E92343">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r>
    </w:tbl>
    <w:p w:rsidR="007D1004" w:rsidRPr="007D1004" w:rsidRDefault="007D1004" w:rsidP="007D1004">
      <w:pPr>
        <w:pStyle w:val="ConsPlusNormal"/>
        <w:widowControl/>
        <w:ind w:firstLine="0"/>
        <w:jc w:val="center"/>
        <w:rPr>
          <w:rFonts w:ascii="Times New Roman" w:hAnsi="Times New Roman" w:cs="Times New Roman"/>
          <w:sz w:val="22"/>
          <w:szCs w:val="22"/>
        </w:rPr>
      </w:pPr>
      <w:r w:rsidRPr="007D1004">
        <w:rPr>
          <w:rFonts w:ascii="Times New Roman" w:hAnsi="Times New Roman" w:cs="Times New Roman"/>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7D1004" w:rsidRPr="007D1004" w:rsidTr="00E92343">
        <w:trPr>
          <w:trHeight w:val="440"/>
        </w:trPr>
        <w:tc>
          <w:tcPr>
            <w:tcW w:w="2520" w:type="dxa"/>
            <w:shd w:val="clear" w:color="auto" w:fill="auto"/>
            <w:vAlign w:val="center"/>
          </w:tcPr>
          <w:p w:rsidR="007D1004" w:rsidRPr="007D1004" w:rsidRDefault="007D1004" w:rsidP="007D1004">
            <w:pPr>
              <w:pStyle w:val="ConsPlusNormal"/>
              <w:widowControl/>
              <w:ind w:firstLine="0"/>
              <w:jc w:val="center"/>
              <w:rPr>
                <w:rFonts w:ascii="Times New Roman" w:hAnsi="Times New Roman" w:cs="Times New Roman"/>
                <w:sz w:val="22"/>
                <w:szCs w:val="22"/>
              </w:rPr>
            </w:pPr>
            <w:r w:rsidRPr="007D1004">
              <w:rPr>
                <w:rFonts w:ascii="Times New Roman" w:hAnsi="Times New Roman" w:cs="Times New Roman"/>
                <w:sz w:val="22"/>
                <w:szCs w:val="22"/>
              </w:rPr>
              <w:t>Наименование выполняемых услуг</w:t>
            </w:r>
          </w:p>
        </w:tc>
        <w:tc>
          <w:tcPr>
            <w:tcW w:w="1620" w:type="dxa"/>
            <w:shd w:val="clear" w:color="auto" w:fill="auto"/>
            <w:vAlign w:val="center"/>
          </w:tcPr>
          <w:p w:rsidR="007D1004" w:rsidRPr="007D1004" w:rsidRDefault="007D1004" w:rsidP="007D1004">
            <w:pPr>
              <w:pStyle w:val="ConsPlusNormal"/>
              <w:widowControl/>
              <w:ind w:firstLine="0"/>
              <w:jc w:val="center"/>
              <w:rPr>
                <w:rFonts w:ascii="Times New Roman" w:hAnsi="Times New Roman" w:cs="Times New Roman"/>
                <w:sz w:val="22"/>
                <w:szCs w:val="22"/>
              </w:rPr>
            </w:pPr>
            <w:r w:rsidRPr="007D1004">
              <w:rPr>
                <w:rFonts w:ascii="Times New Roman" w:hAnsi="Times New Roman" w:cs="Times New Roman"/>
                <w:sz w:val="22"/>
                <w:szCs w:val="22"/>
              </w:rPr>
              <w:t>Цена контракта,</w:t>
            </w:r>
          </w:p>
          <w:p w:rsidR="007D1004" w:rsidRPr="007D1004" w:rsidRDefault="007D1004" w:rsidP="007D1004">
            <w:pPr>
              <w:pStyle w:val="ConsPlusNormal"/>
              <w:widowControl/>
              <w:ind w:firstLine="0"/>
              <w:jc w:val="center"/>
              <w:rPr>
                <w:rFonts w:ascii="Times New Roman" w:hAnsi="Times New Roman" w:cs="Times New Roman"/>
                <w:sz w:val="22"/>
                <w:szCs w:val="22"/>
              </w:rPr>
            </w:pPr>
            <w:r w:rsidRPr="007D1004">
              <w:rPr>
                <w:rFonts w:ascii="Times New Roman" w:hAnsi="Times New Roman" w:cs="Times New Roman"/>
                <w:sz w:val="22"/>
                <w:szCs w:val="22"/>
              </w:rPr>
              <w:t>руб.</w:t>
            </w:r>
          </w:p>
        </w:tc>
        <w:tc>
          <w:tcPr>
            <w:tcW w:w="6120" w:type="dxa"/>
            <w:shd w:val="clear" w:color="auto" w:fill="auto"/>
            <w:vAlign w:val="center"/>
          </w:tcPr>
          <w:p w:rsidR="007D1004" w:rsidRPr="007D1004" w:rsidRDefault="007D1004" w:rsidP="007D1004">
            <w:pPr>
              <w:spacing w:after="0" w:line="240" w:lineRule="auto"/>
              <w:jc w:val="center"/>
              <w:rPr>
                <w:rFonts w:ascii="Times New Roman" w:hAnsi="Times New Roman"/>
                <w:b/>
              </w:rPr>
            </w:pPr>
            <w:r w:rsidRPr="007D1004">
              <w:rPr>
                <w:rFonts w:ascii="Times New Roman" w:hAnsi="Times New Roman"/>
              </w:rPr>
              <w:t>Сведения о включенных или не включенных в цену контракта расходах</w:t>
            </w:r>
          </w:p>
        </w:tc>
      </w:tr>
      <w:tr w:rsidR="007D1004" w:rsidRPr="007D1004" w:rsidTr="007D1004">
        <w:trPr>
          <w:trHeight w:val="1114"/>
        </w:trPr>
        <w:tc>
          <w:tcPr>
            <w:tcW w:w="2520" w:type="dxa"/>
            <w:shd w:val="clear" w:color="auto" w:fill="auto"/>
          </w:tcPr>
          <w:p w:rsidR="007D1004" w:rsidRPr="007D1004" w:rsidRDefault="007D1004" w:rsidP="007D1004">
            <w:pPr>
              <w:spacing w:after="0" w:line="240" w:lineRule="auto"/>
              <w:jc w:val="both"/>
              <w:rPr>
                <w:rFonts w:ascii="Times New Roman" w:hAnsi="Times New Roman"/>
                <w:color w:val="000000"/>
              </w:rPr>
            </w:pPr>
            <w:r w:rsidRPr="007D1004">
              <w:rPr>
                <w:rFonts w:ascii="Times New Roman" w:hAnsi="Times New Roman"/>
              </w:rPr>
              <w:t xml:space="preserve">Охранные услуги по  </w:t>
            </w:r>
            <w:r>
              <w:rPr>
                <w:rFonts w:ascii="Times New Roman" w:hAnsi="Times New Roman"/>
                <w:color w:val="000000"/>
              </w:rPr>
              <w:t>МБОУ СОШ  № 14</w:t>
            </w:r>
          </w:p>
          <w:p w:rsidR="007D1004" w:rsidRPr="007D1004" w:rsidRDefault="007D1004" w:rsidP="007D1004">
            <w:pPr>
              <w:spacing w:after="0" w:line="240" w:lineRule="auto"/>
              <w:jc w:val="both"/>
              <w:rPr>
                <w:rFonts w:ascii="Times New Roman" w:hAnsi="Times New Roman"/>
                <w:color w:val="000000"/>
              </w:rPr>
            </w:pPr>
          </w:p>
        </w:tc>
        <w:tc>
          <w:tcPr>
            <w:tcW w:w="1620" w:type="dxa"/>
            <w:shd w:val="clear" w:color="auto" w:fill="auto"/>
          </w:tcPr>
          <w:p w:rsidR="007D1004" w:rsidRPr="007D1004" w:rsidRDefault="007D1004" w:rsidP="007D1004">
            <w:pPr>
              <w:pStyle w:val="ConsPlusNormal"/>
              <w:widowControl/>
              <w:ind w:firstLine="0"/>
              <w:rPr>
                <w:rFonts w:ascii="Times New Roman" w:hAnsi="Times New Roman" w:cs="Times New Roman"/>
                <w:sz w:val="22"/>
                <w:szCs w:val="22"/>
              </w:rPr>
            </w:pPr>
          </w:p>
        </w:tc>
        <w:tc>
          <w:tcPr>
            <w:tcW w:w="6120" w:type="dxa"/>
            <w:shd w:val="clear" w:color="auto" w:fill="auto"/>
          </w:tcPr>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bCs/>
                <w:lang w:eastAsia="ru-RU"/>
              </w:rPr>
              <w:t>Цена включает все расходы, связанные с исполнение контракта, в том числе расходы на перевозку, страхование, оплату налогов, сборов и других обязательных платежей.</w:t>
            </w:r>
            <w:r w:rsidRPr="007D1004">
              <w:rPr>
                <w:rFonts w:ascii="Times New Roman" w:hAnsi="Times New Roman"/>
                <w:lang w:eastAsia="ru-RU"/>
              </w:rPr>
              <w:t xml:space="preserve"> </w:t>
            </w:r>
          </w:p>
          <w:p w:rsidR="007D1004" w:rsidRPr="007D1004" w:rsidRDefault="007D1004" w:rsidP="007D1004">
            <w:pPr>
              <w:spacing w:after="0" w:line="240" w:lineRule="auto"/>
              <w:jc w:val="both"/>
              <w:rPr>
                <w:rFonts w:ascii="Times New Roman" w:hAnsi="Times New Roman"/>
              </w:rPr>
            </w:pPr>
          </w:p>
        </w:tc>
      </w:tr>
    </w:tbl>
    <w:p w:rsidR="007D1004" w:rsidRPr="007D1004" w:rsidRDefault="007D1004" w:rsidP="007D1004">
      <w:pPr>
        <w:pStyle w:val="ConsPlusNormal"/>
        <w:widowControl/>
        <w:ind w:firstLine="0"/>
        <w:jc w:val="both"/>
        <w:rPr>
          <w:rFonts w:ascii="Times New Roman" w:hAnsi="Times New Roman" w:cs="Times New Roman"/>
          <w:sz w:val="22"/>
          <w:szCs w:val="22"/>
        </w:rPr>
      </w:pPr>
    </w:p>
    <w:p w:rsidR="007D1004" w:rsidRPr="007D1004" w:rsidRDefault="007D1004" w:rsidP="007D1004">
      <w:pPr>
        <w:pStyle w:val="ConsPlusNormal"/>
        <w:widowControl/>
        <w:ind w:firstLine="0"/>
        <w:jc w:val="both"/>
        <w:rPr>
          <w:rFonts w:ascii="Times New Roman" w:hAnsi="Times New Roman" w:cs="Times New Roman"/>
          <w:sz w:val="22"/>
          <w:szCs w:val="22"/>
        </w:rPr>
      </w:pPr>
      <w:r w:rsidRPr="007D1004">
        <w:rPr>
          <w:rFonts w:ascii="Times New Roman" w:hAnsi="Times New Roman" w:cs="Times New Roman"/>
          <w:sz w:val="22"/>
          <w:szCs w:val="22"/>
        </w:rPr>
        <w:t xml:space="preserve">Цена муниципального контракта _____________________________________________руб., </w:t>
      </w:r>
    </w:p>
    <w:p w:rsidR="007D1004" w:rsidRPr="007D1004" w:rsidRDefault="007D1004" w:rsidP="007D1004">
      <w:pPr>
        <w:pStyle w:val="ConsPlusNormal"/>
        <w:widowControl/>
        <w:ind w:firstLine="0"/>
        <w:rPr>
          <w:rFonts w:ascii="Times New Roman" w:hAnsi="Times New Roman" w:cs="Times New Roman"/>
          <w:sz w:val="22"/>
          <w:szCs w:val="22"/>
        </w:rPr>
      </w:pPr>
      <w:r w:rsidRPr="007D1004">
        <w:rPr>
          <w:rFonts w:ascii="Times New Roman" w:hAnsi="Times New Roman" w:cs="Times New Roman"/>
          <w:sz w:val="22"/>
          <w:szCs w:val="22"/>
        </w:rPr>
        <w:t xml:space="preserve">                                                                                                                                      (сумма прописью)</w:t>
      </w:r>
    </w:p>
    <w:p w:rsidR="007D1004" w:rsidRPr="007D1004" w:rsidRDefault="007D1004" w:rsidP="007D1004">
      <w:pPr>
        <w:pStyle w:val="ConsPlusNormal"/>
        <w:widowControl/>
        <w:ind w:firstLine="0"/>
        <w:jc w:val="both"/>
        <w:rPr>
          <w:rFonts w:ascii="Times New Roman" w:hAnsi="Times New Roman" w:cs="Times New Roman"/>
          <w:sz w:val="22"/>
          <w:szCs w:val="22"/>
        </w:rPr>
      </w:pPr>
      <w:r w:rsidRPr="007D1004">
        <w:rPr>
          <w:rFonts w:ascii="Times New Roman" w:hAnsi="Times New Roman" w:cs="Times New Roman"/>
          <w:sz w:val="22"/>
          <w:szCs w:val="22"/>
        </w:rPr>
        <w:t xml:space="preserve">в </w:t>
      </w:r>
      <w:proofErr w:type="spellStart"/>
      <w:r w:rsidRPr="007D1004">
        <w:rPr>
          <w:rFonts w:ascii="Times New Roman" w:hAnsi="Times New Roman" w:cs="Times New Roman"/>
          <w:sz w:val="22"/>
          <w:szCs w:val="22"/>
        </w:rPr>
        <w:t>т.ч</w:t>
      </w:r>
      <w:proofErr w:type="spellEnd"/>
      <w:r w:rsidRPr="007D1004">
        <w:rPr>
          <w:rFonts w:ascii="Times New Roman" w:hAnsi="Times New Roman" w:cs="Times New Roman"/>
          <w:sz w:val="22"/>
          <w:szCs w:val="22"/>
        </w:rPr>
        <w:t>. НДС___________________.</w:t>
      </w:r>
    </w:p>
    <w:p w:rsidR="007D1004" w:rsidRPr="007D1004" w:rsidRDefault="007D1004" w:rsidP="007D1004">
      <w:pPr>
        <w:spacing w:after="0" w:line="240" w:lineRule="auto"/>
        <w:jc w:val="both"/>
        <w:rPr>
          <w:rFonts w:ascii="Times New Roman" w:hAnsi="Times New Roman"/>
        </w:rPr>
      </w:pPr>
      <w:r w:rsidRPr="007D1004">
        <w:rPr>
          <w:rFonts w:ascii="Times New Roman" w:hAnsi="Times New Roman"/>
          <w:b/>
        </w:rPr>
        <w:t>Примечание</w:t>
      </w:r>
      <w:r w:rsidRPr="007D1004">
        <w:rPr>
          <w:rFonts w:ascii="Times New Roman" w:hAnsi="Times New Roman"/>
        </w:rPr>
        <w:t xml:space="preserve">: НДС указывается только теми организациями, которые работают с применением традиционной системы налогообложения. </w:t>
      </w:r>
    </w:p>
    <w:p w:rsidR="007D1004" w:rsidRPr="007D1004" w:rsidRDefault="007D1004" w:rsidP="007D1004">
      <w:pPr>
        <w:pStyle w:val="ConsPlusNormal"/>
        <w:widowControl/>
        <w:ind w:firstLine="0"/>
        <w:jc w:val="both"/>
        <w:rPr>
          <w:rFonts w:ascii="Times New Roman" w:hAnsi="Times New Roman" w:cs="Times New Roman"/>
          <w:sz w:val="22"/>
          <w:szCs w:val="22"/>
        </w:rPr>
      </w:pPr>
    </w:p>
    <w:p w:rsidR="007D1004" w:rsidRPr="007D1004" w:rsidRDefault="007D1004" w:rsidP="007D1004">
      <w:pPr>
        <w:pStyle w:val="ConsPlusNormal"/>
        <w:widowControl/>
        <w:ind w:firstLine="0"/>
        <w:jc w:val="both"/>
        <w:rPr>
          <w:rFonts w:ascii="Times New Roman" w:hAnsi="Times New Roman" w:cs="Times New Roman"/>
          <w:sz w:val="22"/>
          <w:szCs w:val="22"/>
        </w:rPr>
      </w:pPr>
      <w:r w:rsidRPr="007D1004">
        <w:rPr>
          <w:rFonts w:ascii="Times New Roman" w:hAnsi="Times New Roman" w:cs="Times New Roman"/>
          <w:sz w:val="22"/>
          <w:szCs w:val="22"/>
        </w:rPr>
        <w:t>________________________________________________________, согласн</w:t>
      </w:r>
      <w:proofErr w:type="gramStart"/>
      <w:r w:rsidRPr="007D1004">
        <w:rPr>
          <w:rFonts w:ascii="Times New Roman" w:hAnsi="Times New Roman" w:cs="Times New Roman"/>
          <w:sz w:val="22"/>
          <w:szCs w:val="22"/>
        </w:rPr>
        <w:t>о(</w:t>
      </w:r>
      <w:proofErr w:type="spellStart"/>
      <w:proofErr w:type="gramEnd"/>
      <w:r w:rsidRPr="007D1004">
        <w:rPr>
          <w:rFonts w:ascii="Times New Roman" w:hAnsi="Times New Roman" w:cs="Times New Roman"/>
          <w:sz w:val="22"/>
          <w:szCs w:val="22"/>
        </w:rPr>
        <w:t>ен</w:t>
      </w:r>
      <w:proofErr w:type="spellEnd"/>
      <w:r w:rsidRPr="007D1004">
        <w:rPr>
          <w:rFonts w:ascii="Times New Roman" w:hAnsi="Times New Roman" w:cs="Times New Roman"/>
          <w:sz w:val="22"/>
          <w:szCs w:val="22"/>
        </w:rPr>
        <w:t xml:space="preserve">) исполнить условия </w:t>
      </w:r>
    </w:p>
    <w:p w:rsidR="007D1004" w:rsidRPr="007D1004" w:rsidRDefault="007D1004" w:rsidP="007D1004">
      <w:pPr>
        <w:pStyle w:val="ConsPlusNormal"/>
        <w:widowControl/>
        <w:ind w:firstLine="0"/>
        <w:jc w:val="both"/>
        <w:rPr>
          <w:rFonts w:ascii="Times New Roman" w:hAnsi="Times New Roman" w:cs="Times New Roman"/>
          <w:sz w:val="22"/>
          <w:szCs w:val="22"/>
          <w:vertAlign w:val="superscript"/>
        </w:rPr>
      </w:pPr>
      <w:r w:rsidRPr="007D1004">
        <w:rPr>
          <w:rFonts w:ascii="Times New Roman" w:hAnsi="Times New Roman" w:cs="Times New Roman"/>
          <w:sz w:val="22"/>
          <w:szCs w:val="22"/>
          <w:vertAlign w:val="superscript"/>
        </w:rPr>
        <w:t xml:space="preserve">                                              (Наименование участника размещения заказа)</w:t>
      </w:r>
    </w:p>
    <w:p w:rsidR="007D1004" w:rsidRPr="007D1004" w:rsidRDefault="007D1004" w:rsidP="007D1004">
      <w:pPr>
        <w:pStyle w:val="ConsPlusNormal"/>
        <w:widowControl/>
        <w:ind w:firstLine="0"/>
        <w:jc w:val="both"/>
        <w:rPr>
          <w:rFonts w:ascii="Times New Roman" w:hAnsi="Times New Roman" w:cs="Times New Roman"/>
          <w:sz w:val="22"/>
          <w:szCs w:val="22"/>
        </w:rPr>
      </w:pPr>
      <w:r w:rsidRPr="007D1004">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указанной в настоящей котировочной заявке.</w:t>
      </w:r>
    </w:p>
    <w:p w:rsidR="007D1004" w:rsidRPr="007D1004" w:rsidRDefault="007D1004" w:rsidP="007D1004">
      <w:pPr>
        <w:pStyle w:val="ConsPlusNonformat"/>
        <w:widowControl/>
        <w:jc w:val="both"/>
        <w:rPr>
          <w:rFonts w:ascii="Times New Roman" w:hAnsi="Times New Roman" w:cs="Times New Roman"/>
          <w:sz w:val="22"/>
          <w:szCs w:val="22"/>
        </w:rPr>
      </w:pPr>
    </w:p>
    <w:p w:rsidR="007D1004" w:rsidRPr="007D1004" w:rsidRDefault="007D1004" w:rsidP="007D1004">
      <w:pPr>
        <w:pStyle w:val="ConsPlusNonformat"/>
        <w:widowControl/>
        <w:jc w:val="both"/>
        <w:rPr>
          <w:rFonts w:ascii="Times New Roman" w:hAnsi="Times New Roman" w:cs="Times New Roman"/>
          <w:sz w:val="22"/>
          <w:szCs w:val="22"/>
        </w:rPr>
      </w:pPr>
      <w:r w:rsidRPr="007D1004">
        <w:rPr>
          <w:rFonts w:ascii="Times New Roman" w:hAnsi="Times New Roman" w:cs="Times New Roman"/>
          <w:sz w:val="22"/>
          <w:szCs w:val="22"/>
        </w:rPr>
        <w:t>Руководитель организации ____________ _____________</w:t>
      </w:r>
    </w:p>
    <w:p w:rsidR="007D1004" w:rsidRPr="007D1004" w:rsidRDefault="007D1004" w:rsidP="007D1004">
      <w:pPr>
        <w:pStyle w:val="ConsPlusNonformat"/>
        <w:widowControl/>
        <w:jc w:val="both"/>
        <w:rPr>
          <w:rFonts w:ascii="Times New Roman" w:hAnsi="Times New Roman" w:cs="Times New Roman"/>
          <w:sz w:val="22"/>
          <w:szCs w:val="22"/>
        </w:rPr>
      </w:pPr>
      <w:r w:rsidRPr="007D1004">
        <w:rPr>
          <w:rFonts w:ascii="Times New Roman" w:hAnsi="Times New Roman" w:cs="Times New Roman"/>
          <w:sz w:val="22"/>
          <w:szCs w:val="22"/>
        </w:rPr>
        <w:t xml:space="preserve">                           </w:t>
      </w:r>
      <w:r w:rsidRPr="007D1004">
        <w:rPr>
          <w:rFonts w:ascii="Times New Roman" w:hAnsi="Times New Roman" w:cs="Times New Roman"/>
          <w:sz w:val="22"/>
          <w:szCs w:val="22"/>
        </w:rPr>
        <w:tab/>
      </w:r>
      <w:r w:rsidRPr="007D1004">
        <w:rPr>
          <w:rFonts w:ascii="Times New Roman" w:hAnsi="Times New Roman" w:cs="Times New Roman"/>
          <w:sz w:val="22"/>
          <w:szCs w:val="22"/>
        </w:rPr>
        <w:tab/>
        <w:t xml:space="preserve">  (подпись) </w:t>
      </w:r>
      <w:r w:rsidRPr="007D1004">
        <w:rPr>
          <w:rFonts w:ascii="Times New Roman" w:hAnsi="Times New Roman" w:cs="Times New Roman"/>
          <w:sz w:val="22"/>
          <w:szCs w:val="22"/>
        </w:rPr>
        <w:tab/>
        <w:t xml:space="preserve">   (Ф.И.О.)</w:t>
      </w:r>
    </w:p>
    <w:p w:rsidR="007D1004" w:rsidRPr="007D1004" w:rsidRDefault="007D1004" w:rsidP="007D1004">
      <w:pPr>
        <w:pStyle w:val="ConsPlusNonformat"/>
        <w:widowControl/>
        <w:rPr>
          <w:rFonts w:ascii="Times New Roman" w:hAnsi="Times New Roman" w:cs="Times New Roman"/>
          <w:sz w:val="22"/>
          <w:szCs w:val="22"/>
        </w:rPr>
      </w:pPr>
      <w:r w:rsidRPr="007D1004">
        <w:rPr>
          <w:rFonts w:ascii="Times New Roman" w:hAnsi="Times New Roman" w:cs="Times New Roman"/>
          <w:sz w:val="22"/>
          <w:szCs w:val="22"/>
        </w:rPr>
        <w:t>М.П.</w:t>
      </w:r>
    </w:p>
    <w:p w:rsidR="007D1004" w:rsidRDefault="007D1004" w:rsidP="007D1004">
      <w:pPr>
        <w:spacing w:after="0" w:line="240" w:lineRule="auto"/>
        <w:jc w:val="center"/>
        <w:rPr>
          <w:rFonts w:ascii="Times New Roman" w:hAnsi="Times New Roman"/>
        </w:rPr>
      </w:pPr>
    </w:p>
    <w:p w:rsidR="007D1004" w:rsidRDefault="007D1004" w:rsidP="007D1004">
      <w:pPr>
        <w:spacing w:after="0" w:line="240" w:lineRule="auto"/>
        <w:jc w:val="center"/>
        <w:rPr>
          <w:rFonts w:ascii="Times New Roman" w:hAnsi="Times New Roman"/>
        </w:rPr>
      </w:pPr>
    </w:p>
    <w:p w:rsidR="007D1004" w:rsidRDefault="007D1004" w:rsidP="007D1004">
      <w:pPr>
        <w:spacing w:after="0" w:line="240" w:lineRule="auto"/>
        <w:jc w:val="center"/>
        <w:rPr>
          <w:rFonts w:ascii="Times New Roman" w:hAnsi="Times New Roman"/>
        </w:rPr>
      </w:pPr>
    </w:p>
    <w:p w:rsidR="007D1004" w:rsidRPr="007D1004" w:rsidRDefault="007D1004" w:rsidP="007D1004">
      <w:pPr>
        <w:spacing w:after="0" w:line="240" w:lineRule="auto"/>
        <w:jc w:val="center"/>
        <w:rPr>
          <w:rFonts w:ascii="Times New Roman" w:hAnsi="Times New Roman"/>
        </w:rPr>
      </w:pPr>
    </w:p>
    <w:p w:rsidR="007D1004" w:rsidRPr="007D1004" w:rsidRDefault="007D1004" w:rsidP="007D1004">
      <w:pPr>
        <w:spacing w:after="0" w:line="240" w:lineRule="auto"/>
        <w:jc w:val="center"/>
        <w:rPr>
          <w:rFonts w:ascii="Times New Roman" w:hAnsi="Times New Roman"/>
        </w:rPr>
      </w:pPr>
    </w:p>
    <w:p w:rsidR="007D1004" w:rsidRPr="007D1004" w:rsidRDefault="007D1004" w:rsidP="007D1004">
      <w:pPr>
        <w:autoSpaceDE w:val="0"/>
        <w:autoSpaceDN w:val="0"/>
        <w:adjustRightInd w:val="0"/>
        <w:spacing w:after="0" w:line="240" w:lineRule="auto"/>
        <w:jc w:val="right"/>
        <w:rPr>
          <w:rFonts w:ascii="Times New Roman" w:hAnsi="Times New Roman"/>
          <w:b/>
          <w:bCs/>
          <w:lang w:eastAsia="ru-RU"/>
        </w:rPr>
      </w:pPr>
      <w:r w:rsidRPr="007D1004">
        <w:rPr>
          <w:rFonts w:ascii="Times New Roman" w:hAnsi="Times New Roman"/>
          <w:b/>
          <w:bCs/>
          <w:lang w:eastAsia="ru-RU"/>
        </w:rPr>
        <w:lastRenderedPageBreak/>
        <w:t>ПРОЕКТ</w:t>
      </w:r>
    </w:p>
    <w:p w:rsidR="007D1004" w:rsidRPr="007D1004" w:rsidRDefault="007D1004" w:rsidP="007D1004">
      <w:pPr>
        <w:autoSpaceDE w:val="0"/>
        <w:autoSpaceDN w:val="0"/>
        <w:adjustRightInd w:val="0"/>
        <w:spacing w:after="0" w:line="240" w:lineRule="auto"/>
        <w:jc w:val="center"/>
        <w:rPr>
          <w:rFonts w:ascii="Times New Roman" w:hAnsi="Times New Roman"/>
          <w:b/>
          <w:bCs/>
          <w:lang w:eastAsia="ru-RU"/>
        </w:rPr>
      </w:pPr>
      <w:r w:rsidRPr="007D1004">
        <w:rPr>
          <w:rFonts w:ascii="Times New Roman" w:hAnsi="Times New Roman"/>
          <w:b/>
          <w:bCs/>
          <w:lang w:eastAsia="ru-RU"/>
        </w:rPr>
        <w:t xml:space="preserve"> Гражданско-правовой договор (контракт)  № </w:t>
      </w:r>
      <w:r w:rsidRPr="007D1004">
        <w:rPr>
          <w:rFonts w:ascii="Times New Roman" w:hAnsi="Times New Roman"/>
          <w:b/>
          <w:bCs/>
          <w:u w:val="single"/>
          <w:lang w:eastAsia="ru-RU"/>
        </w:rPr>
        <w:t xml:space="preserve"> </w:t>
      </w:r>
    </w:p>
    <w:p w:rsidR="007D1004" w:rsidRPr="007D1004" w:rsidRDefault="007D1004" w:rsidP="007D1004">
      <w:pPr>
        <w:autoSpaceDE w:val="0"/>
        <w:autoSpaceDN w:val="0"/>
        <w:adjustRightInd w:val="0"/>
        <w:spacing w:after="0" w:line="240" w:lineRule="auto"/>
        <w:jc w:val="center"/>
        <w:rPr>
          <w:rFonts w:ascii="Times New Roman" w:hAnsi="Times New Roman"/>
          <w:b/>
          <w:lang w:eastAsia="ru-RU"/>
        </w:rPr>
      </w:pPr>
      <w:r w:rsidRPr="007D1004">
        <w:rPr>
          <w:rFonts w:ascii="Times New Roman" w:hAnsi="Times New Roman"/>
          <w:b/>
          <w:lang w:eastAsia="ru-RU"/>
        </w:rPr>
        <w:t xml:space="preserve">на оказание охранных услуг </w:t>
      </w:r>
    </w:p>
    <w:p w:rsidR="007D1004" w:rsidRPr="007D1004" w:rsidRDefault="007D1004" w:rsidP="007D1004">
      <w:pPr>
        <w:autoSpaceDE w:val="0"/>
        <w:autoSpaceDN w:val="0"/>
        <w:adjustRightInd w:val="0"/>
        <w:spacing w:after="0" w:line="240" w:lineRule="auto"/>
        <w:jc w:val="center"/>
        <w:rPr>
          <w:rFonts w:ascii="Times New Roman" w:hAnsi="Times New Roman"/>
          <w:lang w:eastAsia="ru-RU"/>
        </w:rPr>
      </w:pPr>
      <w:r w:rsidRPr="007D1004">
        <w:rPr>
          <w:rFonts w:ascii="Times New Roman" w:hAnsi="Times New Roman"/>
          <w:lang w:eastAsia="ru-RU"/>
        </w:rPr>
        <w:t>г. Иваново</w:t>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r>
      <w:r w:rsidRPr="007D1004">
        <w:rPr>
          <w:rFonts w:ascii="Times New Roman" w:hAnsi="Times New Roman"/>
          <w:lang w:eastAsia="ru-RU"/>
        </w:rPr>
        <w:tab/>
        <w:t xml:space="preserve">____________ </w:t>
      </w:r>
      <w:smartTag w:uri="urn:schemas-microsoft-com:office:smarttags" w:element="metricconverter">
        <w:smartTagPr>
          <w:attr w:name="ProductID" w:val="2013 г"/>
        </w:smartTagPr>
        <w:r w:rsidRPr="007D1004">
          <w:rPr>
            <w:rFonts w:ascii="Times New Roman" w:hAnsi="Times New Roman"/>
            <w:lang w:eastAsia="ru-RU"/>
          </w:rPr>
          <w:t>2013 г</w:t>
        </w:r>
      </w:smartTag>
      <w:r w:rsidRPr="007D1004">
        <w:rPr>
          <w:rFonts w:ascii="Times New Roman" w:hAnsi="Times New Roman"/>
          <w:lang w:eastAsia="ru-RU"/>
        </w:rPr>
        <w:t>.</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Муниципальное  бюджетное   образовательное учреждение средняя  общеобразовательная школа №14, именуемое в дальнейшем "Заказчик", в лице директора Крыловой Ольги Михайловны, с одной стороны, и _____________________________________________________________________________</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именуемое в дальнейшем "Исполнитель", в лице  директора ________________________, действующего на основании Устава и лицензии о частной охранной деятельности №. ______ от ___________20____ г., выданной __________________________, с другой стороны, заключили настоящий Гражданско-правовой договор (контракт) (далее – Контракт) о нижеследующем:</w:t>
      </w:r>
    </w:p>
    <w:p w:rsidR="007D1004" w:rsidRDefault="007D1004" w:rsidP="007D1004">
      <w:pPr>
        <w:autoSpaceDE w:val="0"/>
        <w:autoSpaceDN w:val="0"/>
        <w:adjustRightInd w:val="0"/>
        <w:spacing w:after="0" w:line="240" w:lineRule="auto"/>
        <w:ind w:firstLine="540"/>
        <w:jc w:val="center"/>
        <w:rPr>
          <w:rFonts w:ascii="Times New Roman" w:hAnsi="Times New Roman"/>
          <w:b/>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1. Предмет контракта.</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xml:space="preserve">  1.1. По настоящему Контракту Исполнитель принимает на себя обязательства по оказанию Заказчику охранных услуг на условиях, предусмотренных настоящим Контрактом, а Заказчик обязуется оплатить услуги Исполнителя на условиях, предусмотренных настоящим Контрактом. </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1.2. Исполнитель оказывает услуги Заказчику на основании Лицензии, выданной ему в установленном законом порядке.</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1.3. Исполнитель обязуется оказать следующие услуги:</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охрана имущества Заказчика, находящегося в зданиях, круглосуточно;</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защита охраняемых объектов от противоправных посягательств;</w:t>
      </w:r>
    </w:p>
    <w:p w:rsidR="007D1004" w:rsidRPr="007D1004" w:rsidRDefault="00856EB2" w:rsidP="007D1004">
      <w:pPr>
        <w:widowControl w:val="0"/>
        <w:autoSpaceDE w:val="0"/>
        <w:autoSpaceDN w:val="0"/>
        <w:adjustRightInd w:val="0"/>
        <w:spacing w:after="0" w:line="240" w:lineRule="auto"/>
        <w:jc w:val="both"/>
        <w:rPr>
          <w:rFonts w:ascii="Times New Roman" w:hAnsi="Times New Roman"/>
          <w:lang w:eastAsia="ru-RU"/>
        </w:rPr>
      </w:pPr>
      <w:r>
        <w:rPr>
          <w:rFonts w:ascii="Times New Roman" w:hAnsi="Times New Roman"/>
          <w:lang w:eastAsia="ru-RU"/>
        </w:rPr>
        <w:t xml:space="preserve">- </w:t>
      </w:r>
      <w:r w:rsidR="007D1004" w:rsidRPr="007D1004">
        <w:rPr>
          <w:rFonts w:ascii="Times New Roman" w:hAnsi="Times New Roman"/>
          <w:lang w:eastAsia="ru-RU"/>
        </w:rPr>
        <w:t>предупреждение и пресечение преступлений и административных правонарушений на охраняемых объектах;</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пресечение попыток правонарушений;</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w:t>
      </w:r>
      <w:proofErr w:type="spellStart"/>
      <w:r w:rsidRPr="007D1004">
        <w:rPr>
          <w:rFonts w:ascii="Times New Roman" w:hAnsi="Times New Roman"/>
          <w:lang w:eastAsia="ru-RU"/>
        </w:rPr>
        <w:t>внутриобъектовый</w:t>
      </w:r>
      <w:proofErr w:type="spellEnd"/>
      <w:r w:rsidRPr="007D1004">
        <w:rPr>
          <w:rFonts w:ascii="Times New Roman" w:hAnsi="Times New Roman"/>
          <w:lang w:eastAsia="ru-RU"/>
        </w:rPr>
        <w:t xml:space="preserve"> режим;</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контроль входящих в охраняемые здания;</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внутренняя и наружная охрана зданий (обход территорий);</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1.4. По настоящему Контракту Исполнитель обязуется обеспечить охрану  объекта: г. Иваново, ул.</w:t>
      </w:r>
      <w:r>
        <w:rPr>
          <w:rFonts w:ascii="Times New Roman" w:hAnsi="Times New Roman"/>
          <w:lang w:eastAsia="ru-RU"/>
        </w:rPr>
        <w:t xml:space="preserve"> </w:t>
      </w:r>
      <w:r w:rsidRPr="007D1004">
        <w:rPr>
          <w:rFonts w:ascii="Times New Roman" w:hAnsi="Times New Roman"/>
          <w:lang w:eastAsia="ru-RU"/>
        </w:rPr>
        <w:t xml:space="preserve">2 </w:t>
      </w:r>
      <w:proofErr w:type="gramStart"/>
      <w:r w:rsidRPr="007D1004">
        <w:rPr>
          <w:rFonts w:ascii="Times New Roman" w:hAnsi="Times New Roman"/>
          <w:lang w:eastAsia="ru-RU"/>
        </w:rPr>
        <w:t>Ключевая</w:t>
      </w:r>
      <w:proofErr w:type="gramEnd"/>
      <w:r w:rsidRPr="007D1004">
        <w:rPr>
          <w:rFonts w:ascii="Times New Roman" w:hAnsi="Times New Roman"/>
          <w:lang w:eastAsia="ru-RU"/>
        </w:rPr>
        <w:t>, д.</w:t>
      </w:r>
      <w:r>
        <w:rPr>
          <w:rFonts w:ascii="Times New Roman" w:hAnsi="Times New Roman"/>
          <w:lang w:eastAsia="ru-RU"/>
        </w:rPr>
        <w:t xml:space="preserve"> </w:t>
      </w:r>
      <w:r w:rsidRPr="007D1004">
        <w:rPr>
          <w:rFonts w:ascii="Times New Roman" w:hAnsi="Times New Roman"/>
          <w:lang w:eastAsia="ru-RU"/>
        </w:rPr>
        <w:t>20.</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1.5. Исполнитель оказывает Заказчику услуги в следующем объеме:</w:t>
      </w:r>
    </w:p>
    <w:p w:rsidR="007D1004" w:rsidRPr="007D1004" w:rsidRDefault="007D1004" w:rsidP="007D1004">
      <w:pPr>
        <w:spacing w:after="0" w:line="240" w:lineRule="auto"/>
        <w:jc w:val="both"/>
        <w:rPr>
          <w:rFonts w:ascii="Times New Roman" w:hAnsi="Times New Roman"/>
          <w:lang w:eastAsia="ru-RU"/>
        </w:rPr>
      </w:pPr>
      <w:r w:rsidRPr="007D1004">
        <w:rPr>
          <w:rFonts w:ascii="Times New Roman" w:hAnsi="Times New Roman"/>
          <w:lang w:eastAsia="ru-RU"/>
        </w:rPr>
        <w:t>Охранные услуги по школе  (ул.</w:t>
      </w:r>
      <w:r>
        <w:rPr>
          <w:rFonts w:ascii="Times New Roman" w:hAnsi="Times New Roman"/>
          <w:lang w:eastAsia="ru-RU"/>
        </w:rPr>
        <w:t xml:space="preserve"> </w:t>
      </w:r>
      <w:r w:rsidRPr="007D1004">
        <w:rPr>
          <w:rFonts w:ascii="Times New Roman" w:hAnsi="Times New Roman"/>
          <w:lang w:eastAsia="ru-RU"/>
        </w:rPr>
        <w:t xml:space="preserve">2 </w:t>
      </w:r>
      <w:proofErr w:type="gramStart"/>
      <w:r w:rsidRPr="007D1004">
        <w:rPr>
          <w:rFonts w:ascii="Times New Roman" w:hAnsi="Times New Roman"/>
          <w:lang w:eastAsia="ru-RU"/>
        </w:rPr>
        <w:t>Ключевая</w:t>
      </w:r>
      <w:proofErr w:type="gramEnd"/>
      <w:r w:rsidRPr="007D1004">
        <w:rPr>
          <w:rFonts w:ascii="Times New Roman" w:hAnsi="Times New Roman"/>
          <w:lang w:eastAsia="ru-RU"/>
        </w:rPr>
        <w:t>, д.20) –  с 01.01.2014 по 30.06.2014, 1 человек  круглосуточно.</w:t>
      </w:r>
    </w:p>
    <w:p w:rsidR="007D1004" w:rsidRPr="007D1004" w:rsidRDefault="007D1004" w:rsidP="007D1004">
      <w:pPr>
        <w:spacing w:after="0" w:line="240" w:lineRule="auto"/>
        <w:jc w:val="both"/>
        <w:rPr>
          <w:rFonts w:ascii="Times New Roman" w:hAnsi="Times New Roman"/>
          <w:lang w:eastAsia="ru-RU"/>
        </w:rPr>
      </w:pPr>
      <w:r w:rsidRPr="007D1004">
        <w:rPr>
          <w:rFonts w:ascii="Times New Roman" w:hAnsi="Times New Roman"/>
          <w:lang w:eastAsia="ru-RU"/>
        </w:rPr>
        <w:t xml:space="preserve">          1.6. Охрана имущества будет осуществляться охранниками, имеющими соответствующее разрешение (лицензию)  и справку об отсутствии судимости.</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xml:space="preserve"> 1.7. Кандидатуры работников Исполнителя (охранников), график их сменности, системы охраны и иные вопросы будут решаться Исполнителем по согласованию с Заказчиком.</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 xml:space="preserve">2. Обязанности Исполнителя. </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2.1. Исполнитель обязан:</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в течение одного дня с момента заключения настоящего Контракта осмотреть объект охраны и составить акт его обследования;</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выставить на объектах охраны пост охраны в количестве 1 (один) охранник (круглосуточно) ул.</w:t>
      </w:r>
      <w:r>
        <w:rPr>
          <w:rFonts w:ascii="Times New Roman" w:hAnsi="Times New Roman"/>
          <w:lang w:eastAsia="ru-RU"/>
        </w:rPr>
        <w:t xml:space="preserve"> </w:t>
      </w:r>
      <w:r w:rsidRPr="007D1004">
        <w:rPr>
          <w:rFonts w:ascii="Times New Roman" w:hAnsi="Times New Roman"/>
          <w:lang w:eastAsia="ru-RU"/>
        </w:rPr>
        <w:t xml:space="preserve">2 </w:t>
      </w:r>
      <w:proofErr w:type="gramStart"/>
      <w:r w:rsidRPr="007D1004">
        <w:rPr>
          <w:rFonts w:ascii="Times New Roman" w:hAnsi="Times New Roman"/>
          <w:lang w:eastAsia="ru-RU"/>
        </w:rPr>
        <w:t>Ключевая</w:t>
      </w:r>
      <w:proofErr w:type="gramEnd"/>
      <w:r w:rsidRPr="007D1004">
        <w:rPr>
          <w:rFonts w:ascii="Times New Roman" w:hAnsi="Times New Roman"/>
          <w:lang w:eastAsia="ru-RU"/>
        </w:rPr>
        <w:t>, д.</w:t>
      </w:r>
      <w:r>
        <w:rPr>
          <w:rFonts w:ascii="Times New Roman" w:hAnsi="Times New Roman"/>
          <w:lang w:eastAsia="ru-RU"/>
        </w:rPr>
        <w:t xml:space="preserve"> </w:t>
      </w:r>
      <w:r w:rsidRPr="007D1004">
        <w:rPr>
          <w:rFonts w:ascii="Times New Roman" w:hAnsi="Times New Roman"/>
          <w:lang w:eastAsia="ru-RU"/>
        </w:rPr>
        <w:t>20.</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обеспечить охрану от преступных и иных незаконных посягательств на имущество Заказчика;</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 обеспечение пропускного режима, требований безопасности образовательного процесса в помещении и на прилегающей территории; умение пользоваться системой видеонаблюдения; умение пользоваться пультовой охраной учреждения и осуществлять иные мероприятия по выполнению своих обязанностей перед Заказчиком.           </w:t>
      </w:r>
    </w:p>
    <w:p w:rsidR="007D1004" w:rsidRPr="007D1004" w:rsidRDefault="007D1004" w:rsidP="007D1004">
      <w:pPr>
        <w:spacing w:after="0" w:line="240" w:lineRule="auto"/>
        <w:jc w:val="both"/>
        <w:rPr>
          <w:rFonts w:ascii="Times New Roman" w:hAnsi="Times New Roman"/>
          <w:lang w:eastAsia="ru-RU"/>
        </w:rPr>
      </w:pPr>
      <w:r w:rsidRPr="007D1004">
        <w:rPr>
          <w:rFonts w:ascii="Times New Roman" w:hAnsi="Times New Roman"/>
          <w:lang w:eastAsia="ru-RU"/>
        </w:rPr>
        <w:t xml:space="preserve">             2.2. Охранники должны выполнять свои обязанности с надлежащей экипировкой, при наличии служебного удостоверения.  </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2.3. Принять Объекты под охрану с 01.01.2014 г. и осуществлять в установленном порядке охрану Объектов, указанных в настоящем муниципальном контракте, постоянным составом, специально закреплённым за Объектами, профессионально подготовленным, годным по состоянию здоровья к несению охранной службы, проходящим периодические проверки на </w:t>
      </w:r>
      <w:r w:rsidRPr="007D1004">
        <w:rPr>
          <w:rFonts w:ascii="Times New Roman" w:hAnsi="Times New Roman"/>
          <w:lang w:eastAsia="ru-RU"/>
        </w:rPr>
        <w:lastRenderedPageBreak/>
        <w:t>годность к действиям в условиях, связанных с применением специальных средств.</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2.4. Пропускной и </w:t>
      </w:r>
      <w:proofErr w:type="spellStart"/>
      <w:r w:rsidRPr="007D1004">
        <w:rPr>
          <w:rFonts w:ascii="Times New Roman" w:hAnsi="Times New Roman"/>
          <w:lang w:eastAsia="ru-RU"/>
        </w:rPr>
        <w:t>внутриобъектовый</w:t>
      </w:r>
      <w:proofErr w:type="spellEnd"/>
      <w:r w:rsidRPr="007D1004">
        <w:rPr>
          <w:rFonts w:ascii="Times New Roman" w:hAnsi="Times New Roman"/>
          <w:lang w:eastAsia="ru-RU"/>
        </w:rPr>
        <w:t xml:space="preserve"> (безопасность образовательного процесса) режим на охраняемом Объекте устанавливается Заказчиком, а осуществление этого режима производится Исполнителем, </w:t>
      </w:r>
      <w:proofErr w:type="gramStart"/>
      <w:r w:rsidRPr="007D1004">
        <w:rPr>
          <w:rFonts w:ascii="Times New Roman" w:hAnsi="Times New Roman"/>
          <w:lang w:eastAsia="ru-RU"/>
        </w:rPr>
        <w:t>согласно  Положения</w:t>
      </w:r>
      <w:proofErr w:type="gramEnd"/>
      <w:r w:rsidRPr="007D1004">
        <w:rPr>
          <w:rFonts w:ascii="Times New Roman" w:hAnsi="Times New Roman"/>
          <w:lang w:eastAsia="ru-RU"/>
        </w:rPr>
        <w:t xml:space="preserve"> о пропускном режиме.</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2.5.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2.6. Исполнитель обеспечивает соблюдение установленных правил техники безопасности, производственной санитарии и пожарной безопасности на посту во время несения службы.</w:t>
      </w:r>
    </w:p>
    <w:p w:rsidR="007D1004" w:rsidRPr="007D1004" w:rsidRDefault="007D1004" w:rsidP="007D1004">
      <w:pPr>
        <w:spacing w:after="0" w:line="240" w:lineRule="auto"/>
        <w:ind w:firstLine="708"/>
        <w:jc w:val="both"/>
        <w:rPr>
          <w:rFonts w:ascii="Times New Roman" w:hAnsi="Times New Roman"/>
          <w:lang w:eastAsia="ru-RU"/>
        </w:rPr>
      </w:pPr>
      <w:r w:rsidRPr="007D1004">
        <w:rPr>
          <w:rFonts w:ascii="Times New Roman" w:hAnsi="Times New Roman"/>
          <w:lang w:eastAsia="ru-RU"/>
        </w:rPr>
        <w:t>В случае обнаружения на охраняемых Объектах пожара или срабатывания охранно-пожарной сигнализации немедленно сообщает об этом в пожарную часть и принимает меры по ликвидации пожара.</w:t>
      </w:r>
    </w:p>
    <w:p w:rsidR="007D1004" w:rsidRPr="007D1004" w:rsidRDefault="007D1004" w:rsidP="007D1004">
      <w:pPr>
        <w:spacing w:after="0" w:line="240" w:lineRule="auto"/>
        <w:ind w:firstLine="708"/>
        <w:jc w:val="both"/>
        <w:rPr>
          <w:rFonts w:ascii="Times New Roman" w:hAnsi="Times New Roman"/>
          <w:lang w:eastAsia="ru-RU"/>
        </w:rPr>
      </w:pPr>
      <w:r w:rsidRPr="007D1004">
        <w:rPr>
          <w:rFonts w:ascii="Times New Roman" w:hAnsi="Times New Roman"/>
          <w:lang w:eastAsia="ru-RU"/>
        </w:rPr>
        <w:t>2.7. При обнаружении нарушения целостности охраняемых Объектов, причинения ущерба сообщать  в УМВД города Иванова и директору  школы.</w:t>
      </w:r>
    </w:p>
    <w:p w:rsidR="007D1004" w:rsidRPr="007D1004" w:rsidRDefault="007D1004" w:rsidP="007D1004">
      <w:pPr>
        <w:spacing w:after="0" w:line="240" w:lineRule="auto"/>
        <w:ind w:firstLine="708"/>
        <w:jc w:val="both"/>
        <w:rPr>
          <w:rFonts w:ascii="Times New Roman" w:hAnsi="Times New Roman"/>
          <w:lang w:eastAsia="ru-RU"/>
        </w:rPr>
      </w:pPr>
      <w:r w:rsidRPr="007D1004">
        <w:rPr>
          <w:rFonts w:ascii="Times New Roman" w:hAnsi="Times New Roman"/>
          <w:lang w:eastAsia="ru-RU"/>
        </w:rPr>
        <w:t xml:space="preserve">2.8. Исполнитель осуществляет обход территории охраняемого здания во время несения службы  не реже 2-х раз в сутки. </w:t>
      </w:r>
    </w:p>
    <w:p w:rsidR="007D1004" w:rsidRPr="007D1004" w:rsidRDefault="007D1004" w:rsidP="007D1004">
      <w:pPr>
        <w:spacing w:after="0" w:line="240" w:lineRule="auto"/>
        <w:ind w:firstLine="708"/>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3. Обязанности Заказчика.</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3.1. Заказчик обязан:</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обеспечить охранников при осуществлении ими своих обязанностей рабочим местом, оборудованным необходимой мебелью, телефонной связью;</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xml:space="preserve">-   за свой счет осуществить мероприятия по </w:t>
      </w:r>
      <w:proofErr w:type="gramStart"/>
      <w:r w:rsidRPr="007D1004">
        <w:rPr>
          <w:rFonts w:ascii="Times New Roman" w:hAnsi="Times New Roman"/>
          <w:lang w:eastAsia="ru-RU"/>
        </w:rPr>
        <w:t>технической</w:t>
      </w:r>
      <w:proofErr w:type="gramEnd"/>
      <w:r w:rsidRPr="007D1004">
        <w:rPr>
          <w:rFonts w:ascii="Times New Roman" w:hAnsi="Times New Roman"/>
          <w:lang w:eastAsia="ru-RU"/>
        </w:rPr>
        <w:t xml:space="preserve">  </w:t>
      </w:r>
      <w:proofErr w:type="spellStart"/>
      <w:r w:rsidRPr="007D1004">
        <w:rPr>
          <w:rFonts w:ascii="Times New Roman" w:hAnsi="Times New Roman"/>
          <w:lang w:eastAsia="ru-RU"/>
        </w:rPr>
        <w:t>укрепленности</w:t>
      </w:r>
      <w:proofErr w:type="spellEnd"/>
      <w:r w:rsidRPr="007D1004">
        <w:rPr>
          <w:rFonts w:ascii="Times New Roman" w:hAnsi="Times New Roman"/>
          <w:lang w:eastAsia="ru-RU"/>
        </w:rPr>
        <w:t xml:space="preserve"> объектов;</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создать надлежащие условия для обеспечения сохранности документации,  материальных ценностей.</w:t>
      </w:r>
    </w:p>
    <w:p w:rsidR="007D1004" w:rsidRPr="007D1004" w:rsidRDefault="007D1004" w:rsidP="007D1004">
      <w:pPr>
        <w:tabs>
          <w:tab w:val="center" w:pos="4677"/>
          <w:tab w:val="right" w:pos="9355"/>
        </w:tabs>
        <w:spacing w:after="0" w:line="240" w:lineRule="auto"/>
        <w:ind w:right="360" w:firstLine="540"/>
        <w:jc w:val="both"/>
        <w:rPr>
          <w:rFonts w:ascii="Times New Roman" w:hAnsi="Times New Roman"/>
          <w:lang w:eastAsia="ru-RU"/>
        </w:rPr>
      </w:pPr>
      <w:r w:rsidRPr="007D1004">
        <w:rPr>
          <w:rFonts w:ascii="Times New Roman" w:hAnsi="Times New Roman"/>
          <w:lang w:eastAsia="ru-RU"/>
        </w:rPr>
        <w:t xml:space="preserve">3.2. Своевременно в соответствии с настоящим Контрактом оплачивать услуги Исполнителя. </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3.3. Заказчик предоставляет Исполнителю список лиц, полномочных производить сдачу Объектов под охрану, и осуществлять принятие с охраны - открытие Объектов.</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3.4. Заказчик перед сдачей Объектов под охрану проверяет наличие в охраняемых зданиях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оконных рам), подвалов.</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3.5. Заказчик ставит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7D1004" w:rsidRPr="007D1004" w:rsidRDefault="007D1004" w:rsidP="007D1004">
      <w:pPr>
        <w:widowControl w:val="0"/>
        <w:autoSpaceDE w:val="0"/>
        <w:autoSpaceDN w:val="0"/>
        <w:adjustRightInd w:val="0"/>
        <w:spacing w:after="0" w:line="240" w:lineRule="auto"/>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4. Цена контракта  и порядок расчетов.</w:t>
      </w:r>
    </w:p>
    <w:p w:rsidR="007D1004" w:rsidRPr="007D1004" w:rsidRDefault="007D1004" w:rsidP="007D1004">
      <w:pPr>
        <w:shd w:val="clear" w:color="auto" w:fill="FFFFFF"/>
        <w:spacing w:after="0" w:line="240" w:lineRule="auto"/>
        <w:ind w:left="17" w:right="79" w:firstLine="539"/>
        <w:jc w:val="both"/>
        <w:rPr>
          <w:rFonts w:ascii="Times New Roman" w:hAnsi="Times New Roman"/>
          <w:lang w:eastAsia="ru-RU"/>
        </w:rPr>
      </w:pPr>
      <w:r w:rsidRPr="007D1004">
        <w:rPr>
          <w:rFonts w:ascii="Times New Roman" w:hAnsi="Times New Roman"/>
          <w:lang w:eastAsia="ru-RU"/>
        </w:rPr>
        <w:t xml:space="preserve">4.1. Цена контракта составляет </w:t>
      </w:r>
      <w:r w:rsidRPr="007D1004">
        <w:rPr>
          <w:rFonts w:ascii="Times New Roman" w:hAnsi="Times New Roman"/>
          <w:b/>
          <w:lang w:eastAsia="ru-RU"/>
        </w:rPr>
        <w:t xml:space="preserve">_________________________________________   </w:t>
      </w:r>
      <w:r w:rsidRPr="007D1004">
        <w:rPr>
          <w:rFonts w:ascii="Times New Roman" w:hAnsi="Times New Roman"/>
          <w:lang w:eastAsia="ru-RU"/>
        </w:rPr>
        <w:t xml:space="preserve">в </w:t>
      </w:r>
      <w:proofErr w:type="spellStart"/>
      <w:r w:rsidRPr="007D1004">
        <w:rPr>
          <w:rFonts w:ascii="Times New Roman" w:hAnsi="Times New Roman"/>
          <w:lang w:eastAsia="ru-RU"/>
        </w:rPr>
        <w:t>т.ч</w:t>
      </w:r>
      <w:proofErr w:type="spellEnd"/>
      <w:r w:rsidRPr="007D1004">
        <w:rPr>
          <w:rFonts w:ascii="Times New Roman" w:hAnsi="Times New Roman"/>
          <w:lang w:eastAsia="ru-RU"/>
        </w:rPr>
        <w:t xml:space="preserve">. НДС ____________. </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bCs/>
          <w:lang w:eastAsia="ru-RU"/>
        </w:rPr>
        <w:t>Цена включает все расходы, связанные с исполнение контракта, в том числе расходы на перевозку, страхование, оплату налогов, сборов и других обязательных платежей.</w:t>
      </w:r>
      <w:r w:rsidRPr="007D1004">
        <w:rPr>
          <w:rFonts w:ascii="Times New Roman" w:hAnsi="Times New Roman"/>
          <w:lang w:eastAsia="ru-RU"/>
        </w:rPr>
        <w:t xml:space="preserve"> </w:t>
      </w:r>
    </w:p>
    <w:p w:rsidR="007D1004" w:rsidRPr="007D1004" w:rsidRDefault="007D1004" w:rsidP="007D1004">
      <w:pPr>
        <w:spacing w:after="0" w:line="240" w:lineRule="auto"/>
        <w:jc w:val="both"/>
        <w:rPr>
          <w:rFonts w:ascii="Times New Roman" w:hAnsi="Times New Roman"/>
          <w:lang w:eastAsia="ru-RU"/>
        </w:rPr>
      </w:pPr>
      <w:r w:rsidRPr="007D1004">
        <w:rPr>
          <w:rFonts w:ascii="Times New Roman" w:hAnsi="Times New Roman"/>
          <w:lang w:eastAsia="ru-RU"/>
        </w:rPr>
        <w:t xml:space="preserve">       4.2. Цена Контракта является твердой и не может изменяться в ходе исполнения настоящего</w:t>
      </w:r>
      <w:r>
        <w:rPr>
          <w:rFonts w:ascii="Times New Roman" w:hAnsi="Times New Roman"/>
          <w:lang w:eastAsia="ru-RU"/>
        </w:rPr>
        <w:t xml:space="preserve"> Контракта за исключением случаев, предусмотренных действующим законодательством РФ</w:t>
      </w:r>
      <w:r w:rsidRPr="007D1004">
        <w:rPr>
          <w:rFonts w:ascii="Times New Roman" w:hAnsi="Times New Roman"/>
          <w:lang w:eastAsia="ru-RU"/>
        </w:rPr>
        <w:t>.</w:t>
      </w:r>
    </w:p>
    <w:p w:rsidR="007D1004" w:rsidRPr="007D1004" w:rsidRDefault="00856EB2" w:rsidP="007D1004">
      <w:pPr>
        <w:spacing w:after="0" w:line="240" w:lineRule="auto"/>
        <w:jc w:val="both"/>
        <w:rPr>
          <w:rFonts w:ascii="Times New Roman" w:hAnsi="Times New Roman"/>
          <w:lang w:eastAsia="ru-RU"/>
        </w:rPr>
      </w:pPr>
      <w:r>
        <w:rPr>
          <w:rFonts w:ascii="Times New Roman" w:hAnsi="Times New Roman"/>
          <w:lang w:eastAsia="ru-RU"/>
        </w:rPr>
        <w:t xml:space="preserve">       4.3. </w:t>
      </w:r>
      <w:r w:rsidR="007D1004" w:rsidRPr="007D1004">
        <w:rPr>
          <w:rFonts w:ascii="Times New Roman" w:hAnsi="Times New Roman"/>
          <w:lang w:eastAsia="ru-RU"/>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контракта.</w:t>
      </w:r>
    </w:p>
    <w:p w:rsidR="007D1004" w:rsidRPr="007D1004" w:rsidRDefault="007D1004" w:rsidP="007D1004">
      <w:pPr>
        <w:spacing w:after="0" w:line="240" w:lineRule="auto"/>
        <w:ind w:firstLine="426"/>
        <w:jc w:val="both"/>
        <w:rPr>
          <w:rFonts w:ascii="Times New Roman" w:hAnsi="Times New Roman"/>
          <w:lang w:eastAsia="ru-RU"/>
        </w:rPr>
      </w:pPr>
      <w:r w:rsidRPr="007D1004">
        <w:rPr>
          <w:rFonts w:ascii="Times New Roman" w:hAnsi="Times New Roman"/>
          <w:lang w:eastAsia="ru-RU"/>
        </w:rPr>
        <w:t xml:space="preserve">4.4. </w:t>
      </w:r>
      <w:r w:rsidRPr="007D1004">
        <w:rPr>
          <w:rFonts w:ascii="Times New Roman" w:hAnsi="Times New Roman"/>
          <w:color w:val="000000"/>
        </w:rPr>
        <w:t>Оплата за охрану объекта производится на основании акта об оказанных услугах, подписанного обеими сторонами, выставленного охранным предприятием счета по мере поступления денежных сре</w:t>
      </w:r>
      <w:proofErr w:type="gramStart"/>
      <w:r w:rsidRPr="007D1004">
        <w:rPr>
          <w:rFonts w:ascii="Times New Roman" w:hAnsi="Times New Roman"/>
          <w:color w:val="000000"/>
        </w:rPr>
        <w:t>дств дл</w:t>
      </w:r>
      <w:proofErr w:type="gramEnd"/>
      <w:r w:rsidRPr="007D1004">
        <w:rPr>
          <w:rFonts w:ascii="Times New Roman" w:hAnsi="Times New Roman"/>
          <w:color w:val="000000"/>
        </w:rPr>
        <w:t>я охраны на лицевой счет заказчика путем безналичного перечисления денежных средств на счет охранного предприятия.</w:t>
      </w:r>
    </w:p>
    <w:p w:rsidR="007D1004" w:rsidRPr="007D1004" w:rsidRDefault="007D1004" w:rsidP="007D1004">
      <w:pPr>
        <w:autoSpaceDE w:val="0"/>
        <w:autoSpaceDN w:val="0"/>
        <w:adjustRightInd w:val="0"/>
        <w:spacing w:after="0" w:line="240" w:lineRule="auto"/>
        <w:ind w:left="426"/>
        <w:jc w:val="both"/>
        <w:rPr>
          <w:rFonts w:ascii="Times New Roman" w:hAnsi="Times New Roman"/>
          <w:lang w:eastAsia="ru-RU"/>
        </w:rPr>
      </w:pPr>
      <w:r>
        <w:rPr>
          <w:rFonts w:ascii="Times New Roman" w:hAnsi="Times New Roman"/>
          <w:lang w:eastAsia="ru-RU"/>
        </w:rPr>
        <w:t>4.5</w:t>
      </w:r>
      <w:r w:rsidRPr="007D1004">
        <w:rPr>
          <w:rFonts w:ascii="Times New Roman" w:hAnsi="Times New Roman"/>
          <w:lang w:eastAsia="ru-RU"/>
        </w:rPr>
        <w:t>. Оплата осуществляется за счет средств бюджета города Иванова.</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5. Ответственность сторон.</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5.1. За неисполнение или ненадлежащее исполнение обязательств по настоящему Контракту Заказчик и Исполнитель несут ответственность в пределах прямого действительного ущерба, причиненного неисполнением либо ненадлежащим исполнением своих обязательств по Контракту.</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5.2. В случае нарушений одной из сторон обязательств по Контракту другая сторона вправе:</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потребовать устранения недостатков, возникших вследствие отступления от Контракта;</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lastRenderedPageBreak/>
        <w:t>- в случае не устранения в разумные сроки недостатков после письменного направления соответствующего требования потребовать расторжения Контракта.</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5.3.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5.4. Исполнитель несет материальную ответственность за ущерб:</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 </w:t>
      </w:r>
      <w:proofErr w:type="gramStart"/>
      <w:r w:rsidRPr="007D1004">
        <w:rPr>
          <w:rFonts w:ascii="Times New Roman" w:hAnsi="Times New Roman"/>
          <w:lang w:eastAsia="ru-RU"/>
        </w:rPr>
        <w:t>причиненный</w:t>
      </w:r>
      <w:proofErr w:type="gramEnd"/>
      <w:r w:rsidRPr="007D1004">
        <w:rPr>
          <w:rFonts w:ascii="Times New Roman" w:hAnsi="Times New Roman"/>
          <w:lang w:eastAsia="ru-RU"/>
        </w:rPr>
        <w:t xml:space="preserve"> кражами товарно-материальных ценностей, совершенными посредством взлома на охраняемых Объектах запоров, замков, окон, иными способами в результате ненадлежащего исполнения или неисполнения Исполнителем принятых на себя обязательств, а также вследствие невыполнения Исполнителем установленного на охраняемых Объектах пропускного и </w:t>
      </w:r>
      <w:proofErr w:type="spellStart"/>
      <w:r w:rsidRPr="007D1004">
        <w:rPr>
          <w:rFonts w:ascii="Times New Roman" w:hAnsi="Times New Roman"/>
          <w:lang w:eastAsia="ru-RU"/>
        </w:rPr>
        <w:t>внутриобъектового</w:t>
      </w:r>
      <w:proofErr w:type="spellEnd"/>
      <w:r w:rsidRPr="007D1004">
        <w:rPr>
          <w:rFonts w:ascii="Times New Roman" w:hAnsi="Times New Roman"/>
          <w:lang w:eastAsia="ru-RU"/>
        </w:rPr>
        <w:t xml:space="preserve"> режима;</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 </w:t>
      </w:r>
      <w:proofErr w:type="gramStart"/>
      <w:r w:rsidRPr="007D1004">
        <w:rPr>
          <w:rFonts w:ascii="Times New Roman" w:hAnsi="Times New Roman"/>
          <w:lang w:eastAsia="ru-RU"/>
        </w:rPr>
        <w:t>нанесенный</w:t>
      </w:r>
      <w:proofErr w:type="gramEnd"/>
      <w:r w:rsidRPr="007D1004">
        <w:rPr>
          <w:rFonts w:ascii="Times New Roman" w:hAnsi="Times New Roman"/>
          <w:lang w:eastAsia="ru-RU"/>
        </w:rPr>
        <w:t xml:space="preserve"> уничтожением или повреждением имущества Заказчика посторонними лицами, проникшими на охраняемые Объекты в охраняемое время в результате ненадлежащего выполнения Исполнителем, принятых по договору обязательств;</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 </w:t>
      </w:r>
      <w:proofErr w:type="gramStart"/>
      <w:r w:rsidRPr="007D1004">
        <w:rPr>
          <w:rFonts w:ascii="Times New Roman" w:hAnsi="Times New Roman"/>
          <w:lang w:eastAsia="ru-RU"/>
        </w:rPr>
        <w:t>нанесенный</w:t>
      </w:r>
      <w:proofErr w:type="gramEnd"/>
      <w:r w:rsidRPr="007D1004">
        <w:rPr>
          <w:rFonts w:ascii="Times New Roman" w:hAnsi="Times New Roman"/>
          <w:lang w:eastAsia="ru-RU"/>
        </w:rPr>
        <w:t xml:space="preserve"> пожаром или в силу других причин по вине работников Исполнителя.</w:t>
      </w:r>
    </w:p>
    <w:p w:rsidR="007D1004" w:rsidRPr="007D1004" w:rsidRDefault="00856EB2" w:rsidP="007D1004">
      <w:pPr>
        <w:autoSpaceDE w:val="0"/>
        <w:autoSpaceDN w:val="0"/>
        <w:adjustRightInd w:val="0"/>
        <w:spacing w:after="0" w:line="240" w:lineRule="auto"/>
        <w:ind w:firstLine="540"/>
        <w:jc w:val="both"/>
        <w:rPr>
          <w:rFonts w:ascii="Times New Roman" w:hAnsi="Times New Roman"/>
          <w:lang w:eastAsia="ru-RU"/>
        </w:rPr>
      </w:pPr>
      <w:r>
        <w:rPr>
          <w:rFonts w:ascii="Times New Roman" w:hAnsi="Times New Roman"/>
          <w:lang w:eastAsia="ru-RU"/>
        </w:rPr>
        <w:t xml:space="preserve">  </w:t>
      </w:r>
      <w:r w:rsidR="007D1004" w:rsidRPr="007D1004">
        <w:rPr>
          <w:rFonts w:ascii="Times New Roman" w:hAnsi="Times New Roman"/>
          <w:lang w:eastAsia="ru-RU"/>
        </w:rPr>
        <w:t>5.5. Факты хищения, уничтожения или повреждения имущества посторонними лицами, проникшими на объект охраны,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 РФ.</w:t>
      </w:r>
    </w:p>
    <w:p w:rsidR="007D1004" w:rsidRPr="007D1004" w:rsidRDefault="00856EB2" w:rsidP="00856EB2">
      <w:pPr>
        <w:widowControl w:val="0"/>
        <w:autoSpaceDE w:val="0"/>
        <w:autoSpaceDN w:val="0"/>
        <w:adjustRightInd w:val="0"/>
        <w:spacing w:after="0" w:line="240" w:lineRule="auto"/>
        <w:jc w:val="both"/>
        <w:rPr>
          <w:rFonts w:ascii="Times New Roman" w:hAnsi="Times New Roman"/>
          <w:lang w:eastAsia="ru-RU"/>
        </w:rPr>
      </w:pPr>
      <w:r>
        <w:rPr>
          <w:rFonts w:ascii="Times New Roman" w:hAnsi="Times New Roman"/>
          <w:lang w:eastAsia="ru-RU"/>
        </w:rPr>
        <w:t xml:space="preserve">           </w:t>
      </w:r>
      <w:r w:rsidR="007D1004" w:rsidRPr="007D1004">
        <w:rPr>
          <w:rFonts w:ascii="Times New Roman" w:hAnsi="Times New Roman"/>
          <w:lang w:eastAsia="ru-RU"/>
        </w:rPr>
        <w:t xml:space="preserve">5.6. </w:t>
      </w:r>
      <w:r w:rsidR="007D1004" w:rsidRPr="007D1004">
        <w:rPr>
          <w:rFonts w:ascii="Times New Roman" w:hAnsi="Times New Roman"/>
          <w:color w:val="000000"/>
          <w:lang w:eastAsia="ru-RU"/>
        </w:rPr>
        <w:t xml:space="preserve">При неисполнении или ненадлежащем исполнении принятых на себя обязательств Исполнитель </w:t>
      </w:r>
      <w:r w:rsidR="007D1004" w:rsidRPr="007D1004">
        <w:rPr>
          <w:rFonts w:ascii="Times New Roman" w:hAnsi="Times New Roman"/>
          <w:lang w:eastAsia="ru-RU"/>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контракту.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Применение штрафных санкций не освобождает Исполнителя от выполнения принятых на себя обязательств.</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 xml:space="preserve">      </w:t>
      </w:r>
      <w:r w:rsidRPr="007D1004">
        <w:rPr>
          <w:rFonts w:ascii="Times New Roman" w:hAnsi="Times New Roman"/>
          <w:lang w:eastAsia="ru-RU"/>
        </w:rPr>
        <w:tab/>
        <w:t>5.7.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5.8.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объект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5.9.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5.10.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за ущерб, причиненный посторонними лицами, в результате неисполнения или ненадлежащего исполнения Заказчиком обязанностей по настоящему муниципальному контракту;</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 в случае не составления и не подписания двусторонних актов обследования охраняемых Объектов, указанных в п. 2.1 настоящего муниципального контракта, и невыполнения Заказчиком требований по </w:t>
      </w:r>
      <w:proofErr w:type="gramStart"/>
      <w:r w:rsidRPr="007D1004">
        <w:rPr>
          <w:rFonts w:ascii="Times New Roman" w:hAnsi="Times New Roman"/>
          <w:lang w:eastAsia="ru-RU"/>
        </w:rPr>
        <w:t>технической</w:t>
      </w:r>
      <w:proofErr w:type="gramEnd"/>
      <w:r w:rsidRPr="007D1004">
        <w:rPr>
          <w:rFonts w:ascii="Times New Roman" w:hAnsi="Times New Roman"/>
          <w:lang w:eastAsia="ru-RU"/>
        </w:rPr>
        <w:t xml:space="preserve">  </w:t>
      </w:r>
      <w:proofErr w:type="spellStart"/>
      <w:r w:rsidRPr="007D1004">
        <w:rPr>
          <w:rFonts w:ascii="Times New Roman" w:hAnsi="Times New Roman"/>
          <w:lang w:eastAsia="ru-RU"/>
        </w:rPr>
        <w:t>укрепленности</w:t>
      </w:r>
      <w:proofErr w:type="spellEnd"/>
      <w:r w:rsidRPr="007D1004">
        <w:rPr>
          <w:rFonts w:ascii="Times New Roman" w:hAnsi="Times New Roman"/>
          <w:lang w:eastAsia="ru-RU"/>
        </w:rPr>
        <w:t xml:space="preserve"> Объектов; а также за нарушение указанных в муниципальном контракте, актах обследования или действующих нормативных актах, в том числе МВД России, порядка хранения ценностей или другого имущества в охраняемое время, если нарушение этих требований явилось причиной причинения ущерба;</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за оставленное в охраняемых зданиях личное имущество работников Заказчика;</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xml:space="preserve">- за ущерб, причиненный арендатору или другому пользователю охраняемого помещения, </w:t>
      </w:r>
      <w:r w:rsidRPr="007D1004">
        <w:rPr>
          <w:rFonts w:ascii="Times New Roman" w:hAnsi="Times New Roman"/>
          <w:lang w:eastAsia="ru-RU"/>
        </w:rPr>
        <w:lastRenderedPageBreak/>
        <w:t>если с ним не заключен самостоятельный договор на охрану;</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за ущерб, причиненный Заказчику в охраняемый период времени иным способом, не связанным с проникновением сторонних лиц на охраняемые Объекты;</w:t>
      </w:r>
    </w:p>
    <w:p w:rsidR="007D1004" w:rsidRPr="007D1004" w:rsidRDefault="007D1004" w:rsidP="007D1004">
      <w:pPr>
        <w:widowControl w:val="0"/>
        <w:autoSpaceDE w:val="0"/>
        <w:autoSpaceDN w:val="0"/>
        <w:adjustRightInd w:val="0"/>
        <w:spacing w:after="0" w:line="240" w:lineRule="auto"/>
        <w:ind w:firstLine="720"/>
        <w:jc w:val="both"/>
        <w:rPr>
          <w:rFonts w:ascii="Times New Roman" w:hAnsi="Times New Roman"/>
          <w:lang w:eastAsia="ru-RU"/>
        </w:rPr>
      </w:pPr>
      <w:r w:rsidRPr="007D1004">
        <w:rPr>
          <w:rFonts w:ascii="Times New Roman" w:hAnsi="Times New Roman"/>
          <w:lang w:eastAsia="ru-RU"/>
        </w:rPr>
        <w:t>- за ущерб, причиненный возникновением форс-мажорных обстоятельств.</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6. Разрешение споров.</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6.1. Все споры и разногласия между сторонами по настоящему Контракту, если они не будут разрешены путем переговоров, подлежат разрешению в судах в соответствии с законодательством РФ.</w:t>
      </w: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7. Форс-мажорные обстоятельства.</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 xml:space="preserve">7.1. Под форс-мажорными обстоятельствами понимаются события, за возникновение которых стороны не отвечают и на которые они не имеют возможности оказывать </w:t>
      </w:r>
    </w:p>
    <w:p w:rsidR="007D1004" w:rsidRPr="007D1004" w:rsidRDefault="007D1004" w:rsidP="007D1004">
      <w:pPr>
        <w:autoSpaceDE w:val="0"/>
        <w:autoSpaceDN w:val="0"/>
        <w:adjustRightInd w:val="0"/>
        <w:spacing w:after="0" w:line="240" w:lineRule="auto"/>
        <w:jc w:val="both"/>
        <w:rPr>
          <w:rFonts w:ascii="Times New Roman" w:hAnsi="Times New Roman"/>
          <w:lang w:eastAsia="ru-RU"/>
        </w:rPr>
      </w:pPr>
      <w:r w:rsidRPr="007D1004">
        <w:rPr>
          <w:rFonts w:ascii="Times New Roman" w:hAnsi="Times New Roman"/>
          <w:lang w:eastAsia="ru-RU"/>
        </w:rPr>
        <w:t>влияние, в том числе: стихийные бедствия, военные действия, акты государственных органов нормативного характера, делающие невозможным для сторон исполнение обязательств по Контракту, и т.д.</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7.2. Если форс-мажорные обстоятельства имеют место и препятствуют сторонам своевременно выполнить свои обязательства, то сторона, не имеющая возможности выполнить свои обязательства вследствие наступления таких обстоятельств, освобождается от исполнения обязательств по Контракту до прекращения их действия при условии, что она немедленно письменно уведомит другую сторону о случившемся с подробным описанием создавшихся условий.</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8. Конфиденциальность.</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8.1. Условия настоящего Контракта и соглашений (протоколов и т.п.) к нему конфиденциальны и не подлежат разглашению.</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8.2.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Контракта и Приложений к нему.</w:t>
      </w:r>
    </w:p>
    <w:p w:rsidR="007D1004" w:rsidRPr="007D1004" w:rsidRDefault="007D1004" w:rsidP="007D1004">
      <w:pPr>
        <w:spacing w:after="0" w:line="240" w:lineRule="auto"/>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ind w:firstLine="540"/>
        <w:jc w:val="center"/>
        <w:rPr>
          <w:rFonts w:ascii="Times New Roman" w:hAnsi="Times New Roman"/>
          <w:b/>
          <w:lang w:eastAsia="ru-RU"/>
        </w:rPr>
      </w:pPr>
      <w:r w:rsidRPr="007D1004">
        <w:rPr>
          <w:rFonts w:ascii="Times New Roman" w:hAnsi="Times New Roman"/>
          <w:b/>
          <w:lang w:eastAsia="ru-RU"/>
        </w:rPr>
        <w:t>9. Срок действия контракта и прочие условия контракта.</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9.1. Настоящий Контракт действует с 01.01.2014 до полного исполнения сторонами обязательств по контракту.</w:t>
      </w:r>
    </w:p>
    <w:p w:rsidR="007D1004" w:rsidRPr="007D1004" w:rsidRDefault="007D1004" w:rsidP="00856EB2">
      <w:pPr>
        <w:spacing w:after="0" w:line="240" w:lineRule="auto"/>
        <w:ind w:firstLine="567"/>
        <w:jc w:val="both"/>
        <w:rPr>
          <w:rFonts w:ascii="Times New Roman" w:hAnsi="Times New Roman"/>
        </w:rPr>
      </w:pPr>
      <w:r w:rsidRPr="007D1004">
        <w:rPr>
          <w:rFonts w:ascii="Times New Roman" w:hAnsi="Times New Roman"/>
          <w:lang w:eastAsia="ru-RU"/>
        </w:rPr>
        <w:t xml:space="preserve">9.2. </w:t>
      </w:r>
      <w:r w:rsidRPr="007D1004">
        <w:rPr>
          <w:rFonts w:ascii="Times New Roman" w:hAnsi="Times New Roman"/>
        </w:rPr>
        <w:t xml:space="preserve">Настоящий </w:t>
      </w:r>
      <w:proofErr w:type="gramStart"/>
      <w:r w:rsidRPr="007D1004">
        <w:rPr>
          <w:rFonts w:ascii="Times New Roman" w:hAnsi="Times New Roman"/>
        </w:rPr>
        <w:t>контракт</w:t>
      </w:r>
      <w:proofErr w:type="gramEnd"/>
      <w:r w:rsidRPr="007D1004">
        <w:rPr>
          <w:rFonts w:ascii="Times New Roman" w:hAnsi="Times New Roman"/>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rPr>
        <w:t xml:space="preserve"> 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9.3. Настоящий Контракт составлен в двух экземплярах, имеющих равную юридическую силу по одному для каждой из сторон.</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r w:rsidRPr="007D1004">
        <w:rPr>
          <w:rFonts w:ascii="Times New Roman" w:hAnsi="Times New Roman"/>
          <w:lang w:eastAsia="ru-RU"/>
        </w:rPr>
        <w:t>9.4. Во всем остальном, не предусмотренном настоящим Контрактом, стороны будут руководствоваться действующим законодательством РФ.</w:t>
      </w:r>
    </w:p>
    <w:p w:rsidR="007D1004" w:rsidRPr="007D1004" w:rsidRDefault="007D1004" w:rsidP="007D1004">
      <w:pPr>
        <w:autoSpaceDE w:val="0"/>
        <w:autoSpaceDN w:val="0"/>
        <w:adjustRightInd w:val="0"/>
        <w:spacing w:after="0" w:line="240" w:lineRule="auto"/>
        <w:ind w:firstLine="540"/>
        <w:jc w:val="both"/>
        <w:rPr>
          <w:rFonts w:ascii="Times New Roman" w:hAnsi="Times New Roman"/>
          <w:lang w:eastAsia="ru-RU"/>
        </w:rPr>
      </w:pPr>
    </w:p>
    <w:p w:rsidR="007D1004" w:rsidRPr="007D1004" w:rsidRDefault="007D1004" w:rsidP="007D1004">
      <w:pPr>
        <w:autoSpaceDE w:val="0"/>
        <w:autoSpaceDN w:val="0"/>
        <w:adjustRightInd w:val="0"/>
        <w:spacing w:after="0" w:line="240" w:lineRule="auto"/>
        <w:jc w:val="center"/>
        <w:rPr>
          <w:rFonts w:ascii="Times New Roman" w:hAnsi="Times New Roman"/>
          <w:b/>
          <w:lang w:eastAsia="ru-RU"/>
        </w:rPr>
      </w:pPr>
      <w:r w:rsidRPr="007D1004">
        <w:rPr>
          <w:rFonts w:ascii="Times New Roman" w:hAnsi="Times New Roman"/>
          <w:b/>
          <w:lang w:eastAsia="ru-RU"/>
        </w:rPr>
        <w:t>10. Юридические адреса и реквизиты сторон:</w:t>
      </w:r>
    </w:p>
    <w:p w:rsidR="007D1004" w:rsidRPr="007D1004" w:rsidRDefault="007D1004" w:rsidP="007D1004">
      <w:pPr>
        <w:autoSpaceDE w:val="0"/>
        <w:autoSpaceDN w:val="0"/>
        <w:adjustRightInd w:val="0"/>
        <w:spacing w:after="0" w:line="240" w:lineRule="auto"/>
        <w:jc w:val="center"/>
        <w:rPr>
          <w:rFonts w:ascii="Times New Roman" w:hAnsi="Times New Roman"/>
          <w:b/>
          <w:lang w:eastAsia="ru-RU"/>
        </w:rPr>
      </w:pPr>
    </w:p>
    <w:p w:rsidR="007D1004" w:rsidRPr="007D1004" w:rsidRDefault="007D1004" w:rsidP="007D1004">
      <w:pPr>
        <w:spacing w:after="0" w:line="240" w:lineRule="auto"/>
        <w:rPr>
          <w:rFonts w:ascii="Times New Roman" w:hAnsi="Times New Roman"/>
          <w:b/>
          <w:lang w:eastAsia="ru-RU"/>
        </w:rPr>
      </w:pPr>
      <w:r w:rsidRPr="007D1004">
        <w:rPr>
          <w:rFonts w:ascii="Times New Roman" w:hAnsi="Times New Roman"/>
          <w:b/>
          <w:lang w:eastAsia="ru-RU"/>
        </w:rPr>
        <w:t xml:space="preserve">Заказчик </w:t>
      </w:r>
    </w:p>
    <w:p w:rsidR="007D1004" w:rsidRPr="007D1004" w:rsidRDefault="007D1004" w:rsidP="007D1004">
      <w:pPr>
        <w:spacing w:after="0" w:line="240" w:lineRule="auto"/>
        <w:rPr>
          <w:rFonts w:ascii="Times New Roman" w:hAnsi="Times New Roman"/>
          <w:b/>
          <w:lang w:eastAsia="ru-RU"/>
        </w:rPr>
      </w:pPr>
      <w:r w:rsidRPr="007D1004">
        <w:rPr>
          <w:rFonts w:ascii="Times New Roman" w:hAnsi="Times New Roman"/>
          <w:lang w:eastAsia="ru-RU"/>
        </w:rPr>
        <w:t>Муниципальное бюджетное образовательное учреждение средняя общеобразовательная школа № 14</w:t>
      </w:r>
      <w:r w:rsidRPr="007D1004">
        <w:rPr>
          <w:rFonts w:ascii="Times New Roman" w:hAnsi="Times New Roman"/>
          <w:b/>
          <w:lang w:eastAsia="ru-RU"/>
        </w:rPr>
        <w:t xml:space="preserve"> </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Адрес:153023, г. Иваново, ул. Апрельская</w:t>
      </w:r>
      <w:proofErr w:type="gramStart"/>
      <w:r w:rsidRPr="007D1004">
        <w:rPr>
          <w:rFonts w:ascii="Times New Roman" w:hAnsi="Times New Roman"/>
          <w:lang w:eastAsia="ru-RU"/>
        </w:rPr>
        <w:t>,д</w:t>
      </w:r>
      <w:proofErr w:type="gramEnd"/>
      <w:r w:rsidRPr="007D1004">
        <w:rPr>
          <w:rFonts w:ascii="Times New Roman" w:hAnsi="Times New Roman"/>
          <w:lang w:eastAsia="ru-RU"/>
        </w:rPr>
        <w:t>.3</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ИНН: 3702233869</w:t>
      </w:r>
    </w:p>
    <w:p w:rsidR="007D1004" w:rsidRPr="007D1004" w:rsidRDefault="007D1004" w:rsidP="007D1004">
      <w:pPr>
        <w:spacing w:after="0" w:line="240" w:lineRule="auto"/>
        <w:ind w:left="5760" w:hanging="5760"/>
        <w:rPr>
          <w:rFonts w:ascii="Times New Roman" w:hAnsi="Times New Roman"/>
          <w:lang w:eastAsia="ru-RU"/>
        </w:rPr>
      </w:pPr>
      <w:r w:rsidRPr="007D1004">
        <w:rPr>
          <w:rFonts w:ascii="Times New Roman" w:hAnsi="Times New Roman"/>
          <w:lang w:eastAsia="ru-RU"/>
        </w:rPr>
        <w:t>Директор _____________________________________________________                  /О.М.</w:t>
      </w:r>
      <w:r w:rsidR="00856EB2">
        <w:rPr>
          <w:rFonts w:ascii="Times New Roman" w:hAnsi="Times New Roman"/>
          <w:lang w:eastAsia="ru-RU"/>
        </w:rPr>
        <w:t xml:space="preserve"> </w:t>
      </w:r>
      <w:r w:rsidRPr="007D1004">
        <w:rPr>
          <w:rFonts w:ascii="Times New Roman" w:hAnsi="Times New Roman"/>
          <w:lang w:eastAsia="ru-RU"/>
        </w:rPr>
        <w:t>Крылова</w:t>
      </w:r>
    </w:p>
    <w:p w:rsidR="007D1004" w:rsidRPr="007D1004" w:rsidRDefault="007D1004" w:rsidP="007D1004">
      <w:pPr>
        <w:spacing w:after="0" w:line="240" w:lineRule="auto"/>
        <w:rPr>
          <w:rFonts w:ascii="Times New Roman" w:hAnsi="Times New Roman"/>
          <w:b/>
          <w:lang w:eastAsia="ru-RU"/>
        </w:rPr>
      </w:pPr>
      <w:r w:rsidRPr="007D1004">
        <w:rPr>
          <w:rFonts w:ascii="Times New Roman" w:hAnsi="Times New Roman"/>
          <w:b/>
          <w:lang w:eastAsia="ru-RU"/>
        </w:rPr>
        <w:t>Исполнитель</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 xml:space="preserve">Адрес: </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 xml:space="preserve">ИНН </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 xml:space="preserve">КПП </w:t>
      </w:r>
    </w:p>
    <w:p w:rsidR="007D1004" w:rsidRPr="007D1004" w:rsidRDefault="007D1004" w:rsidP="007D1004">
      <w:pPr>
        <w:spacing w:after="0" w:line="240" w:lineRule="auto"/>
        <w:rPr>
          <w:rFonts w:ascii="Times New Roman" w:hAnsi="Times New Roman"/>
          <w:lang w:eastAsia="ru-RU"/>
        </w:rPr>
      </w:pPr>
      <w:proofErr w:type="gramStart"/>
      <w:r w:rsidRPr="007D1004">
        <w:rPr>
          <w:rFonts w:ascii="Times New Roman" w:hAnsi="Times New Roman"/>
          <w:lang w:eastAsia="ru-RU"/>
        </w:rPr>
        <w:lastRenderedPageBreak/>
        <w:t>р</w:t>
      </w:r>
      <w:proofErr w:type="gramEnd"/>
      <w:r w:rsidRPr="007D1004">
        <w:rPr>
          <w:rFonts w:ascii="Times New Roman" w:hAnsi="Times New Roman"/>
          <w:lang w:eastAsia="ru-RU"/>
        </w:rPr>
        <w:t xml:space="preserve">/с </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 xml:space="preserve">БИК </w:t>
      </w:r>
    </w:p>
    <w:p w:rsidR="007D1004" w:rsidRPr="007D1004" w:rsidRDefault="007D1004" w:rsidP="007D1004">
      <w:pPr>
        <w:spacing w:after="0" w:line="240" w:lineRule="auto"/>
        <w:rPr>
          <w:rFonts w:ascii="Times New Roman" w:hAnsi="Times New Roman"/>
          <w:b/>
          <w:lang w:eastAsia="ru-RU"/>
        </w:rPr>
      </w:pPr>
      <w:r w:rsidRPr="007D1004">
        <w:rPr>
          <w:rFonts w:ascii="Times New Roman" w:hAnsi="Times New Roman"/>
          <w:lang w:eastAsia="ru-RU"/>
        </w:rPr>
        <w:t xml:space="preserve">Банк   </w:t>
      </w:r>
    </w:p>
    <w:p w:rsidR="007D1004" w:rsidRPr="007D1004" w:rsidRDefault="007D1004" w:rsidP="007D1004">
      <w:pPr>
        <w:spacing w:after="0" w:line="240" w:lineRule="auto"/>
        <w:rPr>
          <w:rFonts w:ascii="Times New Roman" w:hAnsi="Times New Roman"/>
          <w:b/>
          <w:lang w:eastAsia="ru-RU"/>
        </w:rPr>
      </w:pPr>
    </w:p>
    <w:p w:rsidR="007D1004" w:rsidRPr="007D1004" w:rsidRDefault="007D1004" w:rsidP="007D1004">
      <w:pPr>
        <w:spacing w:after="0" w:line="240" w:lineRule="auto"/>
        <w:rPr>
          <w:rFonts w:ascii="Times New Roman" w:hAnsi="Times New Roman"/>
          <w:b/>
          <w:lang w:eastAsia="ru-RU"/>
        </w:rPr>
      </w:pP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 xml:space="preserve"> </w:t>
      </w:r>
    </w:p>
    <w:p w:rsidR="007D1004" w:rsidRPr="007D1004" w:rsidRDefault="007D1004" w:rsidP="007D1004">
      <w:pPr>
        <w:spacing w:after="0" w:line="240" w:lineRule="auto"/>
        <w:rPr>
          <w:rFonts w:ascii="Times New Roman" w:hAnsi="Times New Roman"/>
          <w:lang w:eastAsia="ru-RU"/>
        </w:rPr>
      </w:pPr>
      <w:r w:rsidRPr="007D1004">
        <w:rPr>
          <w:rFonts w:ascii="Times New Roman" w:hAnsi="Times New Roman"/>
          <w:lang w:eastAsia="ru-RU"/>
        </w:rPr>
        <w:t>Директор                                               _________________</w:t>
      </w:r>
    </w:p>
    <w:p w:rsidR="007D1004" w:rsidRPr="007D1004" w:rsidRDefault="007D1004" w:rsidP="007D1004">
      <w:pPr>
        <w:spacing w:after="0" w:line="240" w:lineRule="auto"/>
        <w:rPr>
          <w:rFonts w:ascii="Times New Roman" w:hAnsi="Times New Roman"/>
          <w:b/>
          <w:lang w:eastAsia="ru-RU"/>
        </w:rPr>
      </w:pPr>
    </w:p>
    <w:p w:rsidR="007D1004" w:rsidRPr="007D1004" w:rsidRDefault="007D1004" w:rsidP="007D1004">
      <w:pPr>
        <w:autoSpaceDE w:val="0"/>
        <w:autoSpaceDN w:val="0"/>
        <w:adjustRightInd w:val="0"/>
        <w:spacing w:after="0" w:line="240" w:lineRule="auto"/>
        <w:jc w:val="center"/>
        <w:rPr>
          <w:rFonts w:ascii="Times New Roman" w:hAnsi="Times New Roman"/>
          <w:b/>
          <w:lang w:eastAsia="ru-RU"/>
        </w:rPr>
      </w:pPr>
    </w:p>
    <w:p w:rsidR="007D1004" w:rsidRPr="007D1004" w:rsidRDefault="007D1004" w:rsidP="007D1004">
      <w:pPr>
        <w:autoSpaceDE w:val="0"/>
        <w:autoSpaceDN w:val="0"/>
        <w:adjustRightInd w:val="0"/>
        <w:spacing w:after="0" w:line="240" w:lineRule="auto"/>
        <w:jc w:val="center"/>
        <w:rPr>
          <w:rFonts w:ascii="Times New Roman" w:hAnsi="Times New Roman"/>
          <w:b/>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Default="007D1004"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Default="00856EB2" w:rsidP="007D1004">
      <w:pPr>
        <w:spacing w:after="0" w:line="240" w:lineRule="auto"/>
        <w:rPr>
          <w:rFonts w:ascii="Times New Roman" w:hAnsi="Times New Roman"/>
          <w:lang w:eastAsia="ru-RU"/>
        </w:rPr>
      </w:pPr>
    </w:p>
    <w:p w:rsidR="00856EB2" w:rsidRPr="007D1004" w:rsidRDefault="00856EB2"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lastRenderedPageBreak/>
        <w:t xml:space="preserve">ОПРЕДЕЛЕНИЕ МАКСИМАЛЬНОЙ ЦЕНЫ КОНТРАКТА                                                                   </w:t>
      </w: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 xml:space="preserve"> (изучение рынка товаров, работ, услуг)</w:t>
      </w: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Способ изучения рынка: кабинетное исследование</w:t>
      </w: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Дата изучения рынка:  20.10.2013</w:t>
      </w: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7D1004" w:rsidRPr="007D1004" w:rsidTr="00E92343">
        <w:trPr>
          <w:trHeight w:val="401"/>
        </w:trPr>
        <w:tc>
          <w:tcPr>
            <w:tcW w:w="1613" w:type="dxa"/>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w:t>
            </w:r>
          </w:p>
          <w:p w:rsidR="007D1004" w:rsidRPr="007D1004" w:rsidRDefault="007D1004" w:rsidP="007D1004">
            <w:pPr>
              <w:tabs>
                <w:tab w:val="left" w:pos="10260"/>
              </w:tabs>
              <w:spacing w:after="0" w:line="240" w:lineRule="auto"/>
              <w:jc w:val="center"/>
              <w:rPr>
                <w:rFonts w:ascii="Times New Roman" w:hAnsi="Times New Roman"/>
              </w:rPr>
            </w:pPr>
            <w:proofErr w:type="gramStart"/>
            <w:r w:rsidRPr="007D1004">
              <w:rPr>
                <w:rFonts w:ascii="Times New Roman" w:hAnsi="Times New Roman"/>
              </w:rPr>
              <w:t>п</w:t>
            </w:r>
            <w:proofErr w:type="gramEnd"/>
            <w:r w:rsidRPr="007D1004">
              <w:rPr>
                <w:rFonts w:ascii="Times New Roman" w:hAnsi="Times New Roman"/>
              </w:rPr>
              <w:t>/п</w:t>
            </w:r>
          </w:p>
        </w:tc>
        <w:tc>
          <w:tcPr>
            <w:tcW w:w="8701" w:type="dxa"/>
          </w:tcPr>
          <w:p w:rsidR="007D1004" w:rsidRPr="007D1004" w:rsidRDefault="007D1004" w:rsidP="007D1004">
            <w:pPr>
              <w:tabs>
                <w:tab w:val="left" w:pos="10260"/>
              </w:tabs>
              <w:spacing w:after="0" w:line="240" w:lineRule="auto"/>
              <w:jc w:val="center"/>
              <w:rPr>
                <w:rFonts w:ascii="Times New Roman" w:hAnsi="Times New Roman"/>
              </w:rPr>
            </w:pPr>
          </w:p>
        </w:tc>
      </w:tr>
      <w:tr w:rsidR="007D1004" w:rsidRPr="007D1004" w:rsidTr="00E92343">
        <w:trPr>
          <w:trHeight w:val="401"/>
        </w:trPr>
        <w:tc>
          <w:tcPr>
            <w:tcW w:w="1613" w:type="dxa"/>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1</w:t>
            </w:r>
          </w:p>
        </w:tc>
        <w:tc>
          <w:tcPr>
            <w:tcW w:w="8701" w:type="dxa"/>
          </w:tcPr>
          <w:p w:rsidR="007D1004" w:rsidRPr="007D1004" w:rsidRDefault="007D1004" w:rsidP="007D1004">
            <w:pPr>
              <w:tabs>
                <w:tab w:val="left" w:pos="10260"/>
              </w:tabs>
              <w:spacing w:after="0" w:line="240" w:lineRule="auto"/>
              <w:rPr>
                <w:rFonts w:ascii="Times New Roman" w:hAnsi="Times New Roman"/>
              </w:rPr>
            </w:pPr>
            <w:r w:rsidRPr="007D1004">
              <w:rPr>
                <w:rFonts w:ascii="Times New Roman" w:hAnsi="Times New Roman"/>
              </w:rPr>
              <w:t>ООО ЦБ «Атлант-Профи»</w:t>
            </w:r>
          </w:p>
        </w:tc>
      </w:tr>
      <w:tr w:rsidR="007D1004" w:rsidRPr="007D1004" w:rsidTr="00E92343">
        <w:trPr>
          <w:trHeight w:val="401"/>
        </w:trPr>
        <w:tc>
          <w:tcPr>
            <w:tcW w:w="1613" w:type="dxa"/>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2</w:t>
            </w:r>
          </w:p>
        </w:tc>
        <w:tc>
          <w:tcPr>
            <w:tcW w:w="8701" w:type="dxa"/>
          </w:tcPr>
          <w:p w:rsidR="007D1004" w:rsidRPr="007D1004" w:rsidRDefault="007D1004" w:rsidP="007D1004">
            <w:pPr>
              <w:tabs>
                <w:tab w:val="left" w:pos="10260"/>
              </w:tabs>
              <w:spacing w:after="0" w:line="240" w:lineRule="auto"/>
              <w:rPr>
                <w:rFonts w:ascii="Times New Roman" w:hAnsi="Times New Roman"/>
              </w:rPr>
            </w:pPr>
            <w:r w:rsidRPr="007D1004">
              <w:rPr>
                <w:rFonts w:ascii="Times New Roman" w:hAnsi="Times New Roman"/>
              </w:rPr>
              <w:t>ООО ЧОО «Альфа-Профи»</w:t>
            </w:r>
          </w:p>
        </w:tc>
      </w:tr>
      <w:tr w:rsidR="007D1004" w:rsidRPr="007D1004" w:rsidTr="00E92343">
        <w:trPr>
          <w:trHeight w:val="423"/>
        </w:trPr>
        <w:tc>
          <w:tcPr>
            <w:tcW w:w="1613" w:type="dxa"/>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3</w:t>
            </w:r>
          </w:p>
        </w:tc>
        <w:tc>
          <w:tcPr>
            <w:tcW w:w="8701" w:type="dxa"/>
          </w:tcPr>
          <w:p w:rsidR="007D1004" w:rsidRPr="007D1004" w:rsidRDefault="007D1004" w:rsidP="007D1004">
            <w:pPr>
              <w:tabs>
                <w:tab w:val="left" w:pos="10260"/>
              </w:tabs>
              <w:spacing w:after="0" w:line="240" w:lineRule="auto"/>
              <w:rPr>
                <w:rFonts w:ascii="Times New Roman" w:hAnsi="Times New Roman"/>
              </w:rPr>
            </w:pPr>
            <w:r w:rsidRPr="007D1004">
              <w:rPr>
                <w:rFonts w:ascii="Times New Roman" w:hAnsi="Times New Roman"/>
              </w:rPr>
              <w:t>ООО ОА «</w:t>
            </w:r>
            <w:proofErr w:type="spellStart"/>
            <w:r w:rsidRPr="007D1004">
              <w:rPr>
                <w:rFonts w:ascii="Times New Roman" w:hAnsi="Times New Roman"/>
              </w:rPr>
              <w:t>Росич</w:t>
            </w:r>
            <w:proofErr w:type="spellEnd"/>
            <w:r w:rsidRPr="007D1004">
              <w:rPr>
                <w:rFonts w:ascii="Times New Roman" w:hAnsi="Times New Roman"/>
              </w:rPr>
              <w:t>-патруль»</w:t>
            </w:r>
          </w:p>
        </w:tc>
      </w:tr>
    </w:tbl>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Результаты изучения рынка:</w:t>
      </w: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p>
    <w:tbl>
      <w:tblPr>
        <w:tblW w:w="1077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52"/>
        <w:gridCol w:w="1276"/>
        <w:gridCol w:w="992"/>
        <w:gridCol w:w="851"/>
        <w:gridCol w:w="850"/>
        <w:gridCol w:w="1418"/>
        <w:gridCol w:w="709"/>
        <w:gridCol w:w="1558"/>
      </w:tblGrid>
      <w:tr w:rsidR="007D1004" w:rsidRPr="007D1004" w:rsidTr="00E92343">
        <w:tc>
          <w:tcPr>
            <w:tcW w:w="567" w:type="dxa"/>
            <w:vMerge w:val="restart"/>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 xml:space="preserve">№ </w:t>
            </w:r>
            <w:proofErr w:type="gramStart"/>
            <w:r w:rsidRPr="007D1004">
              <w:rPr>
                <w:rFonts w:ascii="Times New Roman" w:hAnsi="Times New Roman"/>
              </w:rPr>
              <w:t>п</w:t>
            </w:r>
            <w:proofErr w:type="gramEnd"/>
            <w:r w:rsidRPr="007D1004">
              <w:rPr>
                <w:rFonts w:ascii="Times New Roman" w:hAnsi="Times New Roman"/>
              </w:rPr>
              <w:t>/п</w:t>
            </w:r>
          </w:p>
        </w:tc>
        <w:tc>
          <w:tcPr>
            <w:tcW w:w="2552" w:type="dxa"/>
            <w:vMerge w:val="restart"/>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Место доставки товаров, выполнения работ, оказания услуг</w:t>
            </w:r>
          </w:p>
        </w:tc>
        <w:tc>
          <w:tcPr>
            <w:tcW w:w="1276" w:type="dxa"/>
            <w:vMerge w:val="restart"/>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Един</w:t>
            </w:r>
            <w:proofErr w:type="gramStart"/>
            <w:r w:rsidRPr="007D1004">
              <w:rPr>
                <w:rFonts w:ascii="Times New Roman" w:hAnsi="Times New Roman"/>
              </w:rPr>
              <w:t>.</w:t>
            </w:r>
            <w:proofErr w:type="gramEnd"/>
            <w:r w:rsidRPr="007D1004">
              <w:rPr>
                <w:rFonts w:ascii="Times New Roman" w:hAnsi="Times New Roman"/>
              </w:rPr>
              <w:t xml:space="preserve"> </w:t>
            </w:r>
            <w:proofErr w:type="spellStart"/>
            <w:proofErr w:type="gramStart"/>
            <w:r w:rsidRPr="007D1004">
              <w:rPr>
                <w:rFonts w:ascii="Times New Roman" w:hAnsi="Times New Roman"/>
              </w:rPr>
              <w:t>и</w:t>
            </w:r>
            <w:proofErr w:type="gramEnd"/>
            <w:r w:rsidRPr="007D1004">
              <w:rPr>
                <w:rFonts w:ascii="Times New Roman" w:hAnsi="Times New Roman"/>
              </w:rPr>
              <w:t>змер</w:t>
            </w:r>
            <w:proofErr w:type="spellEnd"/>
            <w:r w:rsidRPr="007D1004">
              <w:rPr>
                <w:rFonts w:ascii="Times New Roman" w:hAnsi="Times New Roman"/>
              </w:rPr>
              <w:t>.</w:t>
            </w:r>
          </w:p>
        </w:tc>
        <w:tc>
          <w:tcPr>
            <w:tcW w:w="2693" w:type="dxa"/>
            <w:gridSpan w:val="3"/>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Цена участника исследования за месяц (руб.)</w:t>
            </w:r>
          </w:p>
        </w:tc>
        <w:tc>
          <w:tcPr>
            <w:tcW w:w="1418" w:type="dxa"/>
            <w:vMerge w:val="restart"/>
            <w:vAlign w:val="center"/>
          </w:tcPr>
          <w:p w:rsidR="007D1004" w:rsidRPr="007D1004" w:rsidRDefault="007D1004" w:rsidP="007D1004">
            <w:pPr>
              <w:tabs>
                <w:tab w:val="left" w:pos="10260"/>
              </w:tabs>
              <w:spacing w:after="0" w:line="240" w:lineRule="auto"/>
              <w:ind w:left="-108" w:right="-108"/>
              <w:jc w:val="center"/>
              <w:rPr>
                <w:rFonts w:ascii="Times New Roman" w:hAnsi="Times New Roman"/>
              </w:rPr>
            </w:pPr>
            <w:r w:rsidRPr="007D1004">
              <w:rPr>
                <w:rFonts w:ascii="Times New Roman" w:hAnsi="Times New Roman"/>
              </w:rPr>
              <w:t>Средне рыночная цена      товара</w:t>
            </w:r>
          </w:p>
        </w:tc>
        <w:tc>
          <w:tcPr>
            <w:tcW w:w="709" w:type="dxa"/>
            <w:vMerge w:val="restart"/>
            <w:vAlign w:val="center"/>
          </w:tcPr>
          <w:p w:rsidR="007D1004" w:rsidRPr="007D1004" w:rsidRDefault="007D1004" w:rsidP="007D1004">
            <w:pPr>
              <w:tabs>
                <w:tab w:val="left" w:pos="10260"/>
              </w:tabs>
              <w:spacing w:after="0" w:line="240" w:lineRule="auto"/>
              <w:ind w:hanging="108"/>
              <w:jc w:val="center"/>
              <w:rPr>
                <w:rFonts w:ascii="Times New Roman" w:hAnsi="Times New Roman"/>
              </w:rPr>
            </w:pPr>
            <w:r w:rsidRPr="007D1004">
              <w:rPr>
                <w:rFonts w:ascii="Times New Roman" w:hAnsi="Times New Roman"/>
              </w:rPr>
              <w:t>Кол-во</w:t>
            </w:r>
          </w:p>
        </w:tc>
        <w:tc>
          <w:tcPr>
            <w:tcW w:w="1558" w:type="dxa"/>
            <w:vMerge w:val="restart"/>
            <w:vAlign w:val="center"/>
          </w:tcPr>
          <w:p w:rsidR="007D1004" w:rsidRPr="007D1004" w:rsidRDefault="007D1004" w:rsidP="007D1004">
            <w:pPr>
              <w:tabs>
                <w:tab w:val="left" w:pos="10260"/>
              </w:tabs>
              <w:spacing w:after="0" w:line="240" w:lineRule="auto"/>
              <w:ind w:hanging="108"/>
              <w:jc w:val="center"/>
              <w:rPr>
                <w:rFonts w:ascii="Times New Roman" w:hAnsi="Times New Roman"/>
              </w:rPr>
            </w:pPr>
            <w:r w:rsidRPr="007D1004">
              <w:rPr>
                <w:rFonts w:ascii="Times New Roman" w:hAnsi="Times New Roman"/>
              </w:rPr>
              <w:t>Сумма (руб.)</w:t>
            </w:r>
          </w:p>
        </w:tc>
      </w:tr>
      <w:tr w:rsidR="007D1004" w:rsidRPr="007D1004" w:rsidTr="00E92343">
        <w:tc>
          <w:tcPr>
            <w:tcW w:w="567" w:type="dxa"/>
            <w:vMerge/>
          </w:tcPr>
          <w:p w:rsidR="007D1004" w:rsidRPr="007D1004" w:rsidRDefault="007D1004" w:rsidP="007D1004">
            <w:pPr>
              <w:tabs>
                <w:tab w:val="left" w:pos="10260"/>
              </w:tabs>
              <w:spacing w:after="0" w:line="240" w:lineRule="auto"/>
              <w:jc w:val="center"/>
              <w:rPr>
                <w:rFonts w:ascii="Times New Roman" w:hAnsi="Times New Roman"/>
              </w:rPr>
            </w:pPr>
          </w:p>
        </w:tc>
        <w:tc>
          <w:tcPr>
            <w:tcW w:w="2552" w:type="dxa"/>
            <w:vMerge/>
            <w:vAlign w:val="center"/>
          </w:tcPr>
          <w:p w:rsidR="007D1004" w:rsidRPr="007D1004" w:rsidRDefault="007D1004" w:rsidP="007D1004">
            <w:pPr>
              <w:tabs>
                <w:tab w:val="left" w:pos="10260"/>
              </w:tabs>
              <w:spacing w:after="0" w:line="240" w:lineRule="auto"/>
              <w:jc w:val="center"/>
              <w:rPr>
                <w:rFonts w:ascii="Times New Roman" w:hAnsi="Times New Roman"/>
              </w:rPr>
            </w:pPr>
          </w:p>
        </w:tc>
        <w:tc>
          <w:tcPr>
            <w:tcW w:w="1276" w:type="dxa"/>
            <w:vMerge/>
            <w:vAlign w:val="center"/>
          </w:tcPr>
          <w:p w:rsidR="007D1004" w:rsidRPr="007D1004" w:rsidRDefault="007D1004" w:rsidP="007D1004">
            <w:pPr>
              <w:tabs>
                <w:tab w:val="left" w:pos="10260"/>
              </w:tabs>
              <w:spacing w:after="0" w:line="240" w:lineRule="auto"/>
              <w:jc w:val="center"/>
              <w:rPr>
                <w:rFonts w:ascii="Times New Roman" w:hAnsi="Times New Roman"/>
              </w:rPr>
            </w:pPr>
          </w:p>
        </w:tc>
        <w:tc>
          <w:tcPr>
            <w:tcW w:w="992"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 1</w:t>
            </w:r>
          </w:p>
        </w:tc>
        <w:tc>
          <w:tcPr>
            <w:tcW w:w="851"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 2</w:t>
            </w:r>
          </w:p>
        </w:tc>
        <w:tc>
          <w:tcPr>
            <w:tcW w:w="850"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 3</w:t>
            </w:r>
          </w:p>
        </w:tc>
        <w:tc>
          <w:tcPr>
            <w:tcW w:w="1418" w:type="dxa"/>
            <w:vMerge/>
            <w:vAlign w:val="center"/>
          </w:tcPr>
          <w:p w:rsidR="007D1004" w:rsidRPr="007D1004" w:rsidRDefault="007D1004" w:rsidP="007D1004">
            <w:pPr>
              <w:tabs>
                <w:tab w:val="left" w:pos="10260"/>
              </w:tabs>
              <w:spacing w:after="0" w:line="240" w:lineRule="auto"/>
              <w:jc w:val="center"/>
              <w:rPr>
                <w:rFonts w:ascii="Times New Roman" w:hAnsi="Times New Roman"/>
              </w:rPr>
            </w:pPr>
          </w:p>
        </w:tc>
        <w:tc>
          <w:tcPr>
            <w:tcW w:w="709" w:type="dxa"/>
            <w:vMerge/>
            <w:vAlign w:val="center"/>
          </w:tcPr>
          <w:p w:rsidR="007D1004" w:rsidRPr="007D1004" w:rsidRDefault="007D1004" w:rsidP="007D1004">
            <w:pPr>
              <w:tabs>
                <w:tab w:val="left" w:pos="10260"/>
              </w:tabs>
              <w:spacing w:after="0" w:line="240" w:lineRule="auto"/>
              <w:jc w:val="center"/>
              <w:rPr>
                <w:rFonts w:ascii="Times New Roman" w:hAnsi="Times New Roman"/>
              </w:rPr>
            </w:pPr>
          </w:p>
        </w:tc>
        <w:tc>
          <w:tcPr>
            <w:tcW w:w="1558" w:type="dxa"/>
            <w:vMerge/>
            <w:vAlign w:val="center"/>
          </w:tcPr>
          <w:p w:rsidR="007D1004" w:rsidRPr="007D1004" w:rsidRDefault="007D1004" w:rsidP="007D1004">
            <w:pPr>
              <w:tabs>
                <w:tab w:val="left" w:pos="10260"/>
              </w:tabs>
              <w:spacing w:after="0" w:line="240" w:lineRule="auto"/>
              <w:jc w:val="center"/>
              <w:rPr>
                <w:rFonts w:ascii="Times New Roman" w:hAnsi="Times New Roman"/>
              </w:rPr>
            </w:pPr>
          </w:p>
        </w:tc>
      </w:tr>
      <w:tr w:rsidR="007D1004" w:rsidRPr="007D1004" w:rsidTr="00E92343">
        <w:tc>
          <w:tcPr>
            <w:tcW w:w="567" w:type="dxa"/>
          </w:tcPr>
          <w:p w:rsidR="007D1004" w:rsidRPr="007D1004" w:rsidRDefault="007D1004" w:rsidP="007D1004">
            <w:pPr>
              <w:tabs>
                <w:tab w:val="left" w:pos="2205"/>
              </w:tabs>
              <w:spacing w:after="0" w:line="240" w:lineRule="auto"/>
              <w:rPr>
                <w:rFonts w:ascii="Times New Roman" w:hAnsi="Times New Roman"/>
              </w:rPr>
            </w:pPr>
            <w:r w:rsidRPr="007D1004">
              <w:rPr>
                <w:rFonts w:ascii="Times New Roman" w:hAnsi="Times New Roman"/>
              </w:rPr>
              <w:t>1.</w:t>
            </w:r>
          </w:p>
        </w:tc>
        <w:tc>
          <w:tcPr>
            <w:tcW w:w="2552" w:type="dxa"/>
          </w:tcPr>
          <w:p w:rsidR="007D1004" w:rsidRPr="007D1004" w:rsidRDefault="00856EB2" w:rsidP="007D1004">
            <w:pPr>
              <w:tabs>
                <w:tab w:val="left" w:pos="2205"/>
              </w:tabs>
              <w:spacing w:after="0" w:line="240" w:lineRule="auto"/>
              <w:rPr>
                <w:rFonts w:ascii="Times New Roman" w:hAnsi="Times New Roman"/>
              </w:rPr>
            </w:pPr>
            <w:r>
              <w:rPr>
                <w:rFonts w:ascii="Times New Roman" w:hAnsi="Times New Roman"/>
              </w:rPr>
              <w:t>г</w:t>
            </w:r>
            <w:r w:rsidR="007D1004" w:rsidRPr="007D1004">
              <w:rPr>
                <w:rFonts w:ascii="Times New Roman" w:hAnsi="Times New Roman"/>
              </w:rPr>
              <w:t>. Иваново,</w:t>
            </w:r>
            <w:r>
              <w:rPr>
                <w:rFonts w:ascii="Times New Roman" w:hAnsi="Times New Roman"/>
              </w:rPr>
              <w:t xml:space="preserve"> </w:t>
            </w:r>
            <w:r w:rsidR="007D1004" w:rsidRPr="007D1004">
              <w:rPr>
                <w:rFonts w:ascii="Times New Roman" w:hAnsi="Times New Roman"/>
              </w:rPr>
              <w:t>ул. 2 Ключевая, д.20</w:t>
            </w:r>
          </w:p>
        </w:tc>
        <w:tc>
          <w:tcPr>
            <w:tcW w:w="1276"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мес.</w:t>
            </w:r>
          </w:p>
        </w:tc>
        <w:tc>
          <w:tcPr>
            <w:tcW w:w="992" w:type="dxa"/>
            <w:vAlign w:val="center"/>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36000</w:t>
            </w:r>
          </w:p>
        </w:tc>
        <w:tc>
          <w:tcPr>
            <w:tcW w:w="851" w:type="dxa"/>
            <w:vAlign w:val="center"/>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33000</w:t>
            </w:r>
          </w:p>
        </w:tc>
        <w:tc>
          <w:tcPr>
            <w:tcW w:w="850" w:type="dxa"/>
            <w:vAlign w:val="center"/>
          </w:tcPr>
          <w:p w:rsidR="007D1004" w:rsidRPr="007D1004" w:rsidRDefault="007D1004" w:rsidP="007D1004">
            <w:pPr>
              <w:spacing w:after="0" w:line="240" w:lineRule="auto"/>
              <w:jc w:val="center"/>
              <w:rPr>
                <w:rFonts w:ascii="Times New Roman" w:hAnsi="Times New Roman"/>
              </w:rPr>
            </w:pPr>
            <w:r w:rsidRPr="007D1004">
              <w:rPr>
                <w:rFonts w:ascii="Times New Roman" w:hAnsi="Times New Roman"/>
              </w:rPr>
              <w:t>38000</w:t>
            </w:r>
          </w:p>
        </w:tc>
        <w:tc>
          <w:tcPr>
            <w:tcW w:w="1418"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35700</w:t>
            </w:r>
          </w:p>
        </w:tc>
        <w:tc>
          <w:tcPr>
            <w:tcW w:w="709"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6</w:t>
            </w:r>
          </w:p>
        </w:tc>
        <w:tc>
          <w:tcPr>
            <w:tcW w:w="1558"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214200</w:t>
            </w:r>
          </w:p>
        </w:tc>
      </w:tr>
      <w:tr w:rsidR="007D1004" w:rsidRPr="007D1004" w:rsidTr="00E92343">
        <w:tc>
          <w:tcPr>
            <w:tcW w:w="567" w:type="dxa"/>
          </w:tcPr>
          <w:p w:rsidR="007D1004" w:rsidRPr="007D1004" w:rsidRDefault="007D1004" w:rsidP="007D1004">
            <w:pPr>
              <w:tabs>
                <w:tab w:val="left" w:pos="2205"/>
              </w:tabs>
              <w:spacing w:after="0" w:line="240" w:lineRule="auto"/>
              <w:rPr>
                <w:rFonts w:ascii="Times New Roman" w:hAnsi="Times New Roman"/>
              </w:rPr>
            </w:pPr>
          </w:p>
        </w:tc>
        <w:tc>
          <w:tcPr>
            <w:tcW w:w="8648" w:type="dxa"/>
            <w:gridSpan w:val="7"/>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 xml:space="preserve">Начальная (максимальная) цена контракта (в период с 01.01.2014 по 30.06.2014) </w:t>
            </w:r>
          </w:p>
        </w:tc>
        <w:tc>
          <w:tcPr>
            <w:tcW w:w="1558" w:type="dxa"/>
            <w:vAlign w:val="center"/>
          </w:tcPr>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214200</w:t>
            </w:r>
          </w:p>
        </w:tc>
      </w:tr>
    </w:tbl>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p>
    <w:p w:rsidR="007D1004" w:rsidRPr="007D1004" w:rsidRDefault="007D1004" w:rsidP="007D1004">
      <w:pPr>
        <w:tabs>
          <w:tab w:val="left" w:pos="10260"/>
        </w:tabs>
        <w:spacing w:after="0" w:line="240" w:lineRule="auto"/>
        <w:jc w:val="center"/>
        <w:rPr>
          <w:rFonts w:ascii="Times New Roman" w:hAnsi="Times New Roman"/>
        </w:rPr>
      </w:pPr>
      <w:r w:rsidRPr="007D1004">
        <w:rPr>
          <w:rFonts w:ascii="Times New Roman" w:hAnsi="Times New Roman"/>
        </w:rPr>
        <w:t>Директор МБОУ СОШ  № 14 _______________________   О.М. Крылова</w:t>
      </w:r>
    </w:p>
    <w:p w:rsidR="007D1004" w:rsidRPr="007D1004" w:rsidRDefault="007D1004" w:rsidP="007D1004">
      <w:pPr>
        <w:spacing w:after="0" w:line="240" w:lineRule="auto"/>
        <w:rPr>
          <w:rFonts w:ascii="Times New Roman" w:hAnsi="Times New Roman"/>
        </w:rPr>
      </w:pPr>
    </w:p>
    <w:p w:rsidR="007D1004" w:rsidRPr="007D1004" w:rsidRDefault="007D1004" w:rsidP="007D1004">
      <w:pPr>
        <w:spacing w:after="0" w:line="240" w:lineRule="auto"/>
        <w:rPr>
          <w:rFonts w:ascii="Times New Roman" w:hAnsi="Times New Roman"/>
        </w:rPr>
      </w:pPr>
    </w:p>
    <w:p w:rsidR="007D1004" w:rsidRPr="007D1004" w:rsidRDefault="007D1004" w:rsidP="007D1004">
      <w:pPr>
        <w:spacing w:after="0" w:line="240" w:lineRule="auto"/>
        <w:rPr>
          <w:rFonts w:ascii="Times New Roman" w:hAnsi="Times New Roman"/>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lang w:eastAsia="ru-RU"/>
        </w:rPr>
      </w:pPr>
    </w:p>
    <w:p w:rsidR="007D1004" w:rsidRPr="007D1004" w:rsidRDefault="007D1004" w:rsidP="007D1004">
      <w:pPr>
        <w:spacing w:after="0" w:line="240" w:lineRule="auto"/>
        <w:rPr>
          <w:rFonts w:ascii="Times New Roman" w:hAnsi="Times New Roman"/>
        </w:rPr>
      </w:pPr>
    </w:p>
    <w:p w:rsidR="00E44BF7" w:rsidRPr="007D1004" w:rsidRDefault="00E44BF7" w:rsidP="007D1004">
      <w:pPr>
        <w:spacing w:after="0" w:line="240" w:lineRule="auto"/>
        <w:rPr>
          <w:rFonts w:ascii="Times New Roman" w:hAnsi="Times New Roman"/>
        </w:rPr>
      </w:pPr>
    </w:p>
    <w:sectPr w:rsidR="00E44BF7" w:rsidRPr="007D1004" w:rsidSect="001470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9B6"/>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8580C"/>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59B6"/>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1004"/>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6EB2"/>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00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7D1004"/>
    <w:pPr>
      <w:spacing w:after="0" w:line="240" w:lineRule="auto"/>
      <w:jc w:val="center"/>
    </w:pPr>
    <w:rPr>
      <w:rFonts w:ascii="Times New Roman" w:eastAsia="Times New Roman" w:hAnsi="Times New Roman"/>
      <w:b/>
      <w:bCs/>
      <w:sz w:val="23"/>
      <w:szCs w:val="23"/>
      <w:lang w:eastAsia="ru-RU"/>
    </w:rPr>
  </w:style>
  <w:style w:type="character" w:customStyle="1" w:styleId="a4">
    <w:name w:val="Название Знак"/>
    <w:basedOn w:val="a0"/>
    <w:link w:val="a3"/>
    <w:rsid w:val="007D1004"/>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unhideWhenUsed/>
    <w:rsid w:val="007D1004"/>
    <w:pPr>
      <w:spacing w:after="120" w:line="480" w:lineRule="auto"/>
      <w:ind w:left="283"/>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semiHidden/>
    <w:rsid w:val="007D1004"/>
    <w:rPr>
      <w:rFonts w:ascii="Times New Roman" w:eastAsia="Times New Roman" w:hAnsi="Times New Roman" w:cs="Times New Roman"/>
      <w:sz w:val="20"/>
      <w:szCs w:val="20"/>
      <w:lang w:eastAsia="ru-RU"/>
    </w:rPr>
  </w:style>
  <w:style w:type="paragraph" w:customStyle="1" w:styleId="ConsPlusNormal">
    <w:name w:val="ConsPlusNormal"/>
    <w:rsid w:val="007D10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D10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Основной шрифт"/>
    <w:rsid w:val="007D10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00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7D1004"/>
    <w:pPr>
      <w:spacing w:after="0" w:line="240" w:lineRule="auto"/>
      <w:jc w:val="center"/>
    </w:pPr>
    <w:rPr>
      <w:rFonts w:ascii="Times New Roman" w:eastAsia="Times New Roman" w:hAnsi="Times New Roman"/>
      <w:b/>
      <w:bCs/>
      <w:sz w:val="23"/>
      <w:szCs w:val="23"/>
      <w:lang w:eastAsia="ru-RU"/>
    </w:rPr>
  </w:style>
  <w:style w:type="character" w:customStyle="1" w:styleId="a4">
    <w:name w:val="Название Знак"/>
    <w:basedOn w:val="a0"/>
    <w:link w:val="a3"/>
    <w:rsid w:val="007D1004"/>
    <w:rPr>
      <w:rFonts w:ascii="Times New Roman" w:eastAsia="Times New Roman" w:hAnsi="Times New Roman" w:cs="Times New Roman"/>
      <w:b/>
      <w:bCs/>
      <w:sz w:val="23"/>
      <w:szCs w:val="23"/>
      <w:lang w:eastAsia="ru-RU"/>
    </w:rPr>
  </w:style>
  <w:style w:type="paragraph" w:styleId="2">
    <w:name w:val="Body Text Indent 2"/>
    <w:basedOn w:val="a"/>
    <w:link w:val="20"/>
    <w:uiPriority w:val="99"/>
    <w:semiHidden/>
    <w:unhideWhenUsed/>
    <w:rsid w:val="007D1004"/>
    <w:pPr>
      <w:spacing w:after="120" w:line="480" w:lineRule="auto"/>
      <w:ind w:left="283"/>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semiHidden/>
    <w:rsid w:val="007D1004"/>
    <w:rPr>
      <w:rFonts w:ascii="Times New Roman" w:eastAsia="Times New Roman" w:hAnsi="Times New Roman" w:cs="Times New Roman"/>
      <w:sz w:val="20"/>
      <w:szCs w:val="20"/>
      <w:lang w:eastAsia="ru-RU"/>
    </w:rPr>
  </w:style>
  <w:style w:type="paragraph" w:customStyle="1" w:styleId="ConsPlusNormal">
    <w:name w:val="ConsPlusNormal"/>
    <w:rsid w:val="007D10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D10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Основной шрифт"/>
    <w:rsid w:val="007D1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3351</Words>
  <Characters>19104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2013-12-13T12:31:00Z</dcterms:created>
  <dcterms:modified xsi:type="dcterms:W3CDTF">2013-12-13T12:57:00Z</dcterms:modified>
</cp:coreProperties>
</file>