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F77" w:rsidRDefault="007E6F77" w:rsidP="007E6F77">
      <w:pPr>
        <w:jc w:val="center"/>
      </w:pPr>
    </w:p>
    <w:p w:rsidR="007E6F77" w:rsidRDefault="007E6F77" w:rsidP="007E6F77">
      <w:pPr>
        <w:jc w:val="center"/>
      </w:pPr>
    </w:p>
    <w:p w:rsidR="005D0E1A" w:rsidRPr="006816BB" w:rsidRDefault="005D0E1A" w:rsidP="007E6F77">
      <w:pPr>
        <w:jc w:val="center"/>
      </w:pPr>
      <w:r>
        <w:t xml:space="preserve">Определение начальной (максимальной) цены контракта </w:t>
      </w:r>
      <w:r w:rsidR="007E6F77">
        <w:t xml:space="preserve">на </w:t>
      </w:r>
      <w:r w:rsidR="006816BB">
        <w:t xml:space="preserve">поставку </w:t>
      </w:r>
      <w:r w:rsidR="00AF118E">
        <w:t>вычислительной техники</w:t>
      </w:r>
      <w:r w:rsidR="00AF118E" w:rsidRPr="00AF118E">
        <w:t xml:space="preserve"> </w:t>
      </w:r>
      <w:r w:rsidR="00C30B32">
        <w:t xml:space="preserve">путем изучения рынка </w:t>
      </w:r>
      <w:r w:rsidR="006816BB">
        <w:t>товаров</w:t>
      </w:r>
    </w:p>
    <w:p w:rsidR="005D0E1A" w:rsidRDefault="005D0E1A" w:rsidP="005D0E1A">
      <w:pPr>
        <w:jc w:val="center"/>
      </w:pPr>
    </w:p>
    <w:p w:rsidR="005D0E1A" w:rsidRDefault="005D0E1A" w:rsidP="005D0E1A">
      <w:pPr>
        <w:jc w:val="both"/>
      </w:pPr>
    </w:p>
    <w:p w:rsidR="005D0E1A" w:rsidRDefault="005D0E1A" w:rsidP="005D0E1A">
      <w:pPr>
        <w:jc w:val="both"/>
      </w:pPr>
      <w:r>
        <w:t>Способ изучения рынка: кабинетное исследование.</w:t>
      </w:r>
    </w:p>
    <w:p w:rsidR="005D0E1A" w:rsidRDefault="005D0E1A" w:rsidP="005D0E1A">
      <w:pPr>
        <w:jc w:val="both"/>
      </w:pPr>
    </w:p>
    <w:p w:rsidR="005D0E1A" w:rsidRDefault="005D0E1A" w:rsidP="005D0E1A">
      <w:pPr>
        <w:jc w:val="both"/>
      </w:pPr>
      <w:r>
        <w:t>Дата изучения рынка: 0</w:t>
      </w:r>
      <w:r w:rsidR="007E6F77">
        <w:t>5</w:t>
      </w:r>
      <w:r>
        <w:t>.</w:t>
      </w:r>
      <w:r w:rsidR="00AF118E">
        <w:t>12.</w:t>
      </w:r>
      <w:r>
        <w:t>2013.</w:t>
      </w:r>
    </w:p>
    <w:p w:rsidR="003B2415" w:rsidRDefault="003B2415" w:rsidP="003B2415">
      <w:pPr>
        <w:jc w:val="both"/>
      </w:pPr>
    </w:p>
    <w:p w:rsidR="003B2415" w:rsidRDefault="003B2415" w:rsidP="003B2415">
      <w:pPr>
        <w:jc w:val="center"/>
      </w:pPr>
      <w:r>
        <w:t>Источники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743"/>
      </w:tblGrid>
      <w:tr w:rsidR="003B2415" w:rsidRPr="00B965C3" w:rsidTr="003B2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415" w:rsidRDefault="003B2415" w:rsidP="003B2415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415" w:rsidRDefault="003B2415" w:rsidP="003B2415">
            <w:pPr>
              <w:jc w:val="center"/>
            </w:pPr>
            <w:r>
              <w:t>Участники исследования</w:t>
            </w:r>
          </w:p>
        </w:tc>
      </w:tr>
      <w:tr w:rsidR="00AF118E" w:rsidRPr="00B965C3" w:rsidTr="003B2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3B2415">
            <w:pPr>
              <w:jc w:val="center"/>
            </w:pPr>
            <w:r>
              <w:t>1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AF118E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t>ООО «Софт»</w:t>
            </w:r>
          </w:p>
        </w:tc>
      </w:tr>
      <w:tr w:rsidR="00AF118E" w:rsidRPr="00B965C3" w:rsidTr="003B2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3B2415">
            <w:pPr>
              <w:jc w:val="center"/>
            </w:pPr>
            <w:r>
              <w:t>2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Pr="00F17EED" w:rsidRDefault="00AF118E" w:rsidP="00AF118E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АйТек</w:t>
            </w:r>
            <w:proofErr w:type="spellEnd"/>
            <w:r>
              <w:rPr>
                <w:szCs w:val="24"/>
              </w:rPr>
              <w:t>»</w:t>
            </w:r>
          </w:p>
        </w:tc>
      </w:tr>
      <w:tr w:rsidR="00AF118E" w:rsidRPr="00B965C3" w:rsidTr="003B2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3B2415">
            <w:pPr>
              <w:jc w:val="center"/>
            </w:pPr>
            <w:r>
              <w:t>3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AF118E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Информдата</w:t>
            </w:r>
            <w:proofErr w:type="spellEnd"/>
            <w:r>
              <w:rPr>
                <w:szCs w:val="24"/>
              </w:rPr>
              <w:t>»</w:t>
            </w:r>
          </w:p>
        </w:tc>
      </w:tr>
    </w:tbl>
    <w:p w:rsidR="003B2415" w:rsidRDefault="003B2415" w:rsidP="003B2415">
      <w:pPr>
        <w:jc w:val="center"/>
      </w:pPr>
    </w:p>
    <w:p w:rsidR="003B2415" w:rsidRDefault="003B2415" w:rsidP="003B2415">
      <w:pPr>
        <w:jc w:val="center"/>
      </w:pPr>
      <w:r>
        <w:t>Результаты изучения рынка: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4"/>
        <w:gridCol w:w="1872"/>
        <w:gridCol w:w="852"/>
        <w:gridCol w:w="1133"/>
        <w:gridCol w:w="1135"/>
        <w:gridCol w:w="1133"/>
        <w:gridCol w:w="1133"/>
        <w:gridCol w:w="569"/>
        <w:gridCol w:w="1240"/>
      </w:tblGrid>
      <w:tr w:rsidR="00AF118E" w:rsidRPr="00B965C3" w:rsidTr="00AF118E">
        <w:trPr>
          <w:trHeight w:val="41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3B2415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6816BB">
            <w:pPr>
              <w:jc w:val="center"/>
            </w:pPr>
            <w:r>
              <w:rPr>
                <w:color w:val="000000"/>
                <w:sz w:val="22"/>
                <w:szCs w:val="22"/>
              </w:rPr>
              <w:t>Наименование товаров</w:t>
            </w:r>
            <w:r w:rsidRPr="00BF6AC3">
              <w:rPr>
                <w:color w:val="000000"/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3B2415">
            <w:pPr>
              <w:jc w:val="center"/>
            </w:pPr>
            <w:proofErr w:type="spellStart"/>
            <w:proofErr w:type="gramStart"/>
            <w:r>
              <w:t>Еди-ница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изме-рения</w:t>
            </w:r>
            <w:proofErr w:type="spellEnd"/>
          </w:p>
        </w:tc>
        <w:tc>
          <w:tcPr>
            <w:tcW w:w="1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3B2415">
            <w:pPr>
              <w:jc w:val="center"/>
            </w:pPr>
            <w:r>
              <w:t>Цена участника исследования</w:t>
            </w:r>
          </w:p>
          <w:p w:rsidR="00AF118E" w:rsidRDefault="00AF118E" w:rsidP="003B2415">
            <w:pPr>
              <w:jc w:val="center"/>
            </w:pPr>
            <w:r>
              <w:t>(руб.)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6816BB">
            <w:pPr>
              <w:jc w:val="center"/>
            </w:pPr>
            <w:proofErr w:type="spellStart"/>
            <w:r>
              <w:t>Средне-рыноч-ная</w:t>
            </w:r>
            <w:proofErr w:type="spellEnd"/>
            <w:r>
              <w:t xml:space="preserve"> цена товаров (руб.)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44187F">
            <w:pPr>
              <w:jc w:val="center"/>
            </w:pPr>
            <w:r>
              <w:t>Количество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118E" w:rsidRDefault="00AF118E" w:rsidP="003B2415">
            <w:pPr>
              <w:jc w:val="center"/>
            </w:pPr>
            <w:r>
              <w:t>Сумма,</w:t>
            </w:r>
          </w:p>
          <w:p w:rsidR="00AF118E" w:rsidRDefault="00AF118E" w:rsidP="003B2415">
            <w:pPr>
              <w:jc w:val="center"/>
            </w:pPr>
            <w:r>
              <w:t>руб.</w:t>
            </w:r>
          </w:p>
        </w:tc>
      </w:tr>
      <w:tr w:rsidR="00AF118E" w:rsidRPr="00B965C3" w:rsidTr="00AF118E">
        <w:trPr>
          <w:trHeight w:val="412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18E" w:rsidRDefault="00AF118E" w:rsidP="003B2415"/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18E" w:rsidRDefault="00AF118E" w:rsidP="003B2415"/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18E" w:rsidRDefault="00AF118E" w:rsidP="003B2415"/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3B2415">
            <w:pPr>
              <w:jc w:val="center"/>
            </w:pPr>
            <w: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3B2415">
            <w:pPr>
              <w:jc w:val="center"/>
            </w:pPr>
            <w: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3B2415">
            <w:pPr>
              <w:jc w:val="center"/>
            </w:pPr>
            <w:r>
              <w:t>3</w:t>
            </w: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3B2415">
            <w:pPr>
              <w:jc w:val="center"/>
            </w:pPr>
          </w:p>
        </w:tc>
        <w:tc>
          <w:tcPr>
            <w:tcW w:w="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3B2415">
            <w:pPr>
              <w:jc w:val="center"/>
            </w:pPr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E" w:rsidRDefault="00AF118E" w:rsidP="003B2415">
            <w:pPr>
              <w:jc w:val="center"/>
            </w:pPr>
          </w:p>
        </w:tc>
      </w:tr>
      <w:tr w:rsidR="00FF63B6" w:rsidRPr="00B965C3" w:rsidTr="00AF118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7F" w:rsidRDefault="0044187F" w:rsidP="003B2415">
            <w:pPr>
              <w:jc w:val="center"/>
            </w:pPr>
            <w: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7F" w:rsidRPr="00AF118E" w:rsidRDefault="00AF118E" w:rsidP="00B93D47">
            <w:pPr>
              <w:rPr>
                <w:color w:val="000000"/>
                <w:sz w:val="22"/>
                <w:szCs w:val="22"/>
              </w:rPr>
            </w:pPr>
            <w:r>
              <w:t>Компьютер в сборе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7F" w:rsidRDefault="0044187F" w:rsidP="003B2415">
            <w:pPr>
              <w:jc w:val="center"/>
            </w:pPr>
            <w:r>
              <w:t>шт.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7F" w:rsidRPr="00D3548D" w:rsidRDefault="00AF118E" w:rsidP="00AF11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20688,00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7F" w:rsidRDefault="00AF118E" w:rsidP="00F23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20870,00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7F" w:rsidRDefault="00AF118E" w:rsidP="00D354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21090,00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7F" w:rsidRPr="00F92F4A" w:rsidRDefault="00AF118E" w:rsidP="00F23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20882,67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7F" w:rsidRDefault="00AF118E" w:rsidP="006816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7F" w:rsidRDefault="00AF118E" w:rsidP="006816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167061,33</w:t>
            </w:r>
          </w:p>
        </w:tc>
      </w:tr>
      <w:tr w:rsidR="00AF118E" w:rsidRPr="00B965C3" w:rsidTr="00AF118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3B2415">
            <w:pPr>
              <w:jc w:val="center"/>
            </w:pPr>
            <w:r>
              <w:t>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Pr="003740D1" w:rsidRDefault="00AF118E" w:rsidP="00B93D47">
            <w:r>
              <w:t>Сканер</w:t>
            </w:r>
            <w:r w:rsidR="003740D1">
              <w:rPr>
                <w:lang w:val="en-US"/>
              </w:rPr>
              <w:t xml:space="preserve"> </w:t>
            </w:r>
            <w:r w:rsidR="003740D1">
              <w:t>офисный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3B2415">
            <w:pPr>
              <w:jc w:val="center"/>
            </w:pPr>
            <w:r>
              <w:t>шт.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D354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37112,00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F23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37450,00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D354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37484,00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F23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37348,67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18E" w:rsidRDefault="00AF118E" w:rsidP="006816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8E" w:rsidRDefault="00AF118E" w:rsidP="006816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37348,67</w:t>
            </w:r>
          </w:p>
        </w:tc>
      </w:tr>
      <w:tr w:rsidR="00246A0F" w:rsidRPr="00B965C3" w:rsidTr="00AF118E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0FA" w:rsidRDefault="00C410FA" w:rsidP="003B2415">
            <w:pPr>
              <w:jc w:val="center"/>
            </w:pPr>
          </w:p>
        </w:tc>
        <w:tc>
          <w:tcPr>
            <w:tcW w:w="408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0FA" w:rsidRPr="00F92F4A" w:rsidRDefault="00C410FA" w:rsidP="00F2344F">
            <w:pPr>
              <w:jc w:val="center"/>
              <w:rPr>
                <w:sz w:val="22"/>
                <w:szCs w:val="22"/>
              </w:rPr>
            </w:pPr>
            <w:r>
              <w:t>начальная (максимальная) цена контракта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A" w:rsidRDefault="00AF118E" w:rsidP="006816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204410,00</w:t>
            </w:r>
          </w:p>
        </w:tc>
      </w:tr>
    </w:tbl>
    <w:p w:rsidR="003B2415" w:rsidRDefault="003B2415" w:rsidP="003B2415">
      <w:pPr>
        <w:jc w:val="center"/>
      </w:pPr>
    </w:p>
    <w:p w:rsidR="005D0E1A" w:rsidRPr="00AD4AF8" w:rsidRDefault="005D0E1A" w:rsidP="001045F9">
      <w:pPr>
        <w:jc w:val="both"/>
      </w:pPr>
      <w:r>
        <w:t xml:space="preserve">Вывод: проведенные исследования позволяют определить максимальную цену контракта на </w:t>
      </w:r>
      <w:r w:rsidR="0002386C">
        <w:t xml:space="preserve">поставку </w:t>
      </w:r>
      <w:r w:rsidR="00525C45">
        <w:t>вычислительной техники</w:t>
      </w:r>
      <w:r w:rsidR="00812E2E">
        <w:t xml:space="preserve"> </w:t>
      </w:r>
      <w:r w:rsidR="00D3548D">
        <w:t xml:space="preserve">в размере </w:t>
      </w:r>
      <w:r w:rsidR="00AF118E">
        <w:t>204410</w:t>
      </w:r>
      <w:r w:rsidR="00D3548D">
        <w:t>,00</w:t>
      </w:r>
      <w:r>
        <w:t xml:space="preserve"> (</w:t>
      </w:r>
      <w:r w:rsidR="00AF118E">
        <w:t>Двести четыре тысячи четыреста десять</w:t>
      </w:r>
      <w:r>
        <w:t xml:space="preserve"> рублей </w:t>
      </w:r>
      <w:r w:rsidR="00D3548D">
        <w:t>00</w:t>
      </w:r>
      <w:r>
        <w:t xml:space="preserve"> копеек).</w:t>
      </w:r>
    </w:p>
    <w:p w:rsidR="005D0E1A" w:rsidRDefault="005D0E1A" w:rsidP="005D0E1A">
      <w:pPr>
        <w:tabs>
          <w:tab w:val="left" w:pos="8604"/>
        </w:tabs>
        <w:rPr>
          <w:sz w:val="28"/>
        </w:rPr>
      </w:pPr>
    </w:p>
    <w:p w:rsidR="005D0E1A" w:rsidRDefault="005D0E1A" w:rsidP="005D0E1A">
      <w:pPr>
        <w:tabs>
          <w:tab w:val="left" w:pos="8604"/>
        </w:tabs>
        <w:rPr>
          <w:sz w:val="28"/>
        </w:rPr>
      </w:pPr>
      <w:r>
        <w:rPr>
          <w:sz w:val="28"/>
        </w:rPr>
        <w:tab/>
      </w:r>
    </w:p>
    <w:p w:rsidR="005D0E1A" w:rsidRDefault="005D0E1A" w:rsidP="005D0E1A">
      <w:pPr>
        <w:shd w:val="clear" w:color="auto" w:fill="FFFFFF"/>
        <w:autoSpaceDE w:val="0"/>
        <w:autoSpaceDN w:val="0"/>
        <w:adjustRightInd w:val="0"/>
        <w:rPr>
          <w:color w:val="000000"/>
          <w:szCs w:val="23"/>
        </w:rPr>
      </w:pPr>
      <w:r>
        <w:rPr>
          <w:color w:val="000000"/>
          <w:szCs w:val="23"/>
        </w:rPr>
        <w:t>Исследование провел:</w:t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  <w:t xml:space="preserve">        </w:t>
      </w:r>
      <w:r w:rsidRPr="00B64657">
        <w:rPr>
          <w:color w:val="000000"/>
          <w:szCs w:val="23"/>
        </w:rPr>
        <w:t xml:space="preserve">   </w:t>
      </w:r>
      <w:r>
        <w:rPr>
          <w:color w:val="000000"/>
          <w:szCs w:val="23"/>
        </w:rPr>
        <w:t xml:space="preserve">  </w:t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  <w:t xml:space="preserve">       </w:t>
      </w:r>
      <w:r>
        <w:rPr>
          <w:color w:val="000000"/>
          <w:szCs w:val="23"/>
        </w:rPr>
        <w:tab/>
        <w:t>Леонтьев А.Н.</w:t>
      </w:r>
    </w:p>
    <w:p w:rsidR="003643B8" w:rsidRDefault="003643B8" w:rsidP="005D0E1A">
      <w:pPr>
        <w:jc w:val="both"/>
      </w:pPr>
    </w:p>
    <w:sectPr w:rsidR="003643B8" w:rsidSect="00060ADB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B2415"/>
    <w:rsid w:val="0002386C"/>
    <w:rsid w:val="00060ADB"/>
    <w:rsid w:val="000E14E6"/>
    <w:rsid w:val="001045F9"/>
    <w:rsid w:val="0012469A"/>
    <w:rsid w:val="0015149F"/>
    <w:rsid w:val="001A5A04"/>
    <w:rsid w:val="001E6567"/>
    <w:rsid w:val="00237AE4"/>
    <w:rsid w:val="00246A0F"/>
    <w:rsid w:val="00264009"/>
    <w:rsid w:val="002E7433"/>
    <w:rsid w:val="00350E27"/>
    <w:rsid w:val="003643B8"/>
    <w:rsid w:val="003740D1"/>
    <w:rsid w:val="003B2415"/>
    <w:rsid w:val="003B5B50"/>
    <w:rsid w:val="0044187F"/>
    <w:rsid w:val="004669C2"/>
    <w:rsid w:val="004E42B0"/>
    <w:rsid w:val="00513697"/>
    <w:rsid w:val="00525C45"/>
    <w:rsid w:val="0053716E"/>
    <w:rsid w:val="0053743D"/>
    <w:rsid w:val="0055478D"/>
    <w:rsid w:val="005A1A02"/>
    <w:rsid w:val="005B3B0A"/>
    <w:rsid w:val="005C6CBC"/>
    <w:rsid w:val="005D0E1A"/>
    <w:rsid w:val="005E6FB2"/>
    <w:rsid w:val="006029A7"/>
    <w:rsid w:val="0062583E"/>
    <w:rsid w:val="00641236"/>
    <w:rsid w:val="006816BB"/>
    <w:rsid w:val="006C62F4"/>
    <w:rsid w:val="00781307"/>
    <w:rsid w:val="007C62DD"/>
    <w:rsid w:val="007E6F77"/>
    <w:rsid w:val="00812E2E"/>
    <w:rsid w:val="008876DC"/>
    <w:rsid w:val="00944935"/>
    <w:rsid w:val="00953AF5"/>
    <w:rsid w:val="009551CD"/>
    <w:rsid w:val="009830D9"/>
    <w:rsid w:val="009838CC"/>
    <w:rsid w:val="009D04BF"/>
    <w:rsid w:val="00A24C13"/>
    <w:rsid w:val="00A55272"/>
    <w:rsid w:val="00AC2457"/>
    <w:rsid w:val="00AF118E"/>
    <w:rsid w:val="00B66520"/>
    <w:rsid w:val="00B67B9F"/>
    <w:rsid w:val="00B93D47"/>
    <w:rsid w:val="00BB6112"/>
    <w:rsid w:val="00BF4EBE"/>
    <w:rsid w:val="00C30B32"/>
    <w:rsid w:val="00C36FCC"/>
    <w:rsid w:val="00C410FA"/>
    <w:rsid w:val="00C746EF"/>
    <w:rsid w:val="00C92C09"/>
    <w:rsid w:val="00CB0283"/>
    <w:rsid w:val="00D32839"/>
    <w:rsid w:val="00D3548D"/>
    <w:rsid w:val="00D4359F"/>
    <w:rsid w:val="00D72813"/>
    <w:rsid w:val="00E544F8"/>
    <w:rsid w:val="00E91582"/>
    <w:rsid w:val="00EA2BCA"/>
    <w:rsid w:val="00F2344F"/>
    <w:rsid w:val="00FC739E"/>
    <w:rsid w:val="00FD09C1"/>
    <w:rsid w:val="00FF6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4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B2415"/>
    <w:pPr>
      <w:widowControl w:val="0"/>
      <w:autoSpaceDE w:val="0"/>
      <w:autoSpaceDN w:val="0"/>
      <w:adjustRightInd w:val="0"/>
      <w:ind w:firstLine="720"/>
    </w:pPr>
  </w:style>
  <w:style w:type="character" w:customStyle="1" w:styleId="ConsPlusNormal0">
    <w:name w:val="ConsPlusNormal Знак"/>
    <w:basedOn w:val="a0"/>
    <w:link w:val="ConsPlusNormal"/>
    <w:rsid w:val="003B2415"/>
    <w:rPr>
      <w:lang w:val="ru-RU" w:eastAsia="ru-RU" w:bidi="ar-SA"/>
    </w:rPr>
  </w:style>
  <w:style w:type="character" w:styleId="a3">
    <w:name w:val="Strong"/>
    <w:basedOn w:val="a0"/>
    <w:uiPriority w:val="22"/>
    <w:qFormat/>
    <w:rsid w:val="0055478D"/>
    <w:rPr>
      <w:b/>
      <w:bCs/>
    </w:rPr>
  </w:style>
  <w:style w:type="table" w:styleId="a4">
    <w:name w:val="Table Grid"/>
    <w:basedOn w:val="a1"/>
    <w:uiPriority w:val="59"/>
    <w:rsid w:val="003643B8"/>
    <w:rPr>
      <w:rFonts w:ascii="Calibri" w:eastAsia="Calibri" w:hAnsi="Calibri"/>
      <w:i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AF118E"/>
    <w:pPr>
      <w:suppressAutoHyphens/>
      <w:snapToGrid w:val="0"/>
      <w:spacing w:before="100" w:after="100"/>
    </w:pPr>
    <w:rPr>
      <w:rFonts w:eastAsia="Calibri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9A8EB9-44B1-4503-B371-61AC3A94A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gkui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kuznecov</dc:creator>
  <cp:lastModifiedBy>valinurova</cp:lastModifiedBy>
  <cp:revision>4</cp:revision>
  <cp:lastPrinted>2012-08-27T12:48:00Z</cp:lastPrinted>
  <dcterms:created xsi:type="dcterms:W3CDTF">2013-12-09T05:22:00Z</dcterms:created>
  <dcterms:modified xsi:type="dcterms:W3CDTF">2013-12-09T05:32:00Z</dcterms:modified>
</cp:coreProperties>
</file>