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19A" w:rsidRPr="00CE019A" w:rsidRDefault="00CE019A" w:rsidP="00CE019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E03E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019A">
        <w:rPr>
          <w:rFonts w:ascii="Times New Roman" w:eastAsia="Calibri" w:hAnsi="Times New Roman" w:cs="Times New Roman"/>
          <w:sz w:val="24"/>
          <w:szCs w:val="24"/>
        </w:rPr>
        <w:t>1</w:t>
      </w:r>
    </w:p>
    <w:p w:rsidR="00CE019A" w:rsidRPr="00CE019A" w:rsidRDefault="00CE019A" w:rsidP="00CE019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к муниципальному контракту </w:t>
      </w:r>
    </w:p>
    <w:p w:rsidR="00CE019A" w:rsidRPr="00CE019A" w:rsidRDefault="00CE019A" w:rsidP="00CE019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№ ___от «___»_________20__ г.</w:t>
      </w:r>
    </w:p>
    <w:p w:rsidR="00CE019A" w:rsidRPr="00CE019A" w:rsidRDefault="00CE019A" w:rsidP="00CE019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019A" w:rsidRPr="00CE019A" w:rsidRDefault="00CE019A" w:rsidP="00CE019A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CE019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Техническое задание</w:t>
      </w:r>
    </w:p>
    <w:p w:rsidR="00CE019A" w:rsidRPr="00CE019A" w:rsidRDefault="00CE019A" w:rsidP="00CE019A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CE019A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на оказание услуг местной</w:t>
      </w:r>
      <w:r w:rsidR="00D054B9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телефонной связи</w:t>
      </w:r>
      <w:r w:rsidR="009E6E06" w:rsidRPr="009E6E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6E06" w:rsidRPr="00CE019A">
        <w:rPr>
          <w:rFonts w:ascii="Times New Roman" w:eastAsia="Calibri" w:hAnsi="Times New Roman" w:cs="Times New Roman"/>
          <w:sz w:val="24"/>
          <w:szCs w:val="24"/>
        </w:rPr>
        <w:t xml:space="preserve">для нужд </w:t>
      </w:r>
      <w:r w:rsidR="009E6E06">
        <w:rPr>
          <w:rFonts w:ascii="Times New Roman" w:eastAsia="Calibri" w:hAnsi="Times New Roman" w:cs="Times New Roman"/>
          <w:sz w:val="24"/>
          <w:szCs w:val="24"/>
        </w:rPr>
        <w:t>муниципального казенного учреждения «Управление по делам гражданской обороны и чрезвычайным ситуациям</w:t>
      </w:r>
      <w:r w:rsidR="009E6E06" w:rsidRPr="00CE019A">
        <w:rPr>
          <w:rFonts w:ascii="Times New Roman" w:eastAsia="Calibri" w:hAnsi="Times New Roman" w:cs="Times New Roman"/>
          <w:sz w:val="24"/>
          <w:szCs w:val="24"/>
        </w:rPr>
        <w:t xml:space="preserve"> города Иванова</w:t>
      </w:r>
      <w:r w:rsidR="009E6E06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CE019A" w:rsidRPr="00CE019A" w:rsidRDefault="00CE019A" w:rsidP="00CE01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CE019A" w:rsidRPr="00CE019A" w:rsidRDefault="00D054B9" w:rsidP="00D054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Услуги местной телефонной связи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для нужд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казенного учреждения «Управление по делам гражданской обороны и чрезвычайным ситуациям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города Иванова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(далее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МКУ «УГО и ЧС г. Иваново»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№ 126-ФЗ</w:t>
      </w:r>
      <w:proofErr w:type="gramEnd"/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 и Правилами оказания услуг местной, внутризоновой, междугородной и международной телефонной связи, утвержденными постановлением Правительства РФ от 18.05.2005 </w:t>
      </w:r>
      <w:r w:rsidR="00AB768B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№ 310 и Правилами оказания услуг связи по передаче данных, утвержденные постановлением Правительства РФ от 23.01.2006 № 32.</w:t>
      </w:r>
    </w:p>
    <w:p w:rsidR="00CE019A" w:rsidRPr="00CE019A" w:rsidRDefault="00CE019A" w:rsidP="00D054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Услуги </w:t>
      </w:r>
      <w:r w:rsidR="009E6E06">
        <w:rPr>
          <w:rFonts w:ascii="Times New Roman" w:eastAsia="Calibri" w:hAnsi="Times New Roman" w:cs="Times New Roman"/>
          <w:sz w:val="24"/>
          <w:szCs w:val="24"/>
        </w:rPr>
        <w:t xml:space="preserve">местной телефонной связи </w:t>
      </w:r>
      <w:r w:rsidR="009E6E06" w:rsidRPr="00CE019A">
        <w:rPr>
          <w:rFonts w:ascii="Times New Roman" w:eastAsia="Calibri" w:hAnsi="Times New Roman" w:cs="Times New Roman"/>
          <w:sz w:val="24"/>
          <w:szCs w:val="24"/>
        </w:rPr>
        <w:t xml:space="preserve">для нужд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оказываются для </w:t>
      </w:r>
      <w:r w:rsidR="00D054B9">
        <w:rPr>
          <w:rFonts w:ascii="Times New Roman" w:eastAsia="Calibri" w:hAnsi="Times New Roman" w:cs="Times New Roman"/>
          <w:sz w:val="24"/>
          <w:szCs w:val="24"/>
        </w:rPr>
        <w:t xml:space="preserve">МКУ «УГО и ЧС </w:t>
      </w:r>
      <w:r w:rsidR="009E6E0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D054B9">
        <w:rPr>
          <w:rFonts w:ascii="Times New Roman" w:eastAsia="Calibri" w:hAnsi="Times New Roman" w:cs="Times New Roman"/>
          <w:sz w:val="24"/>
          <w:szCs w:val="24"/>
        </w:rPr>
        <w:t>г. Иваново»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24 часа в сутки, 7 дней в неделю, за исключением времени на проведение необходимых планово-профилактических и ремонтных работ.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019A">
        <w:rPr>
          <w:rFonts w:ascii="Times New Roman" w:eastAsia="Calibri" w:hAnsi="Times New Roman" w:cs="Times New Roman"/>
          <w:b/>
          <w:sz w:val="24"/>
          <w:szCs w:val="24"/>
        </w:rPr>
        <w:t>Технические требования к параметрам телефонной связи: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CE019A">
        <w:rPr>
          <w:rFonts w:ascii="Times New Roman" w:eastAsia="Calibri" w:hAnsi="Times New Roman" w:cs="Times New Roman"/>
          <w:sz w:val="24"/>
          <w:szCs w:val="24"/>
        </w:rPr>
        <w:t>Пр</w:t>
      </w:r>
      <w:r w:rsidR="00D054B9">
        <w:rPr>
          <w:rFonts w:ascii="Times New Roman" w:eastAsia="Calibri" w:hAnsi="Times New Roman" w:cs="Times New Roman"/>
          <w:sz w:val="24"/>
          <w:szCs w:val="24"/>
        </w:rPr>
        <w:t xml:space="preserve">едоставление доступа к местной </w:t>
      </w:r>
      <w:r w:rsidRPr="00CE019A">
        <w:rPr>
          <w:rFonts w:ascii="Times New Roman" w:eastAsia="Calibri" w:hAnsi="Times New Roman" w:cs="Times New Roman"/>
          <w:sz w:val="24"/>
          <w:szCs w:val="24"/>
        </w:rPr>
        <w:t>связи на количество номеров согласно Приложению  к техническому заданию).</w:t>
      </w:r>
      <w:proofErr w:type="gramEnd"/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2. Использование для оказания услуг оборудования и программного обеспечения, имеющих необходимые лицензии и сертифицированных в соответствии с действующим законодательством РФ.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3. Сохранение существующей городской нумерации</w:t>
      </w:r>
      <w:r w:rsidR="00D054B9">
        <w:rPr>
          <w:rFonts w:ascii="Times New Roman" w:eastAsia="Calibri" w:hAnsi="Times New Roman" w:cs="Times New Roman"/>
          <w:sz w:val="24"/>
          <w:szCs w:val="24"/>
        </w:rPr>
        <w:t xml:space="preserve"> МКУ «УГО и ЧС г. Иваново»</w:t>
      </w:r>
      <w:r w:rsidR="00141B97">
        <w:rPr>
          <w:rFonts w:ascii="Times New Roman" w:eastAsia="Calibri" w:hAnsi="Times New Roman" w:cs="Times New Roman"/>
          <w:sz w:val="24"/>
          <w:szCs w:val="24"/>
        </w:rPr>
        <w:t xml:space="preserve"> (Приложение № 2)</w:t>
      </w:r>
      <w:r w:rsidR="00D054B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019A" w:rsidRPr="00CE019A" w:rsidRDefault="00141B97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. Обеспечение услуг связи </w:t>
      </w:r>
      <w:r w:rsidR="00D054B9">
        <w:rPr>
          <w:rFonts w:ascii="Times New Roman" w:eastAsia="Calibri" w:hAnsi="Times New Roman" w:cs="Times New Roman"/>
          <w:sz w:val="24"/>
          <w:szCs w:val="24"/>
        </w:rPr>
        <w:t>МКУ «УГО и ЧС г. Иваново»</w:t>
      </w:r>
      <w:r w:rsidR="00D054B9" w:rsidRPr="00CE01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со всеми подразделениями Администрации </w:t>
      </w:r>
      <w:r w:rsidR="00D054B9">
        <w:rPr>
          <w:rFonts w:ascii="Times New Roman" w:eastAsia="Calibri" w:hAnsi="Times New Roman" w:cs="Times New Roman"/>
          <w:sz w:val="24"/>
          <w:szCs w:val="24"/>
        </w:rPr>
        <w:t>города Иванова в здани</w:t>
      </w:r>
      <w:r>
        <w:rPr>
          <w:rFonts w:ascii="Times New Roman" w:eastAsia="Calibri" w:hAnsi="Times New Roman" w:cs="Times New Roman"/>
          <w:sz w:val="24"/>
          <w:szCs w:val="24"/>
        </w:rPr>
        <w:t>ях</w:t>
      </w:r>
      <w:r w:rsidR="00D054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по адрес</w:t>
      </w:r>
      <w:r>
        <w:rPr>
          <w:rFonts w:ascii="Times New Roman" w:eastAsia="Calibri" w:hAnsi="Times New Roman" w:cs="Times New Roman"/>
          <w:sz w:val="24"/>
          <w:szCs w:val="24"/>
        </w:rPr>
        <w:t>ам: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 пл. Революции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 д.6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Шереметевский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пр-т, д. 1 с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сохранением существующего плана внутренней нумерации (Приложение № 2)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019A" w:rsidRPr="00CE019A" w:rsidRDefault="00141B97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. Предоставления бесплатных дополнительных услуг: переадресация вызова, перевод вызова, определение номера, </w:t>
      </w:r>
      <w:proofErr w:type="gramStart"/>
      <w:r w:rsidR="00CE019A" w:rsidRPr="00CE019A">
        <w:rPr>
          <w:rFonts w:ascii="Times New Roman" w:eastAsia="Calibri" w:hAnsi="Times New Roman" w:cs="Times New Roman"/>
          <w:sz w:val="24"/>
          <w:szCs w:val="24"/>
        </w:rPr>
        <w:t>чёрные</w:t>
      </w:r>
      <w:proofErr w:type="gramEnd"/>
      <w:r w:rsidR="00CE019A" w:rsidRPr="00CE019A">
        <w:rPr>
          <w:rFonts w:ascii="Times New Roman" w:eastAsia="Calibri" w:hAnsi="Times New Roman" w:cs="Times New Roman"/>
          <w:sz w:val="24"/>
          <w:szCs w:val="24"/>
        </w:rPr>
        <w:t>/белые списки.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Перечень бесплатных услуг телефонной связи: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- вызов экстренных оперативных служб 01, 02, 03, 04, 11</w:t>
      </w:r>
      <w:r w:rsidR="00D054B9">
        <w:rPr>
          <w:rFonts w:ascii="Times New Roman" w:eastAsia="Calibri" w:hAnsi="Times New Roman" w:cs="Times New Roman"/>
          <w:sz w:val="24"/>
          <w:szCs w:val="24"/>
        </w:rPr>
        <w:t>2</w:t>
      </w:r>
      <w:r w:rsidRPr="00CE019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-справка о состоянии лицевого счета абонента;</w:t>
      </w:r>
    </w:p>
    <w:p w:rsidR="00CE019A" w:rsidRPr="00CE019A" w:rsidRDefault="00141B97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. Срок предоставления услуг с 01.01.2014 до 31.12.2014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6BC7" w:rsidRDefault="003E6BC7"/>
    <w:sectPr w:rsidR="003E6BC7" w:rsidSect="0092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19A"/>
    <w:rsid w:val="00141B97"/>
    <w:rsid w:val="003E6BC7"/>
    <w:rsid w:val="008D20A8"/>
    <w:rsid w:val="009E6E06"/>
    <w:rsid w:val="00AB768B"/>
    <w:rsid w:val="00CE019A"/>
    <w:rsid w:val="00D054B9"/>
    <w:rsid w:val="00E0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Алена Владимировна Долгова</cp:lastModifiedBy>
  <cp:revision>6</cp:revision>
  <dcterms:created xsi:type="dcterms:W3CDTF">2013-11-18T11:34:00Z</dcterms:created>
  <dcterms:modified xsi:type="dcterms:W3CDTF">2013-11-27T12:46:00Z</dcterms:modified>
</cp:coreProperties>
</file>