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949" w:rsidRDefault="002E6949" w:rsidP="002E6949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2E6949" w:rsidRDefault="002E6949" w:rsidP="002E6949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2E6949" w:rsidRDefault="002E6949" w:rsidP="002E6949">
      <w:pPr>
        <w:pStyle w:val="Normal1"/>
        <w:spacing w:before="0" w:after="0"/>
        <w:rPr>
          <w:szCs w:val="24"/>
        </w:rPr>
      </w:pPr>
    </w:p>
    <w:p w:rsidR="002E6949" w:rsidRPr="002E6949" w:rsidRDefault="002E6949" w:rsidP="002E6949">
      <w:pPr>
        <w:pStyle w:val="Normal1"/>
        <w:spacing w:before="0" w:after="0"/>
        <w:rPr>
          <w:sz w:val="22"/>
          <w:szCs w:val="22"/>
        </w:rPr>
      </w:pPr>
      <w:r w:rsidRPr="002E6949">
        <w:rPr>
          <w:sz w:val="22"/>
          <w:szCs w:val="22"/>
        </w:rPr>
        <w:t>Способ изучения рынка: кабинетное исследование</w:t>
      </w:r>
    </w:p>
    <w:p w:rsidR="002E6949" w:rsidRPr="002E6949" w:rsidRDefault="002E6949" w:rsidP="002E6949">
      <w:pPr>
        <w:pStyle w:val="Normal1"/>
        <w:spacing w:before="0" w:after="0" w:line="360" w:lineRule="auto"/>
        <w:rPr>
          <w:sz w:val="22"/>
          <w:szCs w:val="22"/>
        </w:rPr>
      </w:pPr>
      <w:r w:rsidRPr="002E6949">
        <w:rPr>
          <w:sz w:val="22"/>
          <w:szCs w:val="22"/>
        </w:rPr>
        <w:t>Дата изучения рынка: 05.11.2013 г.</w:t>
      </w:r>
    </w:p>
    <w:p w:rsidR="002E6949" w:rsidRPr="002E6949" w:rsidRDefault="002E6949" w:rsidP="002E6949">
      <w:pPr>
        <w:pStyle w:val="Normal1"/>
        <w:spacing w:before="0" w:after="0" w:line="360" w:lineRule="auto"/>
        <w:jc w:val="center"/>
        <w:rPr>
          <w:sz w:val="22"/>
          <w:szCs w:val="22"/>
        </w:rPr>
      </w:pPr>
      <w:r w:rsidRPr="002E6949">
        <w:rPr>
          <w:sz w:val="22"/>
          <w:szCs w:val="22"/>
        </w:rPr>
        <w:t>Источники информации: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559"/>
      </w:tblGrid>
      <w:tr w:rsidR="002E6949" w:rsidRPr="002E6949" w:rsidTr="0033715A">
        <w:tc>
          <w:tcPr>
            <w:tcW w:w="1188" w:type="dxa"/>
            <w:hideMark/>
          </w:tcPr>
          <w:p w:rsidR="002E6949" w:rsidRPr="002E6949" w:rsidRDefault="002E6949" w:rsidP="0033715A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</w:rPr>
            </w:pPr>
            <w:r w:rsidRPr="002E6949">
              <w:rPr>
                <w:sz w:val="22"/>
                <w:szCs w:val="22"/>
              </w:rPr>
              <w:t xml:space="preserve">№  </w:t>
            </w:r>
            <w:proofErr w:type="gramStart"/>
            <w:r w:rsidRPr="002E6949">
              <w:rPr>
                <w:sz w:val="22"/>
                <w:szCs w:val="22"/>
              </w:rPr>
              <w:t>п</w:t>
            </w:r>
            <w:proofErr w:type="gramEnd"/>
            <w:r w:rsidRPr="002E6949">
              <w:rPr>
                <w:sz w:val="22"/>
                <w:szCs w:val="22"/>
              </w:rPr>
              <w:t>/п</w:t>
            </w:r>
          </w:p>
        </w:tc>
        <w:tc>
          <w:tcPr>
            <w:tcW w:w="8559" w:type="dxa"/>
            <w:vAlign w:val="center"/>
            <w:hideMark/>
          </w:tcPr>
          <w:p w:rsidR="002E6949" w:rsidRPr="002E6949" w:rsidRDefault="002E6949" w:rsidP="0033715A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</w:rPr>
            </w:pPr>
            <w:r w:rsidRPr="002E6949">
              <w:rPr>
                <w:sz w:val="22"/>
                <w:szCs w:val="22"/>
              </w:rPr>
              <w:t>Участники исследования</w:t>
            </w:r>
          </w:p>
        </w:tc>
      </w:tr>
      <w:tr w:rsidR="002E6949" w:rsidRPr="002E6949" w:rsidTr="0033715A">
        <w:tc>
          <w:tcPr>
            <w:tcW w:w="1188" w:type="dxa"/>
            <w:hideMark/>
          </w:tcPr>
          <w:p w:rsidR="002E6949" w:rsidRPr="00AF51A8" w:rsidRDefault="002E6949" w:rsidP="0033715A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</w:rPr>
            </w:pPr>
            <w:r w:rsidRPr="00AF51A8">
              <w:rPr>
                <w:sz w:val="22"/>
                <w:szCs w:val="22"/>
              </w:rPr>
              <w:t>1</w:t>
            </w:r>
          </w:p>
        </w:tc>
        <w:tc>
          <w:tcPr>
            <w:tcW w:w="8559" w:type="dxa"/>
            <w:hideMark/>
          </w:tcPr>
          <w:p w:rsidR="002E6949" w:rsidRPr="002E6949" w:rsidRDefault="002E6949" w:rsidP="00AF51A8">
            <w:pPr>
              <w:pStyle w:val="Normal1"/>
              <w:spacing w:before="0" w:after="0" w:line="276" w:lineRule="auto"/>
              <w:rPr>
                <w:sz w:val="22"/>
                <w:szCs w:val="22"/>
              </w:rPr>
            </w:pPr>
            <w:r w:rsidRPr="00AF51A8">
              <w:rPr>
                <w:sz w:val="22"/>
                <w:szCs w:val="22"/>
              </w:rPr>
              <w:t>Участник № 1</w:t>
            </w:r>
            <w:r w:rsidR="00C435D2" w:rsidRPr="00AF51A8">
              <w:rPr>
                <w:sz w:val="22"/>
                <w:szCs w:val="22"/>
              </w:rPr>
              <w:t xml:space="preserve"> </w:t>
            </w:r>
            <w:r w:rsidR="00AF51A8" w:rsidRPr="00AF51A8">
              <w:rPr>
                <w:sz w:val="22"/>
                <w:szCs w:val="22"/>
              </w:rPr>
              <w:t>–</w:t>
            </w:r>
            <w:r w:rsidR="00C435D2" w:rsidRPr="00AF51A8">
              <w:rPr>
                <w:sz w:val="22"/>
                <w:szCs w:val="22"/>
              </w:rPr>
              <w:t xml:space="preserve"> </w:t>
            </w:r>
            <w:r w:rsidR="00AF51A8" w:rsidRPr="00AF51A8">
              <w:rPr>
                <w:sz w:val="22"/>
                <w:szCs w:val="22"/>
              </w:rPr>
              <w:t>ИП Кузнецова Е.В.</w:t>
            </w:r>
          </w:p>
        </w:tc>
      </w:tr>
      <w:tr w:rsidR="002E6949" w:rsidRPr="002E6949" w:rsidTr="0033715A">
        <w:tc>
          <w:tcPr>
            <w:tcW w:w="1188" w:type="dxa"/>
            <w:hideMark/>
          </w:tcPr>
          <w:p w:rsidR="002E6949" w:rsidRPr="002E6949" w:rsidRDefault="002E6949" w:rsidP="0033715A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</w:rPr>
            </w:pPr>
            <w:r w:rsidRPr="002E6949">
              <w:rPr>
                <w:sz w:val="22"/>
                <w:szCs w:val="22"/>
              </w:rPr>
              <w:t>2</w:t>
            </w:r>
          </w:p>
        </w:tc>
        <w:tc>
          <w:tcPr>
            <w:tcW w:w="8559" w:type="dxa"/>
            <w:hideMark/>
          </w:tcPr>
          <w:p w:rsidR="002E6949" w:rsidRPr="002E6949" w:rsidRDefault="002E6949" w:rsidP="0033715A">
            <w:pPr>
              <w:pStyle w:val="Normal1"/>
              <w:spacing w:before="0" w:after="0" w:line="276" w:lineRule="auto"/>
              <w:rPr>
                <w:sz w:val="22"/>
                <w:szCs w:val="22"/>
              </w:rPr>
            </w:pPr>
            <w:r w:rsidRPr="002E6949">
              <w:rPr>
                <w:sz w:val="22"/>
                <w:szCs w:val="22"/>
              </w:rPr>
              <w:t>Участник № 2</w:t>
            </w:r>
            <w:r w:rsidR="00C435D2">
              <w:rPr>
                <w:sz w:val="22"/>
                <w:szCs w:val="22"/>
              </w:rPr>
              <w:t xml:space="preserve"> –</w:t>
            </w:r>
            <w:r w:rsidR="004D1410">
              <w:rPr>
                <w:sz w:val="22"/>
                <w:szCs w:val="22"/>
              </w:rPr>
              <w:t xml:space="preserve"> ИП </w:t>
            </w:r>
            <w:proofErr w:type="spellStart"/>
            <w:r w:rsidR="004D1410">
              <w:rPr>
                <w:sz w:val="22"/>
                <w:szCs w:val="22"/>
              </w:rPr>
              <w:t>Басина</w:t>
            </w:r>
            <w:proofErr w:type="spellEnd"/>
            <w:r w:rsidR="004D1410">
              <w:rPr>
                <w:sz w:val="22"/>
                <w:szCs w:val="22"/>
              </w:rPr>
              <w:t xml:space="preserve"> Э.В.</w:t>
            </w:r>
          </w:p>
        </w:tc>
      </w:tr>
      <w:tr w:rsidR="002E6949" w:rsidRPr="002E6949" w:rsidTr="0033715A">
        <w:tc>
          <w:tcPr>
            <w:tcW w:w="1188" w:type="dxa"/>
            <w:hideMark/>
          </w:tcPr>
          <w:p w:rsidR="002E6949" w:rsidRPr="002E6949" w:rsidRDefault="002E6949" w:rsidP="0033715A">
            <w:pPr>
              <w:pStyle w:val="Normal1"/>
              <w:spacing w:before="0" w:after="0" w:line="276" w:lineRule="auto"/>
              <w:jc w:val="center"/>
              <w:rPr>
                <w:sz w:val="22"/>
                <w:szCs w:val="22"/>
              </w:rPr>
            </w:pPr>
            <w:r w:rsidRPr="002E6949">
              <w:rPr>
                <w:sz w:val="22"/>
                <w:szCs w:val="22"/>
              </w:rPr>
              <w:t>3</w:t>
            </w:r>
          </w:p>
        </w:tc>
        <w:tc>
          <w:tcPr>
            <w:tcW w:w="8559" w:type="dxa"/>
            <w:hideMark/>
          </w:tcPr>
          <w:p w:rsidR="002E6949" w:rsidRPr="002E6949" w:rsidRDefault="002E6949" w:rsidP="0033715A">
            <w:pPr>
              <w:pStyle w:val="Normal1"/>
              <w:spacing w:before="0" w:after="0" w:line="276" w:lineRule="auto"/>
              <w:rPr>
                <w:sz w:val="22"/>
                <w:szCs w:val="22"/>
              </w:rPr>
            </w:pPr>
            <w:r w:rsidRPr="002E6949">
              <w:rPr>
                <w:sz w:val="22"/>
                <w:szCs w:val="22"/>
              </w:rPr>
              <w:t>Участник № 3</w:t>
            </w:r>
            <w:r w:rsidR="00C435D2">
              <w:rPr>
                <w:sz w:val="22"/>
                <w:szCs w:val="22"/>
              </w:rPr>
              <w:t xml:space="preserve"> – </w:t>
            </w:r>
            <w:r w:rsidR="00177DB9">
              <w:rPr>
                <w:sz w:val="22"/>
                <w:szCs w:val="22"/>
              </w:rPr>
              <w:t>ИП Ильясов Т.Б.</w:t>
            </w:r>
          </w:p>
        </w:tc>
      </w:tr>
    </w:tbl>
    <w:p w:rsidR="002E6949" w:rsidRPr="002E6949" w:rsidRDefault="002E6949" w:rsidP="002E6949">
      <w:pPr>
        <w:rPr>
          <w:rFonts w:ascii="Times New Roman" w:hAnsi="Times New Roman" w:cs="Times New Roman"/>
        </w:rPr>
      </w:pPr>
    </w:p>
    <w:p w:rsidR="00F947DE" w:rsidRDefault="00F947DE" w:rsidP="00F947DE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3"/>
        <w:tblW w:w="5703" w:type="pct"/>
        <w:tblInd w:w="-885" w:type="dxa"/>
        <w:tblLayout w:type="fixed"/>
        <w:tblLook w:val="01E0" w:firstRow="1" w:lastRow="1" w:firstColumn="1" w:lastColumn="1" w:noHBand="0" w:noVBand="0"/>
      </w:tblPr>
      <w:tblGrid>
        <w:gridCol w:w="538"/>
        <w:gridCol w:w="3148"/>
        <w:gridCol w:w="782"/>
        <w:gridCol w:w="782"/>
        <w:gridCol w:w="1039"/>
        <w:gridCol w:w="1039"/>
        <w:gridCol w:w="1041"/>
        <w:gridCol w:w="1275"/>
        <w:gridCol w:w="1273"/>
      </w:tblGrid>
      <w:tr w:rsidR="00C435D2" w:rsidRPr="002E6949" w:rsidTr="00C435D2">
        <w:trPr>
          <w:trHeight w:val="528"/>
        </w:trPr>
        <w:tc>
          <w:tcPr>
            <w:tcW w:w="246" w:type="pct"/>
            <w:vMerge w:val="restart"/>
            <w:vAlign w:val="center"/>
          </w:tcPr>
          <w:p w:rsidR="002E6949" w:rsidRPr="002E6949" w:rsidRDefault="002E6949" w:rsidP="00337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442" w:type="pct"/>
            <w:vMerge w:val="restart"/>
            <w:vAlign w:val="center"/>
          </w:tcPr>
          <w:p w:rsidR="002E6949" w:rsidRPr="002E6949" w:rsidRDefault="002E6949" w:rsidP="00337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358" w:type="pct"/>
            <w:vMerge w:val="restart"/>
            <w:vAlign w:val="center"/>
          </w:tcPr>
          <w:p w:rsidR="002E6949" w:rsidRPr="002E6949" w:rsidRDefault="002E6949" w:rsidP="00337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Ед. измерения</w:t>
            </w:r>
          </w:p>
        </w:tc>
        <w:tc>
          <w:tcPr>
            <w:tcW w:w="358" w:type="pct"/>
            <w:vMerge w:val="restart"/>
            <w:vAlign w:val="center"/>
          </w:tcPr>
          <w:p w:rsidR="002E6949" w:rsidRPr="002E6949" w:rsidRDefault="002E6949" w:rsidP="0033715A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2E6949" w:rsidRPr="002E6949" w:rsidRDefault="002E6949" w:rsidP="00337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9" w:type="pct"/>
            <w:gridSpan w:val="3"/>
            <w:vAlign w:val="center"/>
          </w:tcPr>
          <w:p w:rsidR="002E6949" w:rsidRPr="002E6949" w:rsidRDefault="002E6949" w:rsidP="0033715A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E6949" w:rsidRPr="002E6949" w:rsidRDefault="002E6949" w:rsidP="00337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584" w:type="pct"/>
            <w:vMerge w:val="restart"/>
            <w:vAlign w:val="center"/>
          </w:tcPr>
          <w:p w:rsidR="002E6949" w:rsidRPr="002E6949" w:rsidRDefault="002E6949" w:rsidP="003371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Средне рыночная</w:t>
            </w:r>
          </w:p>
          <w:p w:rsidR="002E6949" w:rsidRPr="002E6949" w:rsidRDefault="002E6949" w:rsidP="003371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цена товара</w:t>
            </w:r>
          </w:p>
          <w:p w:rsidR="002E6949" w:rsidRPr="002E6949" w:rsidRDefault="002E6949" w:rsidP="00337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3" w:type="pct"/>
            <w:vMerge w:val="restart"/>
            <w:vAlign w:val="center"/>
          </w:tcPr>
          <w:p w:rsidR="002E6949" w:rsidRPr="002E6949" w:rsidRDefault="002E6949" w:rsidP="0033715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Сумма</w:t>
            </w:r>
          </w:p>
          <w:p w:rsidR="002E6949" w:rsidRPr="002E6949" w:rsidRDefault="002E6949" w:rsidP="00337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35D2" w:rsidRPr="002E6949" w:rsidTr="00F947DE">
        <w:trPr>
          <w:trHeight w:val="540"/>
        </w:trPr>
        <w:tc>
          <w:tcPr>
            <w:tcW w:w="246" w:type="pct"/>
            <w:vMerge/>
            <w:vAlign w:val="center"/>
          </w:tcPr>
          <w:p w:rsidR="002E6949" w:rsidRPr="002E6949" w:rsidRDefault="002E6949" w:rsidP="00337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pct"/>
            <w:vMerge/>
            <w:vAlign w:val="center"/>
          </w:tcPr>
          <w:p w:rsidR="002E6949" w:rsidRPr="002E6949" w:rsidRDefault="002E6949" w:rsidP="00337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8" w:type="pct"/>
            <w:vMerge/>
            <w:vAlign w:val="center"/>
          </w:tcPr>
          <w:p w:rsidR="002E6949" w:rsidRPr="002E6949" w:rsidRDefault="002E6949" w:rsidP="00337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8" w:type="pct"/>
            <w:vMerge/>
            <w:vAlign w:val="center"/>
          </w:tcPr>
          <w:p w:rsidR="002E6949" w:rsidRPr="002E6949" w:rsidRDefault="002E6949" w:rsidP="0033715A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" w:type="pct"/>
            <w:vAlign w:val="center"/>
          </w:tcPr>
          <w:p w:rsidR="002E6949" w:rsidRPr="002E6949" w:rsidRDefault="002E6949" w:rsidP="00337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№1</w:t>
            </w:r>
          </w:p>
        </w:tc>
        <w:tc>
          <w:tcPr>
            <w:tcW w:w="476" w:type="pct"/>
            <w:vAlign w:val="center"/>
          </w:tcPr>
          <w:p w:rsidR="002E6949" w:rsidRPr="002E6949" w:rsidRDefault="002E6949" w:rsidP="00337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№2</w:t>
            </w:r>
          </w:p>
        </w:tc>
        <w:tc>
          <w:tcPr>
            <w:tcW w:w="477" w:type="pct"/>
            <w:vAlign w:val="center"/>
          </w:tcPr>
          <w:p w:rsidR="002E6949" w:rsidRPr="002E6949" w:rsidRDefault="002E6949" w:rsidP="00337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№3</w:t>
            </w:r>
          </w:p>
        </w:tc>
        <w:tc>
          <w:tcPr>
            <w:tcW w:w="584" w:type="pct"/>
            <w:vMerge/>
            <w:vAlign w:val="center"/>
          </w:tcPr>
          <w:p w:rsidR="002E6949" w:rsidRPr="002E6949" w:rsidRDefault="002E6949" w:rsidP="0033715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3" w:type="pct"/>
            <w:vMerge/>
            <w:vAlign w:val="center"/>
          </w:tcPr>
          <w:p w:rsidR="002E6949" w:rsidRPr="002E6949" w:rsidRDefault="002E6949" w:rsidP="0033715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35D2" w:rsidRPr="002E6949" w:rsidTr="00F947DE">
        <w:tc>
          <w:tcPr>
            <w:tcW w:w="246" w:type="pct"/>
            <w:vAlign w:val="center"/>
          </w:tcPr>
          <w:p w:rsidR="002E6949" w:rsidRPr="002E6949" w:rsidRDefault="002E6949" w:rsidP="002E6949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</w:p>
        </w:tc>
        <w:tc>
          <w:tcPr>
            <w:tcW w:w="1442" w:type="pct"/>
          </w:tcPr>
          <w:p w:rsidR="002E6949" w:rsidRDefault="002E6949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 xml:space="preserve">Ковровая дорожка </w:t>
            </w:r>
          </w:p>
          <w:p w:rsidR="002E6949" w:rsidRPr="002E6949" w:rsidRDefault="002E6949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1х10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2E6949" w:rsidRPr="002E6949" w:rsidRDefault="002E6949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8" w:type="pct"/>
          </w:tcPr>
          <w:p w:rsidR="002E6949" w:rsidRPr="002E6949" w:rsidRDefault="002E6949" w:rsidP="002E69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358" w:type="pct"/>
          </w:tcPr>
          <w:p w:rsidR="002E6949" w:rsidRPr="002E6949" w:rsidRDefault="002E6949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6" w:type="pct"/>
          </w:tcPr>
          <w:p w:rsidR="002E6949" w:rsidRPr="002E6949" w:rsidRDefault="004D1410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6 08</w:t>
            </w:r>
            <w:r w:rsidR="0097721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476" w:type="pct"/>
          </w:tcPr>
          <w:p w:rsidR="002E6949" w:rsidRPr="002E6949" w:rsidRDefault="004D1410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4 080,00</w:t>
            </w:r>
          </w:p>
        </w:tc>
        <w:tc>
          <w:tcPr>
            <w:tcW w:w="477" w:type="pct"/>
          </w:tcPr>
          <w:p w:rsidR="002E6949" w:rsidRPr="002E6949" w:rsidRDefault="00177DB9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4500,00</w:t>
            </w:r>
          </w:p>
        </w:tc>
        <w:tc>
          <w:tcPr>
            <w:tcW w:w="584" w:type="pct"/>
          </w:tcPr>
          <w:p w:rsidR="002E6949" w:rsidRPr="002E6949" w:rsidRDefault="001F5766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4 887,00</w:t>
            </w:r>
          </w:p>
        </w:tc>
        <w:tc>
          <w:tcPr>
            <w:tcW w:w="583" w:type="pct"/>
          </w:tcPr>
          <w:p w:rsidR="002E6949" w:rsidRPr="002E6949" w:rsidRDefault="001F5766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9 773,00</w:t>
            </w:r>
          </w:p>
        </w:tc>
      </w:tr>
      <w:tr w:rsidR="00C435D2" w:rsidRPr="002E6949" w:rsidTr="00F947DE">
        <w:tc>
          <w:tcPr>
            <w:tcW w:w="246" w:type="pct"/>
            <w:vAlign w:val="center"/>
          </w:tcPr>
          <w:p w:rsidR="002E6949" w:rsidRPr="002E6949" w:rsidRDefault="002E6949" w:rsidP="002E6949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</w:p>
        </w:tc>
        <w:tc>
          <w:tcPr>
            <w:tcW w:w="1442" w:type="pct"/>
          </w:tcPr>
          <w:p w:rsidR="002E6949" w:rsidRDefault="002E6949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Ковровая дорожка</w:t>
            </w:r>
          </w:p>
          <w:p w:rsidR="002E6949" w:rsidRPr="002E6949" w:rsidRDefault="002E6949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 xml:space="preserve"> 1х8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2E6949" w:rsidRPr="002E6949" w:rsidRDefault="002E6949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8" w:type="pct"/>
          </w:tcPr>
          <w:p w:rsidR="002E6949" w:rsidRPr="002E6949" w:rsidRDefault="002E6949" w:rsidP="002E69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358" w:type="pct"/>
          </w:tcPr>
          <w:p w:rsidR="002E6949" w:rsidRPr="002E6949" w:rsidRDefault="002E6949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6" w:type="pct"/>
          </w:tcPr>
          <w:p w:rsidR="002E6949" w:rsidRPr="002E6949" w:rsidRDefault="004D1410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4 88</w:t>
            </w:r>
            <w:r w:rsidR="0097721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476" w:type="pct"/>
          </w:tcPr>
          <w:p w:rsidR="002E6949" w:rsidRPr="002E6949" w:rsidRDefault="004D1410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3 280,00</w:t>
            </w:r>
          </w:p>
        </w:tc>
        <w:tc>
          <w:tcPr>
            <w:tcW w:w="477" w:type="pct"/>
          </w:tcPr>
          <w:p w:rsidR="002E6949" w:rsidRPr="002E6949" w:rsidRDefault="006C7E72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3600,00</w:t>
            </w:r>
          </w:p>
        </w:tc>
        <w:tc>
          <w:tcPr>
            <w:tcW w:w="584" w:type="pct"/>
          </w:tcPr>
          <w:p w:rsidR="002E6949" w:rsidRPr="002E6949" w:rsidRDefault="001F5766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3 920,00</w:t>
            </w:r>
          </w:p>
        </w:tc>
        <w:tc>
          <w:tcPr>
            <w:tcW w:w="583" w:type="pct"/>
          </w:tcPr>
          <w:p w:rsidR="002E6949" w:rsidRPr="002E6949" w:rsidRDefault="001F5766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7 840,00</w:t>
            </w:r>
          </w:p>
        </w:tc>
      </w:tr>
      <w:tr w:rsidR="00C435D2" w:rsidRPr="002E6949" w:rsidTr="00F947DE">
        <w:tc>
          <w:tcPr>
            <w:tcW w:w="246" w:type="pct"/>
            <w:vAlign w:val="center"/>
          </w:tcPr>
          <w:p w:rsidR="002E6949" w:rsidRPr="002E6949" w:rsidRDefault="002E6949" w:rsidP="002E6949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</w:p>
        </w:tc>
        <w:tc>
          <w:tcPr>
            <w:tcW w:w="1442" w:type="pct"/>
          </w:tcPr>
          <w:p w:rsidR="002E6949" w:rsidRPr="002E6949" w:rsidRDefault="002E6949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Коврик прикроватный 0,6х</w:t>
            </w:r>
            <w:proofErr w:type="gramStart"/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 w:rsidR="00977218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2E6949" w:rsidRPr="002E6949" w:rsidRDefault="002E6949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8" w:type="pct"/>
          </w:tcPr>
          <w:p w:rsidR="002E6949" w:rsidRPr="002E6949" w:rsidRDefault="002E6949" w:rsidP="002E69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358" w:type="pct"/>
          </w:tcPr>
          <w:p w:rsidR="002E6949" w:rsidRPr="002E6949" w:rsidRDefault="002E6949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476" w:type="pct"/>
          </w:tcPr>
          <w:p w:rsidR="002E6949" w:rsidRPr="002E6949" w:rsidRDefault="00977218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330,00</w:t>
            </w:r>
          </w:p>
        </w:tc>
        <w:tc>
          <w:tcPr>
            <w:tcW w:w="476" w:type="pct"/>
          </w:tcPr>
          <w:p w:rsidR="002E6949" w:rsidRPr="002E6949" w:rsidRDefault="004D1410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250,00</w:t>
            </w:r>
          </w:p>
        </w:tc>
        <w:tc>
          <w:tcPr>
            <w:tcW w:w="477" w:type="pct"/>
          </w:tcPr>
          <w:p w:rsidR="002E6949" w:rsidRPr="002E6949" w:rsidRDefault="006C7E72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350,00</w:t>
            </w:r>
          </w:p>
        </w:tc>
        <w:tc>
          <w:tcPr>
            <w:tcW w:w="584" w:type="pct"/>
          </w:tcPr>
          <w:p w:rsidR="002E6949" w:rsidRPr="002E6949" w:rsidRDefault="001F5766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310,00</w:t>
            </w:r>
          </w:p>
        </w:tc>
        <w:tc>
          <w:tcPr>
            <w:tcW w:w="583" w:type="pct"/>
          </w:tcPr>
          <w:p w:rsidR="002E6949" w:rsidRPr="002E6949" w:rsidRDefault="001F5766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18 600,00</w:t>
            </w:r>
          </w:p>
        </w:tc>
      </w:tr>
      <w:tr w:rsidR="00C435D2" w:rsidRPr="002E6949" w:rsidTr="00F947DE">
        <w:tc>
          <w:tcPr>
            <w:tcW w:w="246" w:type="pct"/>
            <w:vAlign w:val="center"/>
          </w:tcPr>
          <w:p w:rsidR="002E6949" w:rsidRPr="002E6949" w:rsidRDefault="002E6949" w:rsidP="002E6949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</w:p>
        </w:tc>
        <w:tc>
          <w:tcPr>
            <w:tcW w:w="1442" w:type="pct"/>
          </w:tcPr>
          <w:p w:rsidR="002E6949" w:rsidRDefault="002E6949" w:rsidP="002E694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 xml:space="preserve">Коврик овальный </w:t>
            </w:r>
          </w:p>
          <w:p w:rsidR="002E6949" w:rsidRPr="002E6949" w:rsidRDefault="002E6949" w:rsidP="002E694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>1х1,5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77218">
              <w:rPr>
                <w:rFonts w:ascii="Times New Roman" w:hAnsi="Times New Roman" w:cs="Times New Roman"/>
                <w:sz w:val="22"/>
                <w:szCs w:val="22"/>
              </w:rPr>
              <w:t>(0,8х</w:t>
            </w:r>
            <w:proofErr w:type="gramStart"/>
            <w:r w:rsidR="009772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 w:rsidR="00977218">
              <w:rPr>
                <w:rFonts w:ascii="Times New Roman" w:hAnsi="Times New Roman" w:cs="Times New Roman"/>
                <w:sz w:val="22"/>
                <w:szCs w:val="22"/>
              </w:rPr>
              <w:t>,5м)</w:t>
            </w:r>
          </w:p>
        </w:tc>
        <w:tc>
          <w:tcPr>
            <w:tcW w:w="358" w:type="pct"/>
          </w:tcPr>
          <w:p w:rsidR="002E6949" w:rsidRPr="002E6949" w:rsidRDefault="002E6949" w:rsidP="002E69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358" w:type="pct"/>
          </w:tcPr>
          <w:p w:rsidR="002E6949" w:rsidRPr="002E6949" w:rsidRDefault="002E6949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76" w:type="pct"/>
          </w:tcPr>
          <w:p w:rsidR="002E6949" w:rsidRPr="002E6949" w:rsidRDefault="00977218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4 000,00</w:t>
            </w:r>
          </w:p>
        </w:tc>
        <w:tc>
          <w:tcPr>
            <w:tcW w:w="476" w:type="pct"/>
          </w:tcPr>
          <w:p w:rsidR="002E6949" w:rsidRPr="002E6949" w:rsidRDefault="00177DB9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="004D1410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477" w:type="pct"/>
          </w:tcPr>
          <w:p w:rsidR="002E6949" w:rsidRPr="002E6949" w:rsidRDefault="006C7E72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4 700,00</w:t>
            </w:r>
          </w:p>
        </w:tc>
        <w:tc>
          <w:tcPr>
            <w:tcW w:w="584" w:type="pct"/>
          </w:tcPr>
          <w:p w:rsidR="002E6949" w:rsidRPr="002E6949" w:rsidRDefault="001F5766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3 567,00</w:t>
            </w:r>
          </w:p>
        </w:tc>
        <w:tc>
          <w:tcPr>
            <w:tcW w:w="583" w:type="pct"/>
          </w:tcPr>
          <w:p w:rsidR="002E6949" w:rsidRPr="002E6949" w:rsidRDefault="001F5766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3 567,00</w:t>
            </w:r>
          </w:p>
        </w:tc>
      </w:tr>
      <w:tr w:rsidR="00C435D2" w:rsidRPr="002E6949" w:rsidTr="00F947DE">
        <w:tc>
          <w:tcPr>
            <w:tcW w:w="246" w:type="pct"/>
            <w:vAlign w:val="center"/>
          </w:tcPr>
          <w:p w:rsidR="002E6949" w:rsidRPr="002E6949" w:rsidRDefault="002E6949" w:rsidP="002E6949">
            <w:pPr>
              <w:spacing w:after="0" w:line="240" w:lineRule="atLeast"/>
              <w:ind w:left="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6949">
              <w:rPr>
                <w:rFonts w:ascii="Times New Roman" w:hAnsi="Times New Roman" w:cs="Times New Roman"/>
                <w:sz w:val="22"/>
                <w:szCs w:val="22"/>
              </w:rPr>
              <w:t xml:space="preserve"> 5</w:t>
            </w:r>
          </w:p>
        </w:tc>
        <w:tc>
          <w:tcPr>
            <w:tcW w:w="1442" w:type="pct"/>
          </w:tcPr>
          <w:p w:rsidR="002E6949" w:rsidRPr="002E6949" w:rsidRDefault="002E6949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E6949">
              <w:rPr>
                <w:rFonts w:ascii="Times New Roman" w:hAnsi="Times New Roman" w:cs="Times New Roman"/>
              </w:rPr>
              <w:t>Ковролин</w:t>
            </w:r>
            <w:proofErr w:type="spellEnd"/>
            <w:r w:rsidRPr="002E6949">
              <w:rPr>
                <w:rFonts w:ascii="Times New Roman" w:hAnsi="Times New Roman" w:cs="Times New Roman"/>
              </w:rPr>
              <w:t xml:space="preserve"> детский «Автодорога»</w:t>
            </w:r>
            <w:r>
              <w:rPr>
                <w:rFonts w:ascii="Times New Roman" w:hAnsi="Times New Roman" w:cs="Times New Roman"/>
              </w:rPr>
              <w:t xml:space="preserve">  1,5х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,5м.</w:t>
            </w:r>
          </w:p>
        </w:tc>
        <w:tc>
          <w:tcPr>
            <w:tcW w:w="358" w:type="pct"/>
          </w:tcPr>
          <w:p w:rsidR="002E6949" w:rsidRPr="002E6949" w:rsidRDefault="002E6949" w:rsidP="002E69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358" w:type="pct"/>
          </w:tcPr>
          <w:p w:rsidR="002E6949" w:rsidRPr="002E6949" w:rsidRDefault="002E6949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6" w:type="pct"/>
          </w:tcPr>
          <w:p w:rsidR="002E6949" w:rsidRPr="002E6949" w:rsidRDefault="004D1410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831,75</w:t>
            </w:r>
          </w:p>
        </w:tc>
        <w:tc>
          <w:tcPr>
            <w:tcW w:w="476" w:type="pct"/>
          </w:tcPr>
          <w:p w:rsidR="002E6949" w:rsidRPr="002E6949" w:rsidRDefault="004D1410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802,50</w:t>
            </w:r>
          </w:p>
        </w:tc>
        <w:tc>
          <w:tcPr>
            <w:tcW w:w="477" w:type="pct"/>
          </w:tcPr>
          <w:p w:rsidR="002E6949" w:rsidRPr="002E6949" w:rsidRDefault="006C7E72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850,00</w:t>
            </w:r>
          </w:p>
        </w:tc>
        <w:tc>
          <w:tcPr>
            <w:tcW w:w="584" w:type="pct"/>
          </w:tcPr>
          <w:p w:rsidR="002E6949" w:rsidRPr="002E6949" w:rsidRDefault="001F5766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828,00</w:t>
            </w:r>
          </w:p>
        </w:tc>
        <w:tc>
          <w:tcPr>
            <w:tcW w:w="583" w:type="pct"/>
          </w:tcPr>
          <w:p w:rsidR="002E6949" w:rsidRPr="002E6949" w:rsidRDefault="001F5766" w:rsidP="002E6949">
            <w:pPr>
              <w:spacing w:after="0"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1 657,00</w:t>
            </w:r>
          </w:p>
        </w:tc>
      </w:tr>
      <w:tr w:rsidR="00F947DE" w:rsidRPr="002E6949" w:rsidTr="00F947DE">
        <w:tc>
          <w:tcPr>
            <w:tcW w:w="4417" w:type="pct"/>
            <w:gridSpan w:val="8"/>
            <w:vAlign w:val="center"/>
          </w:tcPr>
          <w:p w:rsidR="00F947DE" w:rsidRDefault="00F947DE" w:rsidP="00F947DE">
            <w:pPr>
              <w:spacing w:after="0" w:line="240" w:lineRule="atLeast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F947DE" w:rsidRDefault="00F947DE" w:rsidP="00F947DE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6905B1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583" w:type="pct"/>
          </w:tcPr>
          <w:p w:rsidR="00F947DE" w:rsidRDefault="00F947DE" w:rsidP="00F947DE">
            <w:pPr>
              <w:spacing w:after="0"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947DE" w:rsidRDefault="00F947DE" w:rsidP="00F947D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6905B1">
              <w:rPr>
                <w:rFonts w:ascii="Times New Roman" w:hAnsi="Times New Roman"/>
                <w:sz w:val="22"/>
                <w:szCs w:val="22"/>
              </w:rPr>
              <w:t>41 437, 00</w:t>
            </w:r>
          </w:p>
        </w:tc>
      </w:tr>
    </w:tbl>
    <w:p w:rsidR="00F947DE" w:rsidRDefault="00F947DE" w:rsidP="00F947DE">
      <w:pPr>
        <w:pStyle w:val="Normal1"/>
        <w:ind w:right="425"/>
        <w:jc w:val="both"/>
        <w:rPr>
          <w:szCs w:val="24"/>
        </w:rPr>
      </w:pPr>
    </w:p>
    <w:p w:rsidR="00F947DE" w:rsidRDefault="00F947DE" w:rsidP="00F947DE">
      <w:pPr>
        <w:pStyle w:val="Normal1"/>
        <w:ind w:right="425"/>
        <w:jc w:val="both"/>
        <w:rPr>
          <w:szCs w:val="24"/>
        </w:rPr>
      </w:pPr>
    </w:p>
    <w:p w:rsidR="00F947DE" w:rsidRPr="00BB158A" w:rsidRDefault="00F947DE" w:rsidP="00F947DE">
      <w:pPr>
        <w:pStyle w:val="Normal1"/>
        <w:ind w:right="425"/>
        <w:jc w:val="both"/>
        <w:rPr>
          <w:color w:val="FF0000"/>
        </w:rPr>
      </w:pPr>
      <w:r>
        <w:rPr>
          <w:szCs w:val="24"/>
        </w:rPr>
        <w:t>ВЫВОД:  Начальная (максимальная) цена контракта</w:t>
      </w:r>
      <w:r w:rsidRPr="00CA08AB">
        <w:rPr>
          <w:szCs w:val="24"/>
        </w:rPr>
        <w:t xml:space="preserve"> </w:t>
      </w:r>
      <w:r>
        <w:rPr>
          <w:szCs w:val="24"/>
        </w:rPr>
        <w:t xml:space="preserve">сформирована на основании  коммерческих предложений, с учетом лимитов бюджетных средств и составляет     </w:t>
      </w:r>
      <w:r>
        <w:rPr>
          <w:sz w:val="22"/>
          <w:szCs w:val="22"/>
        </w:rPr>
        <w:t>41 437,00</w:t>
      </w:r>
      <w:r w:rsidRPr="006905B1">
        <w:rPr>
          <w:sz w:val="22"/>
          <w:szCs w:val="22"/>
        </w:rPr>
        <w:t xml:space="preserve">  </w:t>
      </w:r>
      <w:r>
        <w:rPr>
          <w:szCs w:val="24"/>
        </w:rPr>
        <w:t>рублей</w:t>
      </w:r>
      <w:r>
        <w:rPr>
          <w:szCs w:val="24"/>
        </w:rPr>
        <w:t>.</w:t>
      </w:r>
    </w:p>
    <w:p w:rsidR="002E6949" w:rsidRPr="002E6949" w:rsidRDefault="002E6949" w:rsidP="002E6949">
      <w:pPr>
        <w:pStyle w:val="ConsNormal"/>
        <w:widowControl/>
        <w:spacing w:line="240" w:lineRule="atLeast"/>
        <w:ind w:firstLine="0"/>
        <w:rPr>
          <w:rFonts w:ascii="Times New Roman" w:hAnsi="Times New Roman"/>
          <w:sz w:val="22"/>
          <w:szCs w:val="22"/>
        </w:rPr>
      </w:pPr>
    </w:p>
    <w:p w:rsidR="002E6949" w:rsidRPr="002E6949" w:rsidRDefault="002E6949" w:rsidP="002E6949">
      <w:pPr>
        <w:pStyle w:val="ConsNormal"/>
        <w:widowControl/>
        <w:ind w:firstLine="0"/>
        <w:rPr>
          <w:rFonts w:ascii="Times New Roman" w:hAnsi="Times New Roman"/>
          <w:sz w:val="22"/>
          <w:szCs w:val="22"/>
        </w:rPr>
      </w:pPr>
    </w:p>
    <w:p w:rsidR="001844DB" w:rsidRDefault="001844DB"/>
    <w:sectPr w:rsidR="00184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026C2"/>
    <w:multiLevelType w:val="hybridMultilevel"/>
    <w:tmpl w:val="E8744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A6773"/>
    <w:multiLevelType w:val="hybridMultilevel"/>
    <w:tmpl w:val="E8744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167EF"/>
    <w:multiLevelType w:val="hybridMultilevel"/>
    <w:tmpl w:val="E8744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A48AF"/>
    <w:multiLevelType w:val="hybridMultilevel"/>
    <w:tmpl w:val="E8744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5EC"/>
    <w:rsid w:val="00177DB9"/>
    <w:rsid w:val="001844DB"/>
    <w:rsid w:val="001F5766"/>
    <w:rsid w:val="002E6949"/>
    <w:rsid w:val="004D1410"/>
    <w:rsid w:val="006905B1"/>
    <w:rsid w:val="006C7E72"/>
    <w:rsid w:val="00977218"/>
    <w:rsid w:val="00AF51A8"/>
    <w:rsid w:val="00B03C84"/>
    <w:rsid w:val="00BF65EC"/>
    <w:rsid w:val="00C435D2"/>
    <w:rsid w:val="00F9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4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949"/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2E69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rsid w:val="002E6949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2E694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4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6949"/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2E69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rsid w:val="002E6949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2E694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 № 14</dc:creator>
  <cp:keywords/>
  <dc:description/>
  <cp:lastModifiedBy>МБДОУ № 14</cp:lastModifiedBy>
  <cp:revision>7</cp:revision>
  <dcterms:created xsi:type="dcterms:W3CDTF">2013-11-05T10:31:00Z</dcterms:created>
  <dcterms:modified xsi:type="dcterms:W3CDTF">2013-11-05T15:57:00Z</dcterms:modified>
</cp:coreProperties>
</file>