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B6E" w:rsidRPr="00A52627" w:rsidRDefault="00644B6E" w:rsidP="00644B6E">
      <w:pPr>
        <w:jc w:val="center"/>
        <w:rPr>
          <w:b/>
        </w:rPr>
      </w:pPr>
      <w:bookmarkStart w:id="0" w:name="_GoBack"/>
      <w:bookmarkEnd w:id="0"/>
      <w:r w:rsidRPr="00A52627">
        <w:rPr>
          <w:b/>
        </w:rPr>
        <w:t>ИЗВЕЩЕНИЕ О ПРОВЕДЕНИИ ЗАПРОСА КОТИРОВОК</w:t>
      </w:r>
    </w:p>
    <w:p w:rsidR="00644B6E" w:rsidRDefault="00644B6E" w:rsidP="00644B6E">
      <w:pPr>
        <w:ind w:left="3600" w:firstLine="720"/>
        <w:jc w:val="right"/>
        <w:outlineLvl w:val="0"/>
      </w:pPr>
    </w:p>
    <w:p w:rsidR="00644B6E" w:rsidRPr="00E22EA8" w:rsidRDefault="00644B6E" w:rsidP="00644B6E">
      <w:pPr>
        <w:ind w:left="3600" w:firstLine="720"/>
        <w:outlineLvl w:val="0"/>
      </w:pPr>
      <w:r>
        <w:t xml:space="preserve">                                                  </w:t>
      </w:r>
    </w:p>
    <w:p w:rsidR="00644B6E" w:rsidRPr="006F06DE" w:rsidRDefault="00644B6E" w:rsidP="00644B6E">
      <w:pPr>
        <w:ind w:left="3600" w:firstLine="720"/>
        <w:outlineLvl w:val="0"/>
        <w:rPr>
          <w:sz w:val="22"/>
          <w:szCs w:val="22"/>
        </w:rPr>
      </w:pPr>
      <w:r w:rsidRPr="006F06DE">
        <w:rPr>
          <w:sz w:val="22"/>
          <w:szCs w:val="22"/>
        </w:rPr>
        <w:t xml:space="preserve">                                                       Дата: 18.10.2013</w:t>
      </w:r>
    </w:p>
    <w:p w:rsidR="00644B6E" w:rsidRPr="006F06DE" w:rsidRDefault="00644B6E" w:rsidP="00644B6E">
      <w:pPr>
        <w:jc w:val="right"/>
        <w:rPr>
          <w:sz w:val="22"/>
          <w:szCs w:val="22"/>
          <w:lang w:val="en-US"/>
        </w:rPr>
      </w:pPr>
      <w:r w:rsidRPr="006F06DE">
        <w:rPr>
          <w:sz w:val="22"/>
          <w:szCs w:val="22"/>
        </w:rPr>
        <w:t xml:space="preserve">                                                                              Регистрационный № </w:t>
      </w:r>
      <w:r w:rsidRPr="006F06DE">
        <w:rPr>
          <w:sz w:val="22"/>
          <w:szCs w:val="22"/>
          <w:lang w:val="en-US"/>
        </w:rPr>
        <w:t>563</w:t>
      </w:r>
    </w:p>
    <w:p w:rsidR="00644B6E" w:rsidRPr="006F06DE" w:rsidRDefault="00644B6E" w:rsidP="00644B6E">
      <w:pPr>
        <w:jc w:val="right"/>
        <w:rPr>
          <w:sz w:val="22"/>
          <w:szCs w:val="22"/>
          <w:u w:val="single"/>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56"/>
        <w:gridCol w:w="5567"/>
      </w:tblGrid>
      <w:tr w:rsidR="00644B6E" w:rsidRPr="006F06DE" w:rsidTr="00B02C41">
        <w:trPr>
          <w:trHeight w:val="240"/>
        </w:trPr>
        <w:tc>
          <w:tcPr>
            <w:tcW w:w="4356" w:type="dxa"/>
          </w:tcPr>
          <w:p w:rsidR="00644B6E" w:rsidRPr="006F06DE" w:rsidRDefault="00644B6E" w:rsidP="00B02C41">
            <w:pPr>
              <w:pStyle w:val="ConsPlusNormal"/>
              <w:widowControl/>
              <w:ind w:firstLine="0"/>
              <w:rPr>
                <w:rFonts w:ascii="Times New Roman" w:hAnsi="Times New Roman" w:cs="Times New Roman"/>
                <w:sz w:val="22"/>
                <w:szCs w:val="22"/>
              </w:rPr>
            </w:pPr>
            <w:r w:rsidRPr="006F06DE">
              <w:rPr>
                <w:rFonts w:ascii="Times New Roman" w:hAnsi="Times New Roman" w:cs="Times New Roman"/>
                <w:sz w:val="22"/>
                <w:szCs w:val="22"/>
              </w:rPr>
              <w:t xml:space="preserve">Наименование заказчика </w:t>
            </w:r>
          </w:p>
        </w:tc>
        <w:tc>
          <w:tcPr>
            <w:tcW w:w="5567" w:type="dxa"/>
          </w:tcPr>
          <w:p w:rsidR="00644B6E" w:rsidRPr="006F06DE" w:rsidRDefault="00644B6E" w:rsidP="00B02C41">
            <w:pPr>
              <w:pStyle w:val="HTML"/>
              <w:rPr>
                <w:rFonts w:ascii="Times New Roman" w:hAnsi="Times New Roman"/>
                <w:sz w:val="22"/>
                <w:szCs w:val="22"/>
                <w:lang w:val="ru-RU" w:eastAsia="ru-RU"/>
              </w:rPr>
            </w:pPr>
            <w:r w:rsidRPr="006F06DE">
              <w:rPr>
                <w:rFonts w:ascii="Times New Roman" w:hAnsi="Times New Roman"/>
                <w:sz w:val="22"/>
                <w:szCs w:val="22"/>
              </w:rPr>
              <w:t>Администрация города Иванова</w:t>
            </w:r>
            <w:r w:rsidRPr="006F06DE">
              <w:rPr>
                <w:rFonts w:ascii="Times New Roman" w:hAnsi="Times New Roman"/>
                <w:sz w:val="22"/>
                <w:szCs w:val="22"/>
              </w:rPr>
              <w:br/>
            </w:r>
          </w:p>
        </w:tc>
      </w:tr>
      <w:tr w:rsidR="00644B6E" w:rsidRPr="006F06DE" w:rsidTr="00B02C41">
        <w:trPr>
          <w:trHeight w:val="240"/>
        </w:trPr>
        <w:tc>
          <w:tcPr>
            <w:tcW w:w="4356" w:type="dxa"/>
          </w:tcPr>
          <w:p w:rsidR="00644B6E" w:rsidRPr="006F06DE" w:rsidRDefault="00644B6E" w:rsidP="00B02C4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6F06DE">
              <w:rPr>
                <w:rFonts w:ascii="Times New Roman" w:hAnsi="Times New Roman" w:cs="Times New Roman"/>
                <w:sz w:val="22"/>
                <w:szCs w:val="22"/>
              </w:rPr>
              <w:t>Почтовый адрес заказчика</w:t>
            </w:r>
          </w:p>
        </w:tc>
        <w:tc>
          <w:tcPr>
            <w:tcW w:w="5567" w:type="dxa"/>
          </w:tcPr>
          <w:p w:rsidR="00644B6E" w:rsidRPr="006F06DE" w:rsidRDefault="00644B6E" w:rsidP="00C6207E">
            <w:pPr>
              <w:pStyle w:val="HTML"/>
              <w:jc w:val="both"/>
              <w:rPr>
                <w:rFonts w:ascii="Times New Roman" w:hAnsi="Times New Roman"/>
                <w:sz w:val="22"/>
                <w:szCs w:val="22"/>
                <w:lang w:val="ru-RU" w:eastAsia="ru-RU"/>
              </w:rPr>
            </w:pPr>
            <w:r w:rsidRPr="006F06DE">
              <w:rPr>
                <w:rFonts w:ascii="Times New Roman" w:hAnsi="Times New Roman"/>
                <w:sz w:val="22"/>
                <w:szCs w:val="22"/>
              </w:rPr>
              <w:t>153000, Российская Федерация, Ивановская область, Иваново г, пл. Революции, д. 6</w:t>
            </w:r>
          </w:p>
        </w:tc>
      </w:tr>
      <w:tr w:rsidR="00644B6E" w:rsidRPr="006F06DE" w:rsidTr="00B02C41">
        <w:trPr>
          <w:trHeight w:val="240"/>
        </w:trPr>
        <w:tc>
          <w:tcPr>
            <w:tcW w:w="4356" w:type="dxa"/>
          </w:tcPr>
          <w:p w:rsidR="00644B6E" w:rsidRPr="006F06DE" w:rsidRDefault="00644B6E" w:rsidP="00B02C4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6F06DE">
              <w:rPr>
                <w:rFonts w:ascii="Times New Roman" w:hAnsi="Times New Roman" w:cs="Times New Roman"/>
                <w:sz w:val="22"/>
                <w:szCs w:val="22"/>
              </w:rPr>
              <w:t>Номер контактного телефона заказчика</w:t>
            </w:r>
          </w:p>
        </w:tc>
        <w:tc>
          <w:tcPr>
            <w:tcW w:w="5567" w:type="dxa"/>
          </w:tcPr>
          <w:p w:rsidR="00644B6E" w:rsidRPr="006F06DE" w:rsidRDefault="00644B6E" w:rsidP="00C6207E">
            <w:pPr>
              <w:pStyle w:val="HTML"/>
              <w:jc w:val="both"/>
              <w:rPr>
                <w:rFonts w:ascii="Times New Roman" w:hAnsi="Times New Roman"/>
                <w:sz w:val="22"/>
                <w:szCs w:val="22"/>
                <w:lang w:val="en-US" w:eastAsia="ru-RU"/>
              </w:rPr>
            </w:pPr>
            <w:r w:rsidRPr="006F06DE">
              <w:rPr>
                <w:rFonts w:ascii="Times New Roman" w:hAnsi="Times New Roman"/>
                <w:sz w:val="22"/>
                <w:szCs w:val="22"/>
              </w:rPr>
              <w:t>7-4932-59</w:t>
            </w:r>
            <w:r w:rsidR="00C6207E" w:rsidRPr="006F06DE">
              <w:rPr>
                <w:rFonts w:ascii="Times New Roman" w:hAnsi="Times New Roman"/>
                <w:sz w:val="22"/>
                <w:szCs w:val="22"/>
                <w:lang w:val="en-US"/>
              </w:rPr>
              <w:t>-46-28</w:t>
            </w:r>
          </w:p>
        </w:tc>
      </w:tr>
      <w:tr w:rsidR="00644B6E" w:rsidRPr="006F06DE" w:rsidTr="00B02C41">
        <w:trPr>
          <w:trHeight w:val="240"/>
        </w:trPr>
        <w:tc>
          <w:tcPr>
            <w:tcW w:w="4356" w:type="dxa"/>
          </w:tcPr>
          <w:p w:rsidR="00644B6E" w:rsidRPr="006F06DE" w:rsidRDefault="00644B6E" w:rsidP="00B02C41">
            <w:pPr>
              <w:pStyle w:val="HTML"/>
              <w:rPr>
                <w:rFonts w:ascii="Times New Roman" w:hAnsi="Times New Roman"/>
                <w:sz w:val="22"/>
                <w:szCs w:val="22"/>
                <w:lang w:val="ru-RU" w:eastAsia="ru-RU"/>
              </w:rPr>
            </w:pPr>
            <w:r w:rsidRPr="006F06DE">
              <w:rPr>
                <w:rFonts w:ascii="Times New Roman" w:hAnsi="Times New Roman"/>
                <w:sz w:val="22"/>
                <w:szCs w:val="22"/>
                <w:lang w:val="ru-RU" w:eastAsia="ru-RU"/>
              </w:rPr>
              <w:t xml:space="preserve">Место подачи котировочных заявок </w:t>
            </w:r>
          </w:p>
        </w:tc>
        <w:tc>
          <w:tcPr>
            <w:tcW w:w="5567" w:type="dxa"/>
            <w:vAlign w:val="center"/>
          </w:tcPr>
          <w:p w:rsidR="00644B6E" w:rsidRPr="006F06DE" w:rsidRDefault="00644B6E" w:rsidP="00B02C4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6F06DE">
              <w:rPr>
                <w:rFonts w:ascii="Times New Roman" w:hAnsi="Times New Roman" w:cs="Times New Roman"/>
                <w:sz w:val="22"/>
                <w:szCs w:val="22"/>
              </w:rPr>
              <w:t>г. Иваново, пл. Революции, д. 6, к. 301, Администрация города Иванова</w:t>
            </w:r>
          </w:p>
        </w:tc>
      </w:tr>
    </w:tbl>
    <w:p w:rsidR="00644B6E" w:rsidRPr="006F06DE" w:rsidRDefault="00644B6E" w:rsidP="00644B6E">
      <w:pPr>
        <w:pStyle w:val="22"/>
        <w:widowControl w:val="0"/>
        <w:tabs>
          <w:tab w:val="num" w:pos="1260"/>
        </w:tabs>
        <w:adjustRightInd w:val="0"/>
        <w:spacing w:after="0" w:line="240" w:lineRule="auto"/>
        <w:ind w:left="0" w:firstLine="720"/>
        <w:jc w:val="both"/>
        <w:textAlignment w:val="baseline"/>
        <w:rPr>
          <w:sz w:val="22"/>
          <w:szCs w:val="22"/>
        </w:rPr>
      </w:pPr>
    </w:p>
    <w:p w:rsidR="00644B6E" w:rsidRPr="006F06DE" w:rsidRDefault="00644B6E" w:rsidP="00644B6E">
      <w:pPr>
        <w:pStyle w:val="a6"/>
        <w:rPr>
          <w:b w:val="0"/>
          <w:sz w:val="22"/>
          <w:szCs w:val="22"/>
        </w:rPr>
      </w:pPr>
    </w:p>
    <w:p w:rsidR="00C6207E" w:rsidRPr="006F06DE" w:rsidRDefault="00C6207E" w:rsidP="00644B6E">
      <w:pPr>
        <w:pStyle w:val="a6"/>
        <w:rPr>
          <w:b w:val="0"/>
          <w:sz w:val="22"/>
          <w:szCs w:val="22"/>
        </w:rPr>
      </w:pPr>
    </w:p>
    <w:p w:rsidR="00B02C41" w:rsidRPr="006F06DE" w:rsidRDefault="00B02C41" w:rsidP="00B02C41">
      <w:pPr>
        <w:tabs>
          <w:tab w:val="left" w:pos="0"/>
        </w:tabs>
        <w:jc w:val="center"/>
        <w:rPr>
          <w:b/>
          <w:bCs/>
          <w:i/>
          <w:iCs/>
          <w:sz w:val="22"/>
          <w:szCs w:val="22"/>
        </w:rPr>
      </w:pPr>
      <w:r w:rsidRPr="006F06DE">
        <w:rPr>
          <w:b/>
          <w:bCs/>
          <w:i/>
          <w:iCs/>
          <w:sz w:val="22"/>
          <w:szCs w:val="22"/>
        </w:rPr>
        <w:t>ТЕХНИЧЕСКОЕ ЗАДАНИЕ</w:t>
      </w:r>
    </w:p>
    <w:p w:rsidR="00B02C41" w:rsidRPr="006F06DE" w:rsidRDefault="00B02C41" w:rsidP="00B02C41">
      <w:pPr>
        <w:tabs>
          <w:tab w:val="left" w:pos="0"/>
        </w:tabs>
        <w:jc w:val="center"/>
        <w:rPr>
          <w:b/>
          <w:bCs/>
          <w:i/>
          <w:iCs/>
          <w:sz w:val="22"/>
          <w:szCs w:val="22"/>
        </w:rPr>
      </w:pPr>
    </w:p>
    <w:p w:rsidR="00B02C41" w:rsidRPr="006F06DE" w:rsidRDefault="00B02C41" w:rsidP="00B02C41">
      <w:pPr>
        <w:tabs>
          <w:tab w:val="left" w:pos="0"/>
        </w:tabs>
        <w:jc w:val="center"/>
        <w:rPr>
          <w:bCs/>
          <w:iCs/>
          <w:sz w:val="22"/>
          <w:szCs w:val="22"/>
        </w:rPr>
      </w:pPr>
      <w:r w:rsidRPr="006F06DE">
        <w:rPr>
          <w:bCs/>
          <w:iCs/>
          <w:sz w:val="22"/>
          <w:szCs w:val="22"/>
        </w:rPr>
        <w:t>на выполнение работ по подготовке графических схем и натурного обследования</w:t>
      </w:r>
    </w:p>
    <w:p w:rsidR="00B02C41" w:rsidRPr="006F06DE" w:rsidRDefault="00B02C41" w:rsidP="00B02C41">
      <w:pPr>
        <w:tabs>
          <w:tab w:val="left" w:pos="0"/>
        </w:tabs>
        <w:jc w:val="center"/>
        <w:rPr>
          <w:bCs/>
          <w:iCs/>
          <w:sz w:val="22"/>
          <w:szCs w:val="22"/>
          <w:lang w:val="en-US"/>
        </w:rPr>
      </w:pPr>
      <w:r w:rsidRPr="006F06DE">
        <w:rPr>
          <w:sz w:val="22"/>
          <w:szCs w:val="22"/>
        </w:rPr>
        <w:t>детских, образовательных, медицинских организаций и объектов спорта, оптовых и розничных рынков, вокзалов, аэропортов, объектов военного назначения, расположенных в черте городского округа Иваново</w:t>
      </w:r>
      <w:r w:rsidRPr="006F06DE">
        <w:rPr>
          <w:bCs/>
          <w:iCs/>
          <w:sz w:val="22"/>
          <w:szCs w:val="22"/>
        </w:rPr>
        <w:t xml:space="preserve"> </w:t>
      </w:r>
    </w:p>
    <w:p w:rsidR="00B02C41" w:rsidRPr="006F06DE" w:rsidRDefault="00B02C41" w:rsidP="00B02C41">
      <w:pPr>
        <w:tabs>
          <w:tab w:val="left" w:pos="0"/>
        </w:tabs>
        <w:jc w:val="center"/>
        <w:rPr>
          <w:bCs/>
          <w:iCs/>
          <w:sz w:val="22"/>
          <w:szCs w:val="22"/>
          <w:lang w:val="en-US"/>
        </w:rPr>
      </w:pPr>
    </w:p>
    <w:tbl>
      <w:tblPr>
        <w:tblW w:w="9853" w:type="dxa"/>
        <w:tblCellMar>
          <w:left w:w="10" w:type="dxa"/>
          <w:right w:w="10" w:type="dxa"/>
        </w:tblCellMar>
        <w:tblLook w:val="04A0" w:firstRow="1" w:lastRow="0" w:firstColumn="1" w:lastColumn="0" w:noHBand="0" w:noVBand="1"/>
      </w:tblPr>
      <w:tblGrid>
        <w:gridCol w:w="534"/>
        <w:gridCol w:w="3402"/>
        <w:gridCol w:w="5917"/>
      </w:tblGrid>
      <w:tr w:rsidR="00B02C41"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Общее количество объектов</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96</w:t>
            </w:r>
          </w:p>
        </w:tc>
      </w:tr>
      <w:tr w:rsidR="00B02C41"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Срок выполнения работы</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до 01.12.2013</w:t>
            </w:r>
          </w:p>
        </w:tc>
      </w:tr>
      <w:tr w:rsidR="00B02C41"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 xml:space="preserve">Особые условия исполнения </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Работа выполняется в один этап</w:t>
            </w:r>
          </w:p>
        </w:tc>
      </w:tr>
      <w:tr w:rsidR="00B02C41"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4.</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 xml:space="preserve"> Количество экземпляров передаваемых материалов</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 xml:space="preserve"> 2 экз.   в распечатанном виде, в  масштабе 1:2000,</w:t>
            </w:r>
          </w:p>
          <w:p w:rsidR="00B02C41" w:rsidRPr="006F06DE" w:rsidRDefault="00B02C41" w:rsidP="00B02C41">
            <w:pPr>
              <w:tabs>
                <w:tab w:val="left" w:pos="0"/>
              </w:tabs>
              <w:rPr>
                <w:bCs/>
                <w:iCs/>
                <w:sz w:val="22"/>
                <w:szCs w:val="22"/>
              </w:rPr>
            </w:pPr>
            <w:r w:rsidRPr="006F06DE">
              <w:rPr>
                <w:bCs/>
                <w:iCs/>
                <w:sz w:val="22"/>
                <w:szCs w:val="22"/>
              </w:rPr>
              <w:t xml:space="preserve">а так же электронная версия в формате </w:t>
            </w:r>
          </w:p>
          <w:p w:rsidR="00B02C41" w:rsidRPr="006F06DE" w:rsidRDefault="00B02C41" w:rsidP="00B02C41">
            <w:pPr>
              <w:tabs>
                <w:tab w:val="left" w:pos="0"/>
              </w:tabs>
              <w:rPr>
                <w:b/>
                <w:bCs/>
                <w:iCs/>
                <w:sz w:val="22"/>
                <w:szCs w:val="22"/>
              </w:rPr>
            </w:pPr>
            <w:r w:rsidRPr="006F06DE">
              <w:rPr>
                <w:bCs/>
                <w:iCs/>
                <w:sz w:val="22"/>
                <w:szCs w:val="22"/>
              </w:rPr>
              <w:t>файлов *.</w:t>
            </w:r>
            <w:proofErr w:type="spellStart"/>
            <w:r w:rsidRPr="006F06DE">
              <w:rPr>
                <w:bCs/>
                <w:iCs/>
                <w:sz w:val="22"/>
                <w:szCs w:val="22"/>
              </w:rPr>
              <w:t>pdf</w:t>
            </w:r>
            <w:proofErr w:type="spellEnd"/>
            <w:r w:rsidRPr="006F06DE">
              <w:rPr>
                <w:bCs/>
                <w:iCs/>
                <w:sz w:val="22"/>
                <w:szCs w:val="22"/>
              </w:rPr>
              <w:t xml:space="preserve">  и *.</w:t>
            </w:r>
            <w:proofErr w:type="spellStart"/>
            <w:r w:rsidRPr="006F06DE">
              <w:rPr>
                <w:bCs/>
                <w:iCs/>
                <w:sz w:val="22"/>
                <w:szCs w:val="22"/>
              </w:rPr>
              <w:t>jepg</w:t>
            </w:r>
            <w:proofErr w:type="spellEnd"/>
            <w:r w:rsidRPr="006F06DE">
              <w:rPr>
                <w:bCs/>
                <w:iCs/>
                <w:sz w:val="22"/>
                <w:szCs w:val="22"/>
              </w:rPr>
              <w:t xml:space="preserve"> на съемном носителе</w:t>
            </w:r>
          </w:p>
        </w:tc>
      </w:tr>
      <w:tr w:rsidR="00B02C41"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5.</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Состав материалов предоставляемых заказчику в электронном виде</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 xml:space="preserve"> - графические схемы объектов в формате ПДФ</w:t>
            </w:r>
          </w:p>
          <w:p w:rsidR="00B02C41" w:rsidRPr="006F06DE" w:rsidRDefault="00B02C41" w:rsidP="00B02C41">
            <w:pPr>
              <w:tabs>
                <w:tab w:val="left" w:pos="0"/>
              </w:tabs>
              <w:rPr>
                <w:bCs/>
                <w:iCs/>
                <w:sz w:val="22"/>
                <w:szCs w:val="22"/>
              </w:rPr>
            </w:pPr>
            <w:r w:rsidRPr="006F06DE">
              <w:rPr>
                <w:bCs/>
                <w:iCs/>
                <w:sz w:val="22"/>
                <w:szCs w:val="22"/>
              </w:rPr>
              <w:t xml:space="preserve"> - </w:t>
            </w:r>
            <w:proofErr w:type="spellStart"/>
            <w:r w:rsidRPr="006F06DE">
              <w:rPr>
                <w:bCs/>
                <w:iCs/>
                <w:sz w:val="22"/>
                <w:szCs w:val="22"/>
              </w:rPr>
              <w:t>фотофиксация</w:t>
            </w:r>
            <w:proofErr w:type="spellEnd"/>
            <w:r w:rsidRPr="006F06DE">
              <w:rPr>
                <w:bCs/>
                <w:iCs/>
                <w:sz w:val="22"/>
                <w:szCs w:val="22"/>
              </w:rPr>
              <w:t xml:space="preserve"> существующей ситуации </w:t>
            </w:r>
          </w:p>
          <w:p w:rsidR="00B02C41" w:rsidRPr="006F06DE" w:rsidRDefault="006F06DE" w:rsidP="006F06DE">
            <w:pPr>
              <w:tabs>
                <w:tab w:val="left" w:pos="0"/>
              </w:tabs>
              <w:rPr>
                <w:b/>
                <w:bCs/>
                <w:iCs/>
                <w:sz w:val="22"/>
                <w:szCs w:val="22"/>
              </w:rPr>
            </w:pPr>
            <w:r w:rsidRPr="006F06DE">
              <w:rPr>
                <w:bCs/>
                <w:iCs/>
                <w:sz w:val="22"/>
                <w:szCs w:val="22"/>
              </w:rPr>
              <w:t xml:space="preserve">   (при </w:t>
            </w:r>
            <w:r w:rsidR="00B02C41" w:rsidRPr="006F06DE">
              <w:rPr>
                <w:bCs/>
                <w:iCs/>
                <w:sz w:val="22"/>
                <w:szCs w:val="22"/>
              </w:rPr>
              <w:t>необходимости для спорных объектов)</w:t>
            </w:r>
          </w:p>
        </w:tc>
      </w:tr>
      <w:tr w:rsidR="00B02C41"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6.</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Состав графических материалов</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pStyle w:val="a5"/>
              <w:tabs>
                <w:tab w:val="left" w:pos="0"/>
              </w:tabs>
              <w:spacing w:before="0" w:beforeAutospacing="0" w:after="0"/>
              <w:rPr>
                <w:sz w:val="22"/>
                <w:szCs w:val="22"/>
              </w:rPr>
            </w:pPr>
            <w:r w:rsidRPr="006F06DE">
              <w:rPr>
                <w:sz w:val="22"/>
                <w:szCs w:val="22"/>
              </w:rPr>
              <w:t xml:space="preserve">Альбомы графических материалов разделенные </w:t>
            </w:r>
          </w:p>
          <w:p w:rsidR="00B02C41" w:rsidRPr="006F06DE" w:rsidRDefault="00B02C41" w:rsidP="00B02C41">
            <w:pPr>
              <w:pStyle w:val="a5"/>
              <w:tabs>
                <w:tab w:val="left" w:pos="0"/>
              </w:tabs>
              <w:spacing w:before="0" w:beforeAutospacing="0" w:after="0"/>
              <w:rPr>
                <w:sz w:val="22"/>
                <w:szCs w:val="22"/>
              </w:rPr>
            </w:pPr>
            <w:r w:rsidRPr="006F06DE">
              <w:rPr>
                <w:sz w:val="22"/>
                <w:szCs w:val="22"/>
              </w:rPr>
              <w:t>по принципу - назначение объектов:</w:t>
            </w:r>
          </w:p>
          <w:p w:rsidR="00B02C41" w:rsidRPr="006F06DE" w:rsidRDefault="00B02C41" w:rsidP="00B02C41">
            <w:pPr>
              <w:pStyle w:val="a5"/>
              <w:tabs>
                <w:tab w:val="left" w:pos="0"/>
              </w:tabs>
              <w:spacing w:before="0" w:beforeAutospacing="0" w:after="0"/>
              <w:rPr>
                <w:sz w:val="22"/>
                <w:szCs w:val="22"/>
              </w:rPr>
            </w:pPr>
            <w:r w:rsidRPr="006F06DE">
              <w:rPr>
                <w:sz w:val="22"/>
                <w:szCs w:val="22"/>
              </w:rPr>
              <w:t>- заглавный лист (общие данные);</w:t>
            </w:r>
          </w:p>
          <w:p w:rsidR="00B02C41" w:rsidRPr="006F06DE" w:rsidRDefault="00B02C41" w:rsidP="00B02C41">
            <w:pPr>
              <w:pStyle w:val="a5"/>
              <w:tabs>
                <w:tab w:val="left" w:pos="0"/>
              </w:tabs>
              <w:spacing w:before="0" w:beforeAutospacing="0" w:after="0"/>
              <w:rPr>
                <w:sz w:val="22"/>
                <w:szCs w:val="22"/>
              </w:rPr>
            </w:pPr>
            <w:r w:rsidRPr="006F06DE">
              <w:rPr>
                <w:sz w:val="22"/>
                <w:szCs w:val="22"/>
              </w:rPr>
              <w:t>- содержание;</w:t>
            </w:r>
          </w:p>
          <w:p w:rsidR="00B02C41" w:rsidRPr="006F06DE" w:rsidRDefault="00B02C41" w:rsidP="00B02C41">
            <w:pPr>
              <w:pStyle w:val="a5"/>
              <w:tabs>
                <w:tab w:val="left" w:pos="0"/>
              </w:tabs>
              <w:spacing w:before="0" w:beforeAutospacing="0" w:after="0"/>
              <w:rPr>
                <w:sz w:val="22"/>
                <w:szCs w:val="22"/>
              </w:rPr>
            </w:pPr>
            <w:r w:rsidRPr="006F06DE">
              <w:rPr>
                <w:sz w:val="22"/>
                <w:szCs w:val="22"/>
              </w:rPr>
              <w:t>- графические схемы объектов;</w:t>
            </w:r>
          </w:p>
          <w:p w:rsidR="00B02C41" w:rsidRPr="006F06DE" w:rsidRDefault="00B02C41" w:rsidP="00B02C41">
            <w:pPr>
              <w:tabs>
                <w:tab w:val="left" w:pos="0"/>
              </w:tabs>
              <w:rPr>
                <w:bCs/>
                <w:iCs/>
                <w:sz w:val="22"/>
                <w:szCs w:val="22"/>
              </w:rPr>
            </w:pPr>
            <w:r w:rsidRPr="006F06DE">
              <w:rPr>
                <w:sz w:val="22"/>
                <w:szCs w:val="22"/>
              </w:rPr>
              <w:t>примечание: в ходе работы возможна выдача графических схем по запросу заказчика в виде отдельных листов</w:t>
            </w:r>
          </w:p>
        </w:tc>
      </w:tr>
      <w:tr w:rsidR="00B02C41"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7.</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Вид работ</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 натурное обследование застройки в радиусе 100</w:t>
            </w:r>
            <w:r w:rsidR="006F06DE" w:rsidRPr="006F06DE">
              <w:rPr>
                <w:bCs/>
                <w:iCs/>
                <w:sz w:val="22"/>
                <w:szCs w:val="22"/>
              </w:rPr>
              <w:t xml:space="preserve"> </w:t>
            </w:r>
            <w:r w:rsidRPr="006F06DE">
              <w:rPr>
                <w:bCs/>
                <w:iCs/>
                <w:sz w:val="22"/>
                <w:szCs w:val="22"/>
              </w:rPr>
              <w:t>м от объекта</w:t>
            </w:r>
          </w:p>
          <w:p w:rsidR="00B02C41" w:rsidRPr="006F06DE" w:rsidRDefault="00B02C41" w:rsidP="00B02C41">
            <w:pPr>
              <w:tabs>
                <w:tab w:val="left" w:pos="0"/>
              </w:tabs>
              <w:jc w:val="both"/>
              <w:rPr>
                <w:bCs/>
                <w:iCs/>
                <w:sz w:val="22"/>
                <w:szCs w:val="22"/>
              </w:rPr>
            </w:pPr>
            <w:r w:rsidRPr="006F06DE">
              <w:rPr>
                <w:bCs/>
                <w:iCs/>
                <w:sz w:val="22"/>
                <w:szCs w:val="22"/>
              </w:rPr>
              <w:t>- натурное обследование зданий и территории объекта</w:t>
            </w:r>
          </w:p>
          <w:p w:rsidR="00B02C41" w:rsidRPr="006F06DE" w:rsidRDefault="00B02C41" w:rsidP="00B02C41">
            <w:pPr>
              <w:pStyle w:val="a5"/>
              <w:tabs>
                <w:tab w:val="left" w:pos="0"/>
              </w:tabs>
              <w:spacing w:before="0" w:beforeAutospacing="0" w:after="0"/>
              <w:rPr>
                <w:bCs/>
                <w:iCs/>
                <w:sz w:val="22"/>
                <w:szCs w:val="22"/>
              </w:rPr>
            </w:pPr>
            <w:r w:rsidRPr="006F06DE">
              <w:rPr>
                <w:bCs/>
                <w:iCs/>
                <w:sz w:val="22"/>
                <w:szCs w:val="22"/>
              </w:rPr>
              <w:t xml:space="preserve">- </w:t>
            </w:r>
            <w:proofErr w:type="spellStart"/>
            <w:r w:rsidRPr="006F06DE">
              <w:rPr>
                <w:bCs/>
                <w:iCs/>
                <w:sz w:val="22"/>
                <w:szCs w:val="22"/>
              </w:rPr>
              <w:t>фотофиксация</w:t>
            </w:r>
            <w:proofErr w:type="spellEnd"/>
            <w:r w:rsidRPr="006F06DE">
              <w:rPr>
                <w:bCs/>
                <w:iCs/>
                <w:sz w:val="22"/>
                <w:szCs w:val="22"/>
              </w:rPr>
              <w:t xml:space="preserve"> существующей ситуации</w:t>
            </w:r>
          </w:p>
          <w:p w:rsidR="00B02C41" w:rsidRPr="006F06DE" w:rsidRDefault="00B02C41" w:rsidP="00B02C41">
            <w:pPr>
              <w:pStyle w:val="a5"/>
              <w:tabs>
                <w:tab w:val="left" w:pos="0"/>
              </w:tabs>
              <w:spacing w:before="0" w:beforeAutospacing="0" w:after="0"/>
              <w:rPr>
                <w:bCs/>
                <w:iCs/>
                <w:sz w:val="22"/>
                <w:szCs w:val="22"/>
              </w:rPr>
            </w:pPr>
            <w:r w:rsidRPr="006F06DE">
              <w:rPr>
                <w:bCs/>
                <w:iCs/>
                <w:sz w:val="22"/>
                <w:szCs w:val="22"/>
              </w:rPr>
              <w:t xml:space="preserve">  (при необходимости)</w:t>
            </w:r>
          </w:p>
          <w:p w:rsidR="00B02C41" w:rsidRPr="006F06DE" w:rsidRDefault="00B02C41" w:rsidP="00B02C41">
            <w:pPr>
              <w:pStyle w:val="a5"/>
              <w:tabs>
                <w:tab w:val="left" w:pos="0"/>
              </w:tabs>
              <w:spacing w:before="0" w:beforeAutospacing="0" w:after="0"/>
              <w:rPr>
                <w:bCs/>
                <w:iCs/>
                <w:sz w:val="22"/>
                <w:szCs w:val="22"/>
              </w:rPr>
            </w:pPr>
            <w:r w:rsidRPr="006F06DE">
              <w:rPr>
                <w:bCs/>
                <w:iCs/>
                <w:sz w:val="22"/>
                <w:szCs w:val="22"/>
              </w:rPr>
              <w:t xml:space="preserve">- контрольные замеры расстояний  </w:t>
            </w:r>
          </w:p>
          <w:p w:rsidR="00B02C41" w:rsidRPr="006F06DE" w:rsidRDefault="00B02C41" w:rsidP="00B02C41">
            <w:pPr>
              <w:tabs>
                <w:tab w:val="left" w:pos="0"/>
              </w:tabs>
              <w:jc w:val="both"/>
              <w:rPr>
                <w:bCs/>
                <w:iCs/>
                <w:sz w:val="22"/>
                <w:szCs w:val="22"/>
              </w:rPr>
            </w:pPr>
            <w:r w:rsidRPr="006F06DE">
              <w:rPr>
                <w:sz w:val="22"/>
                <w:szCs w:val="22"/>
              </w:rPr>
              <w:t>- разработка графических схем в масштабе 1:2000</w:t>
            </w:r>
          </w:p>
        </w:tc>
      </w:tr>
      <w:tr w:rsidR="00B02C41"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8.</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rPr>
                <w:bCs/>
                <w:iCs/>
                <w:sz w:val="22"/>
                <w:szCs w:val="22"/>
              </w:rPr>
            </w:pPr>
            <w:r w:rsidRPr="006F06DE">
              <w:rPr>
                <w:bCs/>
                <w:iCs/>
                <w:sz w:val="22"/>
                <w:szCs w:val="22"/>
              </w:rPr>
              <w:t>Особые требования</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 xml:space="preserve"> На каждой графической схеме должно быть отражено:</w:t>
            </w:r>
          </w:p>
          <w:p w:rsidR="00B02C41" w:rsidRPr="006F06DE" w:rsidRDefault="00B02C41" w:rsidP="00B02C41">
            <w:pPr>
              <w:tabs>
                <w:tab w:val="left" w:pos="0"/>
              </w:tabs>
              <w:jc w:val="both"/>
              <w:rPr>
                <w:bCs/>
                <w:iCs/>
                <w:sz w:val="22"/>
                <w:szCs w:val="22"/>
              </w:rPr>
            </w:pPr>
            <w:r w:rsidRPr="006F06DE">
              <w:rPr>
                <w:bCs/>
                <w:iCs/>
                <w:sz w:val="22"/>
                <w:szCs w:val="22"/>
              </w:rPr>
              <w:t>- расположение объекта;</w:t>
            </w:r>
          </w:p>
          <w:p w:rsidR="00B02C41" w:rsidRPr="006F06DE" w:rsidRDefault="00B02C41" w:rsidP="00B02C41">
            <w:pPr>
              <w:tabs>
                <w:tab w:val="left" w:pos="0"/>
              </w:tabs>
              <w:jc w:val="both"/>
              <w:rPr>
                <w:bCs/>
                <w:iCs/>
                <w:sz w:val="22"/>
                <w:szCs w:val="22"/>
              </w:rPr>
            </w:pPr>
            <w:r w:rsidRPr="006F06DE">
              <w:rPr>
                <w:bCs/>
                <w:iCs/>
                <w:sz w:val="22"/>
                <w:szCs w:val="22"/>
              </w:rPr>
              <w:t>- наличие входов/выходов в здания</w:t>
            </w:r>
          </w:p>
          <w:p w:rsidR="00B02C41" w:rsidRPr="006F06DE" w:rsidRDefault="00B02C41" w:rsidP="00B02C41">
            <w:pPr>
              <w:tabs>
                <w:tab w:val="left" w:pos="0"/>
              </w:tabs>
              <w:jc w:val="both"/>
              <w:rPr>
                <w:bCs/>
                <w:iCs/>
                <w:sz w:val="22"/>
                <w:szCs w:val="22"/>
              </w:rPr>
            </w:pPr>
            <w:r w:rsidRPr="006F06DE">
              <w:rPr>
                <w:bCs/>
                <w:iCs/>
                <w:sz w:val="22"/>
                <w:szCs w:val="22"/>
              </w:rPr>
              <w:t>- наличие ограждения территории и входов/выходов с нее</w:t>
            </w:r>
          </w:p>
          <w:p w:rsidR="00B02C41" w:rsidRPr="006F06DE" w:rsidRDefault="00B02C41" w:rsidP="00B02C41">
            <w:pPr>
              <w:tabs>
                <w:tab w:val="left" w:pos="0"/>
              </w:tabs>
              <w:jc w:val="both"/>
              <w:rPr>
                <w:bCs/>
                <w:iCs/>
                <w:sz w:val="22"/>
                <w:szCs w:val="22"/>
              </w:rPr>
            </w:pPr>
            <w:r w:rsidRPr="006F06DE">
              <w:rPr>
                <w:bCs/>
                <w:iCs/>
                <w:sz w:val="22"/>
                <w:szCs w:val="22"/>
              </w:rPr>
              <w:t>- расстояние 15 м  от каждого выхода</w:t>
            </w:r>
          </w:p>
          <w:p w:rsidR="00B02C41" w:rsidRPr="006F06DE" w:rsidRDefault="00B02C41" w:rsidP="00B02C41">
            <w:pPr>
              <w:tabs>
                <w:tab w:val="left" w:pos="0"/>
              </w:tabs>
              <w:jc w:val="both"/>
              <w:rPr>
                <w:bCs/>
                <w:iCs/>
                <w:sz w:val="22"/>
                <w:szCs w:val="22"/>
              </w:rPr>
            </w:pPr>
            <w:r w:rsidRPr="006F06DE">
              <w:rPr>
                <w:bCs/>
                <w:iCs/>
                <w:sz w:val="22"/>
                <w:szCs w:val="22"/>
              </w:rPr>
              <w:t>- расстояние 50</w:t>
            </w:r>
            <w:r w:rsidR="006F06DE" w:rsidRPr="006F06DE">
              <w:rPr>
                <w:bCs/>
                <w:iCs/>
                <w:sz w:val="22"/>
                <w:szCs w:val="22"/>
                <w:lang w:val="en-US"/>
              </w:rPr>
              <w:t xml:space="preserve"> </w:t>
            </w:r>
            <w:r w:rsidRPr="006F06DE">
              <w:rPr>
                <w:bCs/>
                <w:iCs/>
                <w:sz w:val="22"/>
                <w:szCs w:val="22"/>
              </w:rPr>
              <w:t>м от каждого выхода</w:t>
            </w:r>
          </w:p>
          <w:p w:rsidR="00B02C41" w:rsidRPr="006F06DE" w:rsidRDefault="006F06DE" w:rsidP="00B02C41">
            <w:pPr>
              <w:tabs>
                <w:tab w:val="left" w:pos="0"/>
              </w:tabs>
              <w:jc w:val="both"/>
              <w:rPr>
                <w:bCs/>
                <w:iCs/>
                <w:sz w:val="22"/>
                <w:szCs w:val="22"/>
              </w:rPr>
            </w:pPr>
            <w:r w:rsidRPr="006F06DE">
              <w:rPr>
                <w:bCs/>
                <w:iCs/>
                <w:sz w:val="22"/>
                <w:szCs w:val="22"/>
              </w:rPr>
              <w:t xml:space="preserve">- </w:t>
            </w:r>
            <w:r w:rsidR="00B02C41" w:rsidRPr="006F06DE">
              <w:rPr>
                <w:bCs/>
                <w:iCs/>
                <w:sz w:val="22"/>
                <w:szCs w:val="22"/>
              </w:rPr>
              <w:t>расположение соседних зданий/сооружений, автодорог, препятствия для пешеходов и контуры поверхностей доступные пешеходам</w:t>
            </w:r>
          </w:p>
          <w:p w:rsidR="00B02C41" w:rsidRPr="006F06DE" w:rsidRDefault="00B02C41" w:rsidP="00B02C41">
            <w:pPr>
              <w:tabs>
                <w:tab w:val="left" w:pos="0"/>
              </w:tabs>
              <w:jc w:val="both"/>
              <w:rPr>
                <w:bCs/>
                <w:iCs/>
                <w:sz w:val="22"/>
                <w:szCs w:val="22"/>
              </w:rPr>
            </w:pPr>
            <w:r w:rsidRPr="006F06DE">
              <w:rPr>
                <w:bCs/>
                <w:iCs/>
                <w:sz w:val="22"/>
                <w:szCs w:val="22"/>
              </w:rPr>
              <w:t xml:space="preserve">- расположение входов/выходов в соседние здания </w:t>
            </w:r>
            <w:r w:rsidRPr="006F06DE">
              <w:rPr>
                <w:bCs/>
                <w:iCs/>
                <w:sz w:val="22"/>
                <w:szCs w:val="22"/>
              </w:rPr>
              <w:lastRenderedPageBreak/>
              <w:t>нежилого назначения.</w:t>
            </w:r>
          </w:p>
        </w:tc>
      </w:tr>
      <w:tr w:rsidR="00B02C41"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lastRenderedPageBreak/>
              <w:t>9.</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Дополнительные требования</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02C41" w:rsidRPr="006F06DE" w:rsidRDefault="00B02C41" w:rsidP="00B02C41">
            <w:pPr>
              <w:tabs>
                <w:tab w:val="left" w:pos="0"/>
              </w:tabs>
              <w:jc w:val="both"/>
              <w:rPr>
                <w:bCs/>
                <w:iCs/>
                <w:sz w:val="22"/>
                <w:szCs w:val="22"/>
              </w:rPr>
            </w:pPr>
            <w:r w:rsidRPr="006F06DE">
              <w:rPr>
                <w:bCs/>
                <w:iCs/>
                <w:sz w:val="22"/>
                <w:szCs w:val="22"/>
              </w:rPr>
              <w:t>Поставщик предоставляет Заказчику графические схемы для обсуждения и проверки в электронном виде по мере выполнения работ либо по запросу заказчика схемы для конкретного объекта.</w:t>
            </w:r>
          </w:p>
        </w:tc>
      </w:tr>
    </w:tbl>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C6207E" w:rsidRPr="006F06DE" w:rsidRDefault="00C6207E" w:rsidP="00644B6E">
      <w:pPr>
        <w:pStyle w:val="a6"/>
        <w:rPr>
          <w:b w:val="0"/>
          <w:sz w:val="22"/>
          <w:szCs w:val="22"/>
        </w:rPr>
      </w:pPr>
    </w:p>
    <w:p w:rsidR="00644B6E" w:rsidRPr="006F06DE" w:rsidRDefault="00644B6E" w:rsidP="00644B6E">
      <w:pPr>
        <w:tabs>
          <w:tab w:val="left" w:pos="0"/>
        </w:tabs>
        <w:jc w:val="center"/>
        <w:rPr>
          <w:b/>
          <w:bCs/>
          <w:iCs/>
          <w:sz w:val="22"/>
          <w:szCs w:val="22"/>
        </w:rPr>
      </w:pPr>
    </w:p>
    <w:p w:rsidR="00B02C41" w:rsidRPr="006F06DE" w:rsidRDefault="00B02C41"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B02C41" w:rsidRPr="006F06DE" w:rsidRDefault="00B02C41"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B02C41" w:rsidRPr="006F06DE" w:rsidRDefault="00B02C41"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B02C41" w:rsidRPr="006F06DE" w:rsidRDefault="00B02C41"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B02C41" w:rsidRPr="006F06DE" w:rsidRDefault="00B02C41"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B02C41" w:rsidRPr="006F06DE" w:rsidRDefault="00B02C41"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6F06DE" w:rsidRDefault="006F06DE"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6F06DE" w:rsidRDefault="006F06DE"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6F06DE" w:rsidRDefault="006F06DE"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6F06DE" w:rsidRDefault="006F06DE"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6F06DE" w:rsidRDefault="006F06DE"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6F06DE" w:rsidRDefault="006F06DE"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6F06DE" w:rsidRDefault="006F06DE" w:rsidP="00644B6E">
      <w:pPr>
        <w:pStyle w:val="22"/>
        <w:widowControl w:val="0"/>
        <w:tabs>
          <w:tab w:val="num" w:pos="1260"/>
        </w:tabs>
        <w:adjustRightInd w:val="0"/>
        <w:spacing w:after="0" w:line="240" w:lineRule="auto"/>
        <w:ind w:left="0" w:firstLine="720"/>
        <w:jc w:val="both"/>
        <w:textAlignment w:val="baseline"/>
        <w:rPr>
          <w:sz w:val="22"/>
          <w:szCs w:val="22"/>
          <w:lang w:val="en-US"/>
        </w:rPr>
      </w:pPr>
    </w:p>
    <w:p w:rsidR="00644B6E" w:rsidRPr="006F06DE" w:rsidRDefault="00644B6E" w:rsidP="00644B6E">
      <w:pPr>
        <w:pStyle w:val="22"/>
        <w:widowControl w:val="0"/>
        <w:tabs>
          <w:tab w:val="num" w:pos="1260"/>
        </w:tabs>
        <w:adjustRightInd w:val="0"/>
        <w:spacing w:after="0" w:line="240" w:lineRule="auto"/>
        <w:ind w:left="0" w:firstLine="720"/>
        <w:jc w:val="both"/>
        <w:textAlignment w:val="baseline"/>
        <w:rPr>
          <w:sz w:val="22"/>
          <w:szCs w:val="22"/>
        </w:rPr>
      </w:pPr>
      <w:r w:rsidRPr="006F06DE">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644B6E" w:rsidRPr="006F06DE" w:rsidRDefault="00644B6E" w:rsidP="00644B6E">
      <w:pPr>
        <w:ind w:firstLine="708"/>
        <w:jc w:val="both"/>
        <w:rPr>
          <w:sz w:val="22"/>
          <w:szCs w:val="22"/>
        </w:rPr>
      </w:pPr>
      <w:r w:rsidRPr="006F06DE">
        <w:rPr>
          <w:sz w:val="22"/>
          <w:szCs w:val="22"/>
        </w:rPr>
        <w:t>В случае</w:t>
      </w:r>
      <w:proofErr w:type="gramStart"/>
      <w:r w:rsidRPr="006F06DE">
        <w:rPr>
          <w:sz w:val="22"/>
          <w:szCs w:val="22"/>
        </w:rPr>
        <w:t>,</w:t>
      </w:r>
      <w:proofErr w:type="gramEnd"/>
      <w:r w:rsidRPr="006F06DE">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644B6E" w:rsidRPr="006F06DE" w:rsidRDefault="00644B6E" w:rsidP="00644B6E">
      <w:pPr>
        <w:pStyle w:val="a6"/>
        <w:ind w:firstLine="720"/>
        <w:jc w:val="both"/>
        <w:rPr>
          <w:b w:val="0"/>
          <w:sz w:val="22"/>
          <w:szCs w:val="22"/>
        </w:rPr>
      </w:pPr>
      <w:r w:rsidRPr="006F06DE">
        <w:rPr>
          <w:b w:val="0"/>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644B6E" w:rsidRPr="006F06DE" w:rsidRDefault="00644B6E" w:rsidP="00644B6E">
      <w:pPr>
        <w:pStyle w:val="a6"/>
        <w:ind w:firstLine="720"/>
        <w:jc w:val="both"/>
        <w:rPr>
          <w:b w:val="0"/>
          <w:sz w:val="22"/>
          <w:szCs w:val="22"/>
        </w:rPr>
      </w:pPr>
      <w:r w:rsidRPr="006F06DE">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644B6E" w:rsidRPr="006F06DE" w:rsidRDefault="00644B6E" w:rsidP="00644B6E">
      <w:pPr>
        <w:autoSpaceDE w:val="0"/>
        <w:autoSpaceDN w:val="0"/>
        <w:adjustRightInd w:val="0"/>
        <w:ind w:firstLine="540"/>
        <w:jc w:val="both"/>
        <w:outlineLvl w:val="1"/>
        <w:rPr>
          <w:b/>
          <w:bCs/>
          <w:sz w:val="22"/>
          <w:szCs w:val="22"/>
        </w:rPr>
      </w:pPr>
      <w:r w:rsidRPr="006F06DE">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6F06DE">
        <w:rPr>
          <w:b/>
          <w:bCs/>
          <w:sz w:val="22"/>
          <w:szCs w:val="22"/>
        </w:rPr>
        <w:t xml:space="preserve"> </w:t>
      </w:r>
      <w:r w:rsidRPr="006F06DE">
        <w:rPr>
          <w:sz w:val="22"/>
          <w:szCs w:val="22"/>
        </w:rPr>
        <w:t>(ч. 1 ст. 8 ФЗ № 94).</w:t>
      </w:r>
    </w:p>
    <w:p w:rsidR="00644B6E" w:rsidRPr="006F06DE" w:rsidRDefault="00644B6E" w:rsidP="00644B6E">
      <w:pPr>
        <w:ind w:firstLine="708"/>
        <w:jc w:val="both"/>
        <w:rPr>
          <w:sz w:val="22"/>
          <w:szCs w:val="22"/>
        </w:rPr>
      </w:pPr>
      <w:r w:rsidRPr="006F06DE">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644B6E" w:rsidRPr="006F06DE" w:rsidRDefault="00644B6E" w:rsidP="00644B6E">
      <w:pPr>
        <w:pStyle w:val="a6"/>
        <w:ind w:firstLine="708"/>
        <w:jc w:val="both"/>
        <w:rPr>
          <w:b w:val="0"/>
          <w:sz w:val="22"/>
          <w:szCs w:val="22"/>
        </w:rPr>
      </w:pPr>
      <w:r w:rsidRPr="006F06DE">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644B6E" w:rsidRPr="006F06DE" w:rsidRDefault="00644B6E" w:rsidP="00644B6E">
      <w:pPr>
        <w:pStyle w:val="a6"/>
        <w:ind w:firstLine="720"/>
        <w:jc w:val="both"/>
        <w:rPr>
          <w:b w:val="0"/>
          <w:sz w:val="22"/>
          <w:szCs w:val="22"/>
        </w:rPr>
      </w:pPr>
      <w:r w:rsidRPr="006F06DE">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644B6E" w:rsidRPr="006F06DE" w:rsidRDefault="00644B6E" w:rsidP="00644B6E">
      <w:pPr>
        <w:ind w:firstLine="720"/>
        <w:jc w:val="both"/>
        <w:rPr>
          <w:sz w:val="22"/>
          <w:szCs w:val="22"/>
        </w:rPr>
      </w:pPr>
      <w:r w:rsidRPr="006F06DE">
        <w:rPr>
          <w:sz w:val="22"/>
          <w:szCs w:val="22"/>
        </w:rPr>
        <w:t>В случае</w:t>
      </w:r>
      <w:proofErr w:type="gramStart"/>
      <w:r w:rsidRPr="006F06DE">
        <w:rPr>
          <w:sz w:val="22"/>
          <w:szCs w:val="22"/>
        </w:rPr>
        <w:t>,</w:t>
      </w:r>
      <w:proofErr w:type="gramEnd"/>
      <w:r w:rsidRPr="006F06DE">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644B6E" w:rsidRPr="006F06DE" w:rsidRDefault="00644B6E" w:rsidP="00644B6E">
      <w:pPr>
        <w:pStyle w:val="a6"/>
        <w:ind w:firstLine="720"/>
        <w:jc w:val="both"/>
        <w:rPr>
          <w:b w:val="0"/>
          <w:sz w:val="22"/>
          <w:szCs w:val="22"/>
        </w:rPr>
      </w:pPr>
      <w:r w:rsidRPr="006F06DE">
        <w:rPr>
          <w:b w:val="0"/>
          <w:sz w:val="22"/>
          <w:szCs w:val="22"/>
        </w:rPr>
        <w:t>Котировочная заявка должна быть составлена по прилагаемой форме и в соответствии с требованиями статьи 44 ФЗ № 94:</w:t>
      </w:r>
    </w:p>
    <w:p w:rsidR="00644B6E" w:rsidRPr="006F06DE" w:rsidRDefault="00644B6E" w:rsidP="00644B6E">
      <w:pPr>
        <w:ind w:left="5664"/>
        <w:rPr>
          <w:sz w:val="22"/>
          <w:szCs w:val="22"/>
        </w:rPr>
      </w:pPr>
      <w:r w:rsidRPr="006F06DE">
        <w:rPr>
          <w:sz w:val="22"/>
          <w:szCs w:val="22"/>
        </w:rPr>
        <w:br w:type="page"/>
      </w:r>
      <w:r w:rsidRPr="006F06DE">
        <w:rPr>
          <w:sz w:val="22"/>
          <w:szCs w:val="22"/>
        </w:rPr>
        <w:lastRenderedPageBreak/>
        <w:t>№ _____________</w:t>
      </w:r>
    </w:p>
    <w:p w:rsidR="00644B6E" w:rsidRPr="006F06DE" w:rsidRDefault="00644B6E" w:rsidP="00644B6E">
      <w:pPr>
        <w:ind w:left="5664"/>
        <w:rPr>
          <w:sz w:val="22"/>
          <w:szCs w:val="22"/>
        </w:rPr>
      </w:pPr>
      <w:r w:rsidRPr="006F06DE">
        <w:rPr>
          <w:sz w:val="22"/>
          <w:szCs w:val="22"/>
        </w:rPr>
        <w:t xml:space="preserve">Приложение к Извещению о </w:t>
      </w:r>
    </w:p>
    <w:p w:rsidR="00644B6E" w:rsidRPr="006F06DE" w:rsidRDefault="00644B6E" w:rsidP="00644B6E">
      <w:pPr>
        <w:ind w:left="5664"/>
        <w:rPr>
          <w:sz w:val="22"/>
          <w:szCs w:val="22"/>
        </w:rPr>
      </w:pPr>
      <w:proofErr w:type="gramStart"/>
      <w:r w:rsidRPr="006F06DE">
        <w:rPr>
          <w:sz w:val="22"/>
          <w:szCs w:val="22"/>
        </w:rPr>
        <w:t>проведении</w:t>
      </w:r>
      <w:proofErr w:type="gramEnd"/>
      <w:r w:rsidRPr="006F06DE">
        <w:rPr>
          <w:sz w:val="22"/>
          <w:szCs w:val="22"/>
        </w:rPr>
        <w:t xml:space="preserve"> запроса котировок</w:t>
      </w:r>
    </w:p>
    <w:p w:rsidR="00644B6E" w:rsidRPr="006F06DE" w:rsidRDefault="00644B6E" w:rsidP="00644B6E">
      <w:pPr>
        <w:ind w:left="5664"/>
        <w:rPr>
          <w:sz w:val="22"/>
          <w:szCs w:val="22"/>
        </w:rPr>
      </w:pPr>
      <w:r w:rsidRPr="006F06DE">
        <w:rPr>
          <w:sz w:val="22"/>
          <w:szCs w:val="22"/>
        </w:rPr>
        <w:t>от «</w:t>
      </w:r>
      <w:r w:rsidR="00C6207E" w:rsidRPr="006F06DE">
        <w:rPr>
          <w:sz w:val="22"/>
          <w:szCs w:val="22"/>
        </w:rPr>
        <w:t>18</w:t>
      </w:r>
      <w:r w:rsidRPr="006F06DE">
        <w:rPr>
          <w:sz w:val="22"/>
          <w:szCs w:val="22"/>
        </w:rPr>
        <w:t xml:space="preserve">» </w:t>
      </w:r>
      <w:r w:rsidR="00C6207E" w:rsidRPr="006F06DE">
        <w:rPr>
          <w:sz w:val="22"/>
          <w:szCs w:val="22"/>
        </w:rPr>
        <w:t>октября</w:t>
      </w:r>
      <w:r w:rsidRPr="006F06DE">
        <w:rPr>
          <w:sz w:val="22"/>
          <w:szCs w:val="22"/>
        </w:rPr>
        <w:t xml:space="preserve"> 2013 г.</w:t>
      </w:r>
    </w:p>
    <w:p w:rsidR="00644B6E" w:rsidRPr="006F06DE" w:rsidRDefault="00644B6E" w:rsidP="00644B6E">
      <w:pPr>
        <w:ind w:left="5664"/>
        <w:rPr>
          <w:sz w:val="22"/>
          <w:szCs w:val="22"/>
        </w:rPr>
      </w:pPr>
      <w:r w:rsidRPr="006F06DE">
        <w:rPr>
          <w:sz w:val="22"/>
          <w:szCs w:val="22"/>
        </w:rPr>
        <w:t xml:space="preserve">Регистрационный № </w:t>
      </w:r>
      <w:r w:rsidR="00C6207E" w:rsidRPr="006F06DE">
        <w:rPr>
          <w:sz w:val="22"/>
          <w:szCs w:val="22"/>
        </w:rPr>
        <w:t>563</w:t>
      </w:r>
    </w:p>
    <w:p w:rsidR="00644B6E" w:rsidRPr="006F06DE" w:rsidRDefault="00644B6E" w:rsidP="00644B6E">
      <w:pPr>
        <w:jc w:val="right"/>
        <w:rPr>
          <w:sz w:val="22"/>
          <w:szCs w:val="22"/>
        </w:rPr>
      </w:pPr>
      <w:r w:rsidRPr="006F06DE">
        <w:rPr>
          <w:sz w:val="22"/>
          <w:szCs w:val="22"/>
        </w:rPr>
        <w:t>Дата: «__» _________ 2013 г.</w:t>
      </w:r>
    </w:p>
    <w:p w:rsidR="00644B6E" w:rsidRPr="006F06DE" w:rsidRDefault="00644B6E" w:rsidP="00644B6E">
      <w:pPr>
        <w:jc w:val="center"/>
        <w:rPr>
          <w:sz w:val="22"/>
          <w:szCs w:val="22"/>
        </w:rPr>
      </w:pPr>
      <w:r w:rsidRPr="006F06DE">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6249"/>
        <w:gridCol w:w="4011"/>
      </w:tblGrid>
      <w:tr w:rsidR="00644B6E" w:rsidRPr="006F06DE" w:rsidTr="00B02C41">
        <w:trPr>
          <w:trHeight w:val="720"/>
        </w:trPr>
        <w:tc>
          <w:tcPr>
            <w:tcW w:w="6249" w:type="dxa"/>
            <w:tcBorders>
              <w:top w:val="single" w:sz="6" w:space="0" w:color="auto"/>
              <w:left w:val="single" w:sz="6" w:space="0" w:color="auto"/>
              <w:bottom w:val="single" w:sz="6" w:space="0" w:color="auto"/>
              <w:right w:val="single" w:sz="6" w:space="0" w:color="auto"/>
            </w:tcBorders>
          </w:tcPr>
          <w:p w:rsidR="00644B6E" w:rsidRPr="006F06DE" w:rsidRDefault="00644B6E" w:rsidP="00B02C41">
            <w:pPr>
              <w:rPr>
                <w:sz w:val="22"/>
                <w:szCs w:val="22"/>
              </w:rPr>
            </w:pPr>
            <w:r w:rsidRPr="006F06DE">
              <w:rPr>
                <w:sz w:val="22"/>
                <w:szCs w:val="22"/>
              </w:rPr>
              <w:t xml:space="preserve">1. Наименование участника размещения заказа </w:t>
            </w:r>
          </w:p>
          <w:p w:rsidR="00644B6E" w:rsidRPr="006F06DE" w:rsidRDefault="00644B6E" w:rsidP="00B02C41">
            <w:pPr>
              <w:rPr>
                <w:sz w:val="22"/>
                <w:szCs w:val="22"/>
              </w:rPr>
            </w:pPr>
            <w:r w:rsidRPr="006F06DE">
              <w:rPr>
                <w:i/>
                <w:iCs/>
                <w:sz w:val="22"/>
                <w:szCs w:val="22"/>
              </w:rPr>
              <w:t>(для юридического лица),</w:t>
            </w:r>
            <w:r w:rsidRPr="006F06DE">
              <w:rPr>
                <w:sz w:val="22"/>
                <w:szCs w:val="22"/>
              </w:rPr>
              <w:t xml:space="preserve"> фамилия, имя, отчество </w:t>
            </w:r>
          </w:p>
          <w:p w:rsidR="00644B6E" w:rsidRPr="006F06DE" w:rsidRDefault="00644B6E" w:rsidP="00B02C41">
            <w:pPr>
              <w:rPr>
                <w:sz w:val="22"/>
                <w:szCs w:val="22"/>
              </w:rPr>
            </w:pPr>
            <w:r w:rsidRPr="006F06DE">
              <w:rPr>
                <w:i/>
                <w:iCs/>
                <w:sz w:val="22"/>
                <w:szCs w:val="22"/>
              </w:rPr>
              <w:t>(для физического лица)</w:t>
            </w:r>
            <w:r w:rsidRPr="006F06DE">
              <w:rPr>
                <w:sz w:val="22"/>
                <w:szCs w:val="22"/>
              </w:rPr>
              <w:t xml:space="preserve"> </w:t>
            </w:r>
          </w:p>
          <w:p w:rsidR="00644B6E" w:rsidRPr="006F06DE" w:rsidRDefault="00644B6E" w:rsidP="00B02C41">
            <w:pPr>
              <w:rPr>
                <w:i/>
                <w:sz w:val="22"/>
                <w:szCs w:val="22"/>
              </w:rPr>
            </w:pPr>
            <w:r w:rsidRPr="006F06DE">
              <w:rPr>
                <w:sz w:val="22"/>
                <w:szCs w:val="22"/>
              </w:rPr>
              <w:t>(</w:t>
            </w:r>
            <w:r w:rsidRPr="006F06DE">
              <w:rPr>
                <w:i/>
                <w:sz w:val="22"/>
                <w:szCs w:val="22"/>
              </w:rPr>
              <w:t>Наименование юридического лица должно содержать указание на его организационно-правовую форму)</w:t>
            </w:r>
          </w:p>
        </w:tc>
        <w:tc>
          <w:tcPr>
            <w:tcW w:w="4011" w:type="dxa"/>
            <w:tcBorders>
              <w:top w:val="single" w:sz="6" w:space="0" w:color="auto"/>
              <w:left w:val="single" w:sz="6" w:space="0" w:color="auto"/>
              <w:bottom w:val="single" w:sz="6" w:space="0" w:color="auto"/>
              <w:right w:val="single" w:sz="6" w:space="0" w:color="auto"/>
            </w:tcBorders>
          </w:tcPr>
          <w:p w:rsidR="00644B6E" w:rsidRPr="006F06DE" w:rsidRDefault="00644B6E" w:rsidP="00B02C41">
            <w:pPr>
              <w:rPr>
                <w:sz w:val="22"/>
                <w:szCs w:val="22"/>
              </w:rPr>
            </w:pPr>
          </w:p>
        </w:tc>
      </w:tr>
      <w:tr w:rsidR="00644B6E" w:rsidRPr="006F06DE" w:rsidTr="00B02C41">
        <w:trPr>
          <w:cantSplit/>
          <w:trHeight w:val="925"/>
        </w:trPr>
        <w:tc>
          <w:tcPr>
            <w:tcW w:w="6249" w:type="dxa"/>
            <w:tcBorders>
              <w:top w:val="single" w:sz="6" w:space="0" w:color="auto"/>
              <w:left w:val="single" w:sz="6" w:space="0" w:color="auto"/>
              <w:bottom w:val="single" w:sz="6" w:space="0" w:color="auto"/>
              <w:right w:val="single" w:sz="6" w:space="0" w:color="auto"/>
            </w:tcBorders>
          </w:tcPr>
          <w:p w:rsidR="00644B6E" w:rsidRPr="006F06DE" w:rsidRDefault="00644B6E" w:rsidP="00B02C41">
            <w:pPr>
              <w:rPr>
                <w:sz w:val="22"/>
                <w:szCs w:val="22"/>
              </w:rPr>
            </w:pPr>
            <w:r w:rsidRPr="006F06DE">
              <w:rPr>
                <w:sz w:val="22"/>
                <w:szCs w:val="22"/>
              </w:rPr>
              <w:t xml:space="preserve">2. Место нахождения </w:t>
            </w:r>
            <w:r w:rsidRPr="006F06DE">
              <w:rPr>
                <w:i/>
                <w:iCs/>
                <w:sz w:val="22"/>
                <w:szCs w:val="22"/>
              </w:rPr>
              <w:t>(для юридического лица),</w:t>
            </w:r>
            <w:r w:rsidRPr="006F06DE">
              <w:rPr>
                <w:sz w:val="22"/>
                <w:szCs w:val="22"/>
              </w:rPr>
              <w:t xml:space="preserve"> место жительства </w:t>
            </w:r>
            <w:r w:rsidRPr="006F06DE">
              <w:rPr>
                <w:i/>
                <w:iCs/>
                <w:sz w:val="22"/>
                <w:szCs w:val="22"/>
              </w:rPr>
              <w:t>(для физического лица)</w:t>
            </w:r>
            <w:r w:rsidRPr="006F06DE">
              <w:rPr>
                <w:sz w:val="22"/>
                <w:szCs w:val="22"/>
              </w:rPr>
              <w:t xml:space="preserve">, номер  контактного   телефона, адрес электронной  почты  (при его наличии) </w:t>
            </w:r>
          </w:p>
        </w:tc>
        <w:tc>
          <w:tcPr>
            <w:tcW w:w="4011" w:type="dxa"/>
            <w:tcBorders>
              <w:top w:val="single" w:sz="6" w:space="0" w:color="auto"/>
              <w:left w:val="single" w:sz="6" w:space="0" w:color="auto"/>
              <w:bottom w:val="single" w:sz="4" w:space="0" w:color="auto"/>
              <w:right w:val="single" w:sz="6" w:space="0" w:color="auto"/>
            </w:tcBorders>
          </w:tcPr>
          <w:p w:rsidR="00644B6E" w:rsidRPr="006F06DE" w:rsidRDefault="00644B6E" w:rsidP="00B02C41">
            <w:pPr>
              <w:rPr>
                <w:sz w:val="22"/>
                <w:szCs w:val="22"/>
              </w:rPr>
            </w:pPr>
          </w:p>
        </w:tc>
      </w:tr>
      <w:tr w:rsidR="00644B6E" w:rsidRPr="006F06DE" w:rsidTr="00B02C41">
        <w:trPr>
          <w:trHeight w:val="141"/>
        </w:trPr>
        <w:tc>
          <w:tcPr>
            <w:tcW w:w="6249" w:type="dxa"/>
            <w:tcBorders>
              <w:top w:val="single" w:sz="6" w:space="0" w:color="auto"/>
              <w:left w:val="single" w:sz="6" w:space="0" w:color="auto"/>
              <w:bottom w:val="single" w:sz="6" w:space="0" w:color="auto"/>
              <w:right w:val="single" w:sz="4" w:space="0" w:color="auto"/>
            </w:tcBorders>
          </w:tcPr>
          <w:p w:rsidR="00644B6E" w:rsidRPr="006F06DE" w:rsidRDefault="00644B6E" w:rsidP="00B02C41">
            <w:pPr>
              <w:pStyle w:val="ConsPlusNormal"/>
              <w:widowControl/>
              <w:ind w:firstLine="0"/>
              <w:rPr>
                <w:rFonts w:ascii="Times New Roman" w:hAnsi="Times New Roman" w:cs="Times New Roman"/>
                <w:sz w:val="22"/>
                <w:szCs w:val="22"/>
              </w:rPr>
            </w:pPr>
            <w:r w:rsidRPr="006F06DE">
              <w:rPr>
                <w:rFonts w:ascii="Times New Roman" w:hAnsi="Times New Roman" w:cs="Times New Roman"/>
                <w:sz w:val="22"/>
                <w:szCs w:val="22"/>
              </w:rPr>
              <w:t>3. Банковские реквизиты участника размещения заказа:</w:t>
            </w:r>
          </w:p>
          <w:p w:rsidR="00644B6E" w:rsidRPr="006F06DE" w:rsidRDefault="00644B6E" w:rsidP="00B02C41">
            <w:pPr>
              <w:pStyle w:val="ConsPlusNormal"/>
              <w:ind w:firstLine="0"/>
              <w:rPr>
                <w:rFonts w:ascii="Times New Roman" w:hAnsi="Times New Roman" w:cs="Times New Roman"/>
                <w:sz w:val="22"/>
                <w:szCs w:val="22"/>
              </w:rPr>
            </w:pPr>
            <w:r w:rsidRPr="006F06DE">
              <w:rPr>
                <w:rStyle w:val="a9"/>
                <w:rFonts w:ascii="Times New Roman" w:hAnsi="Times New Roman" w:cs="Times New Roman"/>
                <w:sz w:val="22"/>
                <w:szCs w:val="22"/>
              </w:rPr>
              <w:t>3.1. Наименование и местоположение обслуживающего банка</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644B6E" w:rsidRPr="006F06DE" w:rsidRDefault="00644B6E" w:rsidP="00B02C41">
            <w:pPr>
              <w:rPr>
                <w:sz w:val="22"/>
                <w:szCs w:val="22"/>
              </w:rPr>
            </w:pPr>
          </w:p>
        </w:tc>
      </w:tr>
      <w:tr w:rsidR="00644B6E" w:rsidRPr="006F06DE" w:rsidTr="00B02C41">
        <w:trPr>
          <w:trHeight w:val="138"/>
        </w:trPr>
        <w:tc>
          <w:tcPr>
            <w:tcW w:w="6249" w:type="dxa"/>
            <w:tcBorders>
              <w:top w:val="single" w:sz="6" w:space="0" w:color="auto"/>
              <w:left w:val="single" w:sz="6" w:space="0" w:color="auto"/>
              <w:bottom w:val="single" w:sz="6" w:space="0" w:color="auto"/>
              <w:right w:val="single" w:sz="4" w:space="0" w:color="auto"/>
            </w:tcBorders>
          </w:tcPr>
          <w:p w:rsidR="00644B6E" w:rsidRPr="006F06DE" w:rsidRDefault="00644B6E" w:rsidP="00B02C41">
            <w:pPr>
              <w:pStyle w:val="ConsPlusNormal"/>
              <w:widowControl/>
              <w:ind w:firstLine="0"/>
              <w:rPr>
                <w:rFonts w:ascii="Times New Roman" w:hAnsi="Times New Roman" w:cs="Times New Roman"/>
                <w:sz w:val="22"/>
                <w:szCs w:val="22"/>
              </w:rPr>
            </w:pPr>
            <w:r w:rsidRPr="006F06DE">
              <w:rPr>
                <w:rFonts w:ascii="Times New Roman" w:hAnsi="Times New Roman" w:cs="Times New Roman"/>
                <w:sz w:val="22"/>
                <w:szCs w:val="22"/>
              </w:rPr>
              <w:t>3.2. Расчетный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644B6E" w:rsidRPr="006F06DE" w:rsidRDefault="00644B6E" w:rsidP="00B02C41">
            <w:pPr>
              <w:rPr>
                <w:sz w:val="22"/>
                <w:szCs w:val="22"/>
              </w:rPr>
            </w:pPr>
          </w:p>
        </w:tc>
      </w:tr>
      <w:tr w:rsidR="00644B6E" w:rsidRPr="006F06DE" w:rsidTr="00B02C41">
        <w:trPr>
          <w:trHeight w:val="138"/>
        </w:trPr>
        <w:tc>
          <w:tcPr>
            <w:tcW w:w="6249" w:type="dxa"/>
            <w:tcBorders>
              <w:top w:val="single" w:sz="6" w:space="0" w:color="auto"/>
              <w:left w:val="single" w:sz="6" w:space="0" w:color="auto"/>
              <w:bottom w:val="single" w:sz="6" w:space="0" w:color="auto"/>
              <w:right w:val="single" w:sz="4" w:space="0" w:color="auto"/>
            </w:tcBorders>
          </w:tcPr>
          <w:p w:rsidR="00644B6E" w:rsidRPr="006F06DE" w:rsidRDefault="00644B6E" w:rsidP="00B02C41">
            <w:pPr>
              <w:pStyle w:val="ConsPlusNormal"/>
              <w:widowControl/>
              <w:ind w:firstLine="0"/>
              <w:rPr>
                <w:rFonts w:ascii="Times New Roman" w:hAnsi="Times New Roman" w:cs="Times New Roman"/>
                <w:sz w:val="22"/>
                <w:szCs w:val="22"/>
              </w:rPr>
            </w:pPr>
            <w:r w:rsidRPr="006F06DE">
              <w:rPr>
                <w:rStyle w:val="a9"/>
                <w:rFonts w:ascii="Times New Roman" w:hAnsi="Times New Roman" w:cs="Times New Roman"/>
                <w:sz w:val="22"/>
                <w:szCs w:val="22"/>
              </w:rPr>
              <w:t>3.3. Корреспондентский счет</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644B6E" w:rsidRPr="006F06DE" w:rsidRDefault="00644B6E" w:rsidP="00B02C41">
            <w:pPr>
              <w:rPr>
                <w:sz w:val="22"/>
                <w:szCs w:val="22"/>
              </w:rPr>
            </w:pPr>
          </w:p>
        </w:tc>
      </w:tr>
      <w:tr w:rsidR="00644B6E" w:rsidRPr="006F06DE" w:rsidTr="00B02C41">
        <w:trPr>
          <w:trHeight w:val="138"/>
        </w:trPr>
        <w:tc>
          <w:tcPr>
            <w:tcW w:w="6249" w:type="dxa"/>
            <w:tcBorders>
              <w:top w:val="single" w:sz="6" w:space="0" w:color="auto"/>
              <w:left w:val="single" w:sz="6" w:space="0" w:color="auto"/>
              <w:bottom w:val="single" w:sz="6" w:space="0" w:color="auto"/>
              <w:right w:val="single" w:sz="4" w:space="0" w:color="auto"/>
            </w:tcBorders>
          </w:tcPr>
          <w:p w:rsidR="00644B6E" w:rsidRPr="006F06DE" w:rsidRDefault="00644B6E" w:rsidP="00B02C41">
            <w:pPr>
              <w:pStyle w:val="ConsPlusNormal"/>
              <w:widowControl/>
              <w:ind w:firstLine="0"/>
              <w:rPr>
                <w:rFonts w:ascii="Times New Roman" w:hAnsi="Times New Roman" w:cs="Times New Roman"/>
                <w:sz w:val="22"/>
                <w:szCs w:val="22"/>
              </w:rPr>
            </w:pPr>
            <w:r w:rsidRPr="006F06DE">
              <w:rPr>
                <w:rFonts w:ascii="Times New Roman" w:hAnsi="Times New Roman" w:cs="Times New Roman"/>
                <w:sz w:val="22"/>
                <w:szCs w:val="22"/>
              </w:rPr>
              <w:t>3.4. Код БИК</w:t>
            </w:r>
          </w:p>
        </w:tc>
        <w:tc>
          <w:tcPr>
            <w:tcW w:w="4011" w:type="dxa"/>
            <w:tcBorders>
              <w:top w:val="single" w:sz="4" w:space="0" w:color="auto"/>
              <w:left w:val="single" w:sz="4" w:space="0" w:color="auto"/>
              <w:bottom w:val="single" w:sz="4" w:space="0" w:color="auto"/>
              <w:right w:val="single" w:sz="4" w:space="0" w:color="auto"/>
            </w:tcBorders>
            <w:shd w:val="clear" w:color="auto" w:fill="auto"/>
          </w:tcPr>
          <w:p w:rsidR="00644B6E" w:rsidRPr="006F06DE" w:rsidRDefault="00644B6E" w:rsidP="00B02C41">
            <w:pPr>
              <w:rPr>
                <w:sz w:val="22"/>
                <w:szCs w:val="22"/>
              </w:rPr>
            </w:pPr>
          </w:p>
        </w:tc>
      </w:tr>
      <w:tr w:rsidR="00644B6E" w:rsidRPr="006F06DE" w:rsidTr="00B02C41">
        <w:trPr>
          <w:trHeight w:val="360"/>
        </w:trPr>
        <w:tc>
          <w:tcPr>
            <w:tcW w:w="6249" w:type="dxa"/>
            <w:tcBorders>
              <w:top w:val="single" w:sz="6" w:space="0" w:color="auto"/>
              <w:left w:val="single" w:sz="6" w:space="0" w:color="auto"/>
              <w:bottom w:val="single" w:sz="6" w:space="0" w:color="auto"/>
              <w:right w:val="single" w:sz="6" w:space="0" w:color="auto"/>
            </w:tcBorders>
          </w:tcPr>
          <w:p w:rsidR="00644B6E" w:rsidRPr="006F06DE" w:rsidRDefault="00644B6E" w:rsidP="00B02C41">
            <w:pPr>
              <w:jc w:val="both"/>
              <w:rPr>
                <w:sz w:val="22"/>
                <w:szCs w:val="22"/>
              </w:rPr>
            </w:pPr>
            <w:r w:rsidRPr="006F06DE">
              <w:rPr>
                <w:sz w:val="22"/>
                <w:szCs w:val="22"/>
              </w:rPr>
              <w:t xml:space="preserve">4. Идентификационный номер налогоплательщика </w:t>
            </w:r>
            <w:r w:rsidRPr="006F06DE">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011" w:type="dxa"/>
            <w:tcBorders>
              <w:top w:val="single" w:sz="4" w:space="0" w:color="auto"/>
              <w:left w:val="single" w:sz="6" w:space="0" w:color="auto"/>
              <w:bottom w:val="single" w:sz="4" w:space="0" w:color="auto"/>
              <w:right w:val="single" w:sz="6" w:space="0" w:color="auto"/>
            </w:tcBorders>
          </w:tcPr>
          <w:p w:rsidR="00644B6E" w:rsidRPr="006F06DE" w:rsidRDefault="00644B6E" w:rsidP="00B02C41">
            <w:pPr>
              <w:rPr>
                <w:sz w:val="22"/>
                <w:szCs w:val="22"/>
              </w:rPr>
            </w:pPr>
          </w:p>
        </w:tc>
      </w:tr>
      <w:tr w:rsidR="00644B6E" w:rsidRPr="006F06DE" w:rsidTr="00B02C41">
        <w:trPr>
          <w:trHeight w:val="360"/>
        </w:trPr>
        <w:tc>
          <w:tcPr>
            <w:tcW w:w="6249" w:type="dxa"/>
            <w:tcBorders>
              <w:top w:val="single" w:sz="6" w:space="0" w:color="auto"/>
              <w:left w:val="single" w:sz="6" w:space="0" w:color="auto"/>
              <w:bottom w:val="single" w:sz="6" w:space="0" w:color="auto"/>
              <w:right w:val="single" w:sz="6" w:space="0" w:color="auto"/>
            </w:tcBorders>
          </w:tcPr>
          <w:p w:rsidR="00644B6E" w:rsidRPr="006F06DE" w:rsidRDefault="00644B6E" w:rsidP="00B02C41">
            <w:pPr>
              <w:rPr>
                <w:sz w:val="22"/>
                <w:szCs w:val="22"/>
              </w:rPr>
            </w:pPr>
            <w:r w:rsidRPr="006F06DE">
              <w:rPr>
                <w:sz w:val="22"/>
                <w:szCs w:val="22"/>
              </w:rPr>
              <w:t>5. КПП</w:t>
            </w:r>
          </w:p>
        </w:tc>
        <w:tc>
          <w:tcPr>
            <w:tcW w:w="4011" w:type="dxa"/>
            <w:tcBorders>
              <w:top w:val="single" w:sz="4" w:space="0" w:color="auto"/>
              <w:left w:val="single" w:sz="6" w:space="0" w:color="auto"/>
              <w:bottom w:val="single" w:sz="6" w:space="0" w:color="auto"/>
              <w:right w:val="single" w:sz="6" w:space="0" w:color="auto"/>
            </w:tcBorders>
          </w:tcPr>
          <w:p w:rsidR="00644B6E" w:rsidRPr="006F06DE" w:rsidRDefault="00644B6E" w:rsidP="00B02C41">
            <w:pPr>
              <w:rPr>
                <w:sz w:val="22"/>
                <w:szCs w:val="22"/>
              </w:rPr>
            </w:pPr>
          </w:p>
        </w:tc>
      </w:tr>
    </w:tbl>
    <w:p w:rsidR="00644B6E" w:rsidRPr="006F06DE" w:rsidRDefault="00644B6E" w:rsidP="00644B6E">
      <w:pPr>
        <w:rPr>
          <w:sz w:val="22"/>
          <w:szCs w:val="22"/>
        </w:rPr>
      </w:pPr>
      <w:r w:rsidRPr="006F06DE">
        <w:rPr>
          <w:sz w:val="22"/>
          <w:szCs w:val="22"/>
        </w:rPr>
        <w:t xml:space="preserve">                                     Предложение участника размещения заказа.</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80"/>
        <w:gridCol w:w="1842"/>
        <w:gridCol w:w="6138"/>
      </w:tblGrid>
      <w:tr w:rsidR="00644B6E" w:rsidRPr="006F06DE" w:rsidTr="006F06DE">
        <w:trPr>
          <w:trHeight w:val="493"/>
        </w:trPr>
        <w:tc>
          <w:tcPr>
            <w:tcW w:w="2280" w:type="dxa"/>
          </w:tcPr>
          <w:p w:rsidR="00644B6E" w:rsidRPr="006F06DE" w:rsidRDefault="00644B6E" w:rsidP="00B02C41">
            <w:pPr>
              <w:ind w:left="-70" w:firstLine="70"/>
              <w:jc w:val="center"/>
              <w:rPr>
                <w:sz w:val="22"/>
                <w:szCs w:val="22"/>
              </w:rPr>
            </w:pPr>
            <w:r w:rsidRPr="006F06DE">
              <w:rPr>
                <w:sz w:val="22"/>
                <w:szCs w:val="22"/>
              </w:rPr>
              <w:t>Наименование выполняемых работ</w:t>
            </w:r>
          </w:p>
        </w:tc>
        <w:tc>
          <w:tcPr>
            <w:tcW w:w="1842" w:type="dxa"/>
          </w:tcPr>
          <w:p w:rsidR="00644B6E" w:rsidRPr="006F06DE" w:rsidRDefault="00644B6E" w:rsidP="00B02C41">
            <w:pPr>
              <w:jc w:val="center"/>
              <w:rPr>
                <w:sz w:val="22"/>
                <w:szCs w:val="22"/>
              </w:rPr>
            </w:pPr>
            <w:r w:rsidRPr="006F06DE">
              <w:rPr>
                <w:sz w:val="22"/>
                <w:szCs w:val="22"/>
              </w:rPr>
              <w:t>Цена работ,</w:t>
            </w:r>
          </w:p>
          <w:p w:rsidR="00644B6E" w:rsidRPr="006F06DE" w:rsidRDefault="00644B6E" w:rsidP="00B02C41">
            <w:pPr>
              <w:jc w:val="center"/>
              <w:rPr>
                <w:sz w:val="22"/>
                <w:szCs w:val="22"/>
              </w:rPr>
            </w:pPr>
            <w:r w:rsidRPr="006F06DE">
              <w:rPr>
                <w:sz w:val="22"/>
                <w:szCs w:val="22"/>
              </w:rPr>
              <w:t>руб.</w:t>
            </w:r>
          </w:p>
        </w:tc>
        <w:tc>
          <w:tcPr>
            <w:tcW w:w="6138" w:type="dxa"/>
          </w:tcPr>
          <w:p w:rsidR="00644B6E" w:rsidRPr="006F06DE" w:rsidRDefault="00644B6E" w:rsidP="00B02C41">
            <w:pPr>
              <w:jc w:val="center"/>
              <w:rPr>
                <w:b/>
                <w:sz w:val="22"/>
                <w:szCs w:val="22"/>
              </w:rPr>
            </w:pPr>
            <w:r w:rsidRPr="006F06DE">
              <w:rPr>
                <w:b/>
                <w:sz w:val="22"/>
                <w:szCs w:val="22"/>
              </w:rPr>
              <w:t>Сведения о включенных или не включенных в цену работ расходах</w:t>
            </w:r>
          </w:p>
        </w:tc>
      </w:tr>
      <w:tr w:rsidR="00644B6E" w:rsidRPr="006F06DE" w:rsidTr="006F06DE">
        <w:trPr>
          <w:trHeight w:val="269"/>
        </w:trPr>
        <w:tc>
          <w:tcPr>
            <w:tcW w:w="2280" w:type="dxa"/>
          </w:tcPr>
          <w:p w:rsidR="00644B6E" w:rsidRPr="006F06DE" w:rsidRDefault="00C6207E" w:rsidP="00C6207E">
            <w:pPr>
              <w:rPr>
                <w:sz w:val="22"/>
                <w:szCs w:val="22"/>
              </w:rPr>
            </w:pPr>
            <w:r w:rsidRPr="006F06DE">
              <w:rPr>
                <w:sz w:val="22"/>
                <w:szCs w:val="22"/>
              </w:rPr>
              <w:t>Разработка схем территорий, прилегающих к организациям и объектам, где не допускается розничная продажа алкогольной продукции</w:t>
            </w:r>
          </w:p>
        </w:tc>
        <w:tc>
          <w:tcPr>
            <w:tcW w:w="1842" w:type="dxa"/>
          </w:tcPr>
          <w:p w:rsidR="00644B6E" w:rsidRPr="006F06DE" w:rsidRDefault="00644B6E" w:rsidP="00B02C41">
            <w:pPr>
              <w:rPr>
                <w:sz w:val="22"/>
                <w:szCs w:val="22"/>
              </w:rPr>
            </w:pPr>
          </w:p>
        </w:tc>
        <w:tc>
          <w:tcPr>
            <w:tcW w:w="6138" w:type="dxa"/>
          </w:tcPr>
          <w:p w:rsidR="00C6207E" w:rsidRPr="006F06DE" w:rsidRDefault="00C6207E" w:rsidP="00C6207E">
            <w:pPr>
              <w:jc w:val="both"/>
              <w:rPr>
                <w:sz w:val="22"/>
                <w:szCs w:val="22"/>
              </w:rPr>
            </w:pPr>
          </w:p>
          <w:p w:rsidR="00C6207E" w:rsidRPr="006F06DE" w:rsidRDefault="00C6207E" w:rsidP="00C6207E">
            <w:pPr>
              <w:jc w:val="both"/>
              <w:rPr>
                <w:sz w:val="22"/>
                <w:szCs w:val="22"/>
              </w:rPr>
            </w:pPr>
          </w:p>
          <w:p w:rsidR="00C6207E" w:rsidRPr="006F06DE" w:rsidRDefault="00C6207E" w:rsidP="00C6207E">
            <w:pPr>
              <w:jc w:val="both"/>
              <w:rPr>
                <w:sz w:val="22"/>
                <w:szCs w:val="22"/>
              </w:rPr>
            </w:pPr>
            <w:r w:rsidRPr="006F06DE">
              <w:rPr>
                <w:sz w:val="22"/>
                <w:szCs w:val="22"/>
              </w:rPr>
              <w:t>В цену контракта входит стоимость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644B6E" w:rsidRPr="006F06DE" w:rsidRDefault="00644B6E" w:rsidP="00B02C41">
            <w:pPr>
              <w:jc w:val="both"/>
              <w:rPr>
                <w:sz w:val="22"/>
                <w:szCs w:val="22"/>
              </w:rPr>
            </w:pPr>
          </w:p>
        </w:tc>
      </w:tr>
    </w:tbl>
    <w:p w:rsidR="006F06DE" w:rsidRPr="006F06DE" w:rsidRDefault="006F06DE" w:rsidP="00644B6E">
      <w:pPr>
        <w:pStyle w:val="ConsPlusNormal"/>
        <w:widowControl/>
        <w:ind w:firstLine="0"/>
        <w:jc w:val="both"/>
        <w:rPr>
          <w:rFonts w:ascii="Times New Roman" w:hAnsi="Times New Roman" w:cs="Times New Roman"/>
          <w:sz w:val="22"/>
          <w:szCs w:val="22"/>
          <w:lang w:val="en-US"/>
        </w:rPr>
      </w:pPr>
    </w:p>
    <w:p w:rsidR="00644B6E" w:rsidRPr="006F06DE" w:rsidRDefault="00644B6E" w:rsidP="00644B6E">
      <w:pPr>
        <w:pStyle w:val="ConsPlusNormal"/>
        <w:widowControl/>
        <w:ind w:firstLine="0"/>
        <w:jc w:val="both"/>
        <w:rPr>
          <w:rFonts w:ascii="Times New Roman" w:hAnsi="Times New Roman" w:cs="Times New Roman"/>
          <w:sz w:val="22"/>
          <w:szCs w:val="22"/>
        </w:rPr>
      </w:pPr>
      <w:r w:rsidRPr="006F06DE">
        <w:rPr>
          <w:rFonts w:ascii="Times New Roman" w:hAnsi="Times New Roman" w:cs="Times New Roman"/>
          <w:sz w:val="22"/>
          <w:szCs w:val="22"/>
        </w:rPr>
        <w:t xml:space="preserve">Цена муниципального контракта ______________________________руб., в </w:t>
      </w:r>
      <w:proofErr w:type="spellStart"/>
      <w:r w:rsidRPr="006F06DE">
        <w:rPr>
          <w:rFonts w:ascii="Times New Roman" w:hAnsi="Times New Roman" w:cs="Times New Roman"/>
          <w:sz w:val="22"/>
          <w:szCs w:val="22"/>
        </w:rPr>
        <w:t>т.ч</w:t>
      </w:r>
      <w:proofErr w:type="spellEnd"/>
      <w:r w:rsidRPr="006F06DE">
        <w:rPr>
          <w:rFonts w:ascii="Times New Roman" w:hAnsi="Times New Roman" w:cs="Times New Roman"/>
          <w:sz w:val="22"/>
          <w:szCs w:val="22"/>
        </w:rPr>
        <w:t>. НДС___________.</w:t>
      </w:r>
    </w:p>
    <w:p w:rsidR="00644B6E" w:rsidRPr="006F06DE" w:rsidRDefault="00644B6E" w:rsidP="00644B6E">
      <w:pPr>
        <w:pStyle w:val="ConsPlusNormal"/>
        <w:widowControl/>
        <w:ind w:firstLine="0"/>
        <w:rPr>
          <w:rFonts w:ascii="Times New Roman" w:hAnsi="Times New Roman" w:cs="Times New Roman"/>
          <w:sz w:val="22"/>
          <w:szCs w:val="22"/>
        </w:rPr>
      </w:pPr>
      <w:r w:rsidRPr="006F06DE">
        <w:rPr>
          <w:rFonts w:ascii="Times New Roman" w:hAnsi="Times New Roman" w:cs="Times New Roman"/>
          <w:sz w:val="22"/>
          <w:szCs w:val="22"/>
        </w:rPr>
        <w:t xml:space="preserve">                                                                                       (сумма прописью)</w:t>
      </w:r>
    </w:p>
    <w:p w:rsidR="00644B6E" w:rsidRPr="006F06DE" w:rsidRDefault="00644B6E" w:rsidP="00C6207E">
      <w:pPr>
        <w:jc w:val="both"/>
        <w:rPr>
          <w:sz w:val="22"/>
          <w:szCs w:val="22"/>
        </w:rPr>
      </w:pPr>
      <w:r w:rsidRPr="006F06DE">
        <w:rPr>
          <w:b/>
          <w:sz w:val="22"/>
          <w:szCs w:val="22"/>
        </w:rPr>
        <w:t>Примечание</w:t>
      </w:r>
      <w:r w:rsidRPr="006F06DE">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6F06DE">
        <w:rPr>
          <w:sz w:val="22"/>
          <w:szCs w:val="22"/>
        </w:rPr>
        <w:t xml:space="preserve">. </w:t>
      </w:r>
      <w:proofErr w:type="gramEnd"/>
    </w:p>
    <w:p w:rsidR="00644B6E" w:rsidRPr="006F06DE" w:rsidRDefault="00644B6E" w:rsidP="00C6207E">
      <w:pPr>
        <w:rPr>
          <w:sz w:val="22"/>
          <w:szCs w:val="22"/>
        </w:rPr>
      </w:pPr>
      <w:r w:rsidRPr="006F06DE">
        <w:rPr>
          <w:sz w:val="22"/>
          <w:szCs w:val="22"/>
        </w:rPr>
        <w:t>_______________________________________________ , согласн</w:t>
      </w:r>
      <w:proofErr w:type="gramStart"/>
      <w:r w:rsidRPr="006F06DE">
        <w:rPr>
          <w:sz w:val="22"/>
          <w:szCs w:val="22"/>
        </w:rPr>
        <w:t>о(</w:t>
      </w:r>
      <w:proofErr w:type="spellStart"/>
      <w:proofErr w:type="gramEnd"/>
      <w:r w:rsidRPr="006F06DE">
        <w:rPr>
          <w:sz w:val="22"/>
          <w:szCs w:val="22"/>
        </w:rPr>
        <w:t>ен</w:t>
      </w:r>
      <w:proofErr w:type="spellEnd"/>
      <w:r w:rsidRPr="006F06DE">
        <w:rPr>
          <w:sz w:val="22"/>
          <w:szCs w:val="22"/>
        </w:rPr>
        <w:t xml:space="preserve">) исполнить условия </w:t>
      </w:r>
    </w:p>
    <w:p w:rsidR="00644B6E" w:rsidRPr="006F06DE" w:rsidRDefault="00644B6E" w:rsidP="00C6207E">
      <w:pPr>
        <w:rPr>
          <w:sz w:val="22"/>
          <w:szCs w:val="22"/>
        </w:rPr>
      </w:pPr>
      <w:r w:rsidRPr="006F06DE">
        <w:rPr>
          <w:sz w:val="22"/>
          <w:szCs w:val="22"/>
        </w:rPr>
        <w:t xml:space="preserve">               </w:t>
      </w:r>
      <w:r w:rsidRPr="006F06DE">
        <w:rPr>
          <w:sz w:val="22"/>
          <w:szCs w:val="22"/>
          <w:vertAlign w:val="superscript"/>
        </w:rPr>
        <w:t>(Наименование участника размещения заказа)</w:t>
      </w:r>
    </w:p>
    <w:p w:rsidR="00644B6E" w:rsidRPr="006F06DE" w:rsidRDefault="00644B6E" w:rsidP="00C6207E">
      <w:pPr>
        <w:pStyle w:val="ConsPlusNormal"/>
        <w:widowControl/>
        <w:ind w:firstLine="0"/>
        <w:jc w:val="both"/>
        <w:rPr>
          <w:rFonts w:ascii="Times New Roman" w:hAnsi="Times New Roman" w:cs="Times New Roman"/>
          <w:sz w:val="22"/>
          <w:szCs w:val="22"/>
        </w:rPr>
      </w:pPr>
      <w:r w:rsidRPr="006F06DE">
        <w:rPr>
          <w:rFonts w:ascii="Times New Roman" w:hAnsi="Times New Roman" w:cs="Times New Roman"/>
          <w:sz w:val="22"/>
          <w:szCs w:val="22"/>
        </w:rPr>
        <w:t>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644B6E" w:rsidRPr="006F06DE" w:rsidRDefault="00644B6E" w:rsidP="00C6207E">
      <w:pPr>
        <w:rPr>
          <w:sz w:val="22"/>
          <w:szCs w:val="22"/>
        </w:rPr>
      </w:pPr>
      <w:r w:rsidRPr="006F06DE">
        <w:rPr>
          <w:sz w:val="22"/>
          <w:szCs w:val="22"/>
        </w:rPr>
        <w:t>Руководитель организации ____________ _____________</w:t>
      </w:r>
    </w:p>
    <w:p w:rsidR="00644B6E" w:rsidRPr="006F06DE" w:rsidRDefault="00644B6E" w:rsidP="00C6207E">
      <w:pPr>
        <w:rPr>
          <w:sz w:val="22"/>
          <w:szCs w:val="22"/>
        </w:rPr>
      </w:pPr>
      <w:r w:rsidRPr="006F06DE">
        <w:rPr>
          <w:sz w:val="22"/>
          <w:szCs w:val="22"/>
        </w:rPr>
        <w:t xml:space="preserve">                           </w:t>
      </w:r>
      <w:r w:rsidRPr="006F06DE">
        <w:rPr>
          <w:sz w:val="22"/>
          <w:szCs w:val="22"/>
        </w:rPr>
        <w:tab/>
      </w:r>
      <w:r w:rsidRPr="006F06DE">
        <w:rPr>
          <w:sz w:val="22"/>
          <w:szCs w:val="22"/>
        </w:rPr>
        <w:tab/>
      </w:r>
      <w:r w:rsidRPr="006F06DE">
        <w:rPr>
          <w:sz w:val="22"/>
          <w:szCs w:val="22"/>
        </w:rPr>
        <w:tab/>
        <w:t xml:space="preserve">      (подпись) </w:t>
      </w:r>
      <w:r w:rsidRPr="006F06DE">
        <w:rPr>
          <w:sz w:val="22"/>
          <w:szCs w:val="22"/>
        </w:rPr>
        <w:tab/>
        <w:t xml:space="preserve">     (Ф.И.О.)</w:t>
      </w:r>
    </w:p>
    <w:p w:rsidR="00644B6E" w:rsidRPr="006F06DE" w:rsidRDefault="00644B6E" w:rsidP="00C6207E">
      <w:pPr>
        <w:rPr>
          <w:sz w:val="22"/>
          <w:szCs w:val="22"/>
        </w:rPr>
      </w:pPr>
      <w:r w:rsidRPr="006F06DE">
        <w:rPr>
          <w:sz w:val="22"/>
          <w:szCs w:val="22"/>
        </w:rPr>
        <w:t xml:space="preserve">                                                                    М.П.</w:t>
      </w:r>
    </w:p>
    <w:p w:rsidR="00C6207E" w:rsidRPr="006F06DE" w:rsidRDefault="00C6207E" w:rsidP="00644B6E">
      <w:pPr>
        <w:tabs>
          <w:tab w:val="left" w:pos="0"/>
        </w:tabs>
        <w:jc w:val="center"/>
        <w:rPr>
          <w:b/>
          <w:bCs/>
          <w:iCs/>
          <w:sz w:val="22"/>
          <w:szCs w:val="22"/>
        </w:rPr>
      </w:pPr>
    </w:p>
    <w:p w:rsidR="006F06DE" w:rsidRDefault="006F06DE" w:rsidP="00644B6E">
      <w:pPr>
        <w:tabs>
          <w:tab w:val="left" w:pos="0"/>
        </w:tabs>
        <w:jc w:val="center"/>
        <w:rPr>
          <w:b/>
          <w:bCs/>
          <w:iCs/>
          <w:sz w:val="22"/>
          <w:szCs w:val="22"/>
          <w:lang w:val="en-US"/>
        </w:rPr>
      </w:pPr>
    </w:p>
    <w:p w:rsidR="006F06DE" w:rsidRDefault="006F06DE" w:rsidP="00644B6E">
      <w:pPr>
        <w:tabs>
          <w:tab w:val="left" w:pos="0"/>
        </w:tabs>
        <w:jc w:val="center"/>
        <w:rPr>
          <w:b/>
          <w:bCs/>
          <w:iCs/>
          <w:sz w:val="22"/>
          <w:szCs w:val="22"/>
          <w:lang w:val="en-US"/>
        </w:rPr>
      </w:pPr>
    </w:p>
    <w:p w:rsidR="006F06DE" w:rsidRDefault="006F06DE" w:rsidP="00644B6E">
      <w:pPr>
        <w:tabs>
          <w:tab w:val="left" w:pos="0"/>
        </w:tabs>
        <w:jc w:val="center"/>
        <w:rPr>
          <w:b/>
          <w:bCs/>
          <w:iCs/>
          <w:sz w:val="22"/>
          <w:szCs w:val="22"/>
          <w:lang w:val="en-US"/>
        </w:rPr>
      </w:pPr>
    </w:p>
    <w:p w:rsidR="006F06DE" w:rsidRDefault="006F06DE" w:rsidP="00644B6E">
      <w:pPr>
        <w:tabs>
          <w:tab w:val="left" w:pos="0"/>
        </w:tabs>
        <w:jc w:val="center"/>
        <w:rPr>
          <w:b/>
          <w:bCs/>
          <w:iCs/>
          <w:sz w:val="22"/>
          <w:szCs w:val="22"/>
          <w:lang w:val="en-US"/>
        </w:rPr>
      </w:pPr>
    </w:p>
    <w:p w:rsidR="006F06DE" w:rsidRDefault="006F06DE" w:rsidP="00644B6E">
      <w:pPr>
        <w:tabs>
          <w:tab w:val="left" w:pos="0"/>
        </w:tabs>
        <w:jc w:val="center"/>
        <w:rPr>
          <w:b/>
          <w:bCs/>
          <w:iCs/>
          <w:sz w:val="22"/>
          <w:szCs w:val="22"/>
          <w:lang w:val="en-US"/>
        </w:rPr>
      </w:pPr>
    </w:p>
    <w:p w:rsidR="00644B6E" w:rsidRPr="006F06DE" w:rsidRDefault="00644B6E" w:rsidP="00644B6E">
      <w:pPr>
        <w:tabs>
          <w:tab w:val="left" w:pos="0"/>
        </w:tabs>
        <w:jc w:val="center"/>
        <w:rPr>
          <w:b/>
          <w:bCs/>
          <w:iCs/>
          <w:sz w:val="22"/>
          <w:szCs w:val="22"/>
        </w:rPr>
      </w:pPr>
      <w:r w:rsidRPr="006F06DE">
        <w:rPr>
          <w:b/>
          <w:bCs/>
          <w:iCs/>
          <w:sz w:val="22"/>
          <w:szCs w:val="22"/>
        </w:rPr>
        <w:lastRenderedPageBreak/>
        <w:t xml:space="preserve">Обоснование начальной цены контракта </w:t>
      </w:r>
    </w:p>
    <w:p w:rsidR="00644B6E" w:rsidRPr="006F06DE" w:rsidRDefault="00644B6E" w:rsidP="00644B6E">
      <w:pPr>
        <w:tabs>
          <w:tab w:val="left" w:pos="0"/>
        </w:tabs>
        <w:jc w:val="center"/>
        <w:rPr>
          <w:b/>
          <w:bCs/>
          <w:i/>
          <w:iCs/>
          <w:sz w:val="22"/>
          <w:szCs w:val="22"/>
        </w:rPr>
      </w:pPr>
    </w:p>
    <w:p w:rsidR="00644B6E" w:rsidRPr="006F06DE" w:rsidRDefault="00644B6E" w:rsidP="00644B6E">
      <w:pPr>
        <w:tabs>
          <w:tab w:val="left" w:pos="0"/>
        </w:tabs>
        <w:jc w:val="center"/>
        <w:rPr>
          <w:b/>
          <w:bCs/>
          <w:i/>
          <w:iCs/>
          <w:sz w:val="22"/>
          <w:szCs w:val="22"/>
        </w:rPr>
      </w:pPr>
    </w:p>
    <w:p w:rsidR="00644B6E" w:rsidRPr="006F06DE" w:rsidRDefault="00644B6E" w:rsidP="00644B6E">
      <w:pPr>
        <w:tabs>
          <w:tab w:val="left" w:pos="0"/>
        </w:tabs>
        <w:jc w:val="center"/>
        <w:rPr>
          <w:b/>
          <w:bCs/>
          <w:i/>
          <w:iCs/>
          <w:sz w:val="22"/>
          <w:szCs w:val="22"/>
        </w:rPr>
      </w:pPr>
    </w:p>
    <w:p w:rsidR="00644B6E" w:rsidRPr="006F06DE" w:rsidRDefault="00644B6E" w:rsidP="00644B6E">
      <w:pPr>
        <w:tabs>
          <w:tab w:val="left" w:pos="0"/>
        </w:tabs>
        <w:jc w:val="center"/>
        <w:rPr>
          <w:b/>
          <w:bCs/>
          <w:i/>
          <w:iCs/>
          <w:sz w:val="22"/>
          <w:szCs w:val="22"/>
        </w:rPr>
      </w:pPr>
      <w:r w:rsidRPr="006F06DE">
        <w:rPr>
          <w:b/>
          <w:bCs/>
          <w:i/>
          <w:iCs/>
          <w:sz w:val="22"/>
          <w:szCs w:val="22"/>
        </w:rPr>
        <w:t xml:space="preserve">РАСЧЕТ СРЕДНЕЙ ЦЕНЫ </w:t>
      </w:r>
    </w:p>
    <w:p w:rsidR="00644B6E" w:rsidRPr="006F06DE" w:rsidRDefault="00644B6E" w:rsidP="00644B6E">
      <w:pPr>
        <w:tabs>
          <w:tab w:val="left" w:pos="0"/>
        </w:tabs>
        <w:jc w:val="center"/>
        <w:rPr>
          <w:b/>
          <w:bCs/>
          <w:i/>
          <w:iCs/>
          <w:sz w:val="22"/>
          <w:szCs w:val="22"/>
        </w:rPr>
      </w:pPr>
    </w:p>
    <w:p w:rsidR="00644B6E" w:rsidRPr="006F06DE" w:rsidRDefault="00644B6E" w:rsidP="00644B6E">
      <w:pPr>
        <w:tabs>
          <w:tab w:val="left" w:pos="0"/>
        </w:tabs>
        <w:jc w:val="center"/>
        <w:rPr>
          <w:bCs/>
          <w:iCs/>
          <w:sz w:val="22"/>
          <w:szCs w:val="22"/>
        </w:rPr>
      </w:pPr>
      <w:r w:rsidRPr="006F06DE">
        <w:rPr>
          <w:bCs/>
          <w:iCs/>
          <w:sz w:val="22"/>
          <w:szCs w:val="22"/>
        </w:rPr>
        <w:t>за выполнение работ по подготовке графических схем и натурного обследования</w:t>
      </w:r>
    </w:p>
    <w:p w:rsidR="00644B6E" w:rsidRPr="006F06DE" w:rsidRDefault="00644B6E" w:rsidP="00644B6E">
      <w:pPr>
        <w:tabs>
          <w:tab w:val="left" w:pos="0"/>
        </w:tabs>
        <w:jc w:val="center"/>
        <w:rPr>
          <w:bCs/>
          <w:iCs/>
          <w:sz w:val="22"/>
          <w:szCs w:val="22"/>
        </w:rPr>
      </w:pPr>
      <w:r w:rsidRPr="006F06DE">
        <w:rPr>
          <w:sz w:val="22"/>
          <w:szCs w:val="22"/>
        </w:rPr>
        <w:t>детских, образовательных, медицинских организаций и объектов спорта, оптовых и розничных рынков, вокзалов, аэропортов, объектов военного назначения, расположенных в черте городского округа Иваново</w:t>
      </w:r>
      <w:r w:rsidRPr="006F06DE">
        <w:rPr>
          <w:bCs/>
          <w:iCs/>
          <w:sz w:val="22"/>
          <w:szCs w:val="22"/>
        </w:rPr>
        <w:t xml:space="preserve"> </w:t>
      </w:r>
    </w:p>
    <w:p w:rsidR="00644B6E" w:rsidRPr="006F06DE" w:rsidRDefault="00644B6E" w:rsidP="00644B6E">
      <w:pPr>
        <w:tabs>
          <w:tab w:val="left" w:pos="0"/>
        </w:tabs>
        <w:jc w:val="center"/>
        <w:rPr>
          <w:bCs/>
          <w:iCs/>
          <w:sz w:val="22"/>
          <w:szCs w:val="22"/>
        </w:rPr>
      </w:pPr>
    </w:p>
    <w:p w:rsidR="00644B6E" w:rsidRPr="006F06DE" w:rsidRDefault="00644B6E" w:rsidP="00644B6E">
      <w:pPr>
        <w:tabs>
          <w:tab w:val="left" w:pos="0"/>
        </w:tabs>
        <w:jc w:val="center"/>
        <w:rPr>
          <w:bCs/>
          <w:iCs/>
          <w:sz w:val="22"/>
          <w:szCs w:val="22"/>
        </w:rPr>
      </w:pPr>
    </w:p>
    <w:tbl>
      <w:tblPr>
        <w:tblW w:w="9747" w:type="dxa"/>
        <w:tblCellMar>
          <w:left w:w="10" w:type="dxa"/>
          <w:right w:w="10" w:type="dxa"/>
        </w:tblCellMar>
        <w:tblLook w:val="04A0" w:firstRow="1" w:lastRow="0" w:firstColumn="1" w:lastColumn="0" w:noHBand="0" w:noVBand="1"/>
      </w:tblPr>
      <w:tblGrid>
        <w:gridCol w:w="492"/>
        <w:gridCol w:w="3444"/>
        <w:gridCol w:w="3053"/>
        <w:gridCol w:w="2758"/>
      </w:tblGrid>
      <w:tr w:rsidR="00644B6E" w:rsidRPr="006F06DE" w:rsidTr="00B02C41">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center"/>
              <w:rPr>
                <w:bCs/>
                <w:iCs/>
                <w:sz w:val="22"/>
                <w:szCs w:val="22"/>
              </w:rPr>
            </w:pPr>
            <w:r w:rsidRPr="006F06DE">
              <w:rPr>
                <w:bCs/>
                <w:iCs/>
                <w:sz w:val="22"/>
                <w:szCs w:val="22"/>
              </w:rPr>
              <w:t>№</w:t>
            </w:r>
          </w:p>
        </w:tc>
        <w:tc>
          <w:tcPr>
            <w:tcW w:w="3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center"/>
              <w:rPr>
                <w:bCs/>
                <w:iCs/>
                <w:sz w:val="22"/>
                <w:szCs w:val="22"/>
              </w:rPr>
            </w:pPr>
            <w:r w:rsidRPr="006F06DE">
              <w:rPr>
                <w:bCs/>
                <w:iCs/>
                <w:sz w:val="22"/>
                <w:szCs w:val="22"/>
              </w:rPr>
              <w:t>Наименование организации</w:t>
            </w:r>
          </w:p>
        </w:tc>
        <w:tc>
          <w:tcPr>
            <w:tcW w:w="3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center"/>
              <w:rPr>
                <w:bCs/>
                <w:iCs/>
                <w:sz w:val="22"/>
                <w:szCs w:val="22"/>
              </w:rPr>
            </w:pPr>
            <w:r w:rsidRPr="006F06DE">
              <w:rPr>
                <w:bCs/>
                <w:iCs/>
                <w:sz w:val="22"/>
                <w:szCs w:val="22"/>
              </w:rPr>
              <w:t>Предлагаемая стоимость за составление одной схемы, руб.</w:t>
            </w:r>
          </w:p>
        </w:tc>
        <w:tc>
          <w:tcPr>
            <w:tcW w:w="2758" w:type="dxa"/>
            <w:tcBorders>
              <w:top w:val="single" w:sz="4" w:space="0" w:color="000000"/>
              <w:left w:val="single" w:sz="4" w:space="0" w:color="000000"/>
              <w:bottom w:val="single" w:sz="4" w:space="0" w:color="000000"/>
              <w:right w:val="single" w:sz="4" w:space="0" w:color="000000"/>
            </w:tcBorders>
          </w:tcPr>
          <w:p w:rsidR="00644B6E" w:rsidRPr="006F06DE" w:rsidRDefault="00644B6E" w:rsidP="00B02C41">
            <w:pPr>
              <w:tabs>
                <w:tab w:val="left" w:pos="0"/>
              </w:tabs>
              <w:jc w:val="center"/>
              <w:rPr>
                <w:bCs/>
                <w:iCs/>
                <w:sz w:val="22"/>
                <w:szCs w:val="22"/>
              </w:rPr>
            </w:pPr>
            <w:r w:rsidRPr="006F06DE">
              <w:rPr>
                <w:bCs/>
                <w:iCs/>
                <w:sz w:val="22"/>
                <w:szCs w:val="22"/>
              </w:rPr>
              <w:t>Средняя цена за составление одной схемы, руб.</w:t>
            </w:r>
          </w:p>
        </w:tc>
      </w:tr>
      <w:tr w:rsidR="00644B6E" w:rsidRPr="006F06DE" w:rsidTr="00B02C41">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1</w:t>
            </w:r>
          </w:p>
        </w:tc>
        <w:tc>
          <w:tcPr>
            <w:tcW w:w="3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 xml:space="preserve">Участник №1 </w:t>
            </w:r>
          </w:p>
        </w:tc>
        <w:tc>
          <w:tcPr>
            <w:tcW w:w="3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center"/>
              <w:rPr>
                <w:bCs/>
                <w:iCs/>
                <w:sz w:val="22"/>
                <w:szCs w:val="22"/>
              </w:rPr>
            </w:pPr>
            <w:r w:rsidRPr="006F06DE">
              <w:rPr>
                <w:bCs/>
                <w:iCs/>
                <w:sz w:val="22"/>
                <w:szCs w:val="22"/>
              </w:rPr>
              <w:t>2000</w:t>
            </w:r>
          </w:p>
        </w:tc>
        <w:tc>
          <w:tcPr>
            <w:tcW w:w="2758" w:type="dxa"/>
            <w:vMerge w:val="restart"/>
            <w:tcBorders>
              <w:top w:val="single" w:sz="4" w:space="0" w:color="000000"/>
              <w:left w:val="single" w:sz="4" w:space="0" w:color="000000"/>
              <w:right w:val="single" w:sz="4" w:space="0" w:color="000000"/>
            </w:tcBorders>
          </w:tcPr>
          <w:p w:rsidR="00644B6E" w:rsidRPr="006F06DE" w:rsidRDefault="00644B6E" w:rsidP="00B02C41">
            <w:pPr>
              <w:tabs>
                <w:tab w:val="left" w:pos="0"/>
              </w:tabs>
              <w:jc w:val="center"/>
              <w:rPr>
                <w:bCs/>
                <w:iCs/>
                <w:sz w:val="22"/>
                <w:szCs w:val="22"/>
              </w:rPr>
            </w:pPr>
          </w:p>
          <w:p w:rsidR="00644B6E" w:rsidRPr="006F06DE" w:rsidRDefault="00644B6E" w:rsidP="00B02C41">
            <w:pPr>
              <w:tabs>
                <w:tab w:val="left" w:pos="0"/>
              </w:tabs>
              <w:jc w:val="center"/>
              <w:rPr>
                <w:bCs/>
                <w:iCs/>
                <w:sz w:val="22"/>
                <w:szCs w:val="22"/>
              </w:rPr>
            </w:pPr>
            <w:r w:rsidRPr="006F06DE">
              <w:rPr>
                <w:bCs/>
                <w:iCs/>
                <w:sz w:val="22"/>
                <w:szCs w:val="22"/>
              </w:rPr>
              <w:t>1667</w:t>
            </w:r>
          </w:p>
        </w:tc>
      </w:tr>
      <w:tr w:rsidR="00644B6E" w:rsidRPr="006F06DE" w:rsidTr="00B02C41">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2</w:t>
            </w:r>
          </w:p>
        </w:tc>
        <w:tc>
          <w:tcPr>
            <w:tcW w:w="3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Участник №2</w:t>
            </w:r>
          </w:p>
        </w:tc>
        <w:tc>
          <w:tcPr>
            <w:tcW w:w="3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center"/>
              <w:rPr>
                <w:bCs/>
                <w:iCs/>
                <w:sz w:val="22"/>
                <w:szCs w:val="22"/>
              </w:rPr>
            </w:pPr>
            <w:r w:rsidRPr="006F06DE">
              <w:rPr>
                <w:bCs/>
                <w:iCs/>
                <w:sz w:val="22"/>
                <w:szCs w:val="22"/>
              </w:rPr>
              <w:t>2000</w:t>
            </w:r>
          </w:p>
        </w:tc>
        <w:tc>
          <w:tcPr>
            <w:tcW w:w="2758" w:type="dxa"/>
            <w:vMerge/>
            <w:tcBorders>
              <w:left w:val="single" w:sz="4" w:space="0" w:color="000000"/>
              <w:right w:val="single" w:sz="4" w:space="0" w:color="000000"/>
            </w:tcBorders>
          </w:tcPr>
          <w:p w:rsidR="00644B6E" w:rsidRPr="006F06DE" w:rsidRDefault="00644B6E" w:rsidP="00B02C41">
            <w:pPr>
              <w:tabs>
                <w:tab w:val="left" w:pos="0"/>
              </w:tabs>
              <w:rPr>
                <w:bCs/>
                <w:iCs/>
                <w:sz w:val="22"/>
                <w:szCs w:val="22"/>
              </w:rPr>
            </w:pPr>
          </w:p>
        </w:tc>
      </w:tr>
      <w:tr w:rsidR="00644B6E" w:rsidRPr="006F06DE" w:rsidTr="00B02C41">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3</w:t>
            </w:r>
          </w:p>
        </w:tc>
        <w:tc>
          <w:tcPr>
            <w:tcW w:w="3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Участник №3</w:t>
            </w:r>
          </w:p>
        </w:tc>
        <w:tc>
          <w:tcPr>
            <w:tcW w:w="3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center"/>
              <w:rPr>
                <w:bCs/>
                <w:iCs/>
                <w:sz w:val="22"/>
                <w:szCs w:val="22"/>
              </w:rPr>
            </w:pPr>
            <w:r w:rsidRPr="006F06DE">
              <w:rPr>
                <w:bCs/>
                <w:iCs/>
                <w:sz w:val="22"/>
                <w:szCs w:val="22"/>
              </w:rPr>
              <w:t>1000</w:t>
            </w:r>
          </w:p>
        </w:tc>
        <w:tc>
          <w:tcPr>
            <w:tcW w:w="2758" w:type="dxa"/>
            <w:vMerge/>
            <w:tcBorders>
              <w:left w:val="single" w:sz="4" w:space="0" w:color="000000"/>
              <w:bottom w:val="single" w:sz="4" w:space="0" w:color="000000"/>
              <w:right w:val="single" w:sz="4" w:space="0" w:color="000000"/>
            </w:tcBorders>
          </w:tcPr>
          <w:p w:rsidR="00644B6E" w:rsidRPr="006F06DE" w:rsidRDefault="00644B6E" w:rsidP="00B02C41">
            <w:pPr>
              <w:tabs>
                <w:tab w:val="left" w:pos="0"/>
              </w:tabs>
              <w:rPr>
                <w:b/>
                <w:bCs/>
                <w:iCs/>
                <w:sz w:val="22"/>
                <w:szCs w:val="22"/>
              </w:rPr>
            </w:pPr>
          </w:p>
        </w:tc>
      </w:tr>
    </w:tbl>
    <w:p w:rsidR="00644B6E" w:rsidRPr="006F06DE" w:rsidRDefault="00644B6E" w:rsidP="00644B6E">
      <w:pPr>
        <w:tabs>
          <w:tab w:val="left" w:pos="0"/>
        </w:tabs>
        <w:rPr>
          <w:bCs/>
          <w:iCs/>
          <w:sz w:val="22"/>
          <w:szCs w:val="22"/>
        </w:rPr>
      </w:pPr>
      <w:r w:rsidRPr="006F06DE">
        <w:rPr>
          <w:bCs/>
          <w:iCs/>
          <w:sz w:val="22"/>
          <w:szCs w:val="22"/>
        </w:rPr>
        <w:t xml:space="preserve">                        </w:t>
      </w:r>
    </w:p>
    <w:p w:rsidR="00644B6E" w:rsidRPr="006F06DE" w:rsidRDefault="00644B6E" w:rsidP="00644B6E">
      <w:pPr>
        <w:tabs>
          <w:tab w:val="left" w:pos="0"/>
        </w:tabs>
        <w:jc w:val="center"/>
        <w:rPr>
          <w:sz w:val="22"/>
          <w:szCs w:val="22"/>
        </w:rPr>
      </w:pPr>
    </w:p>
    <w:p w:rsidR="00644B6E" w:rsidRPr="006F06DE" w:rsidRDefault="00644B6E" w:rsidP="00644B6E">
      <w:pPr>
        <w:tabs>
          <w:tab w:val="left" w:pos="0"/>
        </w:tabs>
        <w:jc w:val="center"/>
        <w:rPr>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Default="00C6207E" w:rsidP="00644B6E">
      <w:pPr>
        <w:jc w:val="center"/>
        <w:rPr>
          <w:b/>
          <w:sz w:val="22"/>
          <w:szCs w:val="22"/>
          <w:lang w:val="en-US"/>
        </w:rPr>
      </w:pPr>
    </w:p>
    <w:p w:rsidR="006F06DE" w:rsidRDefault="006F06DE" w:rsidP="00644B6E">
      <w:pPr>
        <w:jc w:val="center"/>
        <w:rPr>
          <w:b/>
          <w:sz w:val="22"/>
          <w:szCs w:val="22"/>
          <w:lang w:val="en-US"/>
        </w:rPr>
      </w:pPr>
    </w:p>
    <w:p w:rsidR="006F06DE" w:rsidRDefault="006F06DE" w:rsidP="00644B6E">
      <w:pPr>
        <w:jc w:val="center"/>
        <w:rPr>
          <w:b/>
          <w:sz w:val="22"/>
          <w:szCs w:val="22"/>
          <w:lang w:val="en-US"/>
        </w:rPr>
      </w:pPr>
    </w:p>
    <w:p w:rsidR="006F06DE" w:rsidRPr="006F06DE" w:rsidRDefault="006F06DE" w:rsidP="00644B6E">
      <w:pPr>
        <w:jc w:val="center"/>
        <w:rPr>
          <w:b/>
          <w:sz w:val="22"/>
          <w:szCs w:val="22"/>
          <w:lang w:val="en-US"/>
        </w:rPr>
      </w:pPr>
    </w:p>
    <w:p w:rsidR="00C6207E" w:rsidRPr="006F06DE" w:rsidRDefault="00C6207E" w:rsidP="00644B6E">
      <w:pPr>
        <w:jc w:val="center"/>
        <w:rPr>
          <w:b/>
          <w:sz w:val="22"/>
          <w:szCs w:val="22"/>
        </w:rPr>
      </w:pPr>
    </w:p>
    <w:p w:rsidR="00C6207E" w:rsidRPr="006F06DE" w:rsidRDefault="00C6207E" w:rsidP="00644B6E">
      <w:pPr>
        <w:jc w:val="center"/>
        <w:rPr>
          <w:b/>
          <w:sz w:val="22"/>
          <w:szCs w:val="22"/>
        </w:rPr>
      </w:pPr>
    </w:p>
    <w:p w:rsidR="00C6207E" w:rsidRPr="006F06DE" w:rsidRDefault="00C6207E" w:rsidP="00C6207E">
      <w:pPr>
        <w:jc w:val="right"/>
        <w:rPr>
          <w:b/>
          <w:sz w:val="22"/>
          <w:szCs w:val="22"/>
        </w:rPr>
      </w:pPr>
      <w:r w:rsidRPr="006F06DE">
        <w:rPr>
          <w:b/>
          <w:sz w:val="22"/>
          <w:szCs w:val="22"/>
        </w:rPr>
        <w:lastRenderedPageBreak/>
        <w:t>ПРОЕКТ</w:t>
      </w:r>
    </w:p>
    <w:p w:rsidR="00644B6E" w:rsidRPr="006F06DE" w:rsidRDefault="00644B6E" w:rsidP="00644B6E">
      <w:pPr>
        <w:jc w:val="center"/>
        <w:rPr>
          <w:sz w:val="22"/>
          <w:szCs w:val="22"/>
        </w:rPr>
      </w:pPr>
      <w:r w:rsidRPr="006F06DE">
        <w:rPr>
          <w:b/>
          <w:sz w:val="22"/>
          <w:szCs w:val="22"/>
        </w:rPr>
        <w:t>МУНИЦИПАЛЬНЫЙ КОНТРАКТ №</w:t>
      </w:r>
      <w:r w:rsidRPr="006F06DE">
        <w:rPr>
          <w:sz w:val="22"/>
          <w:szCs w:val="22"/>
        </w:rPr>
        <w:t>____</w:t>
      </w:r>
    </w:p>
    <w:p w:rsidR="00644B6E" w:rsidRPr="006F06DE" w:rsidRDefault="00644B6E" w:rsidP="00644B6E">
      <w:pPr>
        <w:jc w:val="center"/>
        <w:rPr>
          <w:b/>
          <w:sz w:val="22"/>
          <w:szCs w:val="22"/>
        </w:rPr>
      </w:pPr>
      <w:r w:rsidRPr="006F06DE">
        <w:rPr>
          <w:b/>
          <w:sz w:val="22"/>
          <w:szCs w:val="22"/>
        </w:rPr>
        <w:t>на  выполнение работ  для муниципальных нужд</w:t>
      </w:r>
    </w:p>
    <w:p w:rsidR="00644B6E" w:rsidRPr="006F06DE" w:rsidRDefault="00644B6E" w:rsidP="00644B6E">
      <w:pPr>
        <w:tabs>
          <w:tab w:val="left" w:pos="0"/>
        </w:tabs>
        <w:jc w:val="center"/>
        <w:rPr>
          <w:b/>
          <w:color w:val="000000"/>
          <w:sz w:val="22"/>
          <w:szCs w:val="22"/>
        </w:rPr>
      </w:pPr>
    </w:p>
    <w:p w:rsidR="00644B6E" w:rsidRPr="006F06DE" w:rsidRDefault="00644B6E" w:rsidP="00644B6E">
      <w:pPr>
        <w:tabs>
          <w:tab w:val="left" w:pos="0"/>
        </w:tabs>
        <w:jc w:val="both"/>
        <w:rPr>
          <w:color w:val="000000"/>
          <w:sz w:val="22"/>
          <w:szCs w:val="22"/>
        </w:rPr>
      </w:pPr>
    </w:p>
    <w:p w:rsidR="00644B6E" w:rsidRPr="006F06DE" w:rsidRDefault="00644B6E" w:rsidP="00644B6E">
      <w:pPr>
        <w:tabs>
          <w:tab w:val="left" w:pos="0"/>
        </w:tabs>
        <w:jc w:val="both"/>
        <w:rPr>
          <w:sz w:val="22"/>
          <w:szCs w:val="22"/>
        </w:rPr>
      </w:pPr>
      <w:r w:rsidRPr="006F06DE">
        <w:rPr>
          <w:sz w:val="22"/>
          <w:szCs w:val="22"/>
        </w:rPr>
        <w:t xml:space="preserve">г. Иваново                        </w:t>
      </w:r>
      <w:r w:rsidR="00C6207E" w:rsidRPr="006F06DE">
        <w:rPr>
          <w:sz w:val="22"/>
          <w:szCs w:val="22"/>
        </w:rPr>
        <w:t xml:space="preserve">                              </w:t>
      </w:r>
      <w:r w:rsidRPr="006F06DE">
        <w:rPr>
          <w:sz w:val="22"/>
          <w:szCs w:val="22"/>
        </w:rPr>
        <w:t xml:space="preserve">                                    «___» __________2013 года</w:t>
      </w:r>
    </w:p>
    <w:p w:rsidR="00644B6E" w:rsidRPr="006F06DE" w:rsidRDefault="00644B6E" w:rsidP="00644B6E">
      <w:pPr>
        <w:tabs>
          <w:tab w:val="left" w:pos="0"/>
        </w:tabs>
        <w:ind w:firstLine="720"/>
        <w:rPr>
          <w:sz w:val="22"/>
          <w:szCs w:val="22"/>
        </w:rPr>
      </w:pPr>
    </w:p>
    <w:p w:rsidR="00644B6E" w:rsidRPr="006F06DE" w:rsidRDefault="00644B6E" w:rsidP="00644B6E">
      <w:pPr>
        <w:tabs>
          <w:tab w:val="left" w:pos="0"/>
        </w:tabs>
        <w:ind w:firstLine="720"/>
        <w:jc w:val="both"/>
        <w:rPr>
          <w:sz w:val="22"/>
          <w:szCs w:val="22"/>
        </w:rPr>
      </w:pPr>
      <w:r w:rsidRPr="006F06DE">
        <w:rPr>
          <w:sz w:val="22"/>
          <w:szCs w:val="22"/>
        </w:rPr>
        <w:t xml:space="preserve">Администрация города Иванова в лице _________________________________________, именуемая в дальнейшем </w:t>
      </w:r>
      <w:r w:rsidRPr="006F06DE">
        <w:rPr>
          <w:bCs/>
          <w:sz w:val="22"/>
          <w:szCs w:val="22"/>
        </w:rPr>
        <w:t>Заказчик</w:t>
      </w:r>
      <w:r w:rsidRPr="006F06DE">
        <w:rPr>
          <w:sz w:val="22"/>
          <w:szCs w:val="22"/>
        </w:rPr>
        <w:t>,   с одной стороны,  и ______________________ в лице  _______________________________</w:t>
      </w:r>
      <w:r w:rsidRPr="006F06DE">
        <w:rPr>
          <w:sz w:val="22"/>
          <w:szCs w:val="22"/>
          <w:shd w:val="clear" w:color="auto" w:fill="FFFFFF"/>
        </w:rPr>
        <w:t>,</w:t>
      </w:r>
      <w:r w:rsidRPr="006F06DE">
        <w:rPr>
          <w:sz w:val="22"/>
          <w:szCs w:val="22"/>
        </w:rPr>
        <w:t xml:space="preserve">  именуемый в дальнейшем </w:t>
      </w:r>
      <w:r w:rsidRPr="006F06DE">
        <w:rPr>
          <w:bCs/>
          <w:sz w:val="22"/>
          <w:szCs w:val="22"/>
        </w:rPr>
        <w:t>Подрядчик,</w:t>
      </w:r>
      <w:r w:rsidRPr="006F06DE">
        <w:rPr>
          <w:sz w:val="22"/>
          <w:szCs w:val="22"/>
        </w:rPr>
        <w:t xml:space="preserve"> с другой стороны заключили настоящий муниципальный контракт (далее – Контракт)   о нижеследующем:</w:t>
      </w:r>
    </w:p>
    <w:p w:rsidR="00644B6E" w:rsidRPr="006F06DE" w:rsidRDefault="00644B6E" w:rsidP="00644B6E">
      <w:pPr>
        <w:tabs>
          <w:tab w:val="left" w:pos="0"/>
        </w:tabs>
        <w:ind w:firstLine="720"/>
        <w:rPr>
          <w:sz w:val="22"/>
          <w:szCs w:val="22"/>
        </w:rPr>
      </w:pPr>
    </w:p>
    <w:p w:rsidR="00644B6E" w:rsidRPr="006F06DE" w:rsidRDefault="00644B6E" w:rsidP="00644B6E">
      <w:pPr>
        <w:tabs>
          <w:tab w:val="left" w:pos="0"/>
        </w:tabs>
        <w:jc w:val="center"/>
        <w:rPr>
          <w:b/>
          <w:color w:val="000000"/>
          <w:sz w:val="22"/>
          <w:szCs w:val="22"/>
        </w:rPr>
      </w:pPr>
      <w:r w:rsidRPr="006F06DE">
        <w:rPr>
          <w:b/>
          <w:color w:val="000000"/>
          <w:sz w:val="22"/>
          <w:szCs w:val="22"/>
        </w:rPr>
        <w:t>1. Предмет контракта.</w:t>
      </w:r>
    </w:p>
    <w:p w:rsidR="00644B6E" w:rsidRPr="006F06DE" w:rsidRDefault="00644B6E" w:rsidP="00644B6E">
      <w:pPr>
        <w:widowControl w:val="0"/>
        <w:tabs>
          <w:tab w:val="left" w:pos="0"/>
        </w:tabs>
        <w:autoSpaceDE w:val="0"/>
        <w:autoSpaceDN w:val="0"/>
        <w:adjustRightInd w:val="0"/>
        <w:ind w:firstLine="720"/>
        <w:jc w:val="both"/>
        <w:rPr>
          <w:sz w:val="22"/>
          <w:szCs w:val="22"/>
        </w:rPr>
      </w:pPr>
      <w:r w:rsidRPr="006F06DE">
        <w:rPr>
          <w:sz w:val="22"/>
          <w:szCs w:val="22"/>
        </w:rPr>
        <w:t xml:space="preserve"> 1.1. Заказчик  поручает,  а  Подрядчик</w:t>
      </w:r>
      <w:r w:rsidRPr="006F06DE">
        <w:rPr>
          <w:b/>
          <w:sz w:val="22"/>
          <w:szCs w:val="22"/>
        </w:rPr>
        <w:t xml:space="preserve">  </w:t>
      </w:r>
      <w:r w:rsidRPr="006F06DE">
        <w:rPr>
          <w:sz w:val="22"/>
          <w:szCs w:val="22"/>
        </w:rPr>
        <w:t>принимает на себя обязательства по подготовке графических схем и натурного обследования  детских, образовательных, медицинских организаций и объектов спорта, оптовых и розничных рынков, вокзалов, аэропортов, объектов военного назначения, расположенных в черте городского округа Иваново,</w:t>
      </w:r>
      <w:r w:rsidRPr="006F06DE">
        <w:rPr>
          <w:b/>
          <w:bCs/>
          <w:i/>
          <w:iCs/>
          <w:sz w:val="22"/>
          <w:szCs w:val="22"/>
        </w:rPr>
        <w:t xml:space="preserve"> </w:t>
      </w:r>
      <w:r w:rsidRPr="006F06DE">
        <w:rPr>
          <w:sz w:val="22"/>
          <w:szCs w:val="22"/>
        </w:rPr>
        <w:t xml:space="preserve">согласно техническому  заданию  (Приложение №1 к настоящему контракту) (далее – </w:t>
      </w:r>
      <w:r w:rsidRPr="006F06DE">
        <w:rPr>
          <w:i/>
          <w:sz w:val="22"/>
          <w:szCs w:val="22"/>
        </w:rPr>
        <w:t>Работы</w:t>
      </w:r>
      <w:r w:rsidRPr="006F06DE">
        <w:rPr>
          <w:sz w:val="22"/>
          <w:szCs w:val="22"/>
        </w:rPr>
        <w:t>).</w:t>
      </w:r>
    </w:p>
    <w:p w:rsidR="00644B6E" w:rsidRPr="006F06DE" w:rsidRDefault="00644B6E" w:rsidP="00644B6E">
      <w:pPr>
        <w:tabs>
          <w:tab w:val="left" w:pos="0"/>
        </w:tabs>
        <w:ind w:firstLine="720"/>
        <w:jc w:val="both"/>
        <w:rPr>
          <w:sz w:val="22"/>
          <w:szCs w:val="22"/>
        </w:rPr>
      </w:pPr>
      <w:r w:rsidRPr="006F06DE">
        <w:rPr>
          <w:sz w:val="22"/>
          <w:szCs w:val="22"/>
        </w:rPr>
        <w:t>1.2.   Перечень объектов указан в приложении № 2 к настоящему контракту.</w:t>
      </w:r>
    </w:p>
    <w:p w:rsidR="00644B6E" w:rsidRPr="006F06DE" w:rsidRDefault="00644B6E" w:rsidP="00644B6E">
      <w:pPr>
        <w:tabs>
          <w:tab w:val="left" w:pos="0"/>
        </w:tabs>
        <w:ind w:firstLine="720"/>
        <w:jc w:val="both"/>
        <w:rPr>
          <w:sz w:val="22"/>
          <w:szCs w:val="22"/>
        </w:rPr>
      </w:pPr>
      <w:r w:rsidRPr="006F06DE">
        <w:rPr>
          <w:sz w:val="22"/>
          <w:szCs w:val="22"/>
        </w:rPr>
        <w:t>1.3. Подрядчик принимает на себя</w:t>
      </w:r>
      <w:r w:rsidRPr="006F06DE">
        <w:rPr>
          <w:b/>
          <w:sz w:val="22"/>
          <w:szCs w:val="22"/>
        </w:rPr>
        <w:t xml:space="preserve"> </w:t>
      </w:r>
      <w:r w:rsidRPr="006F06DE">
        <w:rPr>
          <w:sz w:val="22"/>
          <w:szCs w:val="22"/>
        </w:rPr>
        <w:t xml:space="preserve">обязательства выполнить </w:t>
      </w:r>
      <w:r w:rsidRPr="006F06DE">
        <w:rPr>
          <w:i/>
          <w:sz w:val="22"/>
          <w:szCs w:val="22"/>
        </w:rPr>
        <w:t>работы</w:t>
      </w:r>
      <w:r w:rsidRPr="006F06DE">
        <w:rPr>
          <w:sz w:val="22"/>
          <w:szCs w:val="22"/>
        </w:rPr>
        <w:t xml:space="preserve"> и передать разработанные графические материалы в числе 2-х экземпляров, а так же в электронной форме в формате «</w:t>
      </w:r>
      <w:proofErr w:type="spellStart"/>
      <w:r w:rsidRPr="006F06DE">
        <w:rPr>
          <w:sz w:val="22"/>
          <w:szCs w:val="22"/>
          <w:lang w:val="en-US"/>
        </w:rPr>
        <w:t>pdf</w:t>
      </w:r>
      <w:proofErr w:type="spellEnd"/>
      <w:r w:rsidRPr="006F06DE">
        <w:rPr>
          <w:sz w:val="22"/>
          <w:szCs w:val="22"/>
        </w:rPr>
        <w:t xml:space="preserve">» на «съемном носителе» Заказчику. </w:t>
      </w:r>
    </w:p>
    <w:p w:rsidR="00644B6E" w:rsidRPr="006F06DE" w:rsidRDefault="00644B6E" w:rsidP="00644B6E">
      <w:pPr>
        <w:jc w:val="both"/>
        <w:rPr>
          <w:sz w:val="22"/>
          <w:szCs w:val="22"/>
        </w:rPr>
      </w:pPr>
      <w:r w:rsidRPr="006F06DE">
        <w:rPr>
          <w:color w:val="000000"/>
          <w:sz w:val="22"/>
          <w:szCs w:val="22"/>
        </w:rPr>
        <w:tab/>
        <w:t xml:space="preserve">1.4. </w:t>
      </w:r>
      <w:r w:rsidRPr="006F06DE">
        <w:rPr>
          <w:sz w:val="22"/>
          <w:szCs w:val="22"/>
        </w:rPr>
        <w:t>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644B6E" w:rsidRPr="006F06DE" w:rsidRDefault="00644B6E" w:rsidP="00644B6E">
      <w:pPr>
        <w:pStyle w:val="21"/>
        <w:tabs>
          <w:tab w:val="left" w:pos="0"/>
        </w:tabs>
        <w:spacing w:line="240" w:lineRule="auto"/>
        <w:ind w:left="0" w:firstLine="0"/>
        <w:jc w:val="both"/>
        <w:rPr>
          <w:b/>
          <w:color w:val="000000"/>
          <w:sz w:val="22"/>
          <w:szCs w:val="22"/>
        </w:rPr>
      </w:pPr>
    </w:p>
    <w:p w:rsidR="00644B6E" w:rsidRPr="006F06DE" w:rsidRDefault="00644B6E" w:rsidP="00644B6E">
      <w:pPr>
        <w:tabs>
          <w:tab w:val="left" w:pos="0"/>
        </w:tabs>
        <w:ind w:firstLine="720"/>
        <w:jc w:val="center"/>
        <w:rPr>
          <w:b/>
          <w:color w:val="000000"/>
          <w:sz w:val="22"/>
          <w:szCs w:val="22"/>
        </w:rPr>
      </w:pPr>
      <w:r w:rsidRPr="006F06DE">
        <w:rPr>
          <w:b/>
          <w:color w:val="000000"/>
          <w:sz w:val="22"/>
          <w:szCs w:val="22"/>
        </w:rPr>
        <w:t>2. Стоимость работ и порядок расчетов.</w:t>
      </w:r>
    </w:p>
    <w:p w:rsidR="00644B6E" w:rsidRPr="006F06DE" w:rsidRDefault="00644B6E" w:rsidP="00644B6E">
      <w:pPr>
        <w:tabs>
          <w:tab w:val="left" w:pos="0"/>
        </w:tabs>
        <w:ind w:firstLine="720"/>
        <w:jc w:val="center"/>
        <w:rPr>
          <w:color w:val="000000"/>
          <w:sz w:val="22"/>
          <w:szCs w:val="22"/>
        </w:rPr>
      </w:pPr>
    </w:p>
    <w:p w:rsidR="00644B6E" w:rsidRPr="006F06DE" w:rsidRDefault="00644B6E" w:rsidP="00644B6E">
      <w:pPr>
        <w:tabs>
          <w:tab w:val="left" w:pos="0"/>
        </w:tabs>
        <w:ind w:firstLine="720"/>
        <w:jc w:val="both"/>
        <w:rPr>
          <w:sz w:val="22"/>
          <w:szCs w:val="22"/>
        </w:rPr>
      </w:pPr>
      <w:r w:rsidRPr="006F06DE">
        <w:rPr>
          <w:sz w:val="22"/>
          <w:szCs w:val="22"/>
        </w:rPr>
        <w:t>2.1. Цена муниципального  контракта  составляет  ____________________ руб</w:t>
      </w:r>
      <w:r w:rsidRPr="006F06DE">
        <w:rPr>
          <w:bCs/>
          <w:color w:val="000000"/>
          <w:sz w:val="22"/>
          <w:szCs w:val="22"/>
        </w:rPr>
        <w:t>.</w:t>
      </w:r>
      <w:r w:rsidRPr="006F06DE">
        <w:rPr>
          <w:bCs/>
          <w:sz w:val="22"/>
          <w:szCs w:val="22"/>
        </w:rPr>
        <w:t xml:space="preserve">, в </w:t>
      </w:r>
      <w:proofErr w:type="spellStart"/>
      <w:r w:rsidRPr="006F06DE">
        <w:rPr>
          <w:bCs/>
          <w:sz w:val="22"/>
          <w:szCs w:val="22"/>
        </w:rPr>
        <w:t>т.ч</w:t>
      </w:r>
      <w:proofErr w:type="spellEnd"/>
      <w:r w:rsidRPr="006F06DE">
        <w:rPr>
          <w:bCs/>
          <w:sz w:val="22"/>
          <w:szCs w:val="22"/>
        </w:rPr>
        <w:t>.  НДС ____________________ руб.</w:t>
      </w:r>
    </w:p>
    <w:p w:rsidR="00644B6E" w:rsidRPr="006F06DE" w:rsidRDefault="00644B6E" w:rsidP="00644B6E">
      <w:pPr>
        <w:jc w:val="both"/>
        <w:rPr>
          <w:sz w:val="22"/>
          <w:szCs w:val="22"/>
        </w:rPr>
      </w:pPr>
      <w:r w:rsidRPr="006F06DE">
        <w:rPr>
          <w:bCs/>
          <w:sz w:val="22"/>
          <w:szCs w:val="22"/>
        </w:rPr>
        <w:tab/>
      </w:r>
      <w:r w:rsidRPr="006F06DE">
        <w:rPr>
          <w:color w:val="000000"/>
          <w:sz w:val="22"/>
          <w:szCs w:val="22"/>
        </w:rPr>
        <w:t xml:space="preserve">2.2. </w:t>
      </w:r>
      <w:r w:rsidRPr="006F06DE">
        <w:rPr>
          <w:sz w:val="22"/>
          <w:szCs w:val="22"/>
        </w:rPr>
        <w:t>В цену контракта входит стоимость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644B6E" w:rsidRPr="006F06DE" w:rsidRDefault="00644B6E" w:rsidP="00644B6E">
      <w:pPr>
        <w:widowControl w:val="0"/>
        <w:autoSpaceDE w:val="0"/>
        <w:autoSpaceDN w:val="0"/>
        <w:adjustRightInd w:val="0"/>
        <w:jc w:val="both"/>
        <w:rPr>
          <w:sz w:val="22"/>
          <w:szCs w:val="22"/>
        </w:rPr>
      </w:pPr>
      <w:r w:rsidRPr="006F06DE">
        <w:rPr>
          <w:sz w:val="22"/>
          <w:szCs w:val="22"/>
        </w:rPr>
        <w:t xml:space="preserve">            Цена Контракта является твердой и не может изменяться в ходе его исполнения за исключением случаев, предусмотренных действующим законодательством РФ.</w:t>
      </w:r>
    </w:p>
    <w:p w:rsidR="00644B6E" w:rsidRPr="006F06DE" w:rsidRDefault="00644B6E" w:rsidP="00644B6E">
      <w:pPr>
        <w:ind w:firstLine="708"/>
        <w:jc w:val="both"/>
        <w:rPr>
          <w:sz w:val="22"/>
          <w:szCs w:val="22"/>
        </w:rPr>
      </w:pPr>
      <w:r w:rsidRPr="006F06DE">
        <w:rPr>
          <w:color w:val="000000"/>
          <w:sz w:val="22"/>
          <w:szCs w:val="22"/>
        </w:rPr>
        <w:t xml:space="preserve">2.3. </w:t>
      </w:r>
      <w:r w:rsidRPr="006F06DE">
        <w:rPr>
          <w:sz w:val="22"/>
          <w:szCs w:val="22"/>
        </w:rPr>
        <w:t>Оплата производится Заказчиком по безналичному расчету на расчетный счет Подрядчика на основании акта выполненных работ на основании счета-фактуры, направленного Подрядчиком Заказчику, до 31.12.2013 г.</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2.4. Право собственности на готовую документацию, разработанную в соответствии с настоящим контрактом, переходит к Заказчику после полного расчета с Подрядчиком,</w:t>
      </w:r>
      <w:r w:rsidRPr="006F06DE">
        <w:rPr>
          <w:b/>
          <w:color w:val="000000"/>
          <w:sz w:val="22"/>
          <w:szCs w:val="22"/>
        </w:rPr>
        <w:t xml:space="preserve"> </w:t>
      </w:r>
      <w:r w:rsidRPr="006F06DE">
        <w:rPr>
          <w:color w:val="000000"/>
          <w:sz w:val="22"/>
          <w:szCs w:val="22"/>
        </w:rPr>
        <w:t>при условии  подписания обеими сторонами Акта приема-передачи выполненных работ.</w:t>
      </w:r>
    </w:p>
    <w:p w:rsidR="00644B6E" w:rsidRPr="006F06DE" w:rsidRDefault="00644B6E" w:rsidP="00644B6E">
      <w:pPr>
        <w:tabs>
          <w:tab w:val="left" w:pos="0"/>
        </w:tabs>
        <w:ind w:firstLine="720"/>
        <w:jc w:val="both"/>
        <w:rPr>
          <w:b/>
          <w:color w:val="000000"/>
          <w:sz w:val="22"/>
          <w:szCs w:val="22"/>
        </w:rPr>
      </w:pPr>
    </w:p>
    <w:p w:rsidR="00644B6E" w:rsidRPr="006F06DE" w:rsidRDefault="00644B6E" w:rsidP="00644B6E">
      <w:pPr>
        <w:tabs>
          <w:tab w:val="left" w:pos="0"/>
        </w:tabs>
        <w:ind w:firstLine="720"/>
        <w:jc w:val="center"/>
        <w:rPr>
          <w:b/>
          <w:color w:val="000000"/>
          <w:sz w:val="22"/>
          <w:szCs w:val="22"/>
        </w:rPr>
      </w:pPr>
      <w:r w:rsidRPr="006F06DE">
        <w:rPr>
          <w:b/>
          <w:color w:val="000000"/>
          <w:sz w:val="22"/>
          <w:szCs w:val="22"/>
        </w:rPr>
        <w:t>3. Сроки выполнения работ</w:t>
      </w:r>
    </w:p>
    <w:p w:rsidR="00644B6E" w:rsidRPr="006F06DE" w:rsidRDefault="00644B6E" w:rsidP="00644B6E">
      <w:pPr>
        <w:tabs>
          <w:tab w:val="left" w:pos="0"/>
        </w:tabs>
        <w:ind w:firstLine="720"/>
        <w:jc w:val="center"/>
        <w:rPr>
          <w:b/>
          <w:color w:val="000000"/>
          <w:sz w:val="22"/>
          <w:szCs w:val="22"/>
        </w:rPr>
      </w:pPr>
    </w:p>
    <w:p w:rsidR="00644B6E" w:rsidRPr="006F06DE" w:rsidRDefault="00644B6E" w:rsidP="00644B6E">
      <w:pPr>
        <w:tabs>
          <w:tab w:val="left" w:pos="0"/>
        </w:tabs>
        <w:ind w:firstLine="720"/>
        <w:jc w:val="both"/>
        <w:rPr>
          <w:color w:val="000000"/>
          <w:sz w:val="22"/>
          <w:szCs w:val="22"/>
        </w:rPr>
      </w:pPr>
      <w:r w:rsidRPr="006F06DE">
        <w:rPr>
          <w:color w:val="000000"/>
          <w:sz w:val="22"/>
          <w:szCs w:val="22"/>
        </w:rPr>
        <w:t>3.1    Срок выполнения работ:  не позднее 1 декабря 2013 года.</w:t>
      </w:r>
    </w:p>
    <w:p w:rsidR="00644B6E" w:rsidRPr="006F06DE" w:rsidRDefault="00644B6E" w:rsidP="00644B6E">
      <w:pPr>
        <w:tabs>
          <w:tab w:val="left" w:pos="0"/>
        </w:tabs>
        <w:ind w:firstLine="720"/>
        <w:jc w:val="both"/>
        <w:rPr>
          <w:color w:val="000000"/>
          <w:sz w:val="22"/>
          <w:szCs w:val="22"/>
        </w:rPr>
      </w:pPr>
    </w:p>
    <w:p w:rsidR="00644B6E" w:rsidRPr="006F06DE" w:rsidRDefault="00644B6E" w:rsidP="00644B6E">
      <w:pPr>
        <w:tabs>
          <w:tab w:val="left" w:pos="0"/>
        </w:tabs>
        <w:ind w:firstLine="720"/>
        <w:jc w:val="both"/>
        <w:rPr>
          <w:b/>
          <w:color w:val="000000"/>
          <w:sz w:val="22"/>
          <w:szCs w:val="22"/>
        </w:rPr>
      </w:pPr>
    </w:p>
    <w:p w:rsidR="00644B6E" w:rsidRPr="006F06DE" w:rsidRDefault="00644B6E" w:rsidP="00644B6E">
      <w:pPr>
        <w:tabs>
          <w:tab w:val="left" w:pos="0"/>
        </w:tabs>
        <w:ind w:firstLine="720"/>
        <w:jc w:val="center"/>
        <w:rPr>
          <w:b/>
          <w:color w:val="000000"/>
          <w:sz w:val="22"/>
          <w:szCs w:val="22"/>
        </w:rPr>
      </w:pPr>
    </w:p>
    <w:p w:rsidR="00644B6E" w:rsidRPr="006F06DE" w:rsidRDefault="00644B6E" w:rsidP="00644B6E">
      <w:pPr>
        <w:tabs>
          <w:tab w:val="left" w:pos="0"/>
        </w:tabs>
        <w:ind w:firstLine="720"/>
        <w:jc w:val="center"/>
        <w:rPr>
          <w:b/>
          <w:color w:val="000000"/>
          <w:sz w:val="22"/>
          <w:szCs w:val="22"/>
        </w:rPr>
      </w:pPr>
      <w:r w:rsidRPr="006F06DE">
        <w:rPr>
          <w:b/>
          <w:color w:val="000000"/>
          <w:sz w:val="22"/>
          <w:szCs w:val="22"/>
        </w:rPr>
        <w:t>4. Порядок сдачи и приемки выполненных работ</w:t>
      </w:r>
    </w:p>
    <w:p w:rsidR="00644B6E" w:rsidRPr="006F06DE" w:rsidRDefault="00644B6E" w:rsidP="00644B6E">
      <w:pPr>
        <w:pStyle w:val="a3"/>
        <w:tabs>
          <w:tab w:val="left" w:pos="0"/>
        </w:tabs>
        <w:spacing w:after="0"/>
        <w:ind w:left="0"/>
        <w:rPr>
          <w:sz w:val="22"/>
          <w:szCs w:val="22"/>
        </w:rPr>
      </w:pPr>
      <w:r w:rsidRPr="006F06DE">
        <w:rPr>
          <w:sz w:val="22"/>
          <w:szCs w:val="22"/>
        </w:rPr>
        <w:tab/>
        <w:t>4.1. После завершения работ  Подрядчик составляет акт приема-передачи выполненных работ и передает его Заказчику на подпись. К акту прилагается один экземпляр графических материалов.</w:t>
      </w:r>
    </w:p>
    <w:p w:rsidR="00644B6E" w:rsidRPr="006F06DE" w:rsidRDefault="00644B6E" w:rsidP="00644B6E">
      <w:pPr>
        <w:pStyle w:val="a3"/>
        <w:tabs>
          <w:tab w:val="left" w:pos="0"/>
        </w:tabs>
        <w:spacing w:after="0"/>
        <w:ind w:left="0"/>
        <w:rPr>
          <w:sz w:val="22"/>
          <w:szCs w:val="22"/>
        </w:rPr>
      </w:pPr>
      <w:r w:rsidRPr="006F06DE">
        <w:rPr>
          <w:sz w:val="22"/>
          <w:szCs w:val="22"/>
        </w:rPr>
        <w:tab/>
        <w:t xml:space="preserve">4.2. Заказчик обязан подписать Акт приема-передачи выполненных работ в течение 3 рабочих дней с момента получения документации, указанной в п. 4.1. настоящего контракта, либо заявить в тот же срок мотивированный отказ от его подписания и возвратить всю полученную </w:t>
      </w:r>
      <w:r w:rsidRPr="006F06DE">
        <w:rPr>
          <w:sz w:val="22"/>
          <w:szCs w:val="22"/>
        </w:rPr>
        <w:lastRenderedPageBreak/>
        <w:t>документацию. В случае не совершения Заказчиком данных действий работа считается принятой и подлежит оплате в порядке, установленном контрактом.</w:t>
      </w:r>
    </w:p>
    <w:p w:rsidR="00644B6E" w:rsidRPr="006F06DE" w:rsidRDefault="00644B6E" w:rsidP="00644B6E">
      <w:pPr>
        <w:pStyle w:val="a3"/>
        <w:tabs>
          <w:tab w:val="left" w:pos="0"/>
        </w:tabs>
        <w:spacing w:after="0"/>
        <w:ind w:left="0"/>
        <w:rPr>
          <w:sz w:val="22"/>
          <w:szCs w:val="22"/>
        </w:rPr>
      </w:pPr>
      <w:r w:rsidRPr="006F06DE">
        <w:rPr>
          <w:sz w:val="22"/>
          <w:szCs w:val="22"/>
        </w:rPr>
        <w:tab/>
        <w:t>4.3. После подписания сторонами акта приема-передачи выполненных работ, Подрядчик передает  Заказчику графические материалы в числе 2-х экземпляров и "съемный носитель" с графическими материалами в формате «*.</w:t>
      </w:r>
      <w:proofErr w:type="spellStart"/>
      <w:r w:rsidRPr="006F06DE">
        <w:rPr>
          <w:sz w:val="22"/>
          <w:szCs w:val="22"/>
          <w:lang w:val="en-US"/>
        </w:rPr>
        <w:t>pdf</w:t>
      </w:r>
      <w:proofErr w:type="spellEnd"/>
      <w:r w:rsidRPr="006F06DE">
        <w:rPr>
          <w:sz w:val="22"/>
          <w:szCs w:val="22"/>
        </w:rPr>
        <w:t>» и консультирует выбранное Заказчиком лицо в течение последующего месяца дистанционно.</w:t>
      </w:r>
    </w:p>
    <w:p w:rsidR="00644B6E" w:rsidRPr="006F06DE" w:rsidRDefault="00644B6E" w:rsidP="00644B6E">
      <w:pPr>
        <w:pStyle w:val="a3"/>
        <w:tabs>
          <w:tab w:val="left" w:pos="0"/>
        </w:tabs>
        <w:spacing w:after="0"/>
        <w:ind w:left="0"/>
        <w:rPr>
          <w:sz w:val="22"/>
          <w:szCs w:val="22"/>
        </w:rPr>
      </w:pPr>
      <w:r w:rsidRPr="006F06DE">
        <w:rPr>
          <w:sz w:val="22"/>
          <w:szCs w:val="22"/>
        </w:rPr>
        <w:tab/>
        <w:t xml:space="preserve">4.4.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её, поставив об этом в известность Заказчика. В этом случае Стороны обязаны рассмотреть вопрос о целесообразности продолжения работ, а </w:t>
      </w:r>
      <w:r w:rsidRPr="006F06DE">
        <w:rPr>
          <w:bCs/>
          <w:sz w:val="22"/>
          <w:szCs w:val="22"/>
        </w:rPr>
        <w:t>Заказчик</w:t>
      </w:r>
      <w:r w:rsidRPr="006F06DE">
        <w:rPr>
          <w:sz w:val="22"/>
          <w:szCs w:val="22"/>
        </w:rPr>
        <w:t xml:space="preserve"> обязан </w:t>
      </w:r>
      <w:proofErr w:type="gramStart"/>
      <w:r w:rsidRPr="006F06DE">
        <w:rPr>
          <w:sz w:val="22"/>
          <w:szCs w:val="22"/>
        </w:rPr>
        <w:t>оплатить стоимость фактически</w:t>
      </w:r>
      <w:proofErr w:type="gramEnd"/>
      <w:r w:rsidRPr="006F06DE">
        <w:rPr>
          <w:sz w:val="22"/>
          <w:szCs w:val="22"/>
        </w:rPr>
        <w:t xml:space="preserve"> выполненных работ в порядке, предусмотренном п. 2.3., 4.1., 4.2. настоящего контракта.</w:t>
      </w:r>
    </w:p>
    <w:p w:rsidR="00644B6E" w:rsidRPr="006F06DE" w:rsidRDefault="00644B6E" w:rsidP="00644B6E">
      <w:pPr>
        <w:pStyle w:val="a3"/>
        <w:tabs>
          <w:tab w:val="left" w:pos="0"/>
        </w:tabs>
        <w:ind w:firstLine="720"/>
        <w:rPr>
          <w:b/>
          <w:sz w:val="22"/>
          <w:szCs w:val="22"/>
        </w:rPr>
      </w:pPr>
    </w:p>
    <w:p w:rsidR="00644B6E" w:rsidRPr="006F06DE" w:rsidRDefault="00644B6E" w:rsidP="00644B6E">
      <w:pPr>
        <w:pStyle w:val="a3"/>
        <w:tabs>
          <w:tab w:val="left" w:pos="0"/>
        </w:tabs>
        <w:jc w:val="center"/>
        <w:rPr>
          <w:b/>
          <w:sz w:val="22"/>
          <w:szCs w:val="22"/>
        </w:rPr>
      </w:pPr>
      <w:r w:rsidRPr="006F06DE">
        <w:rPr>
          <w:b/>
          <w:sz w:val="22"/>
          <w:szCs w:val="22"/>
        </w:rPr>
        <w:t>5. Права и обязанности сторон.</w:t>
      </w:r>
    </w:p>
    <w:p w:rsidR="00644B6E" w:rsidRPr="006F06DE" w:rsidRDefault="00644B6E" w:rsidP="00644B6E">
      <w:pPr>
        <w:tabs>
          <w:tab w:val="left" w:pos="0"/>
        </w:tabs>
        <w:jc w:val="both"/>
        <w:rPr>
          <w:color w:val="000000"/>
          <w:sz w:val="22"/>
          <w:szCs w:val="22"/>
        </w:rPr>
      </w:pPr>
      <w:r w:rsidRPr="006F06DE">
        <w:rPr>
          <w:color w:val="000000"/>
          <w:sz w:val="22"/>
          <w:szCs w:val="22"/>
        </w:rPr>
        <w:tab/>
        <w:t>5.1. Заказчик обязуется:</w:t>
      </w:r>
    </w:p>
    <w:p w:rsidR="00644B6E" w:rsidRPr="006F06DE" w:rsidRDefault="00644B6E" w:rsidP="00644B6E">
      <w:pPr>
        <w:tabs>
          <w:tab w:val="left" w:pos="0"/>
        </w:tabs>
        <w:jc w:val="both"/>
        <w:rPr>
          <w:color w:val="000000"/>
          <w:sz w:val="22"/>
          <w:szCs w:val="22"/>
        </w:rPr>
      </w:pPr>
      <w:r w:rsidRPr="006F06DE">
        <w:rPr>
          <w:color w:val="000000"/>
          <w:sz w:val="22"/>
          <w:szCs w:val="22"/>
        </w:rPr>
        <w:tab/>
        <w:t>5.1.1. Своевременно передать Подрядчику  исходные данные для проектирования.</w:t>
      </w:r>
    </w:p>
    <w:p w:rsidR="00644B6E" w:rsidRPr="006F06DE" w:rsidRDefault="00644B6E" w:rsidP="00644B6E">
      <w:pPr>
        <w:tabs>
          <w:tab w:val="left" w:pos="0"/>
        </w:tabs>
        <w:jc w:val="both"/>
        <w:rPr>
          <w:color w:val="000000"/>
          <w:sz w:val="22"/>
          <w:szCs w:val="22"/>
        </w:rPr>
      </w:pPr>
      <w:r w:rsidRPr="006F06DE">
        <w:rPr>
          <w:color w:val="000000"/>
          <w:sz w:val="22"/>
          <w:szCs w:val="22"/>
        </w:rPr>
        <w:tab/>
        <w:t>5.1.2. Произвести оплату выполняемых в соответствии с настоящим контрактом  работ.</w:t>
      </w:r>
    </w:p>
    <w:p w:rsidR="00644B6E" w:rsidRPr="006F06DE" w:rsidRDefault="00644B6E" w:rsidP="00644B6E">
      <w:pPr>
        <w:tabs>
          <w:tab w:val="left" w:pos="0"/>
        </w:tabs>
        <w:jc w:val="both"/>
        <w:rPr>
          <w:color w:val="000000"/>
          <w:sz w:val="22"/>
          <w:szCs w:val="22"/>
        </w:rPr>
      </w:pPr>
      <w:r w:rsidRPr="006F06DE">
        <w:rPr>
          <w:color w:val="000000"/>
          <w:sz w:val="22"/>
          <w:szCs w:val="22"/>
        </w:rPr>
        <w:tab/>
        <w:t>5.1.3. Своевременно производить согласования, принимать решения по возникшим в ходе выполнения работ вопросам и предоставлять дополнительную информацию об объекте проектирования.</w:t>
      </w:r>
    </w:p>
    <w:p w:rsidR="00644B6E" w:rsidRPr="006F06DE" w:rsidRDefault="00644B6E" w:rsidP="00644B6E">
      <w:pPr>
        <w:tabs>
          <w:tab w:val="left" w:pos="0"/>
        </w:tabs>
        <w:jc w:val="both"/>
        <w:rPr>
          <w:color w:val="000000"/>
          <w:sz w:val="22"/>
          <w:szCs w:val="22"/>
        </w:rPr>
      </w:pPr>
      <w:r w:rsidRPr="006F06DE">
        <w:rPr>
          <w:color w:val="000000"/>
          <w:sz w:val="22"/>
          <w:szCs w:val="22"/>
        </w:rPr>
        <w:tab/>
        <w:t xml:space="preserve">5.2. Заказчик в праве осуществлять </w:t>
      </w:r>
      <w:proofErr w:type="gramStart"/>
      <w:r w:rsidRPr="006F06DE">
        <w:rPr>
          <w:color w:val="000000"/>
          <w:sz w:val="22"/>
          <w:szCs w:val="22"/>
        </w:rPr>
        <w:t>контроль за</w:t>
      </w:r>
      <w:proofErr w:type="gramEnd"/>
      <w:r w:rsidRPr="006F06DE">
        <w:rPr>
          <w:color w:val="000000"/>
          <w:sz w:val="22"/>
          <w:szCs w:val="22"/>
        </w:rPr>
        <w:t xml:space="preserve">  выполнением работы по настоящему контракту.</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5.3. Подрядчик обязуется:</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5.3.1. Своевременно и должным образом  выполнять принятые на себя обязательства, в соответствии с условиями настоящего контракта.</w:t>
      </w:r>
    </w:p>
    <w:p w:rsidR="00644B6E" w:rsidRPr="006F06DE" w:rsidRDefault="00644B6E" w:rsidP="00644B6E">
      <w:pPr>
        <w:tabs>
          <w:tab w:val="left" w:pos="0"/>
        </w:tabs>
        <w:ind w:firstLine="720"/>
        <w:jc w:val="both"/>
        <w:rPr>
          <w:color w:val="000000"/>
          <w:sz w:val="22"/>
          <w:szCs w:val="22"/>
        </w:rPr>
      </w:pPr>
      <w:r w:rsidRPr="006F06DE">
        <w:rPr>
          <w:sz w:val="22"/>
          <w:szCs w:val="22"/>
        </w:rPr>
        <w:t>Выполнить своими силами и средствами Работы в объемах и сроки, предусмотренные  настоящим Контрактом и своевременно сдать работы Заказчику. Выполнение работ должно соответствовать нормативным актам, регламентирующим производство соответствующих работ.</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5.3.2. Не вносить без предварительного согласования в письменной форме с Заказчиком дополнений и изменений в разрабатываемую проектную документацию, если они влияют на стоимость и сроки по настоящему контракту.</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5.3.3. Участвовать  в проводимых Заказчиком согласованиях готовой проектной документации.</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5.3.4. В минимально короткий срок и за свой счет устранять выявленные недоделки, замечания по полноте и качеству, разработанной  в соответствии с настоящим контрактом проектной документации.</w:t>
      </w:r>
    </w:p>
    <w:p w:rsidR="00644B6E" w:rsidRPr="006F06DE" w:rsidRDefault="00644B6E" w:rsidP="00644B6E">
      <w:pPr>
        <w:tabs>
          <w:tab w:val="left" w:pos="0"/>
        </w:tabs>
        <w:ind w:firstLine="720"/>
        <w:jc w:val="both"/>
        <w:rPr>
          <w:color w:val="000000"/>
          <w:sz w:val="22"/>
          <w:szCs w:val="22"/>
        </w:rPr>
      </w:pPr>
    </w:p>
    <w:p w:rsidR="006F06DE" w:rsidRPr="006F06DE" w:rsidRDefault="006F06DE" w:rsidP="00644B6E">
      <w:pPr>
        <w:tabs>
          <w:tab w:val="left" w:pos="0"/>
        </w:tabs>
        <w:ind w:firstLine="720"/>
        <w:jc w:val="center"/>
        <w:rPr>
          <w:b/>
          <w:color w:val="000000"/>
          <w:sz w:val="22"/>
          <w:szCs w:val="22"/>
          <w:lang w:val="en-US"/>
        </w:rPr>
      </w:pPr>
    </w:p>
    <w:p w:rsidR="00644B6E" w:rsidRPr="006F06DE" w:rsidRDefault="00644B6E" w:rsidP="00644B6E">
      <w:pPr>
        <w:tabs>
          <w:tab w:val="left" w:pos="0"/>
        </w:tabs>
        <w:ind w:firstLine="720"/>
        <w:jc w:val="center"/>
        <w:rPr>
          <w:b/>
          <w:color w:val="000000"/>
          <w:sz w:val="22"/>
          <w:szCs w:val="22"/>
        </w:rPr>
      </w:pPr>
      <w:r w:rsidRPr="006F06DE">
        <w:rPr>
          <w:b/>
          <w:color w:val="000000"/>
          <w:sz w:val="22"/>
          <w:szCs w:val="22"/>
        </w:rPr>
        <w:t>6. Ответственность сторон</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6.1. За  невыполнение или ненадлежащее выполнение обязанностей по настоящему контракту Стороны несут ответственность, в соответствии с действующим законодательством РФ.</w:t>
      </w:r>
    </w:p>
    <w:p w:rsidR="00644B6E" w:rsidRPr="006F06DE" w:rsidRDefault="00644B6E" w:rsidP="00644B6E">
      <w:pPr>
        <w:widowControl w:val="0"/>
        <w:tabs>
          <w:tab w:val="left" w:pos="0"/>
        </w:tabs>
        <w:autoSpaceDE w:val="0"/>
        <w:autoSpaceDN w:val="0"/>
        <w:adjustRightInd w:val="0"/>
        <w:ind w:firstLine="720"/>
        <w:jc w:val="both"/>
        <w:rPr>
          <w:sz w:val="22"/>
          <w:szCs w:val="22"/>
        </w:rPr>
      </w:pPr>
      <w:r w:rsidRPr="006F06DE">
        <w:rPr>
          <w:color w:val="000000"/>
          <w:sz w:val="22"/>
          <w:szCs w:val="22"/>
        </w:rPr>
        <w:t xml:space="preserve">6.2. </w:t>
      </w:r>
      <w:r w:rsidRPr="006F06DE">
        <w:rPr>
          <w:sz w:val="22"/>
          <w:szCs w:val="22"/>
        </w:rPr>
        <w:t xml:space="preserve"> В случае просрочки исполнения Заказчиком обязательств, предусмотренных настоящим контрактом,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w:t>
      </w:r>
      <w:hyperlink r:id="rId6" w:history="1">
        <w:r w:rsidRPr="006F06DE">
          <w:rPr>
            <w:sz w:val="22"/>
            <w:szCs w:val="22"/>
          </w:rPr>
          <w:t>ставки рефинансирования</w:t>
        </w:r>
      </w:hyperlink>
      <w:r w:rsidRPr="006F06DE">
        <w:rPr>
          <w:sz w:val="22"/>
          <w:szCs w:val="22"/>
        </w:rPr>
        <w:t xml:space="preserve">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644B6E" w:rsidRPr="006F06DE" w:rsidRDefault="00644B6E" w:rsidP="00644B6E">
      <w:pPr>
        <w:widowControl w:val="0"/>
        <w:tabs>
          <w:tab w:val="left" w:pos="0"/>
        </w:tabs>
        <w:autoSpaceDE w:val="0"/>
        <w:autoSpaceDN w:val="0"/>
        <w:adjustRightInd w:val="0"/>
        <w:ind w:firstLine="720"/>
        <w:jc w:val="both"/>
        <w:rPr>
          <w:sz w:val="22"/>
          <w:szCs w:val="22"/>
        </w:rPr>
      </w:pPr>
      <w:r w:rsidRPr="006F06DE">
        <w:rPr>
          <w:color w:val="000000"/>
          <w:sz w:val="22"/>
          <w:szCs w:val="22"/>
        </w:rPr>
        <w:t xml:space="preserve">6.3. </w:t>
      </w:r>
      <w:r w:rsidRPr="006F06DE">
        <w:rPr>
          <w:sz w:val="22"/>
          <w:szCs w:val="22"/>
        </w:rPr>
        <w:t xml:space="preserve">В случае просрочки исполнения Подрядчиком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w:t>
      </w:r>
      <w:r w:rsidRPr="006F06DE">
        <w:rPr>
          <w:sz w:val="22"/>
          <w:szCs w:val="22"/>
        </w:rPr>
        <w:lastRenderedPageBreak/>
        <w:t>устанавливается настоящим контрактом в размере одной трехсотой 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644B6E" w:rsidRPr="006F06DE" w:rsidRDefault="00644B6E" w:rsidP="00644B6E">
      <w:pPr>
        <w:tabs>
          <w:tab w:val="left" w:pos="0"/>
        </w:tabs>
        <w:ind w:firstLine="720"/>
        <w:jc w:val="center"/>
        <w:rPr>
          <w:b/>
          <w:color w:val="000000"/>
          <w:sz w:val="22"/>
          <w:szCs w:val="22"/>
        </w:rPr>
      </w:pPr>
    </w:p>
    <w:p w:rsidR="00644B6E" w:rsidRPr="006F06DE" w:rsidRDefault="00644B6E" w:rsidP="00644B6E">
      <w:pPr>
        <w:tabs>
          <w:tab w:val="left" w:pos="0"/>
        </w:tabs>
        <w:ind w:firstLine="720"/>
        <w:jc w:val="center"/>
        <w:rPr>
          <w:b/>
          <w:color w:val="000000"/>
          <w:sz w:val="22"/>
          <w:szCs w:val="22"/>
        </w:rPr>
      </w:pPr>
      <w:r w:rsidRPr="006F06DE">
        <w:rPr>
          <w:b/>
          <w:color w:val="000000"/>
          <w:sz w:val="22"/>
          <w:szCs w:val="22"/>
        </w:rPr>
        <w:t>7. Прочие условия.</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7.1. В случае  наступления форс-мажорных обстоятель</w:t>
      </w:r>
      <w:proofErr w:type="gramStart"/>
      <w:r w:rsidRPr="006F06DE">
        <w:rPr>
          <w:color w:val="000000"/>
          <w:sz w:val="22"/>
          <w:szCs w:val="22"/>
        </w:rPr>
        <w:t>ств Ст</w:t>
      </w:r>
      <w:proofErr w:type="gramEnd"/>
      <w:r w:rsidRPr="006F06DE">
        <w:rPr>
          <w:color w:val="000000"/>
          <w:sz w:val="22"/>
          <w:szCs w:val="22"/>
        </w:rPr>
        <w:t>ороны не несут ответственности  за невыполнение обязательств по настоящему контракту.</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7.2.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контракту. Требование конфиденциальности не распространяется на требование по запросу уполномоченных организаций, в случаях предусмотренных законом.</w:t>
      </w:r>
    </w:p>
    <w:p w:rsidR="00644B6E" w:rsidRPr="006F06DE" w:rsidRDefault="00644B6E" w:rsidP="00644B6E">
      <w:pPr>
        <w:jc w:val="both"/>
        <w:rPr>
          <w:sz w:val="22"/>
          <w:szCs w:val="22"/>
        </w:rPr>
      </w:pPr>
      <w:r w:rsidRPr="006F06DE">
        <w:rPr>
          <w:sz w:val="22"/>
          <w:szCs w:val="22"/>
        </w:rPr>
        <w:t xml:space="preserve">            7.3.</w:t>
      </w:r>
      <w:r w:rsidR="006F06DE" w:rsidRPr="006F06DE">
        <w:rPr>
          <w:sz w:val="22"/>
          <w:szCs w:val="22"/>
        </w:rPr>
        <w:t xml:space="preserve"> </w:t>
      </w:r>
      <w:r w:rsidRPr="006F06DE">
        <w:rPr>
          <w:sz w:val="22"/>
          <w:szCs w:val="22"/>
        </w:rPr>
        <w:t xml:space="preserve">Настоящий </w:t>
      </w:r>
      <w:proofErr w:type="gramStart"/>
      <w:r w:rsidRPr="006F06DE">
        <w:rPr>
          <w:sz w:val="22"/>
          <w:szCs w:val="22"/>
        </w:rPr>
        <w:t>контракт</w:t>
      </w:r>
      <w:proofErr w:type="gramEnd"/>
      <w:r w:rsidRPr="006F06DE">
        <w:rPr>
          <w:sz w:val="22"/>
          <w:szCs w:val="22"/>
        </w:rPr>
        <w:t xml:space="preserve"> может быть расторгнут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w:t>
      </w:r>
    </w:p>
    <w:p w:rsidR="00644B6E" w:rsidRPr="006F06DE" w:rsidRDefault="00644B6E" w:rsidP="00644B6E">
      <w:pPr>
        <w:jc w:val="both"/>
        <w:rPr>
          <w:sz w:val="22"/>
          <w:szCs w:val="22"/>
        </w:rPr>
      </w:pPr>
      <w:r w:rsidRPr="006F06DE">
        <w:rPr>
          <w:sz w:val="22"/>
          <w:szCs w:val="22"/>
        </w:rPr>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644B6E" w:rsidRPr="006F06DE" w:rsidRDefault="00644B6E" w:rsidP="00644B6E">
      <w:pPr>
        <w:jc w:val="both"/>
        <w:rPr>
          <w:sz w:val="22"/>
          <w:szCs w:val="22"/>
        </w:rPr>
      </w:pPr>
      <w:r w:rsidRPr="006F06DE">
        <w:rPr>
          <w:sz w:val="22"/>
          <w:szCs w:val="22"/>
        </w:rPr>
        <w:t xml:space="preserve">В случае изменения у </w:t>
      </w:r>
      <w:proofErr w:type="gramStart"/>
      <w:r w:rsidRPr="006F06DE">
        <w:rPr>
          <w:sz w:val="22"/>
          <w:szCs w:val="22"/>
        </w:rPr>
        <w:t>какой-либо</w:t>
      </w:r>
      <w:proofErr w:type="gramEnd"/>
      <w:r w:rsidRPr="006F06DE">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7.4. Вопросы, неурегулированные настоящим контрактом, регламентируются нормами действующего законодательства РФ.</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7.5. Споры по настоящему контракту подлежат рассмотрению в арбитражном суде Ивановской области.</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 xml:space="preserve">7.6. Контракт  действует </w:t>
      </w:r>
      <w:proofErr w:type="gramStart"/>
      <w:r w:rsidRPr="006F06DE">
        <w:rPr>
          <w:color w:val="000000"/>
          <w:sz w:val="22"/>
          <w:szCs w:val="22"/>
        </w:rPr>
        <w:t>с даты подписания</w:t>
      </w:r>
      <w:proofErr w:type="gramEnd"/>
      <w:r w:rsidRPr="006F06DE">
        <w:rPr>
          <w:color w:val="000000"/>
          <w:sz w:val="22"/>
          <w:szCs w:val="22"/>
        </w:rPr>
        <w:t xml:space="preserve"> до момента исполнения сторонами обязательств по настоящему контракту.</w:t>
      </w:r>
    </w:p>
    <w:p w:rsidR="00644B6E" w:rsidRPr="006F06DE" w:rsidRDefault="00644B6E" w:rsidP="00644B6E">
      <w:pPr>
        <w:tabs>
          <w:tab w:val="left" w:pos="0"/>
        </w:tabs>
        <w:ind w:firstLine="720"/>
        <w:jc w:val="both"/>
        <w:rPr>
          <w:color w:val="000000"/>
          <w:sz w:val="22"/>
          <w:szCs w:val="22"/>
        </w:rPr>
      </w:pPr>
      <w:r w:rsidRPr="006F06DE">
        <w:rPr>
          <w:color w:val="000000"/>
          <w:sz w:val="22"/>
          <w:szCs w:val="22"/>
        </w:rPr>
        <w:t>7.7. Контракт составлен в 2-х экземплярах, по экземпляру для каждой из сторон контракта,  имеющих одинаковую юридическую силу.</w:t>
      </w:r>
    </w:p>
    <w:p w:rsidR="00644B6E" w:rsidRPr="006F06DE" w:rsidRDefault="00644B6E" w:rsidP="00644B6E">
      <w:pPr>
        <w:tabs>
          <w:tab w:val="left" w:pos="0"/>
        </w:tabs>
        <w:ind w:firstLine="720"/>
        <w:jc w:val="both"/>
        <w:rPr>
          <w:color w:val="000000"/>
          <w:sz w:val="22"/>
          <w:szCs w:val="22"/>
        </w:rPr>
      </w:pPr>
    </w:p>
    <w:p w:rsidR="00644B6E" w:rsidRPr="006F06DE" w:rsidRDefault="00644B6E" w:rsidP="00644B6E">
      <w:pPr>
        <w:tabs>
          <w:tab w:val="left" w:pos="0"/>
          <w:tab w:val="left" w:pos="993"/>
        </w:tabs>
        <w:ind w:firstLine="720"/>
        <w:jc w:val="center"/>
        <w:rPr>
          <w:b/>
          <w:color w:val="000000"/>
          <w:sz w:val="22"/>
          <w:szCs w:val="22"/>
        </w:rPr>
      </w:pPr>
      <w:r w:rsidRPr="006F06DE">
        <w:rPr>
          <w:b/>
          <w:color w:val="000000"/>
          <w:sz w:val="22"/>
          <w:szCs w:val="22"/>
        </w:rPr>
        <w:t>8. Юридические адреса  и реквизиты сторон.</w:t>
      </w:r>
    </w:p>
    <w:p w:rsidR="00644B6E" w:rsidRPr="006F06DE" w:rsidRDefault="00644B6E" w:rsidP="00644B6E">
      <w:pPr>
        <w:tabs>
          <w:tab w:val="left" w:pos="0"/>
          <w:tab w:val="left" w:pos="993"/>
        </w:tabs>
        <w:ind w:firstLine="851"/>
        <w:jc w:val="both"/>
        <w:rPr>
          <w:b/>
          <w:color w:val="000000"/>
          <w:sz w:val="22"/>
          <w:szCs w:val="22"/>
        </w:rPr>
      </w:pPr>
    </w:p>
    <w:tbl>
      <w:tblPr>
        <w:tblW w:w="0" w:type="auto"/>
        <w:tblLook w:val="01E0" w:firstRow="1" w:lastRow="1" w:firstColumn="1" w:lastColumn="1" w:noHBand="0" w:noVBand="0"/>
      </w:tblPr>
      <w:tblGrid>
        <w:gridCol w:w="4843"/>
        <w:gridCol w:w="4728"/>
      </w:tblGrid>
      <w:tr w:rsidR="00644B6E" w:rsidRPr="006F06DE" w:rsidTr="00B02C41">
        <w:tc>
          <w:tcPr>
            <w:tcW w:w="5073" w:type="dxa"/>
            <w:shd w:val="clear" w:color="auto" w:fill="auto"/>
          </w:tcPr>
          <w:p w:rsidR="00644B6E" w:rsidRPr="006F06DE" w:rsidRDefault="00644B6E" w:rsidP="00B02C41">
            <w:pPr>
              <w:tabs>
                <w:tab w:val="left" w:pos="0"/>
              </w:tabs>
              <w:rPr>
                <w:sz w:val="22"/>
                <w:szCs w:val="22"/>
              </w:rPr>
            </w:pPr>
            <w:r w:rsidRPr="006F06DE">
              <w:rPr>
                <w:b/>
                <w:sz w:val="22"/>
                <w:szCs w:val="22"/>
              </w:rPr>
              <w:t xml:space="preserve">Заказчик: </w:t>
            </w:r>
            <w:r w:rsidRPr="006F06DE">
              <w:rPr>
                <w:sz w:val="22"/>
                <w:szCs w:val="22"/>
              </w:rPr>
              <w:t>Администрация города Иванова</w:t>
            </w:r>
          </w:p>
          <w:p w:rsidR="00644B6E" w:rsidRPr="006F06DE" w:rsidRDefault="00644B6E" w:rsidP="00B02C41">
            <w:pPr>
              <w:tabs>
                <w:tab w:val="left" w:pos="0"/>
              </w:tabs>
              <w:rPr>
                <w:sz w:val="22"/>
                <w:szCs w:val="22"/>
              </w:rPr>
            </w:pPr>
            <w:r w:rsidRPr="006F06DE">
              <w:rPr>
                <w:sz w:val="22"/>
                <w:szCs w:val="22"/>
              </w:rPr>
              <w:t>ИНН 3728012487</w:t>
            </w:r>
          </w:p>
          <w:p w:rsidR="00644B6E" w:rsidRPr="006F06DE" w:rsidRDefault="00644B6E" w:rsidP="00B02C41">
            <w:pPr>
              <w:tabs>
                <w:tab w:val="left" w:pos="0"/>
              </w:tabs>
              <w:rPr>
                <w:sz w:val="22"/>
                <w:szCs w:val="22"/>
              </w:rPr>
            </w:pPr>
            <w:proofErr w:type="gramStart"/>
            <w:r w:rsidRPr="006F06DE">
              <w:rPr>
                <w:sz w:val="22"/>
                <w:szCs w:val="22"/>
              </w:rPr>
              <w:t>Р</w:t>
            </w:r>
            <w:proofErr w:type="gramEnd"/>
            <w:r w:rsidRPr="006F06DE">
              <w:rPr>
                <w:sz w:val="22"/>
                <w:szCs w:val="22"/>
              </w:rPr>
              <w:t xml:space="preserve">/с  40204810800000000054 </w:t>
            </w:r>
          </w:p>
          <w:p w:rsidR="00644B6E" w:rsidRPr="006F06DE" w:rsidRDefault="00644B6E" w:rsidP="00B02C41">
            <w:pPr>
              <w:tabs>
                <w:tab w:val="left" w:pos="0"/>
              </w:tabs>
              <w:rPr>
                <w:sz w:val="22"/>
                <w:szCs w:val="22"/>
              </w:rPr>
            </w:pPr>
            <w:r w:rsidRPr="006F06DE">
              <w:rPr>
                <w:sz w:val="22"/>
                <w:szCs w:val="22"/>
              </w:rPr>
              <w:t xml:space="preserve">ГРКЦ ГУ Банка России </w:t>
            </w:r>
          </w:p>
          <w:p w:rsidR="00644B6E" w:rsidRPr="006F06DE" w:rsidRDefault="00644B6E" w:rsidP="00B02C41">
            <w:pPr>
              <w:tabs>
                <w:tab w:val="left" w:pos="0"/>
              </w:tabs>
              <w:rPr>
                <w:sz w:val="22"/>
                <w:szCs w:val="22"/>
              </w:rPr>
            </w:pPr>
            <w:r w:rsidRPr="006F06DE">
              <w:rPr>
                <w:sz w:val="22"/>
                <w:szCs w:val="22"/>
              </w:rPr>
              <w:t>по Ивановской области г. Иваново</w:t>
            </w:r>
          </w:p>
          <w:p w:rsidR="00644B6E" w:rsidRPr="006F06DE" w:rsidRDefault="00644B6E" w:rsidP="00B02C41">
            <w:pPr>
              <w:tabs>
                <w:tab w:val="left" w:pos="0"/>
              </w:tabs>
              <w:rPr>
                <w:sz w:val="22"/>
                <w:szCs w:val="22"/>
              </w:rPr>
            </w:pPr>
            <w:r w:rsidRPr="006F06DE">
              <w:rPr>
                <w:sz w:val="22"/>
                <w:szCs w:val="22"/>
              </w:rPr>
              <w:t>БИК 042406001</w:t>
            </w:r>
          </w:p>
          <w:p w:rsidR="00644B6E" w:rsidRPr="006F06DE" w:rsidRDefault="00644B6E" w:rsidP="00B02C41">
            <w:pPr>
              <w:tabs>
                <w:tab w:val="left" w:pos="0"/>
              </w:tabs>
              <w:rPr>
                <w:sz w:val="22"/>
                <w:szCs w:val="22"/>
              </w:rPr>
            </w:pPr>
            <w:r w:rsidRPr="006F06DE">
              <w:rPr>
                <w:sz w:val="22"/>
                <w:szCs w:val="22"/>
              </w:rPr>
              <w:t>КПП 370201001</w:t>
            </w:r>
          </w:p>
          <w:p w:rsidR="00644B6E" w:rsidRPr="006F06DE" w:rsidRDefault="00644B6E" w:rsidP="00B02C41">
            <w:pPr>
              <w:tabs>
                <w:tab w:val="left" w:pos="0"/>
              </w:tabs>
              <w:rPr>
                <w:sz w:val="22"/>
                <w:szCs w:val="22"/>
              </w:rPr>
            </w:pPr>
            <w:r w:rsidRPr="006F06DE">
              <w:rPr>
                <w:sz w:val="22"/>
                <w:szCs w:val="22"/>
              </w:rPr>
              <w:t>Тел. 594644, факс 594573</w:t>
            </w:r>
          </w:p>
          <w:p w:rsidR="00644B6E" w:rsidRPr="006F06DE" w:rsidRDefault="00644B6E" w:rsidP="00B02C41">
            <w:pPr>
              <w:tabs>
                <w:tab w:val="left" w:pos="0"/>
              </w:tabs>
              <w:rPr>
                <w:sz w:val="22"/>
                <w:szCs w:val="22"/>
              </w:rPr>
            </w:pPr>
            <w:r w:rsidRPr="006F06DE">
              <w:rPr>
                <w:sz w:val="22"/>
                <w:szCs w:val="22"/>
              </w:rPr>
              <w:t xml:space="preserve">153000  г. Иваново </w:t>
            </w:r>
          </w:p>
          <w:p w:rsidR="00644B6E" w:rsidRPr="006F06DE" w:rsidRDefault="00644B6E" w:rsidP="00B02C41">
            <w:pPr>
              <w:tabs>
                <w:tab w:val="left" w:pos="0"/>
              </w:tabs>
              <w:rPr>
                <w:sz w:val="22"/>
                <w:szCs w:val="22"/>
              </w:rPr>
            </w:pPr>
            <w:r w:rsidRPr="006F06DE">
              <w:rPr>
                <w:sz w:val="22"/>
                <w:szCs w:val="22"/>
              </w:rPr>
              <w:t>пл. Революции д. 6</w:t>
            </w:r>
          </w:p>
          <w:p w:rsidR="00644B6E" w:rsidRPr="006F06DE" w:rsidRDefault="00644B6E" w:rsidP="00B02C41">
            <w:pPr>
              <w:tabs>
                <w:tab w:val="left" w:pos="0"/>
                <w:tab w:val="left" w:pos="993"/>
              </w:tabs>
              <w:jc w:val="both"/>
              <w:rPr>
                <w:b/>
                <w:color w:val="000000"/>
                <w:sz w:val="22"/>
                <w:szCs w:val="22"/>
              </w:rPr>
            </w:pPr>
          </w:p>
        </w:tc>
        <w:tc>
          <w:tcPr>
            <w:tcW w:w="5043" w:type="dxa"/>
            <w:shd w:val="clear" w:color="auto" w:fill="auto"/>
          </w:tcPr>
          <w:p w:rsidR="00644B6E" w:rsidRPr="006F06DE" w:rsidRDefault="00644B6E" w:rsidP="00B02C41">
            <w:pPr>
              <w:pStyle w:val="2"/>
              <w:tabs>
                <w:tab w:val="left" w:pos="0"/>
              </w:tabs>
              <w:suppressAutoHyphens/>
              <w:ind w:left="0" w:right="0"/>
              <w:rPr>
                <w:b/>
                <w:sz w:val="22"/>
                <w:szCs w:val="22"/>
              </w:rPr>
            </w:pPr>
            <w:r w:rsidRPr="006F06DE">
              <w:rPr>
                <w:b/>
                <w:sz w:val="22"/>
                <w:szCs w:val="22"/>
              </w:rPr>
              <w:t>Подрядчик:</w:t>
            </w:r>
            <w:r w:rsidRPr="006F06DE">
              <w:rPr>
                <w:sz w:val="22"/>
                <w:szCs w:val="22"/>
              </w:rPr>
              <w:t xml:space="preserve"> </w:t>
            </w:r>
          </w:p>
        </w:tc>
      </w:tr>
    </w:tbl>
    <w:p w:rsidR="00644B6E" w:rsidRPr="006F06DE" w:rsidRDefault="00644B6E" w:rsidP="00644B6E">
      <w:pPr>
        <w:tabs>
          <w:tab w:val="left" w:pos="0"/>
        </w:tabs>
        <w:ind w:firstLine="912"/>
        <w:rPr>
          <w:b/>
          <w:bCs/>
          <w:sz w:val="22"/>
          <w:szCs w:val="22"/>
        </w:rPr>
      </w:pPr>
      <w:r w:rsidRPr="006F06DE">
        <w:rPr>
          <w:b/>
          <w:bCs/>
          <w:sz w:val="22"/>
          <w:szCs w:val="22"/>
        </w:rPr>
        <w:t>9.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00"/>
        <w:gridCol w:w="4771"/>
      </w:tblGrid>
      <w:tr w:rsidR="00644B6E" w:rsidRPr="006F06DE" w:rsidTr="00B02C41">
        <w:tc>
          <w:tcPr>
            <w:tcW w:w="4800" w:type="dxa"/>
            <w:tcBorders>
              <w:top w:val="nil"/>
              <w:left w:val="nil"/>
              <w:bottom w:val="nil"/>
              <w:right w:val="nil"/>
            </w:tcBorders>
          </w:tcPr>
          <w:p w:rsidR="00644B6E" w:rsidRPr="006F06DE" w:rsidRDefault="00644B6E" w:rsidP="00B02C41">
            <w:pPr>
              <w:widowControl w:val="0"/>
              <w:tabs>
                <w:tab w:val="left" w:pos="0"/>
              </w:tabs>
              <w:autoSpaceDE w:val="0"/>
              <w:autoSpaceDN w:val="0"/>
              <w:adjustRightInd w:val="0"/>
              <w:ind w:firstLine="900"/>
              <w:jc w:val="both"/>
              <w:rPr>
                <w:sz w:val="22"/>
                <w:szCs w:val="22"/>
              </w:rPr>
            </w:pPr>
            <w:r w:rsidRPr="006F06DE">
              <w:rPr>
                <w:b/>
                <w:sz w:val="22"/>
                <w:szCs w:val="22"/>
              </w:rPr>
              <w:t>Заказчик:</w:t>
            </w:r>
            <w:r w:rsidRPr="006F06DE">
              <w:rPr>
                <w:sz w:val="22"/>
                <w:szCs w:val="22"/>
              </w:rPr>
              <w:t xml:space="preserve">  </w:t>
            </w:r>
          </w:p>
          <w:p w:rsidR="00644B6E" w:rsidRPr="006F06DE" w:rsidRDefault="00644B6E" w:rsidP="00B02C41">
            <w:pPr>
              <w:tabs>
                <w:tab w:val="left" w:pos="0"/>
              </w:tabs>
              <w:rPr>
                <w:sz w:val="22"/>
                <w:szCs w:val="22"/>
              </w:rPr>
            </w:pPr>
            <w:r w:rsidRPr="006F06DE">
              <w:rPr>
                <w:sz w:val="22"/>
                <w:szCs w:val="22"/>
              </w:rPr>
              <w:t>Администрация города Иванова</w:t>
            </w:r>
          </w:p>
          <w:p w:rsidR="00644B6E" w:rsidRPr="006F06DE" w:rsidRDefault="00644B6E" w:rsidP="00B02C41">
            <w:pPr>
              <w:tabs>
                <w:tab w:val="left" w:pos="0"/>
              </w:tabs>
              <w:rPr>
                <w:sz w:val="22"/>
                <w:szCs w:val="22"/>
              </w:rPr>
            </w:pPr>
          </w:p>
          <w:p w:rsidR="00644B6E" w:rsidRPr="006F06DE" w:rsidRDefault="00644B6E" w:rsidP="00B02C41">
            <w:pPr>
              <w:tabs>
                <w:tab w:val="left" w:pos="0"/>
              </w:tabs>
              <w:ind w:firstLine="900"/>
              <w:jc w:val="both"/>
              <w:rPr>
                <w:sz w:val="22"/>
                <w:szCs w:val="22"/>
              </w:rPr>
            </w:pPr>
          </w:p>
          <w:p w:rsidR="00644B6E" w:rsidRPr="006F06DE" w:rsidRDefault="00644B6E" w:rsidP="00B02C41">
            <w:pPr>
              <w:tabs>
                <w:tab w:val="left" w:pos="0"/>
              </w:tabs>
              <w:jc w:val="both"/>
              <w:rPr>
                <w:sz w:val="22"/>
                <w:szCs w:val="22"/>
              </w:rPr>
            </w:pPr>
            <w:r w:rsidRPr="006F06DE">
              <w:rPr>
                <w:sz w:val="22"/>
                <w:szCs w:val="22"/>
              </w:rPr>
              <w:t xml:space="preserve">  ______________________   ФИО</w:t>
            </w:r>
          </w:p>
          <w:p w:rsidR="00644B6E" w:rsidRPr="006F06DE" w:rsidRDefault="00644B6E" w:rsidP="00B02C41">
            <w:pPr>
              <w:tabs>
                <w:tab w:val="left" w:pos="0"/>
              </w:tabs>
              <w:jc w:val="both"/>
              <w:rPr>
                <w:sz w:val="22"/>
                <w:szCs w:val="22"/>
              </w:rPr>
            </w:pPr>
            <w:r w:rsidRPr="006F06DE">
              <w:rPr>
                <w:sz w:val="22"/>
                <w:szCs w:val="22"/>
              </w:rPr>
              <w:t xml:space="preserve">     (подпись)</w:t>
            </w:r>
          </w:p>
          <w:p w:rsidR="00644B6E" w:rsidRPr="006F06DE" w:rsidRDefault="00644B6E" w:rsidP="00B02C41">
            <w:pPr>
              <w:tabs>
                <w:tab w:val="left" w:pos="0"/>
              </w:tabs>
              <w:rPr>
                <w:sz w:val="22"/>
                <w:szCs w:val="22"/>
              </w:rPr>
            </w:pPr>
          </w:p>
          <w:p w:rsidR="00644B6E" w:rsidRPr="006F06DE" w:rsidRDefault="00644B6E" w:rsidP="00B02C41">
            <w:pPr>
              <w:tabs>
                <w:tab w:val="left" w:pos="0"/>
              </w:tabs>
              <w:rPr>
                <w:sz w:val="22"/>
                <w:szCs w:val="22"/>
              </w:rPr>
            </w:pPr>
            <w:r w:rsidRPr="006F06DE">
              <w:rPr>
                <w:sz w:val="22"/>
                <w:szCs w:val="22"/>
              </w:rPr>
              <w:t xml:space="preserve">      М.П.            </w:t>
            </w:r>
          </w:p>
        </w:tc>
        <w:tc>
          <w:tcPr>
            <w:tcW w:w="4771" w:type="dxa"/>
            <w:tcBorders>
              <w:top w:val="nil"/>
              <w:left w:val="nil"/>
              <w:bottom w:val="nil"/>
              <w:right w:val="nil"/>
            </w:tcBorders>
          </w:tcPr>
          <w:p w:rsidR="00644B6E" w:rsidRPr="006F06DE" w:rsidRDefault="00644B6E" w:rsidP="00B02C41">
            <w:pPr>
              <w:tabs>
                <w:tab w:val="left" w:pos="0"/>
              </w:tabs>
              <w:rPr>
                <w:b/>
                <w:sz w:val="22"/>
                <w:szCs w:val="22"/>
              </w:rPr>
            </w:pPr>
            <w:r w:rsidRPr="006F06DE">
              <w:rPr>
                <w:b/>
                <w:sz w:val="22"/>
                <w:szCs w:val="22"/>
              </w:rPr>
              <w:t>Исполнитель:</w:t>
            </w:r>
          </w:p>
          <w:p w:rsidR="00644B6E" w:rsidRPr="006F06DE" w:rsidRDefault="00644B6E" w:rsidP="00B02C41">
            <w:pPr>
              <w:tabs>
                <w:tab w:val="left" w:pos="0"/>
              </w:tabs>
              <w:rPr>
                <w:sz w:val="22"/>
                <w:szCs w:val="22"/>
              </w:rPr>
            </w:pPr>
          </w:p>
          <w:p w:rsidR="00644B6E" w:rsidRPr="006F06DE" w:rsidRDefault="00644B6E" w:rsidP="00B02C41">
            <w:pPr>
              <w:tabs>
                <w:tab w:val="left" w:pos="0"/>
              </w:tabs>
              <w:rPr>
                <w:sz w:val="22"/>
                <w:szCs w:val="22"/>
              </w:rPr>
            </w:pPr>
          </w:p>
          <w:p w:rsidR="00644B6E" w:rsidRPr="006F06DE" w:rsidRDefault="00644B6E" w:rsidP="00B02C41">
            <w:pPr>
              <w:tabs>
                <w:tab w:val="left" w:pos="0"/>
              </w:tabs>
              <w:rPr>
                <w:sz w:val="22"/>
                <w:szCs w:val="22"/>
              </w:rPr>
            </w:pPr>
          </w:p>
          <w:p w:rsidR="00644B6E" w:rsidRPr="006F06DE" w:rsidRDefault="00644B6E" w:rsidP="00B02C41">
            <w:pPr>
              <w:tabs>
                <w:tab w:val="left" w:pos="0"/>
              </w:tabs>
              <w:rPr>
                <w:sz w:val="22"/>
                <w:szCs w:val="22"/>
              </w:rPr>
            </w:pPr>
            <w:r w:rsidRPr="006F06DE">
              <w:rPr>
                <w:sz w:val="22"/>
                <w:szCs w:val="22"/>
              </w:rPr>
              <w:t xml:space="preserve">            _________________   ФИО                      </w:t>
            </w:r>
          </w:p>
          <w:p w:rsidR="00644B6E" w:rsidRPr="006F06DE" w:rsidRDefault="00644B6E" w:rsidP="00B02C41">
            <w:pPr>
              <w:tabs>
                <w:tab w:val="left" w:pos="0"/>
              </w:tabs>
              <w:rPr>
                <w:sz w:val="22"/>
                <w:szCs w:val="22"/>
              </w:rPr>
            </w:pPr>
            <w:r w:rsidRPr="006F06DE">
              <w:rPr>
                <w:sz w:val="22"/>
                <w:szCs w:val="22"/>
              </w:rPr>
              <w:t xml:space="preserve">               (подпись)</w:t>
            </w:r>
          </w:p>
          <w:p w:rsidR="00644B6E" w:rsidRPr="006F06DE" w:rsidRDefault="00644B6E" w:rsidP="00B02C41">
            <w:pPr>
              <w:tabs>
                <w:tab w:val="left" w:pos="0"/>
              </w:tabs>
              <w:rPr>
                <w:sz w:val="22"/>
                <w:szCs w:val="22"/>
              </w:rPr>
            </w:pPr>
            <w:r w:rsidRPr="006F06DE">
              <w:rPr>
                <w:sz w:val="22"/>
                <w:szCs w:val="22"/>
              </w:rPr>
              <w:t xml:space="preserve">              </w:t>
            </w:r>
          </w:p>
          <w:p w:rsidR="00644B6E" w:rsidRPr="006F06DE" w:rsidRDefault="00644B6E" w:rsidP="00B02C41">
            <w:pPr>
              <w:tabs>
                <w:tab w:val="left" w:pos="0"/>
              </w:tabs>
              <w:rPr>
                <w:sz w:val="22"/>
                <w:szCs w:val="22"/>
              </w:rPr>
            </w:pPr>
            <w:r w:rsidRPr="006F06DE">
              <w:rPr>
                <w:sz w:val="22"/>
                <w:szCs w:val="22"/>
              </w:rPr>
              <w:t xml:space="preserve">                 М.П.   </w:t>
            </w:r>
          </w:p>
          <w:p w:rsidR="00644B6E" w:rsidRPr="006F06DE" w:rsidRDefault="00644B6E" w:rsidP="00B02C41">
            <w:pPr>
              <w:tabs>
                <w:tab w:val="left" w:pos="0"/>
              </w:tabs>
              <w:rPr>
                <w:sz w:val="22"/>
                <w:szCs w:val="22"/>
              </w:rPr>
            </w:pPr>
          </w:p>
          <w:p w:rsidR="00644B6E" w:rsidRPr="006F06DE" w:rsidRDefault="00644B6E" w:rsidP="00B02C41">
            <w:pPr>
              <w:tabs>
                <w:tab w:val="left" w:pos="0"/>
              </w:tabs>
              <w:rPr>
                <w:sz w:val="22"/>
                <w:szCs w:val="22"/>
              </w:rPr>
            </w:pPr>
          </w:p>
        </w:tc>
      </w:tr>
    </w:tbl>
    <w:p w:rsidR="007B47E8" w:rsidRDefault="007B47E8" w:rsidP="00644B6E">
      <w:pPr>
        <w:tabs>
          <w:tab w:val="left" w:pos="0"/>
        </w:tabs>
        <w:jc w:val="right"/>
        <w:rPr>
          <w:bCs/>
          <w:iCs/>
          <w:sz w:val="22"/>
          <w:szCs w:val="22"/>
          <w:lang w:val="en-US"/>
        </w:rPr>
      </w:pPr>
    </w:p>
    <w:p w:rsidR="007B47E8" w:rsidRDefault="007B47E8" w:rsidP="00644B6E">
      <w:pPr>
        <w:tabs>
          <w:tab w:val="left" w:pos="0"/>
        </w:tabs>
        <w:jc w:val="right"/>
        <w:rPr>
          <w:bCs/>
          <w:iCs/>
          <w:sz w:val="22"/>
          <w:szCs w:val="22"/>
          <w:lang w:val="en-US"/>
        </w:rPr>
      </w:pPr>
    </w:p>
    <w:p w:rsidR="00644B6E" w:rsidRPr="006F06DE" w:rsidRDefault="00644B6E" w:rsidP="00644B6E">
      <w:pPr>
        <w:tabs>
          <w:tab w:val="left" w:pos="0"/>
        </w:tabs>
        <w:jc w:val="right"/>
        <w:rPr>
          <w:bCs/>
          <w:iCs/>
          <w:sz w:val="22"/>
          <w:szCs w:val="22"/>
        </w:rPr>
      </w:pPr>
      <w:r w:rsidRPr="006F06DE">
        <w:rPr>
          <w:bCs/>
          <w:iCs/>
          <w:sz w:val="22"/>
          <w:szCs w:val="22"/>
        </w:rPr>
        <w:t xml:space="preserve">Приложение № 1 </w:t>
      </w:r>
    </w:p>
    <w:p w:rsidR="00644B6E" w:rsidRPr="006F06DE" w:rsidRDefault="00644B6E" w:rsidP="00644B6E">
      <w:pPr>
        <w:tabs>
          <w:tab w:val="left" w:pos="0"/>
        </w:tabs>
        <w:jc w:val="right"/>
        <w:rPr>
          <w:bCs/>
          <w:iCs/>
          <w:sz w:val="22"/>
          <w:szCs w:val="22"/>
        </w:rPr>
      </w:pPr>
      <w:r w:rsidRPr="006F06DE">
        <w:rPr>
          <w:bCs/>
          <w:iCs/>
          <w:sz w:val="22"/>
          <w:szCs w:val="22"/>
        </w:rPr>
        <w:t xml:space="preserve">к   муниципальному контракту </w:t>
      </w:r>
    </w:p>
    <w:p w:rsidR="00644B6E" w:rsidRPr="006F06DE" w:rsidRDefault="00644B6E" w:rsidP="00644B6E">
      <w:pPr>
        <w:tabs>
          <w:tab w:val="left" w:pos="0"/>
        </w:tabs>
        <w:jc w:val="right"/>
        <w:rPr>
          <w:bCs/>
          <w:iCs/>
          <w:sz w:val="22"/>
          <w:szCs w:val="22"/>
        </w:rPr>
      </w:pPr>
      <w:r w:rsidRPr="006F06DE">
        <w:rPr>
          <w:bCs/>
          <w:iCs/>
          <w:sz w:val="22"/>
          <w:szCs w:val="22"/>
        </w:rPr>
        <w:t xml:space="preserve"> №  __________   от «__»______ 2013г    </w:t>
      </w:r>
    </w:p>
    <w:p w:rsidR="00644B6E" w:rsidRPr="006F06DE" w:rsidRDefault="00644B6E" w:rsidP="00644B6E">
      <w:pPr>
        <w:tabs>
          <w:tab w:val="left" w:pos="0"/>
        </w:tabs>
        <w:jc w:val="center"/>
        <w:rPr>
          <w:b/>
          <w:bCs/>
          <w:i/>
          <w:iCs/>
          <w:sz w:val="22"/>
          <w:szCs w:val="22"/>
        </w:rPr>
      </w:pPr>
    </w:p>
    <w:p w:rsidR="00644B6E" w:rsidRPr="006F06DE" w:rsidRDefault="00644B6E" w:rsidP="00644B6E">
      <w:pPr>
        <w:tabs>
          <w:tab w:val="left" w:pos="0"/>
        </w:tabs>
        <w:jc w:val="center"/>
        <w:rPr>
          <w:b/>
          <w:bCs/>
          <w:i/>
          <w:iCs/>
          <w:sz w:val="22"/>
          <w:szCs w:val="22"/>
        </w:rPr>
      </w:pPr>
      <w:r w:rsidRPr="006F06DE">
        <w:rPr>
          <w:b/>
          <w:bCs/>
          <w:i/>
          <w:iCs/>
          <w:sz w:val="22"/>
          <w:szCs w:val="22"/>
        </w:rPr>
        <w:t>ТЕХНИЧЕСКОЕ ЗАДАНИЕ</w:t>
      </w:r>
    </w:p>
    <w:p w:rsidR="00644B6E" w:rsidRPr="006F06DE" w:rsidRDefault="00644B6E" w:rsidP="00644B6E">
      <w:pPr>
        <w:tabs>
          <w:tab w:val="left" w:pos="0"/>
        </w:tabs>
        <w:jc w:val="center"/>
        <w:rPr>
          <w:b/>
          <w:bCs/>
          <w:i/>
          <w:iCs/>
          <w:sz w:val="22"/>
          <w:szCs w:val="22"/>
        </w:rPr>
      </w:pPr>
    </w:p>
    <w:p w:rsidR="00644B6E" w:rsidRPr="006F06DE" w:rsidRDefault="00644B6E" w:rsidP="00644B6E">
      <w:pPr>
        <w:tabs>
          <w:tab w:val="left" w:pos="0"/>
        </w:tabs>
        <w:jc w:val="center"/>
        <w:rPr>
          <w:bCs/>
          <w:iCs/>
          <w:sz w:val="22"/>
          <w:szCs w:val="22"/>
        </w:rPr>
      </w:pPr>
      <w:r w:rsidRPr="006F06DE">
        <w:rPr>
          <w:bCs/>
          <w:iCs/>
          <w:sz w:val="22"/>
          <w:szCs w:val="22"/>
        </w:rPr>
        <w:t>на выполнение работ по подготовке графических схем и натурного обследования</w:t>
      </w:r>
    </w:p>
    <w:p w:rsidR="00644B6E" w:rsidRPr="006F06DE" w:rsidRDefault="00644B6E" w:rsidP="00644B6E">
      <w:pPr>
        <w:tabs>
          <w:tab w:val="left" w:pos="0"/>
        </w:tabs>
        <w:jc w:val="center"/>
        <w:rPr>
          <w:bCs/>
          <w:iCs/>
          <w:sz w:val="22"/>
          <w:szCs w:val="22"/>
          <w:lang w:val="en-US"/>
        </w:rPr>
      </w:pPr>
      <w:r w:rsidRPr="006F06DE">
        <w:rPr>
          <w:sz w:val="22"/>
          <w:szCs w:val="22"/>
        </w:rPr>
        <w:t>детских, образовательных, медицинских организаций и объектов спорта, оптовых и розничных рынков, вокзалов, аэропортов, объектов военного назначения, расположенных в черте городского округа Иваново</w:t>
      </w:r>
      <w:r w:rsidRPr="006F06DE">
        <w:rPr>
          <w:bCs/>
          <w:iCs/>
          <w:sz w:val="22"/>
          <w:szCs w:val="22"/>
        </w:rPr>
        <w:t xml:space="preserve"> </w:t>
      </w:r>
    </w:p>
    <w:p w:rsidR="006F06DE" w:rsidRPr="006F06DE" w:rsidRDefault="006F06DE" w:rsidP="00644B6E">
      <w:pPr>
        <w:tabs>
          <w:tab w:val="left" w:pos="0"/>
        </w:tabs>
        <w:jc w:val="center"/>
        <w:rPr>
          <w:bCs/>
          <w:iCs/>
          <w:sz w:val="22"/>
          <w:szCs w:val="22"/>
          <w:lang w:val="en-US"/>
        </w:rPr>
      </w:pPr>
    </w:p>
    <w:tbl>
      <w:tblPr>
        <w:tblW w:w="9853" w:type="dxa"/>
        <w:tblCellMar>
          <w:left w:w="10" w:type="dxa"/>
          <w:right w:w="10" w:type="dxa"/>
        </w:tblCellMar>
        <w:tblLook w:val="04A0" w:firstRow="1" w:lastRow="0" w:firstColumn="1" w:lastColumn="0" w:noHBand="0" w:noVBand="1"/>
      </w:tblPr>
      <w:tblGrid>
        <w:gridCol w:w="534"/>
        <w:gridCol w:w="3402"/>
        <w:gridCol w:w="5917"/>
      </w:tblGrid>
      <w:tr w:rsidR="00644B6E"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Общее количество объектов</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96</w:t>
            </w:r>
          </w:p>
        </w:tc>
      </w:tr>
      <w:tr w:rsidR="00644B6E"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2.</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Срок выполнения работы</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до 01.12.2013</w:t>
            </w:r>
          </w:p>
        </w:tc>
      </w:tr>
      <w:tr w:rsidR="00644B6E"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3.</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 xml:space="preserve">Особые условия исполнения </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Работа выполняется в один этап</w:t>
            </w:r>
          </w:p>
        </w:tc>
      </w:tr>
      <w:tr w:rsidR="00644B6E"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4.</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 xml:space="preserve"> Количество экземпляров передаваемых материалов</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 xml:space="preserve"> 2 экз.   в распечатанном виде, в  масштабе 1:2000,</w:t>
            </w:r>
          </w:p>
          <w:p w:rsidR="00644B6E" w:rsidRPr="006F06DE" w:rsidRDefault="00644B6E" w:rsidP="00B02C41">
            <w:pPr>
              <w:tabs>
                <w:tab w:val="left" w:pos="0"/>
              </w:tabs>
              <w:rPr>
                <w:bCs/>
                <w:iCs/>
                <w:sz w:val="22"/>
                <w:szCs w:val="22"/>
              </w:rPr>
            </w:pPr>
            <w:r w:rsidRPr="006F06DE">
              <w:rPr>
                <w:bCs/>
                <w:iCs/>
                <w:sz w:val="22"/>
                <w:szCs w:val="22"/>
              </w:rPr>
              <w:t xml:space="preserve">а так же электронная версия в формате </w:t>
            </w:r>
          </w:p>
          <w:p w:rsidR="00644B6E" w:rsidRPr="006F06DE" w:rsidRDefault="00644B6E" w:rsidP="00B02C41">
            <w:pPr>
              <w:tabs>
                <w:tab w:val="left" w:pos="0"/>
              </w:tabs>
              <w:rPr>
                <w:b/>
                <w:bCs/>
                <w:iCs/>
                <w:sz w:val="22"/>
                <w:szCs w:val="22"/>
              </w:rPr>
            </w:pPr>
            <w:r w:rsidRPr="006F06DE">
              <w:rPr>
                <w:bCs/>
                <w:iCs/>
                <w:sz w:val="22"/>
                <w:szCs w:val="22"/>
              </w:rPr>
              <w:t>файлов *.</w:t>
            </w:r>
            <w:proofErr w:type="spellStart"/>
            <w:r w:rsidRPr="006F06DE">
              <w:rPr>
                <w:bCs/>
                <w:iCs/>
                <w:sz w:val="22"/>
                <w:szCs w:val="22"/>
              </w:rPr>
              <w:t>pdf</w:t>
            </w:r>
            <w:proofErr w:type="spellEnd"/>
            <w:r w:rsidRPr="006F06DE">
              <w:rPr>
                <w:bCs/>
                <w:iCs/>
                <w:sz w:val="22"/>
                <w:szCs w:val="22"/>
              </w:rPr>
              <w:t xml:space="preserve">  и *.</w:t>
            </w:r>
            <w:proofErr w:type="spellStart"/>
            <w:r w:rsidRPr="006F06DE">
              <w:rPr>
                <w:bCs/>
                <w:iCs/>
                <w:sz w:val="22"/>
                <w:szCs w:val="22"/>
              </w:rPr>
              <w:t>jepg</w:t>
            </w:r>
            <w:proofErr w:type="spellEnd"/>
            <w:r w:rsidRPr="006F06DE">
              <w:rPr>
                <w:bCs/>
                <w:iCs/>
                <w:sz w:val="22"/>
                <w:szCs w:val="22"/>
              </w:rPr>
              <w:t xml:space="preserve"> на съемном носителе</w:t>
            </w:r>
          </w:p>
        </w:tc>
      </w:tr>
      <w:tr w:rsidR="00644B6E"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5.</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Состав материалов предоставляемых заказчику в электронном виде</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 xml:space="preserve"> - графические схемы объектов в формате ПДФ</w:t>
            </w:r>
          </w:p>
          <w:p w:rsidR="00644B6E" w:rsidRPr="006F06DE" w:rsidRDefault="00644B6E" w:rsidP="00B02C41">
            <w:pPr>
              <w:tabs>
                <w:tab w:val="left" w:pos="0"/>
              </w:tabs>
              <w:rPr>
                <w:bCs/>
                <w:iCs/>
                <w:sz w:val="22"/>
                <w:szCs w:val="22"/>
              </w:rPr>
            </w:pPr>
            <w:r w:rsidRPr="006F06DE">
              <w:rPr>
                <w:bCs/>
                <w:iCs/>
                <w:sz w:val="22"/>
                <w:szCs w:val="22"/>
              </w:rPr>
              <w:t xml:space="preserve"> - </w:t>
            </w:r>
            <w:proofErr w:type="spellStart"/>
            <w:r w:rsidRPr="006F06DE">
              <w:rPr>
                <w:bCs/>
                <w:iCs/>
                <w:sz w:val="22"/>
                <w:szCs w:val="22"/>
              </w:rPr>
              <w:t>фотофиксация</w:t>
            </w:r>
            <w:proofErr w:type="spellEnd"/>
            <w:r w:rsidRPr="006F06DE">
              <w:rPr>
                <w:bCs/>
                <w:iCs/>
                <w:sz w:val="22"/>
                <w:szCs w:val="22"/>
              </w:rPr>
              <w:t xml:space="preserve"> существующей ситуации </w:t>
            </w:r>
          </w:p>
          <w:p w:rsidR="00644B6E" w:rsidRPr="006F06DE" w:rsidRDefault="00644B6E" w:rsidP="00B02C41">
            <w:pPr>
              <w:tabs>
                <w:tab w:val="left" w:pos="0"/>
              </w:tabs>
              <w:rPr>
                <w:b/>
                <w:bCs/>
                <w:iCs/>
                <w:sz w:val="22"/>
                <w:szCs w:val="22"/>
              </w:rPr>
            </w:pPr>
            <w:r w:rsidRPr="006F06DE">
              <w:rPr>
                <w:bCs/>
                <w:iCs/>
                <w:sz w:val="22"/>
                <w:szCs w:val="22"/>
              </w:rPr>
              <w:t xml:space="preserve">   (при    необходимости для спорных объектов)</w:t>
            </w:r>
          </w:p>
        </w:tc>
      </w:tr>
      <w:tr w:rsidR="00644B6E"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6.</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Состав графических материалов</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pStyle w:val="a5"/>
              <w:tabs>
                <w:tab w:val="left" w:pos="0"/>
              </w:tabs>
              <w:spacing w:before="0" w:beforeAutospacing="0" w:after="0"/>
              <w:rPr>
                <w:sz w:val="22"/>
                <w:szCs w:val="22"/>
              </w:rPr>
            </w:pPr>
            <w:r w:rsidRPr="006F06DE">
              <w:rPr>
                <w:sz w:val="22"/>
                <w:szCs w:val="22"/>
              </w:rPr>
              <w:t xml:space="preserve">Альбомы графических материалов разделенные </w:t>
            </w:r>
          </w:p>
          <w:p w:rsidR="00644B6E" w:rsidRPr="006F06DE" w:rsidRDefault="00644B6E" w:rsidP="00B02C41">
            <w:pPr>
              <w:pStyle w:val="a5"/>
              <w:tabs>
                <w:tab w:val="left" w:pos="0"/>
              </w:tabs>
              <w:spacing w:before="0" w:beforeAutospacing="0" w:after="0"/>
              <w:rPr>
                <w:sz w:val="22"/>
                <w:szCs w:val="22"/>
              </w:rPr>
            </w:pPr>
            <w:r w:rsidRPr="006F06DE">
              <w:rPr>
                <w:sz w:val="22"/>
                <w:szCs w:val="22"/>
              </w:rPr>
              <w:t>по принципу - назначение объектов:</w:t>
            </w:r>
          </w:p>
          <w:p w:rsidR="00644B6E" w:rsidRPr="006F06DE" w:rsidRDefault="00644B6E" w:rsidP="00B02C41">
            <w:pPr>
              <w:pStyle w:val="a5"/>
              <w:tabs>
                <w:tab w:val="left" w:pos="0"/>
              </w:tabs>
              <w:spacing w:before="0" w:beforeAutospacing="0" w:after="0"/>
              <w:rPr>
                <w:sz w:val="22"/>
                <w:szCs w:val="22"/>
              </w:rPr>
            </w:pPr>
            <w:r w:rsidRPr="006F06DE">
              <w:rPr>
                <w:sz w:val="22"/>
                <w:szCs w:val="22"/>
              </w:rPr>
              <w:t>- заглавный лист (общие данные);</w:t>
            </w:r>
          </w:p>
          <w:p w:rsidR="00644B6E" w:rsidRPr="006F06DE" w:rsidRDefault="00644B6E" w:rsidP="00B02C41">
            <w:pPr>
              <w:pStyle w:val="a5"/>
              <w:tabs>
                <w:tab w:val="left" w:pos="0"/>
              </w:tabs>
              <w:spacing w:before="0" w:beforeAutospacing="0" w:after="0"/>
              <w:rPr>
                <w:sz w:val="22"/>
                <w:szCs w:val="22"/>
              </w:rPr>
            </w:pPr>
            <w:r w:rsidRPr="006F06DE">
              <w:rPr>
                <w:sz w:val="22"/>
                <w:szCs w:val="22"/>
              </w:rPr>
              <w:t>- содержание;</w:t>
            </w:r>
          </w:p>
          <w:p w:rsidR="00644B6E" w:rsidRPr="006F06DE" w:rsidRDefault="00644B6E" w:rsidP="00B02C41">
            <w:pPr>
              <w:pStyle w:val="a5"/>
              <w:tabs>
                <w:tab w:val="left" w:pos="0"/>
              </w:tabs>
              <w:spacing w:before="0" w:beforeAutospacing="0" w:after="0"/>
              <w:rPr>
                <w:sz w:val="22"/>
                <w:szCs w:val="22"/>
              </w:rPr>
            </w:pPr>
            <w:r w:rsidRPr="006F06DE">
              <w:rPr>
                <w:sz w:val="22"/>
                <w:szCs w:val="22"/>
              </w:rPr>
              <w:t>- графические схемы объектов;</w:t>
            </w:r>
          </w:p>
          <w:p w:rsidR="00644B6E" w:rsidRPr="006F06DE" w:rsidRDefault="00644B6E" w:rsidP="00B02C41">
            <w:pPr>
              <w:tabs>
                <w:tab w:val="left" w:pos="0"/>
              </w:tabs>
              <w:rPr>
                <w:bCs/>
                <w:iCs/>
                <w:sz w:val="22"/>
                <w:szCs w:val="22"/>
              </w:rPr>
            </w:pPr>
            <w:r w:rsidRPr="006F06DE">
              <w:rPr>
                <w:sz w:val="22"/>
                <w:szCs w:val="22"/>
              </w:rPr>
              <w:t>примечание: в ходе работы возможна выдача графических схем по запросу заказчика в виде отдельных листов</w:t>
            </w:r>
          </w:p>
        </w:tc>
      </w:tr>
      <w:tr w:rsidR="00644B6E"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7.</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Вид работ</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 натурное обследование застройки в радиусе 100м от объекта</w:t>
            </w:r>
          </w:p>
          <w:p w:rsidR="00644B6E" w:rsidRPr="006F06DE" w:rsidRDefault="00644B6E" w:rsidP="00B02C41">
            <w:pPr>
              <w:tabs>
                <w:tab w:val="left" w:pos="0"/>
              </w:tabs>
              <w:jc w:val="both"/>
              <w:rPr>
                <w:bCs/>
                <w:iCs/>
                <w:sz w:val="22"/>
                <w:szCs w:val="22"/>
              </w:rPr>
            </w:pPr>
            <w:r w:rsidRPr="006F06DE">
              <w:rPr>
                <w:bCs/>
                <w:iCs/>
                <w:sz w:val="22"/>
                <w:szCs w:val="22"/>
              </w:rPr>
              <w:t>- натурное обследование зданий и территории объекта</w:t>
            </w:r>
          </w:p>
          <w:p w:rsidR="00644B6E" w:rsidRPr="006F06DE" w:rsidRDefault="00644B6E" w:rsidP="00B02C41">
            <w:pPr>
              <w:pStyle w:val="a5"/>
              <w:tabs>
                <w:tab w:val="left" w:pos="0"/>
              </w:tabs>
              <w:spacing w:before="0" w:beforeAutospacing="0" w:after="0"/>
              <w:rPr>
                <w:bCs/>
                <w:iCs/>
                <w:sz w:val="22"/>
                <w:szCs w:val="22"/>
              </w:rPr>
            </w:pPr>
            <w:r w:rsidRPr="006F06DE">
              <w:rPr>
                <w:bCs/>
                <w:iCs/>
                <w:sz w:val="22"/>
                <w:szCs w:val="22"/>
              </w:rPr>
              <w:t xml:space="preserve">- </w:t>
            </w:r>
            <w:proofErr w:type="spellStart"/>
            <w:r w:rsidRPr="006F06DE">
              <w:rPr>
                <w:bCs/>
                <w:iCs/>
                <w:sz w:val="22"/>
                <w:szCs w:val="22"/>
              </w:rPr>
              <w:t>фотофиксация</w:t>
            </w:r>
            <w:proofErr w:type="spellEnd"/>
            <w:r w:rsidRPr="006F06DE">
              <w:rPr>
                <w:bCs/>
                <w:iCs/>
                <w:sz w:val="22"/>
                <w:szCs w:val="22"/>
              </w:rPr>
              <w:t xml:space="preserve"> существующей ситуации</w:t>
            </w:r>
          </w:p>
          <w:p w:rsidR="00644B6E" w:rsidRPr="006F06DE" w:rsidRDefault="00644B6E" w:rsidP="00B02C41">
            <w:pPr>
              <w:pStyle w:val="a5"/>
              <w:tabs>
                <w:tab w:val="left" w:pos="0"/>
              </w:tabs>
              <w:spacing w:before="0" w:beforeAutospacing="0" w:after="0"/>
              <w:rPr>
                <w:bCs/>
                <w:iCs/>
                <w:sz w:val="22"/>
                <w:szCs w:val="22"/>
              </w:rPr>
            </w:pPr>
            <w:r w:rsidRPr="006F06DE">
              <w:rPr>
                <w:bCs/>
                <w:iCs/>
                <w:sz w:val="22"/>
                <w:szCs w:val="22"/>
              </w:rPr>
              <w:t xml:space="preserve">  (при необходимости)</w:t>
            </w:r>
          </w:p>
          <w:p w:rsidR="00644B6E" w:rsidRPr="006F06DE" w:rsidRDefault="00644B6E" w:rsidP="00B02C41">
            <w:pPr>
              <w:pStyle w:val="a5"/>
              <w:tabs>
                <w:tab w:val="left" w:pos="0"/>
              </w:tabs>
              <w:spacing w:before="0" w:beforeAutospacing="0" w:after="0"/>
              <w:rPr>
                <w:bCs/>
                <w:iCs/>
                <w:sz w:val="22"/>
                <w:szCs w:val="22"/>
              </w:rPr>
            </w:pPr>
            <w:r w:rsidRPr="006F06DE">
              <w:rPr>
                <w:bCs/>
                <w:iCs/>
                <w:sz w:val="22"/>
                <w:szCs w:val="22"/>
              </w:rPr>
              <w:t xml:space="preserve">- контрольные замеры расстояний  </w:t>
            </w:r>
          </w:p>
          <w:p w:rsidR="00644B6E" w:rsidRPr="006F06DE" w:rsidRDefault="00644B6E" w:rsidP="00B02C41">
            <w:pPr>
              <w:tabs>
                <w:tab w:val="left" w:pos="0"/>
              </w:tabs>
              <w:jc w:val="both"/>
              <w:rPr>
                <w:bCs/>
                <w:iCs/>
                <w:sz w:val="22"/>
                <w:szCs w:val="22"/>
              </w:rPr>
            </w:pPr>
            <w:r w:rsidRPr="006F06DE">
              <w:rPr>
                <w:sz w:val="22"/>
                <w:szCs w:val="22"/>
              </w:rPr>
              <w:t>- разработка графических схем в масштабе 1:2000</w:t>
            </w:r>
          </w:p>
        </w:tc>
      </w:tr>
      <w:tr w:rsidR="00644B6E"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8.</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rPr>
                <w:bCs/>
                <w:iCs/>
                <w:sz w:val="22"/>
                <w:szCs w:val="22"/>
              </w:rPr>
            </w:pPr>
            <w:r w:rsidRPr="006F06DE">
              <w:rPr>
                <w:bCs/>
                <w:iCs/>
                <w:sz w:val="22"/>
                <w:szCs w:val="22"/>
              </w:rPr>
              <w:t>Особые требования</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 xml:space="preserve"> На каждой графической схеме должно быть отражено:</w:t>
            </w:r>
          </w:p>
          <w:p w:rsidR="00644B6E" w:rsidRPr="006F06DE" w:rsidRDefault="00644B6E" w:rsidP="00B02C41">
            <w:pPr>
              <w:tabs>
                <w:tab w:val="left" w:pos="0"/>
              </w:tabs>
              <w:jc w:val="both"/>
              <w:rPr>
                <w:bCs/>
                <w:iCs/>
                <w:sz w:val="22"/>
                <w:szCs w:val="22"/>
              </w:rPr>
            </w:pPr>
            <w:r w:rsidRPr="006F06DE">
              <w:rPr>
                <w:bCs/>
                <w:iCs/>
                <w:sz w:val="22"/>
                <w:szCs w:val="22"/>
              </w:rPr>
              <w:t>- расположение объекта;</w:t>
            </w:r>
          </w:p>
          <w:p w:rsidR="00644B6E" w:rsidRPr="006F06DE" w:rsidRDefault="00644B6E" w:rsidP="00B02C41">
            <w:pPr>
              <w:tabs>
                <w:tab w:val="left" w:pos="0"/>
              </w:tabs>
              <w:jc w:val="both"/>
              <w:rPr>
                <w:bCs/>
                <w:iCs/>
                <w:sz w:val="22"/>
                <w:szCs w:val="22"/>
              </w:rPr>
            </w:pPr>
            <w:r w:rsidRPr="006F06DE">
              <w:rPr>
                <w:bCs/>
                <w:iCs/>
                <w:sz w:val="22"/>
                <w:szCs w:val="22"/>
              </w:rPr>
              <w:t>- наличие входов/выходов в здания</w:t>
            </w:r>
          </w:p>
          <w:p w:rsidR="00644B6E" w:rsidRPr="006F06DE" w:rsidRDefault="00644B6E" w:rsidP="00B02C41">
            <w:pPr>
              <w:tabs>
                <w:tab w:val="left" w:pos="0"/>
              </w:tabs>
              <w:jc w:val="both"/>
              <w:rPr>
                <w:bCs/>
                <w:iCs/>
                <w:sz w:val="22"/>
                <w:szCs w:val="22"/>
              </w:rPr>
            </w:pPr>
            <w:r w:rsidRPr="006F06DE">
              <w:rPr>
                <w:bCs/>
                <w:iCs/>
                <w:sz w:val="22"/>
                <w:szCs w:val="22"/>
              </w:rPr>
              <w:t>- наличие ограждения территории и входов/выходов с нее</w:t>
            </w:r>
          </w:p>
          <w:p w:rsidR="00644B6E" w:rsidRPr="006F06DE" w:rsidRDefault="00644B6E" w:rsidP="00B02C41">
            <w:pPr>
              <w:tabs>
                <w:tab w:val="left" w:pos="0"/>
              </w:tabs>
              <w:jc w:val="both"/>
              <w:rPr>
                <w:bCs/>
                <w:iCs/>
                <w:sz w:val="22"/>
                <w:szCs w:val="22"/>
              </w:rPr>
            </w:pPr>
            <w:r w:rsidRPr="006F06DE">
              <w:rPr>
                <w:bCs/>
                <w:iCs/>
                <w:sz w:val="22"/>
                <w:szCs w:val="22"/>
              </w:rPr>
              <w:t>- расстояние 15 м  от каждого выхода</w:t>
            </w:r>
          </w:p>
          <w:p w:rsidR="00644B6E" w:rsidRPr="006F06DE" w:rsidRDefault="00644B6E" w:rsidP="00B02C41">
            <w:pPr>
              <w:tabs>
                <w:tab w:val="left" w:pos="0"/>
              </w:tabs>
              <w:jc w:val="both"/>
              <w:rPr>
                <w:bCs/>
                <w:iCs/>
                <w:sz w:val="22"/>
                <w:szCs w:val="22"/>
              </w:rPr>
            </w:pPr>
            <w:r w:rsidRPr="006F06DE">
              <w:rPr>
                <w:bCs/>
                <w:iCs/>
                <w:sz w:val="22"/>
                <w:szCs w:val="22"/>
              </w:rPr>
              <w:t>- расстояние 50м от каждого выхода</w:t>
            </w:r>
          </w:p>
          <w:p w:rsidR="00644B6E" w:rsidRPr="006F06DE" w:rsidRDefault="00644B6E" w:rsidP="00B02C41">
            <w:pPr>
              <w:tabs>
                <w:tab w:val="left" w:pos="0"/>
              </w:tabs>
              <w:jc w:val="both"/>
              <w:rPr>
                <w:bCs/>
                <w:iCs/>
                <w:sz w:val="22"/>
                <w:szCs w:val="22"/>
              </w:rPr>
            </w:pPr>
            <w:r w:rsidRPr="006F06DE">
              <w:rPr>
                <w:bCs/>
                <w:iCs/>
                <w:sz w:val="22"/>
                <w:szCs w:val="22"/>
              </w:rPr>
              <w:t>- расположение соседних зданий/сооружений, автодорог, препятствия для пешеходов и контуры поверхностей доступные пешеходам</w:t>
            </w:r>
          </w:p>
          <w:p w:rsidR="00644B6E" w:rsidRPr="006F06DE" w:rsidRDefault="00644B6E" w:rsidP="00B02C41">
            <w:pPr>
              <w:tabs>
                <w:tab w:val="left" w:pos="0"/>
              </w:tabs>
              <w:jc w:val="both"/>
              <w:rPr>
                <w:bCs/>
                <w:iCs/>
                <w:sz w:val="22"/>
                <w:szCs w:val="22"/>
              </w:rPr>
            </w:pPr>
            <w:r w:rsidRPr="006F06DE">
              <w:rPr>
                <w:bCs/>
                <w:iCs/>
                <w:sz w:val="22"/>
                <w:szCs w:val="22"/>
              </w:rPr>
              <w:t>- расположение входов/выходов в соседние здания нежилого назначения.</w:t>
            </w:r>
          </w:p>
        </w:tc>
      </w:tr>
      <w:tr w:rsidR="00644B6E" w:rsidRPr="006F06DE" w:rsidTr="00B02C41">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9.</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Дополнительные требования</w:t>
            </w:r>
          </w:p>
        </w:tc>
        <w:tc>
          <w:tcPr>
            <w:tcW w:w="59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44B6E" w:rsidRPr="006F06DE" w:rsidRDefault="00644B6E" w:rsidP="00B02C41">
            <w:pPr>
              <w:tabs>
                <w:tab w:val="left" w:pos="0"/>
              </w:tabs>
              <w:jc w:val="both"/>
              <w:rPr>
                <w:bCs/>
                <w:iCs/>
                <w:sz w:val="22"/>
                <w:szCs w:val="22"/>
              </w:rPr>
            </w:pPr>
            <w:r w:rsidRPr="006F06DE">
              <w:rPr>
                <w:bCs/>
                <w:iCs/>
                <w:sz w:val="22"/>
                <w:szCs w:val="22"/>
              </w:rPr>
              <w:t>Поставщик предоставляет Заказчику графические схемы для обсуждения и проверки в электронном виде по мере выполнения работ либо по запросу заказчика схемы для конкретного объекта.</w:t>
            </w:r>
          </w:p>
        </w:tc>
      </w:tr>
    </w:tbl>
    <w:p w:rsidR="00644B6E" w:rsidRPr="006F06DE" w:rsidRDefault="00644B6E" w:rsidP="00644B6E">
      <w:pPr>
        <w:tabs>
          <w:tab w:val="left" w:pos="0"/>
        </w:tabs>
        <w:rPr>
          <w:bCs/>
          <w:iCs/>
          <w:sz w:val="22"/>
          <w:szCs w:val="22"/>
        </w:rPr>
      </w:pPr>
      <w:r w:rsidRPr="006F06DE">
        <w:rPr>
          <w:bCs/>
          <w:iCs/>
          <w:sz w:val="22"/>
          <w:szCs w:val="22"/>
        </w:rPr>
        <w:t xml:space="preserve">                        </w:t>
      </w:r>
    </w:p>
    <w:p w:rsidR="006F06DE" w:rsidRDefault="006F06DE" w:rsidP="00644B6E">
      <w:pPr>
        <w:tabs>
          <w:tab w:val="left" w:pos="0"/>
        </w:tabs>
        <w:jc w:val="right"/>
        <w:rPr>
          <w:bCs/>
          <w:iCs/>
          <w:sz w:val="22"/>
          <w:szCs w:val="22"/>
          <w:lang w:val="en-US"/>
        </w:rPr>
      </w:pPr>
    </w:p>
    <w:p w:rsidR="006F06DE" w:rsidRDefault="006F06DE" w:rsidP="00644B6E">
      <w:pPr>
        <w:tabs>
          <w:tab w:val="left" w:pos="0"/>
        </w:tabs>
        <w:jc w:val="right"/>
        <w:rPr>
          <w:bCs/>
          <w:iCs/>
          <w:sz w:val="22"/>
          <w:szCs w:val="22"/>
          <w:lang w:val="en-US"/>
        </w:rPr>
      </w:pPr>
    </w:p>
    <w:p w:rsidR="006F06DE" w:rsidRDefault="006F06DE" w:rsidP="00644B6E">
      <w:pPr>
        <w:tabs>
          <w:tab w:val="left" w:pos="0"/>
        </w:tabs>
        <w:jc w:val="right"/>
        <w:rPr>
          <w:bCs/>
          <w:iCs/>
          <w:sz w:val="22"/>
          <w:szCs w:val="22"/>
          <w:lang w:val="en-US"/>
        </w:rPr>
      </w:pPr>
    </w:p>
    <w:p w:rsidR="006F06DE" w:rsidRDefault="006F06DE" w:rsidP="00644B6E">
      <w:pPr>
        <w:tabs>
          <w:tab w:val="left" w:pos="0"/>
        </w:tabs>
        <w:jc w:val="right"/>
        <w:rPr>
          <w:bCs/>
          <w:iCs/>
          <w:sz w:val="22"/>
          <w:szCs w:val="22"/>
          <w:lang w:val="en-US"/>
        </w:rPr>
      </w:pPr>
    </w:p>
    <w:p w:rsidR="006F06DE" w:rsidRDefault="006F06DE" w:rsidP="00644B6E">
      <w:pPr>
        <w:tabs>
          <w:tab w:val="left" w:pos="0"/>
        </w:tabs>
        <w:jc w:val="right"/>
        <w:rPr>
          <w:bCs/>
          <w:iCs/>
          <w:sz w:val="22"/>
          <w:szCs w:val="22"/>
          <w:lang w:val="en-US"/>
        </w:rPr>
      </w:pPr>
    </w:p>
    <w:p w:rsidR="007B47E8" w:rsidRDefault="007B47E8" w:rsidP="00644B6E">
      <w:pPr>
        <w:tabs>
          <w:tab w:val="left" w:pos="0"/>
        </w:tabs>
        <w:jc w:val="right"/>
        <w:rPr>
          <w:bCs/>
          <w:iCs/>
          <w:sz w:val="22"/>
          <w:szCs w:val="22"/>
          <w:lang w:val="en-US"/>
        </w:rPr>
      </w:pPr>
    </w:p>
    <w:p w:rsidR="00644B6E" w:rsidRPr="006F06DE" w:rsidRDefault="00644B6E" w:rsidP="00644B6E">
      <w:pPr>
        <w:tabs>
          <w:tab w:val="left" w:pos="0"/>
        </w:tabs>
        <w:jc w:val="right"/>
        <w:rPr>
          <w:bCs/>
          <w:iCs/>
          <w:sz w:val="22"/>
          <w:szCs w:val="22"/>
        </w:rPr>
      </w:pPr>
      <w:r w:rsidRPr="006F06DE">
        <w:rPr>
          <w:bCs/>
          <w:iCs/>
          <w:sz w:val="22"/>
          <w:szCs w:val="22"/>
        </w:rPr>
        <w:lastRenderedPageBreak/>
        <w:t xml:space="preserve">Приложение № 2 </w:t>
      </w:r>
    </w:p>
    <w:p w:rsidR="00644B6E" w:rsidRPr="006F06DE" w:rsidRDefault="00644B6E" w:rsidP="00644B6E">
      <w:pPr>
        <w:tabs>
          <w:tab w:val="left" w:pos="0"/>
        </w:tabs>
        <w:jc w:val="right"/>
        <w:rPr>
          <w:bCs/>
          <w:iCs/>
          <w:sz w:val="22"/>
          <w:szCs w:val="22"/>
        </w:rPr>
      </w:pPr>
      <w:r w:rsidRPr="006F06DE">
        <w:rPr>
          <w:bCs/>
          <w:iCs/>
          <w:sz w:val="22"/>
          <w:szCs w:val="22"/>
        </w:rPr>
        <w:t xml:space="preserve">к  муниципальному контракту </w:t>
      </w:r>
    </w:p>
    <w:p w:rsidR="00644B6E" w:rsidRPr="006F06DE" w:rsidRDefault="00644B6E" w:rsidP="00644B6E">
      <w:pPr>
        <w:tabs>
          <w:tab w:val="left" w:pos="0"/>
        </w:tabs>
        <w:jc w:val="right"/>
        <w:rPr>
          <w:bCs/>
          <w:iCs/>
          <w:sz w:val="22"/>
          <w:szCs w:val="22"/>
        </w:rPr>
      </w:pPr>
      <w:r w:rsidRPr="006F06DE">
        <w:rPr>
          <w:bCs/>
          <w:iCs/>
          <w:sz w:val="22"/>
          <w:szCs w:val="22"/>
        </w:rPr>
        <w:t xml:space="preserve"> №  __________   от «__»______ 2013г    </w:t>
      </w:r>
    </w:p>
    <w:p w:rsidR="00644B6E" w:rsidRPr="006F06DE" w:rsidRDefault="00644B6E" w:rsidP="00644B6E">
      <w:pPr>
        <w:tabs>
          <w:tab w:val="left" w:pos="0"/>
        </w:tabs>
        <w:jc w:val="center"/>
        <w:rPr>
          <w:b/>
          <w:bCs/>
          <w:i/>
          <w:iCs/>
          <w:sz w:val="22"/>
          <w:szCs w:val="22"/>
        </w:rPr>
      </w:pPr>
    </w:p>
    <w:p w:rsidR="00644B6E" w:rsidRPr="006F06DE" w:rsidRDefault="00644B6E" w:rsidP="00644B6E">
      <w:pPr>
        <w:tabs>
          <w:tab w:val="left" w:pos="0"/>
        </w:tabs>
        <w:jc w:val="center"/>
        <w:rPr>
          <w:sz w:val="22"/>
          <w:szCs w:val="22"/>
        </w:rPr>
      </w:pPr>
    </w:p>
    <w:p w:rsidR="00644B6E" w:rsidRPr="006F06DE" w:rsidRDefault="00644B6E" w:rsidP="00644B6E">
      <w:pPr>
        <w:tabs>
          <w:tab w:val="left" w:pos="0"/>
        </w:tabs>
        <w:jc w:val="center"/>
        <w:rPr>
          <w:sz w:val="22"/>
          <w:szCs w:val="22"/>
        </w:rPr>
      </w:pPr>
      <w:r w:rsidRPr="006F06DE">
        <w:rPr>
          <w:sz w:val="22"/>
          <w:szCs w:val="22"/>
        </w:rPr>
        <w:t>ПЕРЕЧЕНЬ ОБЪЕКТОВ</w:t>
      </w:r>
    </w:p>
    <w:p w:rsidR="00644B6E" w:rsidRPr="006F06DE" w:rsidRDefault="00644B6E" w:rsidP="00644B6E">
      <w:pPr>
        <w:tabs>
          <w:tab w:val="left" w:pos="0"/>
        </w:tabs>
        <w:rPr>
          <w:sz w:val="22"/>
          <w:szCs w:val="22"/>
        </w:rPr>
      </w:pPr>
    </w:p>
    <w:p w:rsidR="00644B6E" w:rsidRPr="006F06DE" w:rsidRDefault="00644B6E" w:rsidP="00644B6E">
      <w:pPr>
        <w:tabs>
          <w:tab w:val="left" w:pos="0"/>
        </w:tabs>
        <w:rPr>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
        <w:gridCol w:w="6001"/>
        <w:gridCol w:w="2977"/>
      </w:tblGrid>
      <w:tr w:rsidR="00644B6E" w:rsidRPr="006F06DE" w:rsidTr="006F06DE">
        <w:tc>
          <w:tcPr>
            <w:tcW w:w="911" w:type="dxa"/>
          </w:tcPr>
          <w:p w:rsidR="00644B6E" w:rsidRPr="006F06DE" w:rsidRDefault="00644B6E" w:rsidP="00B02C41">
            <w:pPr>
              <w:tabs>
                <w:tab w:val="left" w:pos="0"/>
              </w:tabs>
              <w:rPr>
                <w:sz w:val="22"/>
                <w:szCs w:val="22"/>
              </w:rPr>
            </w:pPr>
            <w:r w:rsidRPr="006F06DE">
              <w:rPr>
                <w:sz w:val="22"/>
                <w:szCs w:val="22"/>
              </w:rPr>
              <w:t xml:space="preserve">№ </w:t>
            </w:r>
            <w:proofErr w:type="gramStart"/>
            <w:r w:rsidRPr="006F06DE">
              <w:rPr>
                <w:sz w:val="22"/>
                <w:szCs w:val="22"/>
              </w:rPr>
              <w:t>п</w:t>
            </w:r>
            <w:proofErr w:type="gramEnd"/>
            <w:r w:rsidRPr="006F06DE">
              <w:rPr>
                <w:sz w:val="22"/>
                <w:szCs w:val="22"/>
              </w:rPr>
              <w:t>/п</w:t>
            </w:r>
          </w:p>
          <w:p w:rsidR="00644B6E" w:rsidRPr="006F06DE" w:rsidRDefault="00644B6E" w:rsidP="00B02C41">
            <w:pPr>
              <w:tabs>
                <w:tab w:val="left" w:pos="0"/>
              </w:tabs>
              <w:rPr>
                <w:sz w:val="22"/>
                <w:szCs w:val="22"/>
              </w:rPr>
            </w:pPr>
          </w:p>
        </w:tc>
        <w:tc>
          <w:tcPr>
            <w:tcW w:w="6001" w:type="dxa"/>
          </w:tcPr>
          <w:p w:rsidR="00644B6E" w:rsidRPr="006F06DE" w:rsidRDefault="00644B6E" w:rsidP="00B02C41">
            <w:pPr>
              <w:tabs>
                <w:tab w:val="left" w:pos="0"/>
              </w:tabs>
              <w:rPr>
                <w:sz w:val="22"/>
                <w:szCs w:val="22"/>
              </w:rPr>
            </w:pPr>
            <w:r w:rsidRPr="006F06DE">
              <w:rPr>
                <w:sz w:val="22"/>
                <w:szCs w:val="22"/>
              </w:rPr>
              <w:t>Наименование объекта</w:t>
            </w:r>
          </w:p>
        </w:tc>
        <w:tc>
          <w:tcPr>
            <w:tcW w:w="2977" w:type="dxa"/>
          </w:tcPr>
          <w:p w:rsidR="00644B6E" w:rsidRPr="006F06DE" w:rsidRDefault="00644B6E" w:rsidP="00B02C41">
            <w:pPr>
              <w:tabs>
                <w:tab w:val="left" w:pos="0"/>
              </w:tabs>
              <w:rPr>
                <w:sz w:val="22"/>
                <w:szCs w:val="22"/>
              </w:rPr>
            </w:pPr>
            <w:r w:rsidRPr="006F06DE">
              <w:rPr>
                <w:sz w:val="22"/>
                <w:szCs w:val="22"/>
              </w:rPr>
              <w:t>Адрес объекта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"Стоматологический центр "</w:t>
            </w:r>
            <w:proofErr w:type="spellStart"/>
            <w:r w:rsidRPr="006F06DE">
              <w:rPr>
                <w:sz w:val="22"/>
                <w:szCs w:val="22"/>
              </w:rPr>
              <w:t>Дента</w:t>
            </w:r>
            <w:proofErr w:type="spellEnd"/>
            <w:r w:rsidRPr="006F06DE">
              <w:rPr>
                <w:sz w:val="22"/>
                <w:szCs w:val="22"/>
              </w:rPr>
              <w:t xml:space="preserve"> Престиж" </w:t>
            </w:r>
          </w:p>
        </w:tc>
        <w:tc>
          <w:tcPr>
            <w:tcW w:w="2977" w:type="dxa"/>
            <w:vAlign w:val="center"/>
          </w:tcPr>
          <w:p w:rsidR="00644B6E" w:rsidRPr="006F06DE" w:rsidRDefault="00644B6E" w:rsidP="00B02C41">
            <w:pPr>
              <w:rPr>
                <w:sz w:val="22"/>
                <w:szCs w:val="22"/>
              </w:rPr>
            </w:pPr>
            <w:r w:rsidRPr="006F06DE">
              <w:rPr>
                <w:sz w:val="22"/>
                <w:szCs w:val="22"/>
              </w:rPr>
              <w:t xml:space="preserve"> ул. </w:t>
            </w:r>
            <w:proofErr w:type="gramStart"/>
            <w:r w:rsidRPr="006F06DE">
              <w:rPr>
                <w:sz w:val="22"/>
                <w:szCs w:val="22"/>
              </w:rPr>
              <w:t>Революционная</w:t>
            </w:r>
            <w:proofErr w:type="gramEnd"/>
            <w:r w:rsidRPr="006F06DE">
              <w:rPr>
                <w:sz w:val="22"/>
                <w:szCs w:val="22"/>
              </w:rPr>
              <w:t>, д. 16А, корпус 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Муниципальное учреждение здравоохранения "Городская поликлиника "</w:t>
            </w:r>
            <w:proofErr w:type="spellStart"/>
            <w:r w:rsidRPr="006F06DE">
              <w:rPr>
                <w:sz w:val="22"/>
                <w:szCs w:val="22"/>
              </w:rPr>
              <w:t>Соснево</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 xml:space="preserve"> ул. 1 Меланжевая, д. 1/5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Муниципальное учреждение здравоохранения "Городская поликлиника "</w:t>
            </w:r>
            <w:proofErr w:type="spellStart"/>
            <w:r w:rsidRPr="006F06DE">
              <w:rPr>
                <w:sz w:val="22"/>
                <w:szCs w:val="22"/>
              </w:rPr>
              <w:t>Соснево</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 xml:space="preserve">ул. </w:t>
            </w:r>
            <w:proofErr w:type="spellStart"/>
            <w:r w:rsidRPr="006F06DE">
              <w:rPr>
                <w:sz w:val="22"/>
                <w:szCs w:val="22"/>
              </w:rPr>
              <w:t>Каравайковой</w:t>
            </w:r>
            <w:proofErr w:type="spellEnd"/>
            <w:r w:rsidRPr="006F06DE">
              <w:rPr>
                <w:sz w:val="22"/>
                <w:szCs w:val="22"/>
              </w:rPr>
              <w:t>, д. 141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"Стоматология плюс" </w:t>
            </w:r>
          </w:p>
        </w:tc>
        <w:tc>
          <w:tcPr>
            <w:tcW w:w="2977" w:type="dxa"/>
            <w:vAlign w:val="center"/>
          </w:tcPr>
          <w:p w:rsidR="00644B6E" w:rsidRPr="006F06DE" w:rsidRDefault="00644B6E" w:rsidP="00B02C41">
            <w:pPr>
              <w:rPr>
                <w:sz w:val="22"/>
                <w:szCs w:val="22"/>
              </w:rPr>
            </w:pPr>
            <w:r w:rsidRPr="006F06DE">
              <w:rPr>
                <w:sz w:val="22"/>
                <w:szCs w:val="22"/>
              </w:rPr>
              <w:t>ул. Воронина, д. 2А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"Городская детская стоматологическая поликлиника" </w:t>
            </w:r>
          </w:p>
        </w:tc>
        <w:tc>
          <w:tcPr>
            <w:tcW w:w="2977" w:type="dxa"/>
            <w:vAlign w:val="center"/>
          </w:tcPr>
          <w:p w:rsidR="00644B6E" w:rsidRPr="006F06DE" w:rsidRDefault="00644B6E" w:rsidP="00B02C41">
            <w:pPr>
              <w:rPr>
                <w:sz w:val="22"/>
                <w:szCs w:val="22"/>
              </w:rPr>
            </w:pPr>
            <w:r w:rsidRPr="006F06DE">
              <w:rPr>
                <w:sz w:val="22"/>
                <w:szCs w:val="22"/>
              </w:rPr>
              <w:t xml:space="preserve"> ул. Станко, д. 9</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"Стоматологический кабинет" </w:t>
            </w:r>
          </w:p>
        </w:tc>
        <w:tc>
          <w:tcPr>
            <w:tcW w:w="2977" w:type="dxa"/>
            <w:vAlign w:val="center"/>
          </w:tcPr>
          <w:p w:rsidR="00644B6E" w:rsidRPr="006F06DE" w:rsidRDefault="00644B6E" w:rsidP="00B02C41">
            <w:pPr>
              <w:rPr>
                <w:sz w:val="22"/>
                <w:szCs w:val="22"/>
              </w:rPr>
            </w:pPr>
            <w:r w:rsidRPr="006F06DE">
              <w:rPr>
                <w:sz w:val="22"/>
                <w:szCs w:val="22"/>
              </w:rPr>
              <w:t xml:space="preserve">ул. </w:t>
            </w:r>
            <w:proofErr w:type="spellStart"/>
            <w:r w:rsidRPr="006F06DE">
              <w:rPr>
                <w:sz w:val="22"/>
                <w:szCs w:val="22"/>
              </w:rPr>
              <w:t>Постышева</w:t>
            </w:r>
            <w:proofErr w:type="spellEnd"/>
            <w:r w:rsidRPr="006F06DE">
              <w:rPr>
                <w:sz w:val="22"/>
                <w:szCs w:val="22"/>
              </w:rPr>
              <w:t>, дом 55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Смайл</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15-й Проезд, д. 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"Центр Эстетической Медицины "Афродита" </w:t>
            </w:r>
          </w:p>
        </w:tc>
        <w:tc>
          <w:tcPr>
            <w:tcW w:w="2977" w:type="dxa"/>
            <w:vAlign w:val="center"/>
          </w:tcPr>
          <w:p w:rsidR="00644B6E" w:rsidRPr="006F06DE" w:rsidRDefault="00644B6E" w:rsidP="00B02C41">
            <w:pPr>
              <w:rPr>
                <w:sz w:val="22"/>
                <w:szCs w:val="22"/>
              </w:rPr>
            </w:pPr>
            <w:r w:rsidRPr="006F06DE">
              <w:rPr>
                <w:sz w:val="22"/>
                <w:szCs w:val="22"/>
              </w:rPr>
              <w:t xml:space="preserve"> улица Дунаева, дом 15, офис 95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Славена</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ул. Карла Маркса, д. 30</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"Клиника психотерапии" </w:t>
            </w:r>
          </w:p>
        </w:tc>
        <w:tc>
          <w:tcPr>
            <w:tcW w:w="2977" w:type="dxa"/>
            <w:vAlign w:val="center"/>
          </w:tcPr>
          <w:p w:rsidR="00644B6E" w:rsidRPr="006F06DE" w:rsidRDefault="00644B6E" w:rsidP="00B02C41">
            <w:pPr>
              <w:rPr>
                <w:sz w:val="22"/>
                <w:szCs w:val="22"/>
              </w:rPr>
            </w:pPr>
            <w:r w:rsidRPr="006F06DE">
              <w:rPr>
                <w:sz w:val="22"/>
                <w:szCs w:val="22"/>
              </w:rPr>
              <w:t>ул. Пролетарская, д. 44 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"Иваново-Автолайн" </w:t>
            </w:r>
          </w:p>
        </w:tc>
        <w:tc>
          <w:tcPr>
            <w:tcW w:w="2977" w:type="dxa"/>
            <w:vAlign w:val="center"/>
          </w:tcPr>
          <w:p w:rsidR="00644B6E" w:rsidRPr="006F06DE" w:rsidRDefault="00644B6E" w:rsidP="00B02C41">
            <w:pPr>
              <w:rPr>
                <w:sz w:val="22"/>
                <w:szCs w:val="22"/>
              </w:rPr>
            </w:pPr>
            <w:r w:rsidRPr="006F06DE">
              <w:rPr>
                <w:sz w:val="22"/>
                <w:szCs w:val="22"/>
              </w:rPr>
              <w:t>ул. Станкостроителей, д. 3-Б</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"Стайер" </w:t>
            </w:r>
          </w:p>
        </w:tc>
        <w:tc>
          <w:tcPr>
            <w:tcW w:w="2977" w:type="dxa"/>
            <w:vAlign w:val="center"/>
          </w:tcPr>
          <w:p w:rsidR="00644B6E" w:rsidRPr="006F06DE" w:rsidRDefault="00644B6E" w:rsidP="00B02C41">
            <w:pPr>
              <w:rPr>
                <w:sz w:val="22"/>
                <w:szCs w:val="22"/>
              </w:rPr>
            </w:pPr>
            <w:r w:rsidRPr="006F06DE">
              <w:rPr>
                <w:sz w:val="22"/>
                <w:szCs w:val="22"/>
              </w:rPr>
              <w:t>ул. Палехская, д. 14</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"ДЕНТА-С" </w:t>
            </w:r>
          </w:p>
        </w:tc>
        <w:tc>
          <w:tcPr>
            <w:tcW w:w="2977" w:type="dxa"/>
            <w:vAlign w:val="center"/>
          </w:tcPr>
          <w:p w:rsidR="00644B6E" w:rsidRPr="006F06DE" w:rsidRDefault="00644B6E" w:rsidP="00B02C41">
            <w:pPr>
              <w:rPr>
                <w:sz w:val="22"/>
                <w:szCs w:val="22"/>
              </w:rPr>
            </w:pPr>
            <w:proofErr w:type="spellStart"/>
            <w:r w:rsidRPr="006F06DE">
              <w:rPr>
                <w:sz w:val="22"/>
                <w:szCs w:val="22"/>
              </w:rPr>
              <w:t>пл</w:t>
            </w:r>
            <w:proofErr w:type="gramStart"/>
            <w:r w:rsidRPr="006F06DE">
              <w:rPr>
                <w:sz w:val="22"/>
                <w:szCs w:val="22"/>
              </w:rPr>
              <w:t>.Р</w:t>
            </w:r>
            <w:proofErr w:type="gramEnd"/>
            <w:r w:rsidRPr="006F06DE">
              <w:rPr>
                <w:sz w:val="22"/>
                <w:szCs w:val="22"/>
              </w:rPr>
              <w:t>еволюции</w:t>
            </w:r>
            <w:proofErr w:type="spellEnd"/>
            <w:r w:rsidRPr="006F06DE">
              <w:rPr>
                <w:sz w:val="22"/>
                <w:szCs w:val="22"/>
              </w:rPr>
              <w:t>, д. 2/1, офис 211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"Империя Красоты" и ООО "</w:t>
            </w:r>
            <w:proofErr w:type="spellStart"/>
            <w:r w:rsidRPr="006F06DE">
              <w:rPr>
                <w:sz w:val="22"/>
                <w:szCs w:val="22"/>
              </w:rPr>
              <w:t>Диамед</w:t>
            </w:r>
            <w:proofErr w:type="spellEnd"/>
            <w:r w:rsidRPr="006F06DE">
              <w:rPr>
                <w:sz w:val="22"/>
                <w:szCs w:val="22"/>
              </w:rPr>
              <w:t>"</w:t>
            </w:r>
          </w:p>
        </w:tc>
        <w:tc>
          <w:tcPr>
            <w:tcW w:w="2977" w:type="dxa"/>
            <w:vAlign w:val="center"/>
          </w:tcPr>
          <w:p w:rsidR="00644B6E" w:rsidRPr="006F06DE" w:rsidRDefault="00644B6E" w:rsidP="00B02C41">
            <w:pPr>
              <w:rPr>
                <w:sz w:val="22"/>
                <w:szCs w:val="22"/>
              </w:rPr>
            </w:pPr>
            <w:r w:rsidRPr="006F06DE">
              <w:rPr>
                <w:sz w:val="22"/>
                <w:szCs w:val="22"/>
              </w:rPr>
              <w:t>ул. Станкостроителей, д. 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"Стоматологическая клиника </w:t>
            </w:r>
            <w:proofErr w:type="spellStart"/>
            <w:r w:rsidRPr="006F06DE">
              <w:rPr>
                <w:sz w:val="22"/>
                <w:szCs w:val="22"/>
              </w:rPr>
              <w:t>Перцева</w:t>
            </w:r>
            <w:proofErr w:type="spellEnd"/>
            <w:r w:rsidRPr="006F06DE">
              <w:rPr>
                <w:sz w:val="22"/>
                <w:szCs w:val="22"/>
              </w:rPr>
              <w:t xml:space="preserve"> С. С. " </w:t>
            </w:r>
          </w:p>
        </w:tc>
        <w:tc>
          <w:tcPr>
            <w:tcW w:w="2977" w:type="dxa"/>
            <w:vAlign w:val="center"/>
          </w:tcPr>
          <w:p w:rsidR="00644B6E" w:rsidRPr="006F06DE" w:rsidRDefault="00644B6E" w:rsidP="00B02C41">
            <w:pPr>
              <w:rPr>
                <w:sz w:val="22"/>
                <w:szCs w:val="22"/>
              </w:rPr>
            </w:pPr>
            <w:r w:rsidRPr="006F06DE">
              <w:rPr>
                <w:sz w:val="22"/>
                <w:szCs w:val="22"/>
              </w:rPr>
              <w:t>ул. Почтовая, д. 19</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Дента</w:t>
            </w:r>
            <w:proofErr w:type="spellEnd"/>
            <w:r w:rsidRPr="006F06DE">
              <w:rPr>
                <w:sz w:val="22"/>
                <w:szCs w:val="22"/>
              </w:rPr>
              <w:t xml:space="preserve">-Люкс" </w:t>
            </w:r>
          </w:p>
        </w:tc>
        <w:tc>
          <w:tcPr>
            <w:tcW w:w="2977" w:type="dxa"/>
            <w:vAlign w:val="center"/>
          </w:tcPr>
          <w:p w:rsidR="00644B6E" w:rsidRPr="006F06DE" w:rsidRDefault="00644B6E" w:rsidP="00B02C41">
            <w:pPr>
              <w:rPr>
                <w:sz w:val="22"/>
                <w:szCs w:val="22"/>
              </w:rPr>
            </w:pPr>
            <w:proofErr w:type="spellStart"/>
            <w:r w:rsidRPr="006F06DE">
              <w:rPr>
                <w:sz w:val="22"/>
                <w:szCs w:val="22"/>
              </w:rPr>
              <w:t>пр-кт</w:t>
            </w:r>
            <w:proofErr w:type="spellEnd"/>
            <w:r w:rsidRPr="006F06DE">
              <w:rPr>
                <w:sz w:val="22"/>
                <w:szCs w:val="22"/>
              </w:rPr>
              <w:t xml:space="preserve"> Текстильщиков, д. 76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"Путь к здоровью" </w:t>
            </w:r>
          </w:p>
        </w:tc>
        <w:tc>
          <w:tcPr>
            <w:tcW w:w="2977" w:type="dxa"/>
            <w:vAlign w:val="center"/>
          </w:tcPr>
          <w:p w:rsidR="00644B6E" w:rsidRPr="006F06DE" w:rsidRDefault="00644B6E" w:rsidP="00B02C41">
            <w:pPr>
              <w:rPr>
                <w:sz w:val="22"/>
                <w:szCs w:val="22"/>
              </w:rPr>
            </w:pPr>
            <w:r w:rsidRPr="006F06DE">
              <w:rPr>
                <w:sz w:val="22"/>
                <w:szCs w:val="22"/>
              </w:rPr>
              <w:t xml:space="preserve">ул. </w:t>
            </w:r>
            <w:proofErr w:type="gramStart"/>
            <w:r w:rsidRPr="006F06DE">
              <w:rPr>
                <w:sz w:val="22"/>
                <w:szCs w:val="22"/>
              </w:rPr>
              <w:t>Советская</w:t>
            </w:r>
            <w:proofErr w:type="gramEnd"/>
            <w:r w:rsidRPr="006F06DE">
              <w:rPr>
                <w:sz w:val="22"/>
                <w:szCs w:val="22"/>
              </w:rPr>
              <w:t>, д. 7, офис 12</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Санитас</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proofErr w:type="spellStart"/>
            <w:r w:rsidRPr="006F06DE">
              <w:rPr>
                <w:sz w:val="22"/>
                <w:szCs w:val="22"/>
              </w:rPr>
              <w:t>пр</w:t>
            </w:r>
            <w:proofErr w:type="gramStart"/>
            <w:r w:rsidRPr="006F06DE">
              <w:rPr>
                <w:sz w:val="22"/>
                <w:szCs w:val="22"/>
              </w:rPr>
              <w:t>.С</w:t>
            </w:r>
            <w:proofErr w:type="gramEnd"/>
            <w:r w:rsidRPr="006F06DE">
              <w:rPr>
                <w:sz w:val="22"/>
                <w:szCs w:val="22"/>
              </w:rPr>
              <w:t>троителей</w:t>
            </w:r>
            <w:proofErr w:type="spellEnd"/>
            <w:r w:rsidRPr="006F06DE">
              <w:rPr>
                <w:sz w:val="22"/>
                <w:szCs w:val="22"/>
              </w:rPr>
              <w:t>, д. 31А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Минков Вадим Анатольевич Организационно-правовая форма: ИП</w:t>
            </w:r>
          </w:p>
        </w:tc>
        <w:tc>
          <w:tcPr>
            <w:tcW w:w="2977" w:type="dxa"/>
            <w:vAlign w:val="center"/>
          </w:tcPr>
          <w:p w:rsidR="00644B6E" w:rsidRPr="006F06DE" w:rsidRDefault="00644B6E" w:rsidP="00B02C41">
            <w:pPr>
              <w:rPr>
                <w:sz w:val="22"/>
                <w:szCs w:val="22"/>
              </w:rPr>
            </w:pPr>
            <w:proofErr w:type="spellStart"/>
            <w:r w:rsidRPr="006F06DE">
              <w:rPr>
                <w:sz w:val="22"/>
                <w:szCs w:val="22"/>
              </w:rPr>
              <w:t>пр</w:t>
            </w:r>
            <w:proofErr w:type="gramStart"/>
            <w:r w:rsidRPr="006F06DE">
              <w:rPr>
                <w:sz w:val="22"/>
                <w:szCs w:val="22"/>
              </w:rPr>
              <w:t>.С</w:t>
            </w:r>
            <w:proofErr w:type="gramEnd"/>
            <w:r w:rsidRPr="006F06DE">
              <w:rPr>
                <w:sz w:val="22"/>
                <w:szCs w:val="22"/>
              </w:rPr>
              <w:t>троителей</w:t>
            </w:r>
            <w:proofErr w:type="spellEnd"/>
            <w:r w:rsidRPr="006F06DE">
              <w:rPr>
                <w:sz w:val="22"/>
                <w:szCs w:val="22"/>
              </w:rPr>
              <w:t>, д. 35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"Лечебно-диагностический центр "</w:t>
            </w:r>
            <w:proofErr w:type="spellStart"/>
            <w:r w:rsidRPr="006F06DE">
              <w:rPr>
                <w:sz w:val="22"/>
                <w:szCs w:val="22"/>
              </w:rPr>
              <w:t>Миленарис</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 xml:space="preserve">ул. </w:t>
            </w:r>
            <w:proofErr w:type="spellStart"/>
            <w:r w:rsidRPr="006F06DE">
              <w:rPr>
                <w:sz w:val="22"/>
                <w:szCs w:val="22"/>
              </w:rPr>
              <w:t>Лежневская</w:t>
            </w:r>
            <w:proofErr w:type="spellEnd"/>
            <w:r w:rsidRPr="006F06DE">
              <w:rPr>
                <w:sz w:val="22"/>
                <w:szCs w:val="22"/>
              </w:rPr>
              <w:t>, д. 114</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"Городская клиническая больница № 3 г. Иванова" </w:t>
            </w:r>
          </w:p>
        </w:tc>
        <w:tc>
          <w:tcPr>
            <w:tcW w:w="2977" w:type="dxa"/>
            <w:vAlign w:val="center"/>
          </w:tcPr>
          <w:p w:rsidR="00644B6E" w:rsidRPr="006F06DE" w:rsidRDefault="00644B6E" w:rsidP="00B02C41">
            <w:pPr>
              <w:rPr>
                <w:sz w:val="22"/>
                <w:szCs w:val="22"/>
              </w:rPr>
            </w:pPr>
            <w:r w:rsidRPr="006F06DE">
              <w:rPr>
                <w:sz w:val="22"/>
                <w:szCs w:val="22"/>
              </w:rPr>
              <w:t xml:space="preserve"> ул. </w:t>
            </w:r>
            <w:proofErr w:type="spellStart"/>
            <w:r w:rsidRPr="006F06DE">
              <w:rPr>
                <w:sz w:val="22"/>
                <w:szCs w:val="22"/>
              </w:rPr>
              <w:t>Постышева</w:t>
            </w:r>
            <w:proofErr w:type="spellEnd"/>
            <w:r w:rsidRPr="006F06DE">
              <w:rPr>
                <w:sz w:val="22"/>
                <w:szCs w:val="22"/>
              </w:rPr>
              <w:t>, д. 57/3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"Волжская мануфактура-оптика" </w:t>
            </w:r>
          </w:p>
        </w:tc>
        <w:tc>
          <w:tcPr>
            <w:tcW w:w="2977" w:type="dxa"/>
            <w:vAlign w:val="center"/>
          </w:tcPr>
          <w:p w:rsidR="00644B6E" w:rsidRPr="006F06DE" w:rsidRDefault="00644B6E" w:rsidP="00B02C41">
            <w:pPr>
              <w:rPr>
                <w:sz w:val="22"/>
                <w:szCs w:val="22"/>
              </w:rPr>
            </w:pPr>
            <w:r w:rsidRPr="006F06DE">
              <w:rPr>
                <w:sz w:val="22"/>
                <w:szCs w:val="22"/>
              </w:rPr>
              <w:t xml:space="preserve">ул. </w:t>
            </w:r>
            <w:proofErr w:type="spellStart"/>
            <w:r w:rsidRPr="006F06DE">
              <w:rPr>
                <w:sz w:val="22"/>
                <w:szCs w:val="22"/>
              </w:rPr>
              <w:t>Лежневская</w:t>
            </w:r>
            <w:proofErr w:type="spellEnd"/>
            <w:r w:rsidRPr="006F06DE">
              <w:rPr>
                <w:sz w:val="22"/>
                <w:szCs w:val="22"/>
              </w:rPr>
              <w:t>, д. 164</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"Волжская мануфактура-оптика" </w:t>
            </w:r>
          </w:p>
        </w:tc>
        <w:tc>
          <w:tcPr>
            <w:tcW w:w="2977" w:type="dxa"/>
            <w:vAlign w:val="center"/>
          </w:tcPr>
          <w:p w:rsidR="00644B6E" w:rsidRPr="006F06DE" w:rsidRDefault="00644B6E" w:rsidP="00B02C41">
            <w:pPr>
              <w:rPr>
                <w:sz w:val="22"/>
                <w:szCs w:val="22"/>
              </w:rPr>
            </w:pPr>
            <w:r w:rsidRPr="006F06DE">
              <w:rPr>
                <w:sz w:val="22"/>
                <w:szCs w:val="22"/>
              </w:rPr>
              <w:t xml:space="preserve"> ул. Шубиных, д. 11А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"Волжская мануфактура-оптика" </w:t>
            </w:r>
          </w:p>
        </w:tc>
        <w:tc>
          <w:tcPr>
            <w:tcW w:w="2977" w:type="dxa"/>
            <w:vAlign w:val="center"/>
          </w:tcPr>
          <w:p w:rsidR="00644B6E" w:rsidRPr="006F06DE" w:rsidRDefault="00644B6E" w:rsidP="00B02C41">
            <w:pPr>
              <w:rPr>
                <w:sz w:val="22"/>
                <w:szCs w:val="22"/>
              </w:rPr>
            </w:pPr>
            <w:proofErr w:type="spellStart"/>
            <w:r w:rsidRPr="006F06DE">
              <w:rPr>
                <w:sz w:val="22"/>
                <w:szCs w:val="22"/>
              </w:rPr>
              <w:t>Варенцовой</w:t>
            </w:r>
            <w:proofErr w:type="spellEnd"/>
            <w:r w:rsidRPr="006F06DE">
              <w:rPr>
                <w:sz w:val="22"/>
                <w:szCs w:val="22"/>
              </w:rPr>
              <w:t>, 10А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"Волжская мануфактура-оптика" </w:t>
            </w:r>
          </w:p>
        </w:tc>
        <w:tc>
          <w:tcPr>
            <w:tcW w:w="2977" w:type="dxa"/>
            <w:vAlign w:val="center"/>
          </w:tcPr>
          <w:p w:rsidR="00644B6E" w:rsidRPr="006F06DE" w:rsidRDefault="00644B6E" w:rsidP="00B02C41">
            <w:pPr>
              <w:rPr>
                <w:sz w:val="22"/>
                <w:szCs w:val="22"/>
              </w:rPr>
            </w:pPr>
            <w:proofErr w:type="spellStart"/>
            <w:r w:rsidRPr="006F06DE">
              <w:rPr>
                <w:sz w:val="22"/>
                <w:szCs w:val="22"/>
              </w:rPr>
              <w:t>пр-кт</w:t>
            </w:r>
            <w:proofErr w:type="spellEnd"/>
            <w:r w:rsidRPr="006F06DE">
              <w:rPr>
                <w:sz w:val="22"/>
                <w:szCs w:val="22"/>
              </w:rPr>
              <w:t xml:space="preserve"> </w:t>
            </w:r>
            <w:proofErr w:type="spellStart"/>
            <w:r w:rsidRPr="006F06DE">
              <w:rPr>
                <w:sz w:val="22"/>
                <w:szCs w:val="22"/>
              </w:rPr>
              <w:t>шереметевский</w:t>
            </w:r>
            <w:proofErr w:type="spellEnd"/>
            <w:r w:rsidRPr="006F06DE">
              <w:rPr>
                <w:sz w:val="22"/>
                <w:szCs w:val="22"/>
              </w:rPr>
              <w:t>, д. 57</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"1-я городская </w:t>
            </w:r>
            <w:r w:rsidRPr="006F06DE">
              <w:rPr>
                <w:sz w:val="22"/>
                <w:szCs w:val="22"/>
              </w:rPr>
              <w:lastRenderedPageBreak/>
              <w:t xml:space="preserve">клиническая больница" </w:t>
            </w:r>
          </w:p>
        </w:tc>
        <w:tc>
          <w:tcPr>
            <w:tcW w:w="2977" w:type="dxa"/>
            <w:vAlign w:val="center"/>
          </w:tcPr>
          <w:p w:rsidR="00644B6E" w:rsidRPr="006F06DE" w:rsidRDefault="00644B6E" w:rsidP="00B02C41">
            <w:pPr>
              <w:rPr>
                <w:sz w:val="22"/>
                <w:szCs w:val="22"/>
              </w:rPr>
            </w:pPr>
            <w:r w:rsidRPr="006F06DE">
              <w:rPr>
                <w:sz w:val="22"/>
                <w:szCs w:val="22"/>
              </w:rPr>
              <w:lastRenderedPageBreak/>
              <w:t>ул. Красных Зорь, д. 17/15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"1-я городская клиническая больница" </w:t>
            </w:r>
          </w:p>
        </w:tc>
        <w:tc>
          <w:tcPr>
            <w:tcW w:w="2977" w:type="dxa"/>
            <w:vAlign w:val="center"/>
          </w:tcPr>
          <w:p w:rsidR="00644B6E" w:rsidRPr="006F06DE" w:rsidRDefault="00644B6E" w:rsidP="00B02C41">
            <w:pPr>
              <w:rPr>
                <w:sz w:val="22"/>
                <w:szCs w:val="22"/>
              </w:rPr>
            </w:pPr>
            <w:r w:rsidRPr="006F06DE">
              <w:rPr>
                <w:sz w:val="22"/>
                <w:szCs w:val="22"/>
              </w:rPr>
              <w:t>ул. Ленинградская, д. 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"ВИКСИ" </w:t>
            </w:r>
          </w:p>
        </w:tc>
        <w:tc>
          <w:tcPr>
            <w:tcW w:w="2977" w:type="dxa"/>
            <w:vAlign w:val="center"/>
          </w:tcPr>
          <w:p w:rsidR="00644B6E" w:rsidRPr="006F06DE" w:rsidRDefault="00644B6E" w:rsidP="00B02C41">
            <w:pPr>
              <w:rPr>
                <w:sz w:val="22"/>
                <w:szCs w:val="22"/>
              </w:rPr>
            </w:pPr>
            <w:r w:rsidRPr="006F06DE">
              <w:rPr>
                <w:sz w:val="22"/>
                <w:szCs w:val="22"/>
              </w:rPr>
              <w:t>ул. Ермака, д. 15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Ситилаб</w:t>
            </w:r>
            <w:proofErr w:type="spellEnd"/>
            <w:r w:rsidRPr="006F06DE">
              <w:rPr>
                <w:sz w:val="22"/>
                <w:szCs w:val="22"/>
              </w:rPr>
              <w:t xml:space="preserve">-Иваново" </w:t>
            </w:r>
          </w:p>
        </w:tc>
        <w:tc>
          <w:tcPr>
            <w:tcW w:w="2977" w:type="dxa"/>
            <w:vAlign w:val="center"/>
          </w:tcPr>
          <w:p w:rsidR="00644B6E" w:rsidRPr="006F06DE" w:rsidRDefault="00644B6E" w:rsidP="00B02C41">
            <w:pPr>
              <w:rPr>
                <w:sz w:val="22"/>
                <w:szCs w:val="22"/>
              </w:rPr>
            </w:pPr>
            <w:r w:rsidRPr="006F06DE">
              <w:rPr>
                <w:sz w:val="22"/>
                <w:szCs w:val="22"/>
              </w:rPr>
              <w:t>ул. 10 Августа, д. 43, офис 311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«Альянс-</w:t>
            </w:r>
            <w:proofErr w:type="spellStart"/>
            <w:r w:rsidRPr="006F06DE">
              <w:rPr>
                <w:sz w:val="22"/>
                <w:szCs w:val="22"/>
              </w:rPr>
              <w:t>Дент</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 xml:space="preserve"> ул. </w:t>
            </w:r>
            <w:proofErr w:type="spellStart"/>
            <w:r w:rsidRPr="006F06DE">
              <w:rPr>
                <w:sz w:val="22"/>
                <w:szCs w:val="22"/>
              </w:rPr>
              <w:t>Постышева</w:t>
            </w:r>
            <w:proofErr w:type="spellEnd"/>
            <w:r w:rsidRPr="006F06DE">
              <w:rPr>
                <w:sz w:val="22"/>
                <w:szCs w:val="22"/>
              </w:rPr>
              <w:t>, д. 56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w:t>
            </w:r>
            <w:proofErr w:type="spellStart"/>
            <w:r w:rsidRPr="006F06DE">
              <w:rPr>
                <w:sz w:val="22"/>
                <w:szCs w:val="22"/>
              </w:rPr>
              <w:t>учереждение</w:t>
            </w:r>
            <w:proofErr w:type="spellEnd"/>
            <w:r w:rsidRPr="006F06DE">
              <w:rPr>
                <w:sz w:val="22"/>
                <w:szCs w:val="22"/>
              </w:rPr>
              <w:t xml:space="preserve"> здравоохранения "Детская городская клиническая больница №5" г. Иваново </w:t>
            </w:r>
          </w:p>
        </w:tc>
        <w:tc>
          <w:tcPr>
            <w:tcW w:w="2977" w:type="dxa"/>
            <w:vAlign w:val="center"/>
          </w:tcPr>
          <w:p w:rsidR="00644B6E" w:rsidRPr="006F06DE" w:rsidRDefault="00644B6E" w:rsidP="00B02C41">
            <w:pPr>
              <w:rPr>
                <w:sz w:val="22"/>
                <w:szCs w:val="22"/>
              </w:rPr>
            </w:pPr>
            <w:r w:rsidRPr="006F06DE">
              <w:rPr>
                <w:sz w:val="22"/>
                <w:szCs w:val="22"/>
              </w:rPr>
              <w:t>Полка Нормандия-Неман, д. 82</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"2-ая Городская клиническая больница" г. Иваново </w:t>
            </w:r>
          </w:p>
        </w:tc>
        <w:tc>
          <w:tcPr>
            <w:tcW w:w="2977" w:type="dxa"/>
            <w:vAlign w:val="center"/>
          </w:tcPr>
          <w:p w:rsidR="00644B6E" w:rsidRPr="006F06DE" w:rsidRDefault="00644B6E" w:rsidP="00B02C41">
            <w:pPr>
              <w:rPr>
                <w:sz w:val="22"/>
                <w:szCs w:val="22"/>
              </w:rPr>
            </w:pPr>
            <w:r w:rsidRPr="006F06DE">
              <w:rPr>
                <w:sz w:val="22"/>
                <w:szCs w:val="22"/>
              </w:rPr>
              <w:t>ул. Академика Мальцева, д. 45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"2-ая Городская клиническая больница" г. Иваново </w:t>
            </w:r>
          </w:p>
        </w:tc>
        <w:tc>
          <w:tcPr>
            <w:tcW w:w="2977" w:type="dxa"/>
            <w:vAlign w:val="center"/>
          </w:tcPr>
          <w:p w:rsidR="00644B6E" w:rsidRPr="006F06DE" w:rsidRDefault="00644B6E" w:rsidP="00B02C41">
            <w:pPr>
              <w:rPr>
                <w:sz w:val="22"/>
                <w:szCs w:val="22"/>
              </w:rPr>
            </w:pPr>
            <w:r w:rsidRPr="006F06DE">
              <w:rPr>
                <w:sz w:val="22"/>
                <w:szCs w:val="22"/>
              </w:rPr>
              <w:t>ул. Полка Нормандия-Неман, д. 71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"Белая полоса" </w:t>
            </w:r>
          </w:p>
        </w:tc>
        <w:tc>
          <w:tcPr>
            <w:tcW w:w="2977" w:type="dxa"/>
            <w:vAlign w:val="center"/>
          </w:tcPr>
          <w:p w:rsidR="00644B6E" w:rsidRPr="006F06DE" w:rsidRDefault="00644B6E" w:rsidP="00B02C41">
            <w:pPr>
              <w:rPr>
                <w:sz w:val="22"/>
                <w:szCs w:val="22"/>
              </w:rPr>
            </w:pPr>
            <w:r w:rsidRPr="006F06DE">
              <w:rPr>
                <w:sz w:val="22"/>
                <w:szCs w:val="22"/>
              </w:rPr>
              <w:t>ул. Суворова, д. 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"ИВМЕДСЕРВИС" </w:t>
            </w:r>
          </w:p>
        </w:tc>
        <w:tc>
          <w:tcPr>
            <w:tcW w:w="2977" w:type="dxa"/>
            <w:vAlign w:val="center"/>
          </w:tcPr>
          <w:p w:rsidR="00644B6E" w:rsidRPr="006F06DE" w:rsidRDefault="00644B6E" w:rsidP="00B02C41">
            <w:pPr>
              <w:rPr>
                <w:sz w:val="22"/>
                <w:szCs w:val="22"/>
              </w:rPr>
            </w:pPr>
            <w:r w:rsidRPr="006F06DE">
              <w:rPr>
                <w:sz w:val="22"/>
                <w:szCs w:val="22"/>
              </w:rPr>
              <w:t xml:space="preserve"> ул. Колотилова, д. 62</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"Вита-</w:t>
            </w:r>
            <w:proofErr w:type="spellStart"/>
            <w:r w:rsidRPr="006F06DE">
              <w:rPr>
                <w:sz w:val="22"/>
                <w:szCs w:val="22"/>
              </w:rPr>
              <w:t>Дент</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proofErr w:type="spellStart"/>
            <w:r w:rsidRPr="006F06DE">
              <w:rPr>
                <w:sz w:val="22"/>
                <w:szCs w:val="22"/>
              </w:rPr>
              <w:t>пр</w:t>
            </w:r>
            <w:proofErr w:type="gramStart"/>
            <w:r w:rsidRPr="006F06DE">
              <w:rPr>
                <w:sz w:val="22"/>
                <w:szCs w:val="22"/>
              </w:rPr>
              <w:t>.Л</w:t>
            </w:r>
            <w:proofErr w:type="gramEnd"/>
            <w:r w:rsidRPr="006F06DE">
              <w:rPr>
                <w:sz w:val="22"/>
                <w:szCs w:val="22"/>
              </w:rPr>
              <w:t>енина</w:t>
            </w:r>
            <w:proofErr w:type="spellEnd"/>
            <w:r w:rsidRPr="006F06DE">
              <w:rPr>
                <w:sz w:val="22"/>
                <w:szCs w:val="22"/>
              </w:rPr>
              <w:t>, д. 90, офис 1а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Рожков Андрей Михайлович</w:t>
            </w:r>
          </w:p>
        </w:tc>
        <w:tc>
          <w:tcPr>
            <w:tcW w:w="2977" w:type="dxa"/>
            <w:vAlign w:val="center"/>
          </w:tcPr>
          <w:p w:rsidR="00644B6E" w:rsidRPr="006F06DE" w:rsidRDefault="00644B6E" w:rsidP="00B02C41">
            <w:pPr>
              <w:rPr>
                <w:sz w:val="22"/>
                <w:szCs w:val="22"/>
              </w:rPr>
            </w:pPr>
            <w:r w:rsidRPr="006F06DE">
              <w:rPr>
                <w:sz w:val="22"/>
                <w:szCs w:val="22"/>
              </w:rPr>
              <w:t xml:space="preserve">пр. </w:t>
            </w:r>
            <w:proofErr w:type="spellStart"/>
            <w:r w:rsidRPr="006F06DE">
              <w:rPr>
                <w:sz w:val="22"/>
                <w:szCs w:val="22"/>
              </w:rPr>
              <w:t>Шереметевский</w:t>
            </w:r>
            <w:proofErr w:type="spellEnd"/>
            <w:r w:rsidRPr="006F06DE">
              <w:rPr>
                <w:sz w:val="22"/>
                <w:szCs w:val="22"/>
              </w:rPr>
              <w:t>, д. 96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Славена</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 xml:space="preserve">ул. </w:t>
            </w:r>
            <w:proofErr w:type="spellStart"/>
            <w:r w:rsidRPr="006F06DE">
              <w:rPr>
                <w:sz w:val="22"/>
                <w:szCs w:val="22"/>
              </w:rPr>
              <w:t>Бубнова</w:t>
            </w:r>
            <w:proofErr w:type="spellEnd"/>
            <w:r w:rsidRPr="006F06DE">
              <w:rPr>
                <w:sz w:val="22"/>
                <w:szCs w:val="22"/>
              </w:rPr>
              <w:t>, д. 43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"Милосердие"</w:t>
            </w:r>
          </w:p>
        </w:tc>
        <w:tc>
          <w:tcPr>
            <w:tcW w:w="2977" w:type="dxa"/>
            <w:vAlign w:val="center"/>
          </w:tcPr>
          <w:p w:rsidR="00644B6E" w:rsidRPr="006F06DE" w:rsidRDefault="00644B6E" w:rsidP="00B02C41">
            <w:pPr>
              <w:rPr>
                <w:sz w:val="22"/>
                <w:szCs w:val="22"/>
              </w:rPr>
            </w:pPr>
            <w:proofErr w:type="spellStart"/>
            <w:r w:rsidRPr="006F06DE">
              <w:rPr>
                <w:sz w:val="22"/>
                <w:szCs w:val="22"/>
              </w:rPr>
              <w:t>пр-кт</w:t>
            </w:r>
            <w:proofErr w:type="spellEnd"/>
            <w:r w:rsidRPr="006F06DE">
              <w:rPr>
                <w:sz w:val="22"/>
                <w:szCs w:val="22"/>
              </w:rPr>
              <w:t xml:space="preserve"> Строителей, д. 4</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proofErr w:type="gramStart"/>
            <w:r w:rsidRPr="006F06DE">
              <w:rPr>
                <w:sz w:val="22"/>
                <w:szCs w:val="22"/>
              </w:rPr>
              <w:t>Муниципальное</w:t>
            </w:r>
            <w:proofErr w:type="gramEnd"/>
            <w:r w:rsidRPr="006F06DE">
              <w:rPr>
                <w:sz w:val="22"/>
                <w:szCs w:val="22"/>
              </w:rPr>
              <w:t xml:space="preserve"> </w:t>
            </w:r>
            <w:proofErr w:type="spellStart"/>
            <w:r w:rsidRPr="006F06DE">
              <w:rPr>
                <w:sz w:val="22"/>
                <w:szCs w:val="22"/>
              </w:rPr>
              <w:t>учереждение</w:t>
            </w:r>
            <w:proofErr w:type="spellEnd"/>
            <w:r w:rsidRPr="006F06DE">
              <w:rPr>
                <w:sz w:val="22"/>
                <w:szCs w:val="22"/>
              </w:rPr>
              <w:t xml:space="preserve"> здравоохранения "Родильный дом №1" </w:t>
            </w:r>
          </w:p>
        </w:tc>
        <w:tc>
          <w:tcPr>
            <w:tcW w:w="2977" w:type="dxa"/>
            <w:vAlign w:val="center"/>
          </w:tcPr>
          <w:p w:rsidR="00644B6E" w:rsidRPr="006F06DE" w:rsidRDefault="00644B6E" w:rsidP="00B02C41">
            <w:pPr>
              <w:rPr>
                <w:sz w:val="22"/>
                <w:szCs w:val="22"/>
              </w:rPr>
            </w:pPr>
            <w:r w:rsidRPr="006F06DE">
              <w:rPr>
                <w:sz w:val="22"/>
                <w:szCs w:val="22"/>
              </w:rPr>
              <w:t>ул. Войкова, д. 21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proofErr w:type="gramStart"/>
            <w:r w:rsidRPr="006F06DE">
              <w:rPr>
                <w:sz w:val="22"/>
                <w:szCs w:val="22"/>
              </w:rPr>
              <w:t>Муниципальное</w:t>
            </w:r>
            <w:proofErr w:type="gramEnd"/>
            <w:r w:rsidRPr="006F06DE">
              <w:rPr>
                <w:sz w:val="22"/>
                <w:szCs w:val="22"/>
              </w:rPr>
              <w:t xml:space="preserve"> </w:t>
            </w:r>
            <w:proofErr w:type="spellStart"/>
            <w:r w:rsidRPr="006F06DE">
              <w:rPr>
                <w:sz w:val="22"/>
                <w:szCs w:val="22"/>
              </w:rPr>
              <w:t>учереждение</w:t>
            </w:r>
            <w:proofErr w:type="spellEnd"/>
            <w:r w:rsidRPr="006F06DE">
              <w:rPr>
                <w:sz w:val="22"/>
                <w:szCs w:val="22"/>
              </w:rPr>
              <w:t xml:space="preserve"> здравоохранения "Родильный дом №1" </w:t>
            </w:r>
          </w:p>
        </w:tc>
        <w:tc>
          <w:tcPr>
            <w:tcW w:w="2977" w:type="dxa"/>
            <w:vAlign w:val="center"/>
          </w:tcPr>
          <w:p w:rsidR="00644B6E" w:rsidRPr="006F06DE" w:rsidRDefault="00644B6E" w:rsidP="00B02C41">
            <w:pPr>
              <w:rPr>
                <w:sz w:val="22"/>
                <w:szCs w:val="22"/>
              </w:rPr>
            </w:pPr>
            <w:r w:rsidRPr="006F06DE">
              <w:rPr>
                <w:sz w:val="22"/>
                <w:szCs w:val="22"/>
              </w:rPr>
              <w:t>ул. Маяковского, д. 26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"Городская поликлиника №5" </w:t>
            </w:r>
          </w:p>
        </w:tc>
        <w:tc>
          <w:tcPr>
            <w:tcW w:w="2977" w:type="dxa"/>
            <w:vAlign w:val="center"/>
          </w:tcPr>
          <w:p w:rsidR="00644B6E" w:rsidRPr="006F06DE" w:rsidRDefault="00644B6E" w:rsidP="00B02C41">
            <w:pPr>
              <w:rPr>
                <w:sz w:val="22"/>
                <w:szCs w:val="22"/>
              </w:rPr>
            </w:pPr>
            <w:r w:rsidRPr="006F06DE">
              <w:rPr>
                <w:sz w:val="22"/>
                <w:szCs w:val="22"/>
              </w:rPr>
              <w:t>ул. Зеленая, д. 20</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"Городская поликлиника №5" </w:t>
            </w:r>
          </w:p>
        </w:tc>
        <w:tc>
          <w:tcPr>
            <w:tcW w:w="2977" w:type="dxa"/>
            <w:vAlign w:val="center"/>
          </w:tcPr>
          <w:p w:rsidR="00644B6E" w:rsidRPr="006F06DE" w:rsidRDefault="00644B6E" w:rsidP="00B02C41">
            <w:pPr>
              <w:rPr>
                <w:sz w:val="22"/>
                <w:szCs w:val="22"/>
              </w:rPr>
            </w:pPr>
            <w:r w:rsidRPr="006F06DE">
              <w:rPr>
                <w:sz w:val="22"/>
                <w:szCs w:val="22"/>
              </w:rPr>
              <w:t>ул. Кузнецова, д. 97а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Клиника "</w:t>
            </w:r>
            <w:proofErr w:type="spellStart"/>
            <w:r w:rsidRPr="006F06DE">
              <w:rPr>
                <w:sz w:val="22"/>
                <w:szCs w:val="22"/>
              </w:rPr>
              <w:t>Тейда</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 xml:space="preserve"> ул. Смирнова, д. 3 литер</w:t>
            </w:r>
            <w:proofErr w:type="gramStart"/>
            <w:r w:rsidRPr="006F06DE">
              <w:rPr>
                <w:sz w:val="22"/>
                <w:szCs w:val="22"/>
              </w:rPr>
              <w:t xml:space="preserve"> В</w:t>
            </w:r>
            <w:proofErr w:type="gramEnd"/>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"Стройиндустрия" </w:t>
            </w:r>
          </w:p>
        </w:tc>
        <w:tc>
          <w:tcPr>
            <w:tcW w:w="2977" w:type="dxa"/>
            <w:vAlign w:val="center"/>
          </w:tcPr>
          <w:p w:rsidR="00644B6E" w:rsidRPr="006F06DE" w:rsidRDefault="00644B6E" w:rsidP="00B02C41">
            <w:pPr>
              <w:rPr>
                <w:sz w:val="22"/>
                <w:szCs w:val="22"/>
              </w:rPr>
            </w:pPr>
            <w:r w:rsidRPr="006F06DE">
              <w:rPr>
                <w:sz w:val="22"/>
                <w:szCs w:val="22"/>
              </w:rPr>
              <w:t>ул. Парижской Коммуны, д. 92</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proofErr w:type="gramStart"/>
            <w:r w:rsidRPr="006F06DE">
              <w:rPr>
                <w:sz w:val="22"/>
                <w:szCs w:val="22"/>
              </w:rPr>
              <w:t>Муниципальное</w:t>
            </w:r>
            <w:proofErr w:type="gramEnd"/>
            <w:r w:rsidRPr="006F06DE">
              <w:rPr>
                <w:sz w:val="22"/>
                <w:szCs w:val="22"/>
              </w:rPr>
              <w:t xml:space="preserve"> </w:t>
            </w:r>
            <w:proofErr w:type="spellStart"/>
            <w:r w:rsidRPr="006F06DE">
              <w:rPr>
                <w:sz w:val="22"/>
                <w:szCs w:val="22"/>
              </w:rPr>
              <w:t>учереждение</w:t>
            </w:r>
            <w:proofErr w:type="spellEnd"/>
            <w:r w:rsidRPr="006F06DE">
              <w:rPr>
                <w:sz w:val="22"/>
                <w:szCs w:val="22"/>
              </w:rPr>
              <w:t xml:space="preserve"> здравоохранения "Родильный дом №1" </w:t>
            </w:r>
          </w:p>
        </w:tc>
        <w:tc>
          <w:tcPr>
            <w:tcW w:w="2977" w:type="dxa"/>
            <w:vAlign w:val="center"/>
          </w:tcPr>
          <w:p w:rsidR="00644B6E" w:rsidRPr="006F06DE" w:rsidRDefault="00644B6E" w:rsidP="00B02C41">
            <w:pPr>
              <w:rPr>
                <w:sz w:val="22"/>
                <w:szCs w:val="22"/>
              </w:rPr>
            </w:pPr>
            <w:r w:rsidRPr="006F06DE">
              <w:rPr>
                <w:sz w:val="22"/>
                <w:szCs w:val="22"/>
              </w:rPr>
              <w:t>ул. Ленинградская, д. 3/16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"Стоматологическая поликлиника №1" </w:t>
            </w:r>
          </w:p>
        </w:tc>
        <w:tc>
          <w:tcPr>
            <w:tcW w:w="2977" w:type="dxa"/>
            <w:vAlign w:val="center"/>
          </w:tcPr>
          <w:p w:rsidR="00644B6E" w:rsidRPr="006F06DE" w:rsidRDefault="00644B6E" w:rsidP="00B02C41">
            <w:pPr>
              <w:rPr>
                <w:sz w:val="22"/>
                <w:szCs w:val="22"/>
              </w:rPr>
            </w:pPr>
            <w:proofErr w:type="spellStart"/>
            <w:r w:rsidRPr="006F06DE">
              <w:rPr>
                <w:sz w:val="22"/>
                <w:szCs w:val="22"/>
              </w:rPr>
              <w:t>пр-кт</w:t>
            </w:r>
            <w:proofErr w:type="spellEnd"/>
            <w:r w:rsidRPr="006F06DE">
              <w:rPr>
                <w:sz w:val="22"/>
                <w:szCs w:val="22"/>
              </w:rPr>
              <w:t xml:space="preserve"> </w:t>
            </w:r>
            <w:proofErr w:type="spellStart"/>
            <w:r w:rsidRPr="006F06DE">
              <w:rPr>
                <w:sz w:val="22"/>
                <w:szCs w:val="22"/>
              </w:rPr>
              <w:t>шереметевский</w:t>
            </w:r>
            <w:proofErr w:type="spellEnd"/>
            <w:r w:rsidRPr="006F06DE">
              <w:rPr>
                <w:sz w:val="22"/>
                <w:szCs w:val="22"/>
              </w:rPr>
              <w:t>, дом 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Фармасервис</w:t>
            </w:r>
            <w:proofErr w:type="spellEnd"/>
            <w:r w:rsidRPr="006F06DE">
              <w:rPr>
                <w:sz w:val="22"/>
                <w:szCs w:val="22"/>
              </w:rPr>
              <w:t xml:space="preserve">-плюс" </w:t>
            </w:r>
          </w:p>
        </w:tc>
        <w:tc>
          <w:tcPr>
            <w:tcW w:w="2977" w:type="dxa"/>
            <w:vAlign w:val="center"/>
          </w:tcPr>
          <w:p w:rsidR="00644B6E" w:rsidRPr="006F06DE" w:rsidRDefault="00644B6E" w:rsidP="00B02C41">
            <w:pPr>
              <w:rPr>
                <w:sz w:val="22"/>
                <w:szCs w:val="22"/>
              </w:rPr>
            </w:pPr>
            <w:r w:rsidRPr="006F06DE">
              <w:rPr>
                <w:sz w:val="22"/>
                <w:szCs w:val="22"/>
              </w:rPr>
              <w:t>проспект Ленина, д. 98</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"Родильный дом № 4" </w:t>
            </w:r>
          </w:p>
        </w:tc>
        <w:tc>
          <w:tcPr>
            <w:tcW w:w="2977" w:type="dxa"/>
            <w:vAlign w:val="center"/>
          </w:tcPr>
          <w:p w:rsidR="00644B6E" w:rsidRPr="006F06DE" w:rsidRDefault="00644B6E" w:rsidP="00B02C41">
            <w:pPr>
              <w:rPr>
                <w:sz w:val="22"/>
                <w:szCs w:val="22"/>
              </w:rPr>
            </w:pPr>
            <w:r w:rsidRPr="006F06DE">
              <w:rPr>
                <w:sz w:val="22"/>
                <w:szCs w:val="22"/>
              </w:rPr>
              <w:t>ул. 15-й Проезд, д. 7</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"Родильный дом № 4" </w:t>
            </w:r>
          </w:p>
        </w:tc>
        <w:tc>
          <w:tcPr>
            <w:tcW w:w="2977" w:type="dxa"/>
            <w:vAlign w:val="center"/>
          </w:tcPr>
          <w:p w:rsidR="00644B6E" w:rsidRPr="006F06DE" w:rsidRDefault="00644B6E" w:rsidP="00B02C41">
            <w:pPr>
              <w:rPr>
                <w:sz w:val="22"/>
                <w:szCs w:val="22"/>
              </w:rPr>
            </w:pPr>
            <w:r w:rsidRPr="006F06DE">
              <w:rPr>
                <w:sz w:val="22"/>
                <w:szCs w:val="22"/>
              </w:rPr>
              <w:t>ул. Тверская, д. 17</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открытое акционерное общество "Ивановское производственное объединение автовокзалов и пассажирских автостанций" </w:t>
            </w:r>
          </w:p>
          <w:p w:rsidR="00644B6E" w:rsidRPr="006F06DE" w:rsidRDefault="00644B6E" w:rsidP="00B02C41">
            <w:pPr>
              <w:rPr>
                <w:sz w:val="22"/>
                <w:szCs w:val="22"/>
              </w:rPr>
            </w:pPr>
          </w:p>
        </w:tc>
        <w:tc>
          <w:tcPr>
            <w:tcW w:w="2977" w:type="dxa"/>
            <w:vAlign w:val="center"/>
          </w:tcPr>
          <w:p w:rsidR="00644B6E" w:rsidRPr="006F06DE" w:rsidRDefault="00644B6E" w:rsidP="00B02C41">
            <w:pPr>
              <w:rPr>
                <w:sz w:val="22"/>
                <w:szCs w:val="22"/>
              </w:rPr>
            </w:pPr>
            <w:r w:rsidRPr="006F06DE">
              <w:rPr>
                <w:sz w:val="22"/>
                <w:szCs w:val="22"/>
              </w:rPr>
              <w:t xml:space="preserve">ул. </w:t>
            </w:r>
            <w:proofErr w:type="spellStart"/>
            <w:r w:rsidRPr="006F06DE">
              <w:rPr>
                <w:sz w:val="22"/>
                <w:szCs w:val="22"/>
              </w:rPr>
              <w:t>Лежневская</w:t>
            </w:r>
            <w:proofErr w:type="spellEnd"/>
            <w:r w:rsidRPr="006F06DE">
              <w:rPr>
                <w:sz w:val="22"/>
                <w:szCs w:val="22"/>
              </w:rPr>
              <w:t>, д. 152</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СТОМАТОЛОГиЯ</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proofErr w:type="spellStart"/>
            <w:r w:rsidRPr="006F06DE">
              <w:rPr>
                <w:sz w:val="22"/>
                <w:szCs w:val="22"/>
              </w:rPr>
              <w:t>пр-кт</w:t>
            </w:r>
            <w:proofErr w:type="spellEnd"/>
            <w:r w:rsidRPr="006F06DE">
              <w:rPr>
                <w:sz w:val="22"/>
                <w:szCs w:val="22"/>
              </w:rPr>
              <w:t xml:space="preserve"> Ленина, д. 62</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"Центр лечебно-профилактической медицины "Медиком" </w:t>
            </w:r>
          </w:p>
        </w:tc>
        <w:tc>
          <w:tcPr>
            <w:tcW w:w="2977" w:type="dxa"/>
            <w:vAlign w:val="center"/>
          </w:tcPr>
          <w:p w:rsidR="00644B6E" w:rsidRPr="006F06DE" w:rsidRDefault="00644B6E" w:rsidP="00B02C41">
            <w:pPr>
              <w:rPr>
                <w:sz w:val="22"/>
                <w:szCs w:val="22"/>
              </w:rPr>
            </w:pPr>
            <w:r w:rsidRPr="006F06DE">
              <w:rPr>
                <w:sz w:val="22"/>
                <w:szCs w:val="22"/>
              </w:rPr>
              <w:t>ул. Дзержинского, д. 13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Закрытое акционерное общество Медицинский центр "Клиника красоты" </w:t>
            </w:r>
          </w:p>
        </w:tc>
        <w:tc>
          <w:tcPr>
            <w:tcW w:w="2977" w:type="dxa"/>
            <w:vAlign w:val="center"/>
          </w:tcPr>
          <w:p w:rsidR="00644B6E" w:rsidRPr="006F06DE" w:rsidRDefault="00644B6E" w:rsidP="00B02C41">
            <w:pPr>
              <w:rPr>
                <w:sz w:val="22"/>
                <w:szCs w:val="22"/>
              </w:rPr>
            </w:pPr>
            <w:r w:rsidRPr="006F06DE">
              <w:rPr>
                <w:sz w:val="22"/>
                <w:szCs w:val="22"/>
              </w:rPr>
              <w:t>ул. Любимова, д. 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"Стоматология Улыбка" </w:t>
            </w:r>
          </w:p>
        </w:tc>
        <w:tc>
          <w:tcPr>
            <w:tcW w:w="2977" w:type="dxa"/>
            <w:vAlign w:val="center"/>
          </w:tcPr>
          <w:p w:rsidR="00644B6E" w:rsidRPr="006F06DE" w:rsidRDefault="00644B6E" w:rsidP="00B02C41">
            <w:pPr>
              <w:rPr>
                <w:sz w:val="22"/>
                <w:szCs w:val="22"/>
              </w:rPr>
            </w:pPr>
            <w:r w:rsidRPr="006F06DE">
              <w:rPr>
                <w:sz w:val="22"/>
                <w:szCs w:val="22"/>
              </w:rPr>
              <w:t>ул. Володарского, дом 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"Волжская мануфактура-оптика" </w:t>
            </w:r>
          </w:p>
        </w:tc>
        <w:tc>
          <w:tcPr>
            <w:tcW w:w="2977" w:type="dxa"/>
            <w:vAlign w:val="center"/>
          </w:tcPr>
          <w:p w:rsidR="00644B6E" w:rsidRPr="006F06DE" w:rsidRDefault="00644B6E" w:rsidP="00B02C41">
            <w:pPr>
              <w:rPr>
                <w:sz w:val="22"/>
                <w:szCs w:val="22"/>
              </w:rPr>
            </w:pPr>
            <w:r w:rsidRPr="006F06DE">
              <w:rPr>
                <w:sz w:val="22"/>
                <w:szCs w:val="22"/>
              </w:rPr>
              <w:t xml:space="preserve">ул. </w:t>
            </w:r>
            <w:proofErr w:type="spellStart"/>
            <w:r w:rsidRPr="006F06DE">
              <w:rPr>
                <w:sz w:val="22"/>
                <w:szCs w:val="22"/>
              </w:rPr>
              <w:t>Б.Хмельницкого</w:t>
            </w:r>
            <w:proofErr w:type="spellEnd"/>
            <w:r w:rsidRPr="006F06DE">
              <w:rPr>
                <w:sz w:val="22"/>
                <w:szCs w:val="22"/>
              </w:rPr>
              <w:t>, д. 15, п.6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"Волжская мануфактура-оптика" </w:t>
            </w:r>
          </w:p>
        </w:tc>
        <w:tc>
          <w:tcPr>
            <w:tcW w:w="2977" w:type="dxa"/>
            <w:vAlign w:val="center"/>
          </w:tcPr>
          <w:p w:rsidR="00644B6E" w:rsidRPr="006F06DE" w:rsidRDefault="00644B6E" w:rsidP="00B02C41">
            <w:pPr>
              <w:rPr>
                <w:sz w:val="22"/>
                <w:szCs w:val="22"/>
              </w:rPr>
            </w:pPr>
            <w:r w:rsidRPr="006F06DE">
              <w:rPr>
                <w:sz w:val="22"/>
                <w:szCs w:val="22"/>
              </w:rPr>
              <w:t>пр. Ленина, д. 49</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Муниципальное учреждение здравоохранения "Городская клиническая больница № 3 г. Иванова" </w:t>
            </w:r>
          </w:p>
        </w:tc>
        <w:tc>
          <w:tcPr>
            <w:tcW w:w="2977" w:type="dxa"/>
            <w:vAlign w:val="center"/>
          </w:tcPr>
          <w:p w:rsidR="00644B6E" w:rsidRPr="006F06DE" w:rsidRDefault="00644B6E" w:rsidP="00B02C41">
            <w:pPr>
              <w:rPr>
                <w:sz w:val="22"/>
                <w:szCs w:val="22"/>
              </w:rPr>
            </w:pPr>
            <w:r w:rsidRPr="006F06DE">
              <w:rPr>
                <w:sz w:val="22"/>
                <w:szCs w:val="22"/>
              </w:rPr>
              <w:t xml:space="preserve">ул. </w:t>
            </w:r>
            <w:proofErr w:type="spellStart"/>
            <w:r w:rsidRPr="006F06DE">
              <w:rPr>
                <w:sz w:val="22"/>
                <w:szCs w:val="22"/>
              </w:rPr>
              <w:t>Новосельская</w:t>
            </w:r>
            <w:proofErr w:type="spellEnd"/>
            <w:r w:rsidRPr="006F06DE">
              <w:rPr>
                <w:sz w:val="22"/>
                <w:szCs w:val="22"/>
              </w:rPr>
              <w:t>, д. 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"Добрый Доктор" </w:t>
            </w:r>
          </w:p>
        </w:tc>
        <w:tc>
          <w:tcPr>
            <w:tcW w:w="2977" w:type="dxa"/>
            <w:vAlign w:val="center"/>
          </w:tcPr>
          <w:p w:rsidR="00644B6E" w:rsidRPr="006F06DE" w:rsidRDefault="00644B6E" w:rsidP="00B02C41">
            <w:pPr>
              <w:rPr>
                <w:sz w:val="22"/>
                <w:szCs w:val="22"/>
              </w:rPr>
            </w:pPr>
            <w:r w:rsidRPr="006F06DE">
              <w:rPr>
                <w:sz w:val="22"/>
                <w:szCs w:val="22"/>
              </w:rPr>
              <w:t>ул. Смирнова, д. 83, оф.10</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ТрансАвто</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ул. Калашникова, д. 28</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ПрезиДент</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 xml:space="preserve"> ул. 8 Марта, д. 35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Стронг</w:t>
            </w:r>
            <w:proofErr w:type="spellEnd"/>
            <w:r w:rsidRPr="006F06DE">
              <w:rPr>
                <w:sz w:val="22"/>
                <w:szCs w:val="22"/>
              </w:rPr>
              <w:t xml:space="preserve"> Строительные технологии" Организационно-правовая форма: ООО</w:t>
            </w:r>
          </w:p>
        </w:tc>
        <w:tc>
          <w:tcPr>
            <w:tcW w:w="2977" w:type="dxa"/>
            <w:vAlign w:val="center"/>
          </w:tcPr>
          <w:p w:rsidR="00644B6E" w:rsidRPr="006F06DE" w:rsidRDefault="00644B6E" w:rsidP="00B02C41">
            <w:pPr>
              <w:rPr>
                <w:sz w:val="22"/>
                <w:szCs w:val="22"/>
              </w:rPr>
            </w:pPr>
            <w:r w:rsidRPr="006F06DE">
              <w:rPr>
                <w:sz w:val="22"/>
                <w:szCs w:val="22"/>
              </w:rPr>
              <w:t>ул. Ташкентская, д. 14</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proofErr w:type="spellStart"/>
            <w:r w:rsidRPr="006F06DE">
              <w:rPr>
                <w:sz w:val="22"/>
                <w:szCs w:val="22"/>
              </w:rPr>
              <w:t>Хорецкая</w:t>
            </w:r>
            <w:proofErr w:type="spellEnd"/>
            <w:r w:rsidRPr="006F06DE">
              <w:rPr>
                <w:sz w:val="22"/>
                <w:szCs w:val="22"/>
              </w:rPr>
              <w:t xml:space="preserve"> Лариса Георгиевна Организационно-правовая форма: ИП</w:t>
            </w:r>
          </w:p>
        </w:tc>
        <w:tc>
          <w:tcPr>
            <w:tcW w:w="2977" w:type="dxa"/>
            <w:vAlign w:val="center"/>
          </w:tcPr>
          <w:p w:rsidR="00644B6E" w:rsidRPr="006F06DE" w:rsidRDefault="00644B6E" w:rsidP="00B02C41">
            <w:pPr>
              <w:rPr>
                <w:sz w:val="22"/>
                <w:szCs w:val="22"/>
              </w:rPr>
            </w:pPr>
            <w:r w:rsidRPr="006F06DE">
              <w:rPr>
                <w:sz w:val="22"/>
                <w:szCs w:val="22"/>
              </w:rPr>
              <w:t>ул. Суворова, д. 48</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 Муниципальное учреждение здравоохранения "Станция скорой медицинской помощи" г. Иваново </w:t>
            </w:r>
          </w:p>
        </w:tc>
        <w:tc>
          <w:tcPr>
            <w:tcW w:w="2977" w:type="dxa"/>
            <w:vAlign w:val="center"/>
          </w:tcPr>
          <w:p w:rsidR="00644B6E" w:rsidRPr="006F06DE" w:rsidRDefault="00644B6E" w:rsidP="00B02C41">
            <w:pPr>
              <w:rPr>
                <w:sz w:val="22"/>
                <w:szCs w:val="22"/>
              </w:rPr>
            </w:pPr>
            <w:r w:rsidRPr="006F06DE">
              <w:rPr>
                <w:sz w:val="22"/>
                <w:szCs w:val="22"/>
              </w:rPr>
              <w:t>ул. Потемкина, д. 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"Белый лотос" </w:t>
            </w:r>
          </w:p>
        </w:tc>
        <w:tc>
          <w:tcPr>
            <w:tcW w:w="2977" w:type="dxa"/>
            <w:vAlign w:val="center"/>
          </w:tcPr>
          <w:p w:rsidR="00644B6E" w:rsidRPr="006F06DE" w:rsidRDefault="00644B6E" w:rsidP="00B02C41">
            <w:pPr>
              <w:rPr>
                <w:sz w:val="22"/>
                <w:szCs w:val="22"/>
              </w:rPr>
            </w:pPr>
            <w:r w:rsidRPr="006F06DE">
              <w:rPr>
                <w:sz w:val="22"/>
                <w:szCs w:val="22"/>
              </w:rPr>
              <w:t>ул. Комсомольская, д. 7</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ОГОУ Ивановская коррекционная школа VIII вида № 1</w:t>
            </w:r>
          </w:p>
        </w:tc>
        <w:tc>
          <w:tcPr>
            <w:tcW w:w="2977" w:type="dxa"/>
            <w:vAlign w:val="center"/>
          </w:tcPr>
          <w:p w:rsidR="00644B6E" w:rsidRPr="006F06DE" w:rsidRDefault="00644B6E" w:rsidP="00B02C41">
            <w:pPr>
              <w:rPr>
                <w:sz w:val="22"/>
                <w:szCs w:val="22"/>
              </w:rPr>
            </w:pPr>
            <w:r w:rsidRPr="006F06DE">
              <w:rPr>
                <w:sz w:val="22"/>
                <w:szCs w:val="22"/>
              </w:rPr>
              <w:t>ул. 4-ая Первомайская, д. 5/1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АльфаДент</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ул. Красногвардейская, д. 33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Негосударственное учреждение здравоохранения "Отделенческая больница на станции Иваново открытого акционерного общества "Российские железные дороги" </w:t>
            </w:r>
          </w:p>
        </w:tc>
        <w:tc>
          <w:tcPr>
            <w:tcW w:w="2977" w:type="dxa"/>
            <w:vAlign w:val="center"/>
          </w:tcPr>
          <w:p w:rsidR="00644B6E" w:rsidRPr="006F06DE" w:rsidRDefault="00644B6E" w:rsidP="00B02C41">
            <w:pPr>
              <w:rPr>
                <w:sz w:val="22"/>
                <w:szCs w:val="22"/>
              </w:rPr>
            </w:pPr>
            <w:r w:rsidRPr="006F06DE">
              <w:rPr>
                <w:sz w:val="22"/>
                <w:szCs w:val="22"/>
              </w:rPr>
              <w:t>ул. полка "Нормандия-Неман", д. 106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Негосударственное учреждение здравоохранения "Отделенческая больница на станции Иваново открытого акционерного общества "Российские железные дороги" </w:t>
            </w:r>
          </w:p>
        </w:tc>
        <w:tc>
          <w:tcPr>
            <w:tcW w:w="2977" w:type="dxa"/>
            <w:vAlign w:val="center"/>
          </w:tcPr>
          <w:p w:rsidR="00644B6E" w:rsidRPr="006F06DE" w:rsidRDefault="00644B6E" w:rsidP="00B02C41">
            <w:pPr>
              <w:rPr>
                <w:sz w:val="22"/>
                <w:szCs w:val="22"/>
              </w:rPr>
            </w:pPr>
            <w:r w:rsidRPr="006F06DE">
              <w:rPr>
                <w:sz w:val="22"/>
                <w:szCs w:val="22"/>
              </w:rPr>
              <w:t>ул. 3-я Чайковского, д. 6В</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Негосударственное учреждение здравоохранения "Отделенческая больница на станции Иваново открытого акционерного общества "Российские железные дороги" </w:t>
            </w:r>
          </w:p>
        </w:tc>
        <w:tc>
          <w:tcPr>
            <w:tcW w:w="2977" w:type="dxa"/>
            <w:vAlign w:val="center"/>
          </w:tcPr>
          <w:p w:rsidR="00644B6E" w:rsidRPr="006F06DE" w:rsidRDefault="00644B6E" w:rsidP="00B02C41">
            <w:pPr>
              <w:rPr>
                <w:sz w:val="22"/>
                <w:szCs w:val="22"/>
              </w:rPr>
            </w:pPr>
            <w:r w:rsidRPr="006F06DE">
              <w:rPr>
                <w:sz w:val="22"/>
                <w:szCs w:val="22"/>
              </w:rPr>
              <w:t xml:space="preserve">ул. 1-я </w:t>
            </w:r>
            <w:proofErr w:type="spellStart"/>
            <w:r w:rsidRPr="006F06DE">
              <w:rPr>
                <w:sz w:val="22"/>
                <w:szCs w:val="22"/>
              </w:rPr>
              <w:t>Завокзальная</w:t>
            </w:r>
            <w:proofErr w:type="spellEnd"/>
            <w:r w:rsidRPr="006F06DE">
              <w:rPr>
                <w:sz w:val="22"/>
                <w:szCs w:val="22"/>
              </w:rPr>
              <w:t>, д. 50</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 xml:space="preserve">Общество с ограниченной ответственностью "Компания НОРД" </w:t>
            </w:r>
          </w:p>
        </w:tc>
        <w:tc>
          <w:tcPr>
            <w:tcW w:w="2977" w:type="dxa"/>
            <w:vAlign w:val="center"/>
          </w:tcPr>
          <w:p w:rsidR="00644B6E" w:rsidRPr="006F06DE" w:rsidRDefault="00644B6E" w:rsidP="00B02C41">
            <w:pPr>
              <w:rPr>
                <w:sz w:val="22"/>
                <w:szCs w:val="22"/>
              </w:rPr>
            </w:pPr>
            <w:r w:rsidRPr="006F06DE">
              <w:rPr>
                <w:sz w:val="22"/>
                <w:szCs w:val="22"/>
              </w:rPr>
              <w:t>ул. Театральная, д. 7</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Музыкальная школа № 3</w:t>
            </w:r>
          </w:p>
        </w:tc>
        <w:tc>
          <w:tcPr>
            <w:tcW w:w="2977" w:type="dxa"/>
            <w:vAlign w:val="bottom"/>
          </w:tcPr>
          <w:p w:rsidR="00644B6E" w:rsidRPr="006F06DE" w:rsidRDefault="00644B6E" w:rsidP="00B02C41">
            <w:pPr>
              <w:rPr>
                <w:sz w:val="22"/>
                <w:szCs w:val="22"/>
              </w:rPr>
            </w:pPr>
            <w:r w:rsidRPr="006F06DE">
              <w:rPr>
                <w:sz w:val="22"/>
                <w:szCs w:val="22"/>
              </w:rPr>
              <w:t>Спартака, 18</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Музыкальная школа № 4</w:t>
            </w:r>
          </w:p>
        </w:tc>
        <w:tc>
          <w:tcPr>
            <w:tcW w:w="2977" w:type="dxa"/>
            <w:vAlign w:val="bottom"/>
          </w:tcPr>
          <w:p w:rsidR="00644B6E" w:rsidRPr="006F06DE" w:rsidRDefault="00644B6E" w:rsidP="00B02C41">
            <w:pPr>
              <w:rPr>
                <w:sz w:val="22"/>
                <w:szCs w:val="22"/>
              </w:rPr>
            </w:pPr>
            <w:r w:rsidRPr="006F06DE">
              <w:rPr>
                <w:sz w:val="22"/>
                <w:szCs w:val="22"/>
              </w:rPr>
              <w:t>Советская, 30</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Музыкальная школа № 5</w:t>
            </w:r>
          </w:p>
        </w:tc>
        <w:tc>
          <w:tcPr>
            <w:tcW w:w="2977" w:type="dxa"/>
            <w:vAlign w:val="bottom"/>
          </w:tcPr>
          <w:p w:rsidR="00644B6E" w:rsidRPr="006F06DE" w:rsidRDefault="00644B6E" w:rsidP="00B02C41">
            <w:pPr>
              <w:rPr>
                <w:sz w:val="22"/>
                <w:szCs w:val="22"/>
              </w:rPr>
            </w:pPr>
            <w:r w:rsidRPr="006F06DE">
              <w:rPr>
                <w:sz w:val="22"/>
                <w:szCs w:val="22"/>
              </w:rPr>
              <w:t>Строителей пр., 100 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Единоверческий храм Казанской иконы Божией Матери</w:t>
            </w:r>
          </w:p>
        </w:tc>
        <w:tc>
          <w:tcPr>
            <w:tcW w:w="2977" w:type="dxa"/>
            <w:vAlign w:val="bottom"/>
          </w:tcPr>
          <w:p w:rsidR="00644B6E" w:rsidRPr="006F06DE" w:rsidRDefault="00644B6E" w:rsidP="00B02C41">
            <w:pPr>
              <w:rPr>
                <w:sz w:val="22"/>
                <w:szCs w:val="22"/>
              </w:rPr>
            </w:pPr>
            <w:r w:rsidRPr="006F06DE">
              <w:rPr>
                <w:sz w:val="22"/>
                <w:szCs w:val="22"/>
              </w:rPr>
              <w:t>Фрунзе, 7</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Иваново-Вознесенская Епархия</w:t>
            </w:r>
          </w:p>
        </w:tc>
        <w:tc>
          <w:tcPr>
            <w:tcW w:w="2977" w:type="dxa"/>
            <w:vAlign w:val="bottom"/>
          </w:tcPr>
          <w:p w:rsidR="00644B6E" w:rsidRPr="006F06DE" w:rsidRDefault="00644B6E" w:rsidP="00B02C41">
            <w:pPr>
              <w:rPr>
                <w:sz w:val="22"/>
                <w:szCs w:val="22"/>
              </w:rPr>
            </w:pPr>
            <w:r w:rsidRPr="006F06DE">
              <w:rPr>
                <w:sz w:val="22"/>
                <w:szCs w:val="22"/>
              </w:rPr>
              <w:t>Смирнова, 76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Преображенский кафедральный собор</w:t>
            </w:r>
          </w:p>
        </w:tc>
        <w:tc>
          <w:tcPr>
            <w:tcW w:w="2977" w:type="dxa"/>
            <w:vAlign w:val="bottom"/>
          </w:tcPr>
          <w:p w:rsidR="00644B6E" w:rsidRPr="006F06DE" w:rsidRDefault="00644B6E" w:rsidP="00B02C41">
            <w:pPr>
              <w:rPr>
                <w:sz w:val="22"/>
                <w:szCs w:val="22"/>
              </w:rPr>
            </w:pPr>
            <w:r w:rsidRPr="006F06DE">
              <w:rPr>
                <w:sz w:val="22"/>
                <w:szCs w:val="22"/>
              </w:rPr>
              <w:t>Колотилова, 44</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апостола и евангелист</w:t>
            </w:r>
            <w:proofErr w:type="gramStart"/>
            <w:r w:rsidRPr="006F06DE">
              <w:rPr>
                <w:sz w:val="22"/>
                <w:szCs w:val="22"/>
              </w:rPr>
              <w:t>а Иоа</w:t>
            </w:r>
            <w:proofErr w:type="gramEnd"/>
            <w:r w:rsidRPr="006F06DE">
              <w:rPr>
                <w:sz w:val="22"/>
                <w:szCs w:val="22"/>
              </w:rPr>
              <w:t>нна Богослова</w:t>
            </w:r>
          </w:p>
        </w:tc>
        <w:tc>
          <w:tcPr>
            <w:tcW w:w="2977" w:type="dxa"/>
            <w:vAlign w:val="bottom"/>
          </w:tcPr>
          <w:p w:rsidR="00644B6E" w:rsidRPr="006F06DE" w:rsidRDefault="00644B6E" w:rsidP="00B02C41">
            <w:pPr>
              <w:rPr>
                <w:sz w:val="22"/>
                <w:szCs w:val="22"/>
              </w:rPr>
            </w:pPr>
            <w:proofErr w:type="spellStart"/>
            <w:r w:rsidRPr="006F06DE">
              <w:rPr>
                <w:sz w:val="22"/>
                <w:szCs w:val="22"/>
              </w:rPr>
              <w:t>Кохомское</w:t>
            </w:r>
            <w:proofErr w:type="spellEnd"/>
            <w:r w:rsidRPr="006F06DE">
              <w:rPr>
                <w:sz w:val="22"/>
                <w:szCs w:val="22"/>
              </w:rPr>
              <w:t xml:space="preserve"> шоссе, 29б</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в честь иконы</w:t>
            </w:r>
            <w:proofErr w:type="gramStart"/>
            <w:r w:rsidRPr="006F06DE">
              <w:rPr>
                <w:sz w:val="22"/>
                <w:szCs w:val="22"/>
              </w:rPr>
              <w:t xml:space="preserve"> В</w:t>
            </w:r>
            <w:proofErr w:type="gramEnd"/>
            <w:r w:rsidRPr="006F06DE">
              <w:rPr>
                <w:sz w:val="22"/>
                <w:szCs w:val="22"/>
              </w:rPr>
              <w:t>сех Скорбящих Радости</w:t>
            </w:r>
          </w:p>
        </w:tc>
        <w:tc>
          <w:tcPr>
            <w:tcW w:w="2977" w:type="dxa"/>
            <w:vAlign w:val="bottom"/>
          </w:tcPr>
          <w:p w:rsidR="00644B6E" w:rsidRPr="006F06DE" w:rsidRDefault="00644B6E" w:rsidP="00B02C41">
            <w:pPr>
              <w:rPr>
                <w:sz w:val="22"/>
                <w:szCs w:val="22"/>
              </w:rPr>
            </w:pPr>
            <w:r w:rsidRPr="006F06DE">
              <w:rPr>
                <w:sz w:val="22"/>
                <w:szCs w:val="22"/>
              </w:rPr>
              <w:t>Рабфаковская, 7</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Владимирской иконы Божией Матери</w:t>
            </w:r>
          </w:p>
        </w:tc>
        <w:tc>
          <w:tcPr>
            <w:tcW w:w="2977" w:type="dxa"/>
            <w:vAlign w:val="bottom"/>
          </w:tcPr>
          <w:p w:rsidR="00644B6E" w:rsidRPr="006F06DE" w:rsidRDefault="00644B6E" w:rsidP="00B02C41">
            <w:pPr>
              <w:rPr>
                <w:sz w:val="22"/>
                <w:szCs w:val="22"/>
              </w:rPr>
            </w:pPr>
            <w:proofErr w:type="spellStart"/>
            <w:r w:rsidRPr="006F06DE">
              <w:rPr>
                <w:sz w:val="22"/>
                <w:szCs w:val="22"/>
              </w:rPr>
              <w:t>Лежневская</w:t>
            </w:r>
            <w:proofErr w:type="spellEnd"/>
            <w:r w:rsidRPr="006F06DE">
              <w:rPr>
                <w:sz w:val="22"/>
                <w:szCs w:val="22"/>
              </w:rPr>
              <w:t>, 118а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иконы Божией Матери Благодатное небо</w:t>
            </w:r>
          </w:p>
        </w:tc>
        <w:tc>
          <w:tcPr>
            <w:tcW w:w="2977" w:type="dxa"/>
            <w:vAlign w:val="bottom"/>
          </w:tcPr>
          <w:p w:rsidR="00644B6E" w:rsidRPr="006F06DE" w:rsidRDefault="00644B6E" w:rsidP="00B02C41">
            <w:pPr>
              <w:rPr>
                <w:sz w:val="22"/>
                <w:szCs w:val="22"/>
              </w:rPr>
            </w:pPr>
            <w:proofErr w:type="gramStart"/>
            <w:r w:rsidRPr="006F06DE">
              <w:rPr>
                <w:sz w:val="22"/>
                <w:szCs w:val="22"/>
              </w:rPr>
              <w:t>П</w:t>
            </w:r>
            <w:proofErr w:type="gramEnd"/>
            <w:r w:rsidRPr="006F06DE">
              <w:rPr>
                <w:sz w:val="22"/>
                <w:szCs w:val="22"/>
              </w:rPr>
              <w:t>/О 14, 310</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икон Божией Матери Неопалимая Купина</w:t>
            </w:r>
          </w:p>
        </w:tc>
        <w:tc>
          <w:tcPr>
            <w:tcW w:w="2977" w:type="dxa"/>
            <w:vAlign w:val="bottom"/>
          </w:tcPr>
          <w:p w:rsidR="00644B6E" w:rsidRPr="006F06DE" w:rsidRDefault="00644B6E" w:rsidP="00B02C41">
            <w:pPr>
              <w:rPr>
                <w:sz w:val="22"/>
                <w:szCs w:val="22"/>
              </w:rPr>
            </w:pPr>
            <w:r w:rsidRPr="006F06DE">
              <w:rPr>
                <w:sz w:val="22"/>
                <w:szCs w:val="22"/>
              </w:rPr>
              <w:t>Советская, 26</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 xml:space="preserve">Храм иконы Божией Матери </w:t>
            </w:r>
            <w:proofErr w:type="spellStart"/>
            <w:r w:rsidRPr="006F06DE">
              <w:rPr>
                <w:sz w:val="22"/>
                <w:szCs w:val="22"/>
              </w:rPr>
              <w:t>Неупиваемая</w:t>
            </w:r>
            <w:proofErr w:type="spellEnd"/>
            <w:r w:rsidRPr="006F06DE">
              <w:rPr>
                <w:sz w:val="22"/>
                <w:szCs w:val="22"/>
              </w:rPr>
              <w:t xml:space="preserve"> Чаша</w:t>
            </w:r>
          </w:p>
        </w:tc>
        <w:tc>
          <w:tcPr>
            <w:tcW w:w="2977" w:type="dxa"/>
            <w:vAlign w:val="bottom"/>
          </w:tcPr>
          <w:p w:rsidR="00644B6E" w:rsidRPr="006F06DE" w:rsidRDefault="00644B6E" w:rsidP="00B02C41">
            <w:pPr>
              <w:rPr>
                <w:sz w:val="22"/>
                <w:szCs w:val="22"/>
              </w:rPr>
            </w:pPr>
            <w:r w:rsidRPr="006F06DE">
              <w:rPr>
                <w:sz w:val="22"/>
                <w:szCs w:val="22"/>
              </w:rPr>
              <w:t>Кузнецова, 106/1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иконы Божией Матери Прибавление Ума</w:t>
            </w:r>
          </w:p>
        </w:tc>
        <w:tc>
          <w:tcPr>
            <w:tcW w:w="2977" w:type="dxa"/>
            <w:vAlign w:val="bottom"/>
          </w:tcPr>
          <w:p w:rsidR="00644B6E" w:rsidRPr="006F06DE" w:rsidRDefault="00644B6E" w:rsidP="00B02C41">
            <w:pPr>
              <w:rPr>
                <w:sz w:val="22"/>
                <w:szCs w:val="22"/>
              </w:rPr>
            </w:pPr>
            <w:r w:rsidRPr="006F06DE">
              <w:rPr>
                <w:sz w:val="22"/>
                <w:szCs w:val="22"/>
              </w:rPr>
              <w:t>Калинина, 50а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Казанской иконы Божией Матери</w:t>
            </w:r>
          </w:p>
        </w:tc>
        <w:tc>
          <w:tcPr>
            <w:tcW w:w="2977" w:type="dxa"/>
            <w:vAlign w:val="bottom"/>
          </w:tcPr>
          <w:p w:rsidR="00644B6E" w:rsidRPr="006F06DE" w:rsidRDefault="00644B6E" w:rsidP="00B02C41">
            <w:pPr>
              <w:rPr>
                <w:sz w:val="22"/>
                <w:szCs w:val="22"/>
              </w:rPr>
            </w:pPr>
            <w:proofErr w:type="spellStart"/>
            <w:r w:rsidRPr="006F06DE">
              <w:rPr>
                <w:sz w:val="22"/>
                <w:szCs w:val="22"/>
              </w:rPr>
              <w:t>Шереметевский</w:t>
            </w:r>
            <w:proofErr w:type="spellEnd"/>
            <w:r w:rsidRPr="006F06DE">
              <w:rPr>
                <w:sz w:val="22"/>
                <w:szCs w:val="22"/>
              </w:rPr>
              <w:t>, 41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преподобного Серафима Саровского</w:t>
            </w:r>
          </w:p>
        </w:tc>
        <w:tc>
          <w:tcPr>
            <w:tcW w:w="2977" w:type="dxa"/>
            <w:vAlign w:val="bottom"/>
          </w:tcPr>
          <w:p w:rsidR="00644B6E" w:rsidRPr="006F06DE" w:rsidRDefault="00644B6E" w:rsidP="00B02C41">
            <w:pPr>
              <w:rPr>
                <w:sz w:val="22"/>
                <w:szCs w:val="22"/>
              </w:rPr>
            </w:pPr>
            <w:r w:rsidRPr="006F06DE">
              <w:rPr>
                <w:sz w:val="22"/>
                <w:szCs w:val="22"/>
              </w:rPr>
              <w:t xml:space="preserve">Московский </w:t>
            </w:r>
            <w:proofErr w:type="gramStart"/>
            <w:r w:rsidRPr="006F06DE">
              <w:rPr>
                <w:sz w:val="22"/>
                <w:szCs w:val="22"/>
              </w:rPr>
              <w:t>м-н</w:t>
            </w:r>
            <w:proofErr w:type="gramEnd"/>
            <w:r w:rsidRPr="006F06DE">
              <w:rPr>
                <w:sz w:val="22"/>
                <w:szCs w:val="22"/>
              </w:rPr>
              <w:t>, 1а</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преподобного Сергия Радонежского</w:t>
            </w:r>
          </w:p>
        </w:tc>
        <w:tc>
          <w:tcPr>
            <w:tcW w:w="2977" w:type="dxa"/>
            <w:vAlign w:val="bottom"/>
          </w:tcPr>
          <w:p w:rsidR="00644B6E" w:rsidRPr="006F06DE" w:rsidRDefault="00644B6E" w:rsidP="00B02C41">
            <w:pPr>
              <w:rPr>
                <w:sz w:val="22"/>
                <w:szCs w:val="22"/>
              </w:rPr>
            </w:pPr>
            <w:r w:rsidRPr="006F06DE">
              <w:rPr>
                <w:sz w:val="22"/>
                <w:szCs w:val="22"/>
              </w:rPr>
              <w:t>Старокурьяновская,19</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Пресвятой Троицы</w:t>
            </w:r>
          </w:p>
        </w:tc>
        <w:tc>
          <w:tcPr>
            <w:tcW w:w="2977" w:type="dxa"/>
            <w:vAlign w:val="bottom"/>
          </w:tcPr>
          <w:p w:rsidR="00644B6E" w:rsidRPr="006F06DE" w:rsidRDefault="00644B6E" w:rsidP="00B02C41">
            <w:pPr>
              <w:rPr>
                <w:sz w:val="22"/>
                <w:szCs w:val="22"/>
              </w:rPr>
            </w:pPr>
            <w:r w:rsidRPr="006F06DE">
              <w:rPr>
                <w:sz w:val="22"/>
                <w:szCs w:val="22"/>
              </w:rPr>
              <w:t>Почтовая, 4</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Храм Пророка Илии</w:t>
            </w:r>
          </w:p>
        </w:tc>
        <w:tc>
          <w:tcPr>
            <w:tcW w:w="2977" w:type="dxa"/>
            <w:vAlign w:val="bottom"/>
          </w:tcPr>
          <w:p w:rsidR="00644B6E" w:rsidRPr="006F06DE" w:rsidRDefault="00644B6E" w:rsidP="00B02C41">
            <w:pPr>
              <w:rPr>
                <w:sz w:val="22"/>
                <w:szCs w:val="22"/>
              </w:rPr>
            </w:pPr>
            <w:r w:rsidRPr="006F06DE">
              <w:rPr>
                <w:sz w:val="22"/>
                <w:szCs w:val="22"/>
              </w:rPr>
              <w:t>Кольцова, 19/1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 xml:space="preserve">Храм святых </w:t>
            </w:r>
            <w:proofErr w:type="spellStart"/>
            <w:r w:rsidRPr="006F06DE">
              <w:rPr>
                <w:sz w:val="22"/>
                <w:szCs w:val="22"/>
              </w:rPr>
              <w:t>первоверховныхапостолов</w:t>
            </w:r>
            <w:proofErr w:type="spellEnd"/>
            <w:r w:rsidRPr="006F06DE">
              <w:rPr>
                <w:sz w:val="22"/>
                <w:szCs w:val="22"/>
              </w:rPr>
              <w:t xml:space="preserve"> Петра и Павла</w:t>
            </w:r>
          </w:p>
        </w:tc>
        <w:tc>
          <w:tcPr>
            <w:tcW w:w="2977" w:type="dxa"/>
            <w:vAlign w:val="bottom"/>
          </w:tcPr>
          <w:p w:rsidR="00644B6E" w:rsidRPr="006F06DE" w:rsidRDefault="00644B6E" w:rsidP="00B02C41">
            <w:pPr>
              <w:rPr>
                <w:sz w:val="22"/>
                <w:szCs w:val="22"/>
              </w:rPr>
            </w:pPr>
            <w:r w:rsidRPr="006F06DE">
              <w:rPr>
                <w:sz w:val="22"/>
                <w:szCs w:val="22"/>
              </w:rPr>
              <w:t>2 Сельская, 1</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Парк культуры и отдыха им. В.Я. Степанова</w:t>
            </w:r>
          </w:p>
        </w:tc>
        <w:tc>
          <w:tcPr>
            <w:tcW w:w="2977" w:type="dxa"/>
            <w:vAlign w:val="bottom"/>
          </w:tcPr>
          <w:p w:rsidR="00644B6E" w:rsidRPr="006F06DE" w:rsidRDefault="00644B6E" w:rsidP="00B02C41">
            <w:pPr>
              <w:rPr>
                <w:sz w:val="22"/>
                <w:szCs w:val="22"/>
              </w:rPr>
            </w:pPr>
            <w:r w:rsidRPr="006F06DE">
              <w:rPr>
                <w:sz w:val="22"/>
                <w:szCs w:val="22"/>
              </w:rPr>
              <w:t>Смольная, 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Парк культуры и отдыха им. Революции 1905 года</w:t>
            </w:r>
          </w:p>
        </w:tc>
        <w:tc>
          <w:tcPr>
            <w:tcW w:w="2977" w:type="dxa"/>
            <w:vAlign w:val="bottom"/>
          </w:tcPr>
          <w:p w:rsidR="00644B6E" w:rsidRPr="006F06DE" w:rsidRDefault="00644B6E" w:rsidP="00B02C41">
            <w:pPr>
              <w:rPr>
                <w:sz w:val="22"/>
                <w:szCs w:val="22"/>
              </w:rPr>
            </w:pPr>
            <w:r w:rsidRPr="006F06DE">
              <w:rPr>
                <w:sz w:val="22"/>
                <w:szCs w:val="22"/>
              </w:rPr>
              <w:t>Первых Маевок, 55</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 xml:space="preserve">Парк культуры и отдыха </w:t>
            </w:r>
            <w:proofErr w:type="spellStart"/>
            <w:r w:rsidRPr="006F06DE">
              <w:rPr>
                <w:sz w:val="22"/>
                <w:szCs w:val="22"/>
              </w:rPr>
              <w:t>Харинка</w:t>
            </w:r>
            <w:proofErr w:type="spellEnd"/>
          </w:p>
        </w:tc>
        <w:tc>
          <w:tcPr>
            <w:tcW w:w="2977" w:type="dxa"/>
            <w:vAlign w:val="bottom"/>
          </w:tcPr>
          <w:p w:rsidR="00644B6E" w:rsidRPr="006F06DE" w:rsidRDefault="00644B6E" w:rsidP="00B02C41">
            <w:pPr>
              <w:rPr>
                <w:sz w:val="22"/>
                <w:szCs w:val="22"/>
              </w:rPr>
            </w:pPr>
            <w:proofErr w:type="spellStart"/>
            <w:r w:rsidRPr="006F06DE">
              <w:rPr>
                <w:sz w:val="22"/>
                <w:szCs w:val="22"/>
              </w:rPr>
              <w:t>Бавла</w:t>
            </w:r>
            <w:proofErr w:type="spellEnd"/>
            <w:r w:rsidRPr="006F06DE">
              <w:rPr>
                <w:sz w:val="22"/>
                <w:szCs w:val="22"/>
              </w:rPr>
              <w:t xml:space="preserve"> </w:t>
            </w:r>
            <w:proofErr w:type="spellStart"/>
            <w:r w:rsidRPr="006F06DE">
              <w:rPr>
                <w:sz w:val="22"/>
                <w:szCs w:val="22"/>
              </w:rPr>
              <w:t>Большевикова</w:t>
            </w:r>
            <w:proofErr w:type="spellEnd"/>
            <w:r w:rsidRPr="006F06DE">
              <w:rPr>
                <w:sz w:val="22"/>
                <w:szCs w:val="22"/>
              </w:rPr>
              <w:t>, 29</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bottom"/>
          </w:tcPr>
          <w:p w:rsidR="00644B6E" w:rsidRPr="006F06DE" w:rsidRDefault="00644B6E" w:rsidP="00B02C41">
            <w:pPr>
              <w:rPr>
                <w:sz w:val="22"/>
                <w:szCs w:val="22"/>
              </w:rPr>
            </w:pPr>
            <w:r w:rsidRPr="006F06DE">
              <w:rPr>
                <w:sz w:val="22"/>
                <w:szCs w:val="22"/>
              </w:rPr>
              <w:t>Железнодорожный вокзал города Иванова</w:t>
            </w:r>
          </w:p>
        </w:tc>
        <w:tc>
          <w:tcPr>
            <w:tcW w:w="2977" w:type="dxa"/>
            <w:vAlign w:val="bottom"/>
          </w:tcPr>
          <w:p w:rsidR="00644B6E" w:rsidRPr="006F06DE" w:rsidRDefault="00644B6E" w:rsidP="00B02C41">
            <w:pPr>
              <w:rPr>
                <w:sz w:val="22"/>
                <w:szCs w:val="22"/>
              </w:rPr>
            </w:pPr>
            <w:r w:rsidRPr="006F06DE">
              <w:rPr>
                <w:sz w:val="22"/>
                <w:szCs w:val="22"/>
              </w:rPr>
              <w:t>Вокзальная площадь, 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"Сервис-</w:t>
            </w:r>
            <w:proofErr w:type="spellStart"/>
            <w:r w:rsidRPr="006F06DE">
              <w:rPr>
                <w:sz w:val="22"/>
                <w:szCs w:val="22"/>
              </w:rPr>
              <w:t>Дент</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ул. Сакко, д. 43</w:t>
            </w:r>
          </w:p>
        </w:tc>
      </w:tr>
      <w:tr w:rsidR="00644B6E" w:rsidRPr="006F06DE" w:rsidTr="006F06DE">
        <w:tc>
          <w:tcPr>
            <w:tcW w:w="911" w:type="dxa"/>
          </w:tcPr>
          <w:p w:rsidR="00644B6E" w:rsidRPr="006F06DE" w:rsidRDefault="00644B6E" w:rsidP="00644B6E">
            <w:pPr>
              <w:pStyle w:val="1"/>
              <w:numPr>
                <w:ilvl w:val="0"/>
                <w:numId w:val="1"/>
              </w:numPr>
              <w:tabs>
                <w:tab w:val="left" w:pos="0"/>
              </w:tabs>
              <w:rPr>
                <w:sz w:val="22"/>
                <w:szCs w:val="22"/>
              </w:rPr>
            </w:pPr>
          </w:p>
        </w:tc>
        <w:tc>
          <w:tcPr>
            <w:tcW w:w="6001" w:type="dxa"/>
            <w:vAlign w:val="center"/>
          </w:tcPr>
          <w:p w:rsidR="00644B6E" w:rsidRPr="006F06DE" w:rsidRDefault="00644B6E" w:rsidP="00B02C41">
            <w:pPr>
              <w:rPr>
                <w:sz w:val="22"/>
                <w:szCs w:val="22"/>
              </w:rPr>
            </w:pPr>
            <w:r w:rsidRPr="006F06DE">
              <w:rPr>
                <w:sz w:val="22"/>
                <w:szCs w:val="22"/>
              </w:rPr>
              <w:t>Общество с ограниченной ответственностью "</w:t>
            </w:r>
            <w:proofErr w:type="spellStart"/>
            <w:r w:rsidRPr="006F06DE">
              <w:rPr>
                <w:sz w:val="22"/>
                <w:szCs w:val="22"/>
              </w:rPr>
              <w:t>Радент</w:t>
            </w:r>
            <w:proofErr w:type="spellEnd"/>
            <w:r w:rsidRPr="006F06DE">
              <w:rPr>
                <w:sz w:val="22"/>
                <w:szCs w:val="22"/>
              </w:rPr>
              <w:t xml:space="preserve">" </w:t>
            </w:r>
          </w:p>
        </w:tc>
        <w:tc>
          <w:tcPr>
            <w:tcW w:w="2977" w:type="dxa"/>
            <w:vAlign w:val="center"/>
          </w:tcPr>
          <w:p w:rsidR="00644B6E" w:rsidRPr="006F06DE" w:rsidRDefault="00644B6E" w:rsidP="00B02C41">
            <w:pPr>
              <w:rPr>
                <w:sz w:val="22"/>
                <w:szCs w:val="22"/>
              </w:rPr>
            </w:pPr>
            <w:r w:rsidRPr="006F06DE">
              <w:rPr>
                <w:sz w:val="22"/>
                <w:szCs w:val="22"/>
              </w:rPr>
              <w:t xml:space="preserve">ул. Я. </w:t>
            </w:r>
            <w:proofErr w:type="spellStart"/>
            <w:r w:rsidRPr="006F06DE">
              <w:rPr>
                <w:sz w:val="22"/>
                <w:szCs w:val="22"/>
              </w:rPr>
              <w:t>Гарелина</w:t>
            </w:r>
            <w:proofErr w:type="spellEnd"/>
            <w:r w:rsidRPr="006F06DE">
              <w:rPr>
                <w:sz w:val="22"/>
                <w:szCs w:val="22"/>
              </w:rPr>
              <w:t>, д. 1А</w:t>
            </w:r>
          </w:p>
        </w:tc>
      </w:tr>
    </w:tbl>
    <w:p w:rsidR="00E44BF7" w:rsidRPr="006F06DE" w:rsidRDefault="00E44BF7">
      <w:pPr>
        <w:rPr>
          <w:sz w:val="22"/>
          <w:szCs w:val="22"/>
        </w:rPr>
      </w:pPr>
    </w:p>
    <w:sectPr w:rsidR="00E44BF7" w:rsidRPr="006F0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C241B"/>
    <w:multiLevelType w:val="hybridMultilevel"/>
    <w:tmpl w:val="D6FAD70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42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4B6E"/>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06DE"/>
    <w:rsid w:val="006F31EA"/>
    <w:rsid w:val="007115BF"/>
    <w:rsid w:val="007219BA"/>
    <w:rsid w:val="007238CA"/>
    <w:rsid w:val="00723D22"/>
    <w:rsid w:val="00732A00"/>
    <w:rsid w:val="00733655"/>
    <w:rsid w:val="00772A55"/>
    <w:rsid w:val="00776F1D"/>
    <w:rsid w:val="0078285F"/>
    <w:rsid w:val="0079578A"/>
    <w:rsid w:val="007B47A4"/>
    <w:rsid w:val="007B47E8"/>
    <w:rsid w:val="007B68E3"/>
    <w:rsid w:val="007C21D6"/>
    <w:rsid w:val="007C5507"/>
    <w:rsid w:val="007D386C"/>
    <w:rsid w:val="007E1421"/>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02C41"/>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4D25"/>
    <w:rsid w:val="00C47A4F"/>
    <w:rsid w:val="00C604D0"/>
    <w:rsid w:val="00C6154B"/>
    <w:rsid w:val="00C6207E"/>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B6E"/>
    <w:pPr>
      <w:suppressAutoHyphens/>
      <w:spacing w:after="0" w:line="240" w:lineRule="auto"/>
    </w:pPr>
    <w:rPr>
      <w:rFonts w:ascii="Times New Roman" w:eastAsia="Times New Roman" w:hAnsi="Times New Roman" w:cs="Times New Roman"/>
      <w:sz w:val="24"/>
      <w:szCs w:val="20"/>
      <w:lang w:eastAsia="ar-SA"/>
    </w:rPr>
  </w:style>
  <w:style w:type="paragraph" w:styleId="2">
    <w:name w:val="heading 2"/>
    <w:basedOn w:val="a"/>
    <w:next w:val="a"/>
    <w:link w:val="20"/>
    <w:qFormat/>
    <w:rsid w:val="00644B6E"/>
    <w:pPr>
      <w:keepNext/>
      <w:tabs>
        <w:tab w:val="left" w:pos="709"/>
      </w:tabs>
      <w:suppressAutoHyphens w:val="0"/>
      <w:ind w:left="709" w:right="283"/>
      <w:jc w:val="both"/>
      <w:outlineLvl w:val="1"/>
    </w:pPr>
    <w:rPr>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44B6E"/>
    <w:rPr>
      <w:rFonts w:ascii="Times New Roman" w:eastAsia="Times New Roman" w:hAnsi="Times New Roman" w:cs="Times New Roman"/>
      <w:color w:val="000000"/>
      <w:sz w:val="24"/>
      <w:szCs w:val="20"/>
      <w:lang w:eastAsia="ru-RU"/>
    </w:rPr>
  </w:style>
  <w:style w:type="paragraph" w:styleId="a3">
    <w:name w:val="Body Text Indent"/>
    <w:basedOn w:val="a"/>
    <w:link w:val="a4"/>
    <w:rsid w:val="00644B6E"/>
    <w:pPr>
      <w:spacing w:after="120"/>
      <w:ind w:left="283"/>
      <w:jc w:val="both"/>
    </w:pPr>
    <w:rPr>
      <w:szCs w:val="24"/>
    </w:rPr>
  </w:style>
  <w:style w:type="character" w:customStyle="1" w:styleId="a4">
    <w:name w:val="Основной текст с отступом Знак"/>
    <w:basedOn w:val="a0"/>
    <w:link w:val="a3"/>
    <w:rsid w:val="00644B6E"/>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644B6E"/>
    <w:pPr>
      <w:spacing w:line="360" w:lineRule="auto"/>
      <w:ind w:left="284" w:firstLine="283"/>
      <w:jc w:val="center"/>
    </w:pPr>
  </w:style>
  <w:style w:type="paragraph" w:styleId="a5">
    <w:name w:val="Normal (Web)"/>
    <w:basedOn w:val="a"/>
    <w:rsid w:val="00644B6E"/>
    <w:pPr>
      <w:suppressAutoHyphens w:val="0"/>
      <w:spacing w:before="100" w:beforeAutospacing="1" w:after="119"/>
    </w:pPr>
    <w:rPr>
      <w:szCs w:val="24"/>
      <w:lang w:eastAsia="ru-RU"/>
    </w:rPr>
  </w:style>
  <w:style w:type="paragraph" w:customStyle="1" w:styleId="1">
    <w:name w:val="Абзац списка1"/>
    <w:basedOn w:val="a"/>
    <w:rsid w:val="00644B6E"/>
    <w:pPr>
      <w:suppressAutoHyphens w:val="0"/>
      <w:ind w:left="720"/>
      <w:contextualSpacing/>
    </w:pPr>
    <w:rPr>
      <w:rFonts w:eastAsia="Calibri"/>
      <w:szCs w:val="24"/>
      <w:lang w:eastAsia="ru-RU"/>
    </w:rPr>
  </w:style>
  <w:style w:type="paragraph" w:styleId="a6">
    <w:name w:val="Title"/>
    <w:basedOn w:val="a"/>
    <w:link w:val="a7"/>
    <w:qFormat/>
    <w:rsid w:val="00644B6E"/>
    <w:pPr>
      <w:suppressAutoHyphens w:val="0"/>
      <w:jc w:val="center"/>
    </w:pPr>
    <w:rPr>
      <w:b/>
      <w:lang w:eastAsia="ru-RU"/>
    </w:rPr>
  </w:style>
  <w:style w:type="character" w:customStyle="1" w:styleId="a7">
    <w:name w:val="Название Знак"/>
    <w:basedOn w:val="a0"/>
    <w:link w:val="a6"/>
    <w:rsid w:val="00644B6E"/>
    <w:rPr>
      <w:rFonts w:ascii="Times New Roman" w:eastAsia="Times New Roman" w:hAnsi="Times New Roman" w:cs="Times New Roman"/>
      <w:b/>
      <w:sz w:val="24"/>
      <w:szCs w:val="20"/>
      <w:lang w:eastAsia="ru-RU"/>
    </w:rPr>
  </w:style>
  <w:style w:type="paragraph" w:customStyle="1" w:styleId="ConsPlusNormal">
    <w:name w:val="ConsPlusNormal"/>
    <w:link w:val="ConsPlusNormal0"/>
    <w:rsid w:val="00644B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8">
    <w:name w:val="Знак Знак Знак Знак Знак Знак Знак Знак Знак Знак Знак Знак"/>
    <w:basedOn w:val="a"/>
    <w:rsid w:val="00644B6E"/>
    <w:pPr>
      <w:suppressAutoHyphens w:val="0"/>
      <w:spacing w:before="100" w:beforeAutospacing="1" w:after="100" w:afterAutospacing="1"/>
    </w:pPr>
    <w:rPr>
      <w:rFonts w:ascii="Tahoma" w:hAnsi="Tahoma"/>
      <w:sz w:val="20"/>
      <w:lang w:val="en-US" w:eastAsia="en-US"/>
    </w:rPr>
  </w:style>
  <w:style w:type="character" w:customStyle="1" w:styleId="a9">
    <w:name w:val="Основной шрифт"/>
    <w:rsid w:val="00644B6E"/>
  </w:style>
  <w:style w:type="paragraph" w:styleId="22">
    <w:name w:val="Body Text Indent 2"/>
    <w:basedOn w:val="a"/>
    <w:link w:val="23"/>
    <w:rsid w:val="00644B6E"/>
    <w:pPr>
      <w:suppressAutoHyphens w:val="0"/>
      <w:spacing w:after="120" w:line="480" w:lineRule="auto"/>
      <w:ind w:left="283"/>
    </w:pPr>
    <w:rPr>
      <w:szCs w:val="24"/>
      <w:lang w:eastAsia="ru-RU"/>
    </w:rPr>
  </w:style>
  <w:style w:type="character" w:customStyle="1" w:styleId="23">
    <w:name w:val="Основной текст с отступом 2 Знак"/>
    <w:basedOn w:val="a0"/>
    <w:link w:val="22"/>
    <w:rsid w:val="00644B6E"/>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644B6E"/>
    <w:rPr>
      <w:rFonts w:ascii="Arial" w:eastAsia="Times New Roman" w:hAnsi="Arial" w:cs="Arial"/>
      <w:sz w:val="20"/>
      <w:szCs w:val="20"/>
      <w:lang w:eastAsia="ru-RU"/>
    </w:rPr>
  </w:style>
  <w:style w:type="paragraph" w:styleId="HTML">
    <w:name w:val="HTML Preformatted"/>
    <w:basedOn w:val="a"/>
    <w:link w:val="HTML0"/>
    <w:uiPriority w:val="99"/>
    <w:unhideWhenUsed/>
    <w:rsid w:val="0064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lang w:val="x-none" w:eastAsia="x-none"/>
    </w:rPr>
  </w:style>
  <w:style w:type="character" w:customStyle="1" w:styleId="HTML0">
    <w:name w:val="Стандартный HTML Знак"/>
    <w:basedOn w:val="a0"/>
    <w:link w:val="HTML"/>
    <w:uiPriority w:val="99"/>
    <w:rsid w:val="00644B6E"/>
    <w:rPr>
      <w:rFonts w:ascii="Courier New" w:eastAsia="Times New Roman" w:hAnsi="Courier New"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B6E"/>
    <w:pPr>
      <w:suppressAutoHyphens/>
      <w:spacing w:after="0" w:line="240" w:lineRule="auto"/>
    </w:pPr>
    <w:rPr>
      <w:rFonts w:ascii="Times New Roman" w:eastAsia="Times New Roman" w:hAnsi="Times New Roman" w:cs="Times New Roman"/>
      <w:sz w:val="24"/>
      <w:szCs w:val="20"/>
      <w:lang w:eastAsia="ar-SA"/>
    </w:rPr>
  </w:style>
  <w:style w:type="paragraph" w:styleId="2">
    <w:name w:val="heading 2"/>
    <w:basedOn w:val="a"/>
    <w:next w:val="a"/>
    <w:link w:val="20"/>
    <w:qFormat/>
    <w:rsid w:val="00644B6E"/>
    <w:pPr>
      <w:keepNext/>
      <w:tabs>
        <w:tab w:val="left" w:pos="709"/>
      </w:tabs>
      <w:suppressAutoHyphens w:val="0"/>
      <w:ind w:left="709" w:right="283"/>
      <w:jc w:val="both"/>
      <w:outlineLvl w:val="1"/>
    </w:pPr>
    <w:rPr>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44B6E"/>
    <w:rPr>
      <w:rFonts w:ascii="Times New Roman" w:eastAsia="Times New Roman" w:hAnsi="Times New Roman" w:cs="Times New Roman"/>
      <w:color w:val="000000"/>
      <w:sz w:val="24"/>
      <w:szCs w:val="20"/>
      <w:lang w:eastAsia="ru-RU"/>
    </w:rPr>
  </w:style>
  <w:style w:type="paragraph" w:styleId="a3">
    <w:name w:val="Body Text Indent"/>
    <w:basedOn w:val="a"/>
    <w:link w:val="a4"/>
    <w:rsid w:val="00644B6E"/>
    <w:pPr>
      <w:spacing w:after="120"/>
      <w:ind w:left="283"/>
      <w:jc w:val="both"/>
    </w:pPr>
    <w:rPr>
      <w:szCs w:val="24"/>
    </w:rPr>
  </w:style>
  <w:style w:type="character" w:customStyle="1" w:styleId="a4">
    <w:name w:val="Основной текст с отступом Знак"/>
    <w:basedOn w:val="a0"/>
    <w:link w:val="a3"/>
    <w:rsid w:val="00644B6E"/>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644B6E"/>
    <w:pPr>
      <w:spacing w:line="360" w:lineRule="auto"/>
      <w:ind w:left="284" w:firstLine="283"/>
      <w:jc w:val="center"/>
    </w:pPr>
  </w:style>
  <w:style w:type="paragraph" w:styleId="a5">
    <w:name w:val="Normal (Web)"/>
    <w:basedOn w:val="a"/>
    <w:rsid w:val="00644B6E"/>
    <w:pPr>
      <w:suppressAutoHyphens w:val="0"/>
      <w:spacing w:before="100" w:beforeAutospacing="1" w:after="119"/>
    </w:pPr>
    <w:rPr>
      <w:szCs w:val="24"/>
      <w:lang w:eastAsia="ru-RU"/>
    </w:rPr>
  </w:style>
  <w:style w:type="paragraph" w:customStyle="1" w:styleId="1">
    <w:name w:val="Абзац списка1"/>
    <w:basedOn w:val="a"/>
    <w:rsid w:val="00644B6E"/>
    <w:pPr>
      <w:suppressAutoHyphens w:val="0"/>
      <w:ind w:left="720"/>
      <w:contextualSpacing/>
    </w:pPr>
    <w:rPr>
      <w:rFonts w:eastAsia="Calibri"/>
      <w:szCs w:val="24"/>
      <w:lang w:eastAsia="ru-RU"/>
    </w:rPr>
  </w:style>
  <w:style w:type="paragraph" w:styleId="a6">
    <w:name w:val="Title"/>
    <w:basedOn w:val="a"/>
    <w:link w:val="a7"/>
    <w:qFormat/>
    <w:rsid w:val="00644B6E"/>
    <w:pPr>
      <w:suppressAutoHyphens w:val="0"/>
      <w:jc w:val="center"/>
    </w:pPr>
    <w:rPr>
      <w:b/>
      <w:lang w:eastAsia="ru-RU"/>
    </w:rPr>
  </w:style>
  <w:style w:type="character" w:customStyle="1" w:styleId="a7">
    <w:name w:val="Название Знак"/>
    <w:basedOn w:val="a0"/>
    <w:link w:val="a6"/>
    <w:rsid w:val="00644B6E"/>
    <w:rPr>
      <w:rFonts w:ascii="Times New Roman" w:eastAsia="Times New Roman" w:hAnsi="Times New Roman" w:cs="Times New Roman"/>
      <w:b/>
      <w:sz w:val="24"/>
      <w:szCs w:val="20"/>
      <w:lang w:eastAsia="ru-RU"/>
    </w:rPr>
  </w:style>
  <w:style w:type="paragraph" w:customStyle="1" w:styleId="ConsPlusNormal">
    <w:name w:val="ConsPlusNormal"/>
    <w:link w:val="ConsPlusNormal0"/>
    <w:rsid w:val="00644B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8">
    <w:name w:val="Знак Знак Знак Знак Знак Знак Знак Знак Знак Знак Знак Знак"/>
    <w:basedOn w:val="a"/>
    <w:rsid w:val="00644B6E"/>
    <w:pPr>
      <w:suppressAutoHyphens w:val="0"/>
      <w:spacing w:before="100" w:beforeAutospacing="1" w:after="100" w:afterAutospacing="1"/>
    </w:pPr>
    <w:rPr>
      <w:rFonts w:ascii="Tahoma" w:hAnsi="Tahoma"/>
      <w:sz w:val="20"/>
      <w:lang w:val="en-US" w:eastAsia="en-US"/>
    </w:rPr>
  </w:style>
  <w:style w:type="character" w:customStyle="1" w:styleId="a9">
    <w:name w:val="Основной шрифт"/>
    <w:rsid w:val="00644B6E"/>
  </w:style>
  <w:style w:type="paragraph" w:styleId="22">
    <w:name w:val="Body Text Indent 2"/>
    <w:basedOn w:val="a"/>
    <w:link w:val="23"/>
    <w:rsid w:val="00644B6E"/>
    <w:pPr>
      <w:suppressAutoHyphens w:val="0"/>
      <w:spacing w:after="120" w:line="480" w:lineRule="auto"/>
      <w:ind w:left="283"/>
    </w:pPr>
    <w:rPr>
      <w:szCs w:val="24"/>
      <w:lang w:eastAsia="ru-RU"/>
    </w:rPr>
  </w:style>
  <w:style w:type="character" w:customStyle="1" w:styleId="23">
    <w:name w:val="Основной текст с отступом 2 Знак"/>
    <w:basedOn w:val="a0"/>
    <w:link w:val="22"/>
    <w:rsid w:val="00644B6E"/>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644B6E"/>
    <w:rPr>
      <w:rFonts w:ascii="Arial" w:eastAsia="Times New Roman" w:hAnsi="Arial" w:cs="Arial"/>
      <w:sz w:val="20"/>
      <w:szCs w:val="20"/>
      <w:lang w:eastAsia="ru-RU"/>
    </w:rPr>
  </w:style>
  <w:style w:type="paragraph" w:styleId="HTML">
    <w:name w:val="HTML Preformatted"/>
    <w:basedOn w:val="a"/>
    <w:link w:val="HTML0"/>
    <w:uiPriority w:val="99"/>
    <w:unhideWhenUsed/>
    <w:rsid w:val="00644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lang w:val="x-none" w:eastAsia="x-none"/>
    </w:rPr>
  </w:style>
  <w:style w:type="character" w:customStyle="1" w:styleId="HTML0">
    <w:name w:val="Стандартный HTML Знак"/>
    <w:basedOn w:val="a0"/>
    <w:link w:val="HTML"/>
    <w:uiPriority w:val="99"/>
    <w:rsid w:val="00644B6E"/>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4413EC3F7B858C99DCE2C00A096864DE1678F6A238CB1820EE1F5D6CrFF7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4314</Words>
  <Characters>24596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2</cp:revision>
  <dcterms:created xsi:type="dcterms:W3CDTF">2013-10-22T12:44:00Z</dcterms:created>
  <dcterms:modified xsi:type="dcterms:W3CDTF">2013-10-22T12:44:00Z</dcterms:modified>
</cp:coreProperties>
</file>