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E04" w:rsidRDefault="00662E04" w:rsidP="00662E04">
      <w:pPr>
        <w:pStyle w:val="a5"/>
        <w:outlineLvl w:val="0"/>
        <w:rPr>
          <w:caps/>
          <w:sz w:val="24"/>
        </w:rPr>
      </w:pPr>
      <w:r>
        <w:rPr>
          <w:caps/>
          <w:sz w:val="24"/>
        </w:rPr>
        <w:t xml:space="preserve">Извещение о  проведении  запроса  котировок </w:t>
      </w:r>
    </w:p>
    <w:p w:rsidR="00662E04" w:rsidRDefault="00662E04" w:rsidP="00662E04">
      <w:pPr>
        <w:jc w:val="center"/>
      </w:pPr>
    </w:p>
    <w:p w:rsidR="00662E04" w:rsidRPr="00662E04" w:rsidRDefault="00662E04" w:rsidP="00662E04">
      <w:pPr>
        <w:ind w:left="3600" w:firstLine="720"/>
        <w:jc w:val="right"/>
        <w:outlineLvl w:val="0"/>
        <w:rPr>
          <w:sz w:val="22"/>
          <w:szCs w:val="22"/>
        </w:rPr>
      </w:pPr>
      <w:r w:rsidRPr="00662E04">
        <w:rPr>
          <w:sz w:val="22"/>
          <w:szCs w:val="22"/>
        </w:rPr>
        <w:t xml:space="preserve">Дата «30» сентября  </w:t>
      </w:r>
      <w:smartTag w:uri="urn:schemas-microsoft-com:office:smarttags" w:element="metricconverter">
        <w:smartTagPr>
          <w:attr w:name="ProductID" w:val="2013 г"/>
        </w:smartTagPr>
        <w:r w:rsidRPr="00662E04">
          <w:rPr>
            <w:sz w:val="22"/>
            <w:szCs w:val="22"/>
          </w:rPr>
          <w:t>2013 г</w:t>
        </w:r>
      </w:smartTag>
      <w:r w:rsidRPr="00662E04">
        <w:rPr>
          <w:sz w:val="22"/>
          <w:szCs w:val="22"/>
        </w:rPr>
        <w:t>.</w:t>
      </w:r>
    </w:p>
    <w:p w:rsidR="00662E04" w:rsidRPr="00662E04" w:rsidRDefault="00662E04" w:rsidP="00662E04">
      <w:pPr>
        <w:widowControl w:val="0"/>
        <w:tabs>
          <w:tab w:val="left" w:pos="6570"/>
          <w:tab w:val="right" w:pos="9720"/>
        </w:tabs>
        <w:suppressAutoHyphens/>
        <w:ind w:right="-211"/>
        <w:jc w:val="center"/>
        <w:rPr>
          <w:sz w:val="22"/>
          <w:szCs w:val="22"/>
          <w:lang w:eastAsia="ar-SA"/>
        </w:rPr>
      </w:pPr>
      <w:r w:rsidRPr="00662E04">
        <w:rPr>
          <w:sz w:val="22"/>
          <w:szCs w:val="22"/>
          <w:lang w:eastAsia="ar-SA"/>
        </w:rPr>
        <w:t xml:space="preserve">                                                                                                                  Регистрационный № 528</w:t>
      </w:r>
    </w:p>
    <w:p w:rsidR="00662E04" w:rsidRPr="00662E04" w:rsidRDefault="00662E04" w:rsidP="00662E04">
      <w:pPr>
        <w:ind w:left="3600" w:firstLine="720"/>
        <w:outlineLvl w:val="0"/>
        <w:rPr>
          <w:sz w:val="22"/>
          <w:szCs w:val="22"/>
        </w:rPr>
      </w:pPr>
    </w:p>
    <w:tbl>
      <w:tblPr>
        <w:tblW w:w="52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5"/>
        <w:gridCol w:w="6245"/>
      </w:tblGrid>
      <w:tr w:rsidR="00662E04" w:rsidRPr="00662E04" w:rsidTr="00662E04">
        <w:tc>
          <w:tcPr>
            <w:tcW w:w="1887" w:type="pct"/>
          </w:tcPr>
          <w:p w:rsidR="00662E04" w:rsidRPr="00662E04" w:rsidRDefault="00662E04" w:rsidP="00ED533D">
            <w:pPr>
              <w:rPr>
                <w:b/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113" w:type="pct"/>
          </w:tcPr>
          <w:p w:rsidR="00662E04" w:rsidRPr="00662E04" w:rsidRDefault="00662E04" w:rsidP="00ED533D">
            <w:pPr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Муниципальное  бюджетное образовательное учреждение  общеобразовательная гимназия № 23</w:t>
            </w:r>
          </w:p>
        </w:tc>
      </w:tr>
      <w:tr w:rsidR="00662E04" w:rsidRPr="00662E04" w:rsidTr="00662E04">
        <w:tc>
          <w:tcPr>
            <w:tcW w:w="1887" w:type="pct"/>
          </w:tcPr>
          <w:p w:rsidR="00662E04" w:rsidRPr="00662E04" w:rsidRDefault="00662E04" w:rsidP="00ED533D">
            <w:pPr>
              <w:rPr>
                <w:b/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113" w:type="pct"/>
          </w:tcPr>
          <w:p w:rsidR="00662E04" w:rsidRPr="00662E04" w:rsidRDefault="00662E04" w:rsidP="00ED533D">
            <w:pPr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г. Иваново, ул. Шошина, д.15-б</w:t>
            </w:r>
          </w:p>
        </w:tc>
      </w:tr>
      <w:tr w:rsidR="00662E04" w:rsidRPr="00662E04" w:rsidTr="00662E04">
        <w:tc>
          <w:tcPr>
            <w:tcW w:w="1887" w:type="pct"/>
          </w:tcPr>
          <w:p w:rsidR="00662E04" w:rsidRPr="00662E04" w:rsidRDefault="00662E04" w:rsidP="00ED533D">
            <w:pPr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113" w:type="pct"/>
          </w:tcPr>
          <w:p w:rsidR="00662E04" w:rsidRPr="00662E04" w:rsidRDefault="00662E04" w:rsidP="00ED533D">
            <w:pPr>
              <w:rPr>
                <w:sz w:val="22"/>
                <w:szCs w:val="22"/>
              </w:rPr>
            </w:pPr>
            <w:r w:rsidRPr="00662E04">
              <w:rPr>
                <w:color w:val="000000"/>
                <w:sz w:val="22"/>
                <w:szCs w:val="22"/>
              </w:rPr>
              <w:t>8</w:t>
            </w:r>
            <w:r w:rsidRPr="00662E04">
              <w:rPr>
                <w:sz w:val="22"/>
                <w:szCs w:val="22"/>
              </w:rPr>
              <w:t xml:space="preserve"> (4932) 37-86-69</w:t>
            </w:r>
          </w:p>
        </w:tc>
      </w:tr>
      <w:tr w:rsidR="00662E04" w:rsidRPr="00662E04" w:rsidTr="00662E04">
        <w:tc>
          <w:tcPr>
            <w:tcW w:w="1887" w:type="pct"/>
          </w:tcPr>
          <w:p w:rsidR="00662E04" w:rsidRPr="00662E04" w:rsidRDefault="00662E04" w:rsidP="00ED533D">
            <w:pPr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113" w:type="pct"/>
          </w:tcPr>
          <w:p w:rsidR="00662E04" w:rsidRPr="00662E04" w:rsidRDefault="00662E04" w:rsidP="00ED533D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662E04">
                <w:rPr>
                  <w:sz w:val="22"/>
                  <w:szCs w:val="22"/>
                </w:rPr>
                <w:t>153000, г</w:t>
              </w:r>
            </w:smartTag>
            <w:r w:rsidRPr="00662E04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</w:tbl>
    <w:p w:rsidR="00662E04" w:rsidRPr="00662E04" w:rsidRDefault="00662E04" w:rsidP="00662E04">
      <w:pPr>
        <w:jc w:val="right"/>
        <w:rPr>
          <w:b/>
          <w:sz w:val="22"/>
          <w:szCs w:val="22"/>
        </w:rPr>
      </w:pPr>
    </w:p>
    <w:p w:rsidR="00662E04" w:rsidRPr="00662E04" w:rsidRDefault="00662E04" w:rsidP="00662E04">
      <w:pPr>
        <w:pStyle w:val="a3"/>
        <w:rPr>
          <w:sz w:val="22"/>
          <w:szCs w:val="22"/>
        </w:rPr>
      </w:pPr>
    </w:p>
    <w:tbl>
      <w:tblPr>
        <w:tblW w:w="10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0"/>
        <w:gridCol w:w="1748"/>
        <w:gridCol w:w="2252"/>
        <w:gridCol w:w="2252"/>
        <w:gridCol w:w="1440"/>
        <w:gridCol w:w="1980"/>
      </w:tblGrid>
      <w:tr w:rsidR="00662E04" w:rsidRPr="00662E04" w:rsidTr="00ED533D">
        <w:tc>
          <w:tcPr>
            <w:tcW w:w="520" w:type="dxa"/>
          </w:tcPr>
          <w:p w:rsidR="00662E04" w:rsidRPr="00662E04" w:rsidRDefault="00662E04" w:rsidP="00ED533D">
            <w:pPr>
              <w:pStyle w:val="a3"/>
              <w:jc w:val="center"/>
              <w:rPr>
                <w:bCs/>
                <w:sz w:val="22"/>
                <w:szCs w:val="22"/>
              </w:rPr>
            </w:pPr>
            <w:r w:rsidRPr="00662E04">
              <w:rPr>
                <w:bCs/>
                <w:sz w:val="22"/>
                <w:szCs w:val="22"/>
              </w:rPr>
              <w:t xml:space="preserve">№ </w:t>
            </w:r>
            <w:proofErr w:type="gramStart"/>
            <w:r w:rsidRPr="00662E04">
              <w:rPr>
                <w:bCs/>
                <w:sz w:val="22"/>
                <w:szCs w:val="22"/>
              </w:rPr>
              <w:t>п</w:t>
            </w:r>
            <w:proofErr w:type="gramEnd"/>
            <w:r w:rsidRPr="00662E04">
              <w:rPr>
                <w:bCs/>
                <w:sz w:val="22"/>
                <w:szCs w:val="22"/>
              </w:rPr>
              <w:t>/п</w:t>
            </w:r>
          </w:p>
        </w:tc>
        <w:tc>
          <w:tcPr>
            <w:tcW w:w="1748" w:type="dxa"/>
          </w:tcPr>
          <w:p w:rsidR="00662E04" w:rsidRPr="00662E04" w:rsidRDefault="00662E04" w:rsidP="00ED533D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4504" w:type="dxa"/>
            <w:gridSpan w:val="2"/>
            <w:shd w:val="clear" w:color="auto" w:fill="auto"/>
          </w:tcPr>
          <w:p w:rsidR="00662E04" w:rsidRPr="00662E04" w:rsidRDefault="00662E04" w:rsidP="00ED533D">
            <w:pPr>
              <w:pStyle w:val="a3"/>
              <w:jc w:val="center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Характеристики</w:t>
            </w:r>
          </w:p>
          <w:p w:rsidR="00662E04" w:rsidRPr="00662E04" w:rsidRDefault="00662E04" w:rsidP="00ED533D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поставляемых товаров, выполняемых работ, оказываемых услуг</w:t>
            </w:r>
          </w:p>
        </w:tc>
        <w:tc>
          <w:tcPr>
            <w:tcW w:w="1440" w:type="dxa"/>
            <w:shd w:val="clear" w:color="auto" w:fill="auto"/>
          </w:tcPr>
          <w:p w:rsidR="00662E04" w:rsidRPr="00662E04" w:rsidRDefault="00662E04" w:rsidP="00ED533D">
            <w:pPr>
              <w:pStyle w:val="a3"/>
              <w:jc w:val="center"/>
              <w:rPr>
                <w:bCs/>
                <w:sz w:val="22"/>
                <w:szCs w:val="22"/>
              </w:rPr>
            </w:pPr>
            <w:r w:rsidRPr="00662E04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980" w:type="dxa"/>
            <w:shd w:val="clear" w:color="auto" w:fill="auto"/>
          </w:tcPr>
          <w:p w:rsidR="00662E04" w:rsidRPr="00662E04" w:rsidRDefault="00662E04" w:rsidP="00ED533D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662E04" w:rsidRPr="00662E04" w:rsidTr="00ED533D">
        <w:trPr>
          <w:trHeight w:val="444"/>
        </w:trPr>
        <w:tc>
          <w:tcPr>
            <w:tcW w:w="520" w:type="dxa"/>
            <w:vMerge w:val="restart"/>
          </w:tcPr>
          <w:p w:rsidR="00662E04" w:rsidRPr="00662E04" w:rsidRDefault="00662E04" w:rsidP="00ED533D">
            <w:pPr>
              <w:pStyle w:val="a3"/>
              <w:jc w:val="center"/>
              <w:rPr>
                <w:bCs/>
                <w:sz w:val="22"/>
                <w:szCs w:val="22"/>
              </w:rPr>
            </w:pPr>
            <w:r w:rsidRPr="00662E0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748" w:type="dxa"/>
            <w:vMerge w:val="restart"/>
          </w:tcPr>
          <w:p w:rsidR="00662E04" w:rsidRPr="00662E04" w:rsidRDefault="00662E04" w:rsidP="00ED533D">
            <w:pPr>
              <w:pStyle w:val="a3"/>
              <w:rPr>
                <w:b/>
                <w:sz w:val="22"/>
                <w:szCs w:val="22"/>
              </w:rPr>
            </w:pPr>
            <w:r w:rsidRPr="00662E04">
              <w:rPr>
                <w:b/>
                <w:sz w:val="22"/>
                <w:szCs w:val="22"/>
              </w:rPr>
              <w:t>Охранные услуги</w:t>
            </w:r>
          </w:p>
        </w:tc>
        <w:tc>
          <w:tcPr>
            <w:tcW w:w="2252" w:type="dxa"/>
            <w:shd w:val="clear" w:color="auto" w:fill="auto"/>
          </w:tcPr>
          <w:p w:rsidR="00662E04" w:rsidRPr="00662E04" w:rsidRDefault="00662E04" w:rsidP="00ED533D">
            <w:pPr>
              <w:jc w:val="both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Качественные характеристики товаров, работ, услуг</w:t>
            </w:r>
          </w:p>
        </w:tc>
        <w:tc>
          <w:tcPr>
            <w:tcW w:w="2252" w:type="dxa"/>
            <w:shd w:val="clear" w:color="auto" w:fill="auto"/>
          </w:tcPr>
          <w:p w:rsidR="00662E04" w:rsidRPr="00662E04" w:rsidRDefault="00662E04" w:rsidP="00ED533D">
            <w:pPr>
              <w:jc w:val="both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 xml:space="preserve">Организовать на указанном объекте пост охраны: МБОУО гимназии № 23 г.,  Иваново, </w:t>
            </w:r>
          </w:p>
          <w:p w:rsidR="00662E04" w:rsidRPr="00662E04" w:rsidRDefault="00662E04" w:rsidP="00ED533D">
            <w:pPr>
              <w:jc w:val="both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ул. Шошина, д.15-б</w:t>
            </w:r>
          </w:p>
          <w:p w:rsidR="00662E04" w:rsidRPr="00662E04" w:rsidRDefault="00662E04" w:rsidP="00ED53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  <w:shd w:val="clear" w:color="auto" w:fill="auto"/>
          </w:tcPr>
          <w:p w:rsidR="00662E04" w:rsidRPr="00662E04" w:rsidRDefault="00662E04" w:rsidP="00ED533D">
            <w:pPr>
              <w:jc w:val="center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Час.</w:t>
            </w:r>
          </w:p>
          <w:p w:rsidR="00662E04" w:rsidRPr="00662E04" w:rsidRDefault="00662E04" w:rsidP="00ED533D">
            <w:pPr>
              <w:jc w:val="center"/>
              <w:rPr>
                <w:sz w:val="22"/>
                <w:szCs w:val="22"/>
              </w:rPr>
            </w:pPr>
          </w:p>
          <w:p w:rsidR="00662E04" w:rsidRPr="00662E04" w:rsidRDefault="00662E04" w:rsidP="00ED533D">
            <w:pPr>
              <w:jc w:val="center"/>
              <w:rPr>
                <w:sz w:val="22"/>
                <w:szCs w:val="22"/>
              </w:rPr>
            </w:pPr>
          </w:p>
          <w:p w:rsidR="00662E04" w:rsidRPr="00662E04" w:rsidRDefault="00662E04" w:rsidP="00ED533D">
            <w:pPr>
              <w:jc w:val="center"/>
              <w:rPr>
                <w:sz w:val="22"/>
                <w:szCs w:val="22"/>
              </w:rPr>
            </w:pPr>
          </w:p>
          <w:p w:rsidR="00662E04" w:rsidRPr="00662E04" w:rsidRDefault="00662E04" w:rsidP="00ED533D">
            <w:pPr>
              <w:jc w:val="center"/>
              <w:rPr>
                <w:sz w:val="22"/>
                <w:szCs w:val="22"/>
              </w:rPr>
            </w:pPr>
          </w:p>
          <w:p w:rsidR="00662E04" w:rsidRPr="00662E04" w:rsidRDefault="00662E04" w:rsidP="00ED533D">
            <w:pPr>
              <w:jc w:val="center"/>
              <w:rPr>
                <w:sz w:val="22"/>
                <w:szCs w:val="22"/>
              </w:rPr>
            </w:pPr>
          </w:p>
          <w:p w:rsidR="00662E04" w:rsidRPr="00662E04" w:rsidRDefault="00662E04" w:rsidP="00ED533D">
            <w:pPr>
              <w:jc w:val="center"/>
              <w:rPr>
                <w:sz w:val="22"/>
                <w:szCs w:val="22"/>
              </w:rPr>
            </w:pPr>
          </w:p>
          <w:p w:rsidR="00662E04" w:rsidRPr="00662E04" w:rsidRDefault="00662E04" w:rsidP="00ED53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662E04" w:rsidRPr="00662E04" w:rsidRDefault="00662E04" w:rsidP="00ED533D">
            <w:pPr>
              <w:jc w:val="center"/>
              <w:rPr>
                <w:sz w:val="22"/>
                <w:szCs w:val="22"/>
              </w:rPr>
            </w:pPr>
            <w:r w:rsidRPr="00662E04">
              <w:rPr>
                <w:snapToGrid w:val="0"/>
                <w:sz w:val="22"/>
                <w:szCs w:val="22"/>
              </w:rPr>
              <w:t>2400</w:t>
            </w:r>
          </w:p>
          <w:p w:rsidR="00662E04" w:rsidRPr="00662E04" w:rsidRDefault="00662E04" w:rsidP="00ED533D">
            <w:pPr>
              <w:jc w:val="center"/>
              <w:rPr>
                <w:sz w:val="22"/>
                <w:szCs w:val="22"/>
              </w:rPr>
            </w:pPr>
          </w:p>
          <w:p w:rsidR="00662E04" w:rsidRPr="00662E04" w:rsidRDefault="00662E04" w:rsidP="00ED533D">
            <w:pPr>
              <w:jc w:val="center"/>
              <w:rPr>
                <w:sz w:val="22"/>
                <w:szCs w:val="22"/>
              </w:rPr>
            </w:pPr>
          </w:p>
          <w:p w:rsidR="00662E04" w:rsidRPr="00662E04" w:rsidRDefault="00662E04" w:rsidP="00ED533D">
            <w:pPr>
              <w:jc w:val="center"/>
              <w:rPr>
                <w:sz w:val="22"/>
                <w:szCs w:val="22"/>
              </w:rPr>
            </w:pPr>
          </w:p>
          <w:p w:rsidR="00662E04" w:rsidRPr="00662E04" w:rsidRDefault="00662E04" w:rsidP="00ED533D">
            <w:pPr>
              <w:jc w:val="center"/>
              <w:rPr>
                <w:sz w:val="22"/>
                <w:szCs w:val="22"/>
              </w:rPr>
            </w:pPr>
          </w:p>
          <w:p w:rsidR="00662E04" w:rsidRPr="00662E04" w:rsidRDefault="00662E04" w:rsidP="00ED533D">
            <w:pPr>
              <w:jc w:val="center"/>
              <w:rPr>
                <w:sz w:val="22"/>
                <w:szCs w:val="22"/>
              </w:rPr>
            </w:pPr>
          </w:p>
          <w:p w:rsidR="00662E04" w:rsidRPr="00662E04" w:rsidRDefault="00662E04" w:rsidP="00ED533D">
            <w:pPr>
              <w:jc w:val="center"/>
              <w:rPr>
                <w:sz w:val="22"/>
                <w:szCs w:val="22"/>
              </w:rPr>
            </w:pPr>
          </w:p>
          <w:p w:rsidR="00662E04" w:rsidRPr="00662E04" w:rsidRDefault="00662E04" w:rsidP="00ED533D">
            <w:pPr>
              <w:jc w:val="center"/>
              <w:rPr>
                <w:sz w:val="22"/>
                <w:szCs w:val="22"/>
              </w:rPr>
            </w:pPr>
          </w:p>
        </w:tc>
      </w:tr>
      <w:tr w:rsidR="00662E04" w:rsidRPr="00662E04" w:rsidTr="00ED533D">
        <w:trPr>
          <w:trHeight w:val="442"/>
        </w:trPr>
        <w:tc>
          <w:tcPr>
            <w:tcW w:w="520" w:type="dxa"/>
            <w:vMerge/>
          </w:tcPr>
          <w:p w:rsidR="00662E04" w:rsidRPr="00662E04" w:rsidRDefault="00662E04" w:rsidP="00ED533D">
            <w:pPr>
              <w:pStyle w:val="a3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48" w:type="dxa"/>
            <w:vMerge/>
          </w:tcPr>
          <w:p w:rsidR="00662E04" w:rsidRPr="00662E04" w:rsidRDefault="00662E04" w:rsidP="00ED533D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2252" w:type="dxa"/>
            <w:shd w:val="clear" w:color="auto" w:fill="auto"/>
          </w:tcPr>
          <w:p w:rsidR="00662E04" w:rsidRPr="00662E04" w:rsidRDefault="00662E04" w:rsidP="00ED533D">
            <w:pPr>
              <w:jc w:val="both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Технические характеристики товаров, работ, услуг</w:t>
            </w:r>
          </w:p>
        </w:tc>
        <w:tc>
          <w:tcPr>
            <w:tcW w:w="2252" w:type="dxa"/>
            <w:shd w:val="clear" w:color="auto" w:fill="auto"/>
          </w:tcPr>
          <w:p w:rsidR="00662E04" w:rsidRPr="00662E04" w:rsidRDefault="00662E04" w:rsidP="00ED533D">
            <w:pPr>
              <w:jc w:val="both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Обеспечение пропускного режима с учетом работы электронной проходной гимназии в рабочее время и организация сторожевой охраны по окончании рабочего дня. Не допускать на охраняемый объект посторонних лиц без разрешения Заказчика.</w:t>
            </w:r>
          </w:p>
        </w:tc>
        <w:tc>
          <w:tcPr>
            <w:tcW w:w="1440" w:type="dxa"/>
            <w:vMerge/>
            <w:shd w:val="clear" w:color="auto" w:fill="auto"/>
          </w:tcPr>
          <w:p w:rsidR="00662E04" w:rsidRPr="00662E04" w:rsidRDefault="00662E04" w:rsidP="00ED53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662E04" w:rsidRPr="00662E04" w:rsidRDefault="00662E04" w:rsidP="00ED533D">
            <w:pPr>
              <w:jc w:val="center"/>
              <w:rPr>
                <w:sz w:val="22"/>
                <w:szCs w:val="22"/>
              </w:rPr>
            </w:pPr>
          </w:p>
        </w:tc>
      </w:tr>
      <w:tr w:rsidR="00662E04" w:rsidRPr="00662E04" w:rsidTr="00ED533D">
        <w:trPr>
          <w:trHeight w:val="6324"/>
        </w:trPr>
        <w:tc>
          <w:tcPr>
            <w:tcW w:w="520" w:type="dxa"/>
            <w:vMerge/>
          </w:tcPr>
          <w:p w:rsidR="00662E04" w:rsidRPr="00662E04" w:rsidRDefault="00662E04" w:rsidP="00ED533D">
            <w:pPr>
              <w:pStyle w:val="a3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48" w:type="dxa"/>
            <w:vMerge/>
          </w:tcPr>
          <w:p w:rsidR="00662E04" w:rsidRPr="00662E04" w:rsidRDefault="00662E04" w:rsidP="00ED533D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2252" w:type="dxa"/>
            <w:shd w:val="clear" w:color="auto" w:fill="auto"/>
          </w:tcPr>
          <w:p w:rsidR="00662E04" w:rsidRPr="00662E04" w:rsidRDefault="00662E04" w:rsidP="00ED533D">
            <w:pPr>
              <w:jc w:val="both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Требования к безопасности товаров, работ, услуг</w:t>
            </w:r>
          </w:p>
          <w:p w:rsidR="00662E04" w:rsidRPr="00662E04" w:rsidRDefault="00662E04" w:rsidP="00ED533D">
            <w:pPr>
              <w:jc w:val="both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Требования к результатам работ, оказанию услуг</w:t>
            </w:r>
          </w:p>
        </w:tc>
        <w:tc>
          <w:tcPr>
            <w:tcW w:w="2252" w:type="dxa"/>
            <w:shd w:val="clear" w:color="auto" w:fill="auto"/>
          </w:tcPr>
          <w:p w:rsidR="00662E04" w:rsidRPr="00662E04" w:rsidRDefault="00662E04" w:rsidP="00ED533D">
            <w:pPr>
              <w:jc w:val="both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Наличие лицензии на охранную деятельность.</w:t>
            </w:r>
          </w:p>
          <w:p w:rsidR="00662E04" w:rsidRPr="00662E04" w:rsidRDefault="00662E04" w:rsidP="00ED533D">
            <w:pPr>
              <w:jc w:val="both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Обеспечить охрану от преступных и иных незаконных посягательств на жизнь и здоровье находящихся в здании учащихся и персонала Заказчика, а также находящихся материальных ценностей и документов в помещениях, сданных под охрану.</w:t>
            </w:r>
          </w:p>
          <w:p w:rsidR="00662E04" w:rsidRPr="00662E04" w:rsidRDefault="00662E04" w:rsidP="00ED533D">
            <w:pPr>
              <w:jc w:val="both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Поддерживать общественный порядок на охраняемой территории. Обеспечить целостность охраняемого объекта: замки, двери, ограждения, стекла в окнах</w:t>
            </w:r>
          </w:p>
        </w:tc>
        <w:tc>
          <w:tcPr>
            <w:tcW w:w="1440" w:type="dxa"/>
            <w:vMerge/>
            <w:shd w:val="clear" w:color="auto" w:fill="auto"/>
          </w:tcPr>
          <w:p w:rsidR="00662E04" w:rsidRPr="00662E04" w:rsidRDefault="00662E04" w:rsidP="00ED53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662E04" w:rsidRPr="00662E04" w:rsidRDefault="00662E04" w:rsidP="00ED533D">
            <w:pPr>
              <w:jc w:val="center"/>
              <w:rPr>
                <w:sz w:val="22"/>
                <w:szCs w:val="22"/>
              </w:rPr>
            </w:pPr>
          </w:p>
        </w:tc>
      </w:tr>
    </w:tbl>
    <w:p w:rsidR="00662E04" w:rsidRPr="00662E04" w:rsidRDefault="00662E04" w:rsidP="00662E04">
      <w:pPr>
        <w:pStyle w:val="a3"/>
        <w:rPr>
          <w:sz w:val="22"/>
          <w:szCs w:val="22"/>
        </w:rPr>
      </w:pPr>
    </w:p>
    <w:p w:rsidR="00662E04" w:rsidRPr="00662E04" w:rsidRDefault="00662E04" w:rsidP="00662E0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662E04" w:rsidRPr="00662E04" w:rsidRDefault="00662E04" w:rsidP="00662E0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662E04" w:rsidRDefault="00662E04" w:rsidP="00662E0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662E04" w:rsidRDefault="00662E04" w:rsidP="00662E0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662E04" w:rsidRDefault="00662E04" w:rsidP="00662E0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662E04" w:rsidRDefault="00662E04" w:rsidP="00662E0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662E04" w:rsidRDefault="00662E04" w:rsidP="00662E0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662E04" w:rsidRDefault="00662E04" w:rsidP="00662E0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662E04" w:rsidRDefault="00662E04" w:rsidP="00662E0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662E04" w:rsidRDefault="00662E04" w:rsidP="00662E0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662E04" w:rsidRDefault="00662E04" w:rsidP="00662E0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662E04" w:rsidRDefault="00662E04" w:rsidP="00662E0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662E04" w:rsidRDefault="00662E04" w:rsidP="00662E0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662E04" w:rsidRDefault="00662E04" w:rsidP="00662E0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662E04" w:rsidRDefault="00662E04" w:rsidP="00662E0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662E04" w:rsidRDefault="00662E04" w:rsidP="00662E0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662E04" w:rsidRDefault="00662E04" w:rsidP="00662E0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662E04" w:rsidRDefault="00662E04" w:rsidP="00662E0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662E04" w:rsidRDefault="00662E04" w:rsidP="00662E0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662E04" w:rsidRDefault="00662E04" w:rsidP="00662E0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662E04" w:rsidRDefault="00662E04" w:rsidP="00662E0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662E04" w:rsidRDefault="00662E04" w:rsidP="00662E0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662E04" w:rsidRDefault="00662E04" w:rsidP="00662E0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662E04" w:rsidRDefault="00662E04" w:rsidP="00662E0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662E04" w:rsidRDefault="00662E04" w:rsidP="00662E0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662E04" w:rsidRPr="00662E04" w:rsidRDefault="00662E04" w:rsidP="00662E0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662E04" w:rsidRPr="00662E04" w:rsidRDefault="00662E04" w:rsidP="00662E0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662E04" w:rsidRPr="00662E04" w:rsidRDefault="00662E04" w:rsidP="00662E0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662E04" w:rsidRPr="00662E04" w:rsidRDefault="00662E04" w:rsidP="00662E0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662E04" w:rsidRPr="00662E04" w:rsidRDefault="00662E04" w:rsidP="00662E0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662E04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662E04" w:rsidRPr="00662E04" w:rsidRDefault="00662E04" w:rsidP="00662E04">
      <w:pPr>
        <w:ind w:firstLine="708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В случае</w:t>
      </w:r>
      <w:proofErr w:type="gramStart"/>
      <w:r w:rsidRPr="00662E04">
        <w:rPr>
          <w:sz w:val="22"/>
          <w:szCs w:val="22"/>
        </w:rPr>
        <w:t>,</w:t>
      </w:r>
      <w:proofErr w:type="gramEnd"/>
      <w:r w:rsidRPr="00662E04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662E04" w:rsidRPr="00662E04" w:rsidRDefault="00662E04" w:rsidP="00662E04">
      <w:pPr>
        <w:pStyle w:val="a6"/>
        <w:ind w:firstLine="720"/>
        <w:jc w:val="both"/>
        <w:rPr>
          <w:b w:val="0"/>
          <w:sz w:val="22"/>
          <w:szCs w:val="22"/>
        </w:rPr>
      </w:pPr>
      <w:r w:rsidRPr="00662E04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662E04" w:rsidRPr="00662E04" w:rsidRDefault="00662E04" w:rsidP="00662E04">
      <w:pPr>
        <w:pStyle w:val="a6"/>
        <w:ind w:firstLine="720"/>
        <w:jc w:val="both"/>
        <w:rPr>
          <w:b w:val="0"/>
          <w:sz w:val="22"/>
          <w:szCs w:val="22"/>
        </w:rPr>
      </w:pPr>
      <w:r w:rsidRPr="00662E04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662E04" w:rsidRPr="00662E04" w:rsidRDefault="00662E04" w:rsidP="00662E04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662E04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662E04">
        <w:rPr>
          <w:b/>
          <w:bCs/>
          <w:sz w:val="22"/>
          <w:szCs w:val="22"/>
        </w:rPr>
        <w:t xml:space="preserve"> </w:t>
      </w:r>
      <w:r w:rsidRPr="00662E04">
        <w:rPr>
          <w:sz w:val="22"/>
          <w:szCs w:val="22"/>
        </w:rPr>
        <w:t>(ч. 1 ст. 8 ФЗ № 94).</w:t>
      </w:r>
    </w:p>
    <w:p w:rsidR="00662E04" w:rsidRPr="00662E04" w:rsidRDefault="00662E04" w:rsidP="00662E04">
      <w:pPr>
        <w:ind w:firstLine="708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662E04" w:rsidRPr="00662E04" w:rsidRDefault="00662E04" w:rsidP="00662E04">
      <w:pPr>
        <w:pStyle w:val="a6"/>
        <w:ind w:firstLine="709"/>
        <w:jc w:val="both"/>
        <w:rPr>
          <w:b w:val="0"/>
          <w:sz w:val="22"/>
          <w:szCs w:val="22"/>
        </w:rPr>
      </w:pPr>
      <w:r w:rsidRPr="00662E04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662E04" w:rsidRPr="00662E04" w:rsidRDefault="00662E04" w:rsidP="00662E04">
      <w:pPr>
        <w:pStyle w:val="a6"/>
        <w:ind w:firstLine="709"/>
        <w:jc w:val="both"/>
        <w:rPr>
          <w:b w:val="0"/>
          <w:sz w:val="22"/>
          <w:szCs w:val="22"/>
        </w:rPr>
      </w:pPr>
      <w:r w:rsidRPr="00662E04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662E04" w:rsidRPr="00662E04" w:rsidRDefault="00662E04" w:rsidP="00662E04">
      <w:pPr>
        <w:pStyle w:val="a6"/>
        <w:ind w:firstLine="720"/>
        <w:jc w:val="both"/>
        <w:rPr>
          <w:b w:val="0"/>
          <w:sz w:val="22"/>
          <w:szCs w:val="22"/>
        </w:rPr>
      </w:pPr>
      <w:r w:rsidRPr="00662E04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662E04" w:rsidRPr="00662E04" w:rsidRDefault="00662E04" w:rsidP="00662E04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662E04" w:rsidRPr="00662E04" w:rsidRDefault="00662E04" w:rsidP="00662E04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662E04" w:rsidRPr="00662E04" w:rsidRDefault="00662E04" w:rsidP="00662E04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662E04" w:rsidRPr="00662E04" w:rsidRDefault="00662E04" w:rsidP="00662E04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662E04" w:rsidRPr="00662E04" w:rsidRDefault="00662E04" w:rsidP="00662E04">
      <w:pPr>
        <w:ind w:left="5664"/>
        <w:rPr>
          <w:sz w:val="22"/>
          <w:szCs w:val="22"/>
        </w:rPr>
      </w:pPr>
      <w:r w:rsidRPr="00662E04">
        <w:rPr>
          <w:sz w:val="22"/>
          <w:szCs w:val="22"/>
        </w:rPr>
        <w:br w:type="page"/>
      </w:r>
      <w:r w:rsidRPr="00662E04">
        <w:rPr>
          <w:sz w:val="22"/>
          <w:szCs w:val="22"/>
        </w:rPr>
        <w:lastRenderedPageBreak/>
        <w:t>№ _____________</w:t>
      </w:r>
    </w:p>
    <w:p w:rsidR="00662E04" w:rsidRPr="00662E04" w:rsidRDefault="00662E04" w:rsidP="00662E04">
      <w:pPr>
        <w:ind w:left="5664"/>
        <w:rPr>
          <w:sz w:val="22"/>
          <w:szCs w:val="22"/>
        </w:rPr>
      </w:pPr>
      <w:r w:rsidRPr="00662E04">
        <w:rPr>
          <w:sz w:val="22"/>
          <w:szCs w:val="22"/>
        </w:rPr>
        <w:t xml:space="preserve">Приложение к Извещению о </w:t>
      </w:r>
    </w:p>
    <w:p w:rsidR="00662E04" w:rsidRPr="00662E04" w:rsidRDefault="00662E04" w:rsidP="00662E04">
      <w:pPr>
        <w:ind w:left="5664"/>
        <w:rPr>
          <w:sz w:val="22"/>
          <w:szCs w:val="22"/>
        </w:rPr>
      </w:pPr>
      <w:proofErr w:type="gramStart"/>
      <w:r w:rsidRPr="00662E04">
        <w:rPr>
          <w:sz w:val="22"/>
          <w:szCs w:val="22"/>
        </w:rPr>
        <w:t>проведении</w:t>
      </w:r>
      <w:proofErr w:type="gramEnd"/>
      <w:r w:rsidRPr="00662E04">
        <w:rPr>
          <w:sz w:val="22"/>
          <w:szCs w:val="22"/>
        </w:rPr>
        <w:t xml:space="preserve"> запроса котировок</w:t>
      </w:r>
    </w:p>
    <w:p w:rsidR="00662E04" w:rsidRPr="00662E04" w:rsidRDefault="00662E04" w:rsidP="00662E04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«30</w:t>
      </w:r>
      <w:r w:rsidRPr="00662E04">
        <w:rPr>
          <w:sz w:val="22"/>
          <w:szCs w:val="22"/>
        </w:rPr>
        <w:t>» сентября 2013 г.</w:t>
      </w:r>
    </w:p>
    <w:p w:rsidR="00662E04" w:rsidRPr="00662E04" w:rsidRDefault="00662E04" w:rsidP="00662E04">
      <w:pPr>
        <w:ind w:left="5664"/>
        <w:rPr>
          <w:sz w:val="22"/>
          <w:szCs w:val="22"/>
        </w:rPr>
      </w:pPr>
      <w:r w:rsidRPr="00662E04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  <w:u w:val="single"/>
        </w:rPr>
        <w:t>528</w:t>
      </w:r>
    </w:p>
    <w:p w:rsidR="00662E04" w:rsidRPr="00662E04" w:rsidRDefault="00662E04" w:rsidP="00662E04">
      <w:pPr>
        <w:jc w:val="center"/>
        <w:rPr>
          <w:sz w:val="22"/>
          <w:szCs w:val="22"/>
        </w:rPr>
      </w:pPr>
      <w:r w:rsidRPr="00662E04">
        <w:rPr>
          <w:sz w:val="22"/>
          <w:szCs w:val="22"/>
        </w:rPr>
        <w:t>КОТИРОВОЧНАЯ ЗАЯВКА</w:t>
      </w:r>
    </w:p>
    <w:p w:rsidR="00662E04" w:rsidRPr="00662E04" w:rsidRDefault="00662E04" w:rsidP="00662E04">
      <w:pPr>
        <w:jc w:val="right"/>
        <w:rPr>
          <w:sz w:val="22"/>
          <w:szCs w:val="22"/>
        </w:rPr>
      </w:pPr>
      <w:r w:rsidRPr="00662E04">
        <w:rPr>
          <w:sz w:val="22"/>
          <w:szCs w:val="22"/>
        </w:rPr>
        <w:t>Дата: «__» _________ 2013 г.</w:t>
      </w:r>
    </w:p>
    <w:p w:rsidR="00662E04" w:rsidRPr="00662E04" w:rsidRDefault="00662E04" w:rsidP="00662E04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662E04" w:rsidRPr="00662E04" w:rsidRDefault="00662E04" w:rsidP="00662E04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662E04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662E04" w:rsidRPr="00662E04" w:rsidTr="00ED533D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2E04" w:rsidRPr="00662E04" w:rsidRDefault="00662E04" w:rsidP="00ED533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2E04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662E04" w:rsidRPr="00662E04" w:rsidRDefault="00662E04" w:rsidP="00ED533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2E0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662E04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662E04" w:rsidRPr="00662E04" w:rsidRDefault="00662E04" w:rsidP="00ED533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2E0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662E0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662E04" w:rsidRPr="00662E04" w:rsidRDefault="00662E04" w:rsidP="00ED533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2E04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662E04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2E04" w:rsidRPr="00662E04" w:rsidRDefault="00662E04" w:rsidP="00ED533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2E04" w:rsidRPr="00662E04" w:rsidTr="00ED533D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2E04" w:rsidRPr="00662E04" w:rsidRDefault="00662E04" w:rsidP="00ED533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2E04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662E0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662E04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662E0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662E04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62E04" w:rsidRPr="00662E04" w:rsidRDefault="00662E04" w:rsidP="00ED533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2E04" w:rsidRPr="00662E04" w:rsidTr="00ED533D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62E04" w:rsidRPr="00662E04" w:rsidRDefault="00662E04" w:rsidP="00ED533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2E04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662E04" w:rsidRPr="00662E04" w:rsidRDefault="00662E04" w:rsidP="00ED533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2E04">
              <w:rPr>
                <w:rStyle w:val="a8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E04" w:rsidRPr="00662E04" w:rsidRDefault="00662E04" w:rsidP="00ED533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2E04" w:rsidRPr="00662E04" w:rsidTr="00ED533D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62E04" w:rsidRPr="00662E04" w:rsidRDefault="00662E04" w:rsidP="00ED533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2E04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E04" w:rsidRPr="00662E04" w:rsidRDefault="00662E04" w:rsidP="00ED533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2E04" w:rsidRPr="00662E04" w:rsidTr="00ED533D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62E04" w:rsidRPr="00662E04" w:rsidRDefault="00662E04" w:rsidP="00ED533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2E04">
              <w:rPr>
                <w:rStyle w:val="a8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E04" w:rsidRPr="00662E04" w:rsidRDefault="00662E04" w:rsidP="00ED533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2E04" w:rsidRPr="00662E04" w:rsidTr="00ED533D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62E04" w:rsidRPr="00662E04" w:rsidRDefault="00662E04" w:rsidP="00ED533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2E04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E04" w:rsidRPr="00662E04" w:rsidRDefault="00662E04" w:rsidP="00ED533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2E04" w:rsidRPr="00662E04" w:rsidTr="00ED533D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2E04" w:rsidRPr="00662E04" w:rsidRDefault="00662E04" w:rsidP="00ED533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2E04">
              <w:rPr>
                <w:rFonts w:ascii="Times New Roman" w:hAnsi="Times New Roman" w:cs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662E04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62E04" w:rsidRPr="00662E04" w:rsidRDefault="00662E04" w:rsidP="00ED533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2E04" w:rsidRPr="00662E04" w:rsidTr="00ED533D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2E04" w:rsidRPr="00662E04" w:rsidRDefault="00662E04" w:rsidP="00ED533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2E04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2E04" w:rsidRPr="00662E04" w:rsidRDefault="00662E04" w:rsidP="00ED533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62E04" w:rsidRPr="00662E04" w:rsidRDefault="00662E04" w:rsidP="00662E0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662E04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6120"/>
      </w:tblGrid>
      <w:tr w:rsidR="00662E04" w:rsidRPr="00662E04" w:rsidTr="00ED533D">
        <w:trPr>
          <w:trHeight w:val="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2E04" w:rsidRPr="00662E04" w:rsidRDefault="00662E04" w:rsidP="00ED53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2E04"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2E04" w:rsidRPr="00662E04" w:rsidRDefault="00662E04" w:rsidP="00ED53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2E04">
              <w:rPr>
                <w:rFonts w:ascii="Times New Roman" w:hAnsi="Times New Roman" w:cs="Times New Roman"/>
                <w:sz w:val="22"/>
                <w:szCs w:val="22"/>
              </w:rPr>
              <w:t>Цена контракта,</w:t>
            </w:r>
          </w:p>
          <w:p w:rsidR="00662E04" w:rsidRPr="00662E04" w:rsidRDefault="00662E04" w:rsidP="00ED53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2E04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62E04" w:rsidRPr="00662E04" w:rsidRDefault="00662E04" w:rsidP="00ED533D">
            <w:pPr>
              <w:jc w:val="center"/>
              <w:rPr>
                <w:b/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662E04" w:rsidRPr="00662E04" w:rsidTr="00ED533D">
        <w:trPr>
          <w:trHeight w:val="2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2E04" w:rsidRPr="00662E04" w:rsidRDefault="00662E04" w:rsidP="00ED533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2E0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хранные услуги (МБОУО гимназия № 23</w:t>
            </w:r>
            <w:r w:rsidRPr="00662E04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2E04" w:rsidRPr="00662E04" w:rsidRDefault="00662E04" w:rsidP="00ED533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2E04" w:rsidRPr="00662E04" w:rsidRDefault="00770BE0" w:rsidP="00770BE0">
            <w:pPr>
              <w:jc w:val="both"/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Цена договора является твердой, не подлежит изменению в ходе его исполнения и включает в себя: стоимость услуг, расходы на страхование, уплату налогов, сборов и иных обязательных платежей, предусмотренных действующим законодательством Российской Федерации, а также иные расходы, которые могут возникнуть у Исполнителя при выполнении обязательств по договору.</w:t>
            </w:r>
          </w:p>
        </w:tc>
      </w:tr>
    </w:tbl>
    <w:p w:rsidR="00662E04" w:rsidRPr="00662E04" w:rsidRDefault="00662E04" w:rsidP="00662E0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62E04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 _____________________________________________руб., </w:t>
      </w:r>
    </w:p>
    <w:p w:rsidR="00662E04" w:rsidRPr="00662E04" w:rsidRDefault="00662E04" w:rsidP="00662E04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662E04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662E04" w:rsidRPr="00662E04" w:rsidRDefault="00662E04" w:rsidP="00662E0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62E04">
        <w:rPr>
          <w:rFonts w:ascii="Times New Roman" w:hAnsi="Times New Roman" w:cs="Times New Roman"/>
          <w:sz w:val="22"/>
          <w:szCs w:val="22"/>
        </w:rPr>
        <w:t xml:space="preserve">в </w:t>
      </w:r>
      <w:proofErr w:type="spellStart"/>
      <w:r w:rsidRPr="00662E04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Pr="00662E04">
        <w:rPr>
          <w:rFonts w:ascii="Times New Roman" w:hAnsi="Times New Roman" w:cs="Times New Roman"/>
          <w:sz w:val="22"/>
          <w:szCs w:val="22"/>
        </w:rPr>
        <w:t>. НДС___________________.</w:t>
      </w:r>
    </w:p>
    <w:p w:rsidR="00662E04" w:rsidRPr="00662E04" w:rsidRDefault="00662E04" w:rsidP="00662E04">
      <w:pPr>
        <w:jc w:val="both"/>
        <w:rPr>
          <w:b/>
          <w:sz w:val="22"/>
          <w:szCs w:val="22"/>
        </w:rPr>
      </w:pPr>
    </w:p>
    <w:p w:rsidR="00662E04" w:rsidRPr="00662E04" w:rsidRDefault="00662E04" w:rsidP="00662E04">
      <w:pPr>
        <w:jc w:val="both"/>
        <w:rPr>
          <w:sz w:val="22"/>
          <w:szCs w:val="22"/>
        </w:rPr>
      </w:pPr>
      <w:r w:rsidRPr="00662E04">
        <w:rPr>
          <w:b/>
          <w:sz w:val="22"/>
          <w:szCs w:val="22"/>
        </w:rPr>
        <w:t>Примечание</w:t>
      </w:r>
      <w:r w:rsidRPr="00662E04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662E04" w:rsidRPr="00662E04" w:rsidRDefault="00662E04" w:rsidP="00662E0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662E04" w:rsidRPr="00662E04" w:rsidRDefault="00662E04" w:rsidP="00662E0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62E04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662E04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662E04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662E04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662E04" w:rsidRPr="00662E04" w:rsidRDefault="00662E04" w:rsidP="00662E0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662E04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662E04" w:rsidRPr="00662E04" w:rsidRDefault="00662E04" w:rsidP="00662E0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62E04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662E04" w:rsidRPr="00662E04" w:rsidRDefault="00662E04" w:rsidP="00662E0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662E04" w:rsidRPr="00662E04" w:rsidRDefault="00662E04" w:rsidP="00662E0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662E04" w:rsidRPr="00662E04" w:rsidRDefault="00662E04" w:rsidP="00662E0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662E04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662E04" w:rsidRPr="00662E04" w:rsidRDefault="00662E04" w:rsidP="00662E0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662E04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662E04">
        <w:rPr>
          <w:rFonts w:ascii="Times New Roman" w:hAnsi="Times New Roman" w:cs="Times New Roman"/>
          <w:sz w:val="22"/>
          <w:szCs w:val="22"/>
        </w:rPr>
        <w:tab/>
      </w:r>
      <w:r w:rsidRPr="00662E04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662E04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662E04" w:rsidRPr="00662E04" w:rsidRDefault="00662E04" w:rsidP="00662E0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62E04">
        <w:rPr>
          <w:rFonts w:ascii="Times New Roman" w:hAnsi="Times New Roman" w:cs="Times New Roman"/>
          <w:sz w:val="22"/>
          <w:szCs w:val="22"/>
        </w:rPr>
        <w:t>М.П.</w:t>
      </w:r>
    </w:p>
    <w:p w:rsidR="00662E04" w:rsidRPr="00662E04" w:rsidRDefault="00662E04" w:rsidP="00662E0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662E04" w:rsidRPr="00662E04" w:rsidRDefault="00662E04" w:rsidP="00662E04">
      <w:pPr>
        <w:ind w:left="284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ПРОЕКТ</w:t>
      </w:r>
    </w:p>
    <w:p w:rsidR="00662E04" w:rsidRPr="00662E04" w:rsidRDefault="00662E04" w:rsidP="00662E04">
      <w:pPr>
        <w:ind w:left="284"/>
        <w:jc w:val="center"/>
        <w:rPr>
          <w:b/>
          <w:sz w:val="22"/>
          <w:szCs w:val="22"/>
        </w:rPr>
      </w:pPr>
      <w:r w:rsidRPr="00662E04">
        <w:rPr>
          <w:b/>
          <w:sz w:val="22"/>
          <w:szCs w:val="22"/>
        </w:rPr>
        <w:t>ГРАЖДАНСКО-ПРАВОВОЙ ДОГОВОР №___</w:t>
      </w:r>
    </w:p>
    <w:p w:rsidR="00662E04" w:rsidRPr="00662E04" w:rsidRDefault="00662E04" w:rsidP="00662E04">
      <w:pPr>
        <w:jc w:val="center"/>
        <w:rPr>
          <w:b/>
          <w:sz w:val="22"/>
          <w:szCs w:val="22"/>
        </w:rPr>
      </w:pPr>
      <w:r w:rsidRPr="00662E04">
        <w:rPr>
          <w:b/>
          <w:sz w:val="22"/>
          <w:szCs w:val="22"/>
        </w:rPr>
        <w:t>на оказание услуг круглосуточной охраны здания, помещений, имущества и прилегающей территории Муниципального бюджетного образовательного учреждения общеобразовательной гимназии № 23</w:t>
      </w:r>
    </w:p>
    <w:p w:rsidR="00662E04" w:rsidRPr="00662E04" w:rsidRDefault="00662E04" w:rsidP="00662E04">
      <w:pPr>
        <w:tabs>
          <w:tab w:val="left" w:pos="8120"/>
        </w:tabs>
        <w:jc w:val="center"/>
        <w:rPr>
          <w:b/>
          <w:sz w:val="22"/>
          <w:szCs w:val="22"/>
        </w:rPr>
      </w:pPr>
    </w:p>
    <w:p w:rsidR="00662E04" w:rsidRPr="00662E04" w:rsidRDefault="00662E04" w:rsidP="00662E04">
      <w:pPr>
        <w:jc w:val="center"/>
        <w:rPr>
          <w:b/>
          <w:sz w:val="22"/>
          <w:szCs w:val="22"/>
        </w:rPr>
      </w:pPr>
    </w:p>
    <w:p w:rsidR="00662E04" w:rsidRPr="00662E04" w:rsidRDefault="00662E04" w:rsidP="00662E04">
      <w:pPr>
        <w:ind w:left="360" w:right="312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г. Иваново</w:t>
      </w:r>
      <w:r w:rsidRPr="00662E04">
        <w:rPr>
          <w:sz w:val="22"/>
          <w:szCs w:val="22"/>
        </w:rPr>
        <w:tab/>
      </w:r>
      <w:r w:rsidRPr="00662E04">
        <w:rPr>
          <w:sz w:val="22"/>
          <w:szCs w:val="22"/>
        </w:rPr>
        <w:tab/>
        <w:t xml:space="preserve">                                   </w:t>
      </w:r>
      <w:r w:rsidRPr="00662E04">
        <w:rPr>
          <w:sz w:val="22"/>
          <w:szCs w:val="22"/>
        </w:rPr>
        <w:tab/>
      </w:r>
      <w:r w:rsidRPr="00662E04">
        <w:rPr>
          <w:sz w:val="22"/>
          <w:szCs w:val="22"/>
        </w:rPr>
        <w:tab/>
      </w:r>
      <w:r w:rsidRPr="00662E04">
        <w:rPr>
          <w:sz w:val="22"/>
          <w:szCs w:val="22"/>
        </w:rPr>
        <w:tab/>
      </w:r>
      <w:r w:rsidR="00770BE0">
        <w:rPr>
          <w:sz w:val="22"/>
          <w:szCs w:val="22"/>
        </w:rPr>
        <w:t xml:space="preserve">                    </w:t>
      </w:r>
      <w:r w:rsidRPr="00662E04">
        <w:rPr>
          <w:sz w:val="22"/>
          <w:szCs w:val="22"/>
        </w:rPr>
        <w:t>«___»  ________ 2013г.</w:t>
      </w:r>
    </w:p>
    <w:p w:rsidR="00662E04" w:rsidRPr="00662E04" w:rsidRDefault="00662E04" w:rsidP="00662E04">
      <w:pPr>
        <w:ind w:left="360" w:right="312"/>
        <w:jc w:val="both"/>
        <w:rPr>
          <w:sz w:val="22"/>
          <w:szCs w:val="22"/>
        </w:rPr>
      </w:pPr>
    </w:p>
    <w:p w:rsidR="00662E04" w:rsidRPr="00662E04" w:rsidRDefault="00662E04" w:rsidP="00662E04">
      <w:pPr>
        <w:jc w:val="both"/>
        <w:rPr>
          <w:sz w:val="22"/>
          <w:szCs w:val="22"/>
        </w:rPr>
      </w:pPr>
      <w:r w:rsidRPr="00662E04">
        <w:rPr>
          <w:sz w:val="22"/>
          <w:szCs w:val="22"/>
        </w:rPr>
        <w:tab/>
      </w:r>
      <w:proofErr w:type="gramStart"/>
      <w:r w:rsidRPr="00662E04">
        <w:rPr>
          <w:color w:val="000000"/>
          <w:sz w:val="22"/>
          <w:szCs w:val="22"/>
        </w:rPr>
        <w:t xml:space="preserve">Муниципальное бюджетное образовательное учреждение общеобразовательная гимназия № 23 (далее – МБОУО гимназия № 23), именуемое в дальнейшем «Заказчик», в лице директора </w:t>
      </w:r>
      <w:proofErr w:type="spellStart"/>
      <w:r w:rsidRPr="00662E04">
        <w:rPr>
          <w:color w:val="000000"/>
          <w:sz w:val="22"/>
          <w:szCs w:val="22"/>
        </w:rPr>
        <w:t>Шерудилло</w:t>
      </w:r>
      <w:proofErr w:type="spellEnd"/>
      <w:r w:rsidRPr="00662E04">
        <w:rPr>
          <w:color w:val="000000"/>
          <w:sz w:val="22"/>
          <w:szCs w:val="22"/>
        </w:rPr>
        <w:t xml:space="preserve"> Елены Александровны</w:t>
      </w:r>
      <w:r w:rsidRPr="00662E04">
        <w:rPr>
          <w:sz w:val="22"/>
          <w:szCs w:val="22"/>
        </w:rPr>
        <w:t>, действующего на основании Устава школы, с одной стороны, и __________________________,  именуемое в дальнейшем «Исполнитель», в лице _____________, действующего на основании _________________, с другой стороны, вместе именуемые «Стороны», на основании решения котировочной комиссии (протокол №__ от________) и заключили настоящий договор о нижеследующем.</w:t>
      </w:r>
      <w:proofErr w:type="gramEnd"/>
    </w:p>
    <w:p w:rsidR="00662E04" w:rsidRPr="00662E04" w:rsidRDefault="00662E04" w:rsidP="00662E04">
      <w:pPr>
        <w:ind w:left="360" w:right="312"/>
        <w:jc w:val="both"/>
        <w:rPr>
          <w:sz w:val="22"/>
          <w:szCs w:val="22"/>
        </w:rPr>
      </w:pPr>
    </w:p>
    <w:p w:rsidR="00662E04" w:rsidRPr="00662E04" w:rsidRDefault="00662E04" w:rsidP="00662E04">
      <w:pPr>
        <w:ind w:left="360" w:right="312"/>
        <w:jc w:val="center"/>
        <w:rPr>
          <w:b/>
          <w:sz w:val="22"/>
          <w:szCs w:val="22"/>
        </w:rPr>
      </w:pPr>
      <w:r w:rsidRPr="00662E04">
        <w:rPr>
          <w:b/>
          <w:sz w:val="22"/>
          <w:szCs w:val="22"/>
        </w:rPr>
        <w:t>1. ПРЕДМЕТ ДОГОВОРА.</w:t>
      </w:r>
    </w:p>
    <w:p w:rsidR="00662E04" w:rsidRPr="00662E04" w:rsidRDefault="00662E04" w:rsidP="00662E04">
      <w:pPr>
        <w:ind w:left="360" w:right="312"/>
        <w:jc w:val="center"/>
        <w:rPr>
          <w:b/>
          <w:sz w:val="22"/>
          <w:szCs w:val="22"/>
        </w:rPr>
      </w:pPr>
    </w:p>
    <w:p w:rsidR="00662E04" w:rsidRPr="00662E04" w:rsidRDefault="00662E04" w:rsidP="00662E04">
      <w:pPr>
        <w:snapToGrid w:val="0"/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1.1. Исполнитель обязуется оказать Заказчику услуги по круглосуточной охране здания, помещений, имущества, находящихся по адресу г. Иваново, ул. Шошина д.15-б и прилегающая территория </w:t>
      </w:r>
      <w:r w:rsidRPr="00662E04">
        <w:rPr>
          <w:color w:val="000000"/>
          <w:sz w:val="22"/>
          <w:szCs w:val="22"/>
        </w:rPr>
        <w:t>Муниципального бюджетного образовательного учреждения общеобразовательной гимназии № 23</w:t>
      </w:r>
      <w:r w:rsidRPr="00662E04">
        <w:rPr>
          <w:sz w:val="22"/>
          <w:szCs w:val="22"/>
        </w:rPr>
        <w:t>, а Заказчик обязуется принимать и оплачивать оказанные услуги в соответствии с настоящим договором.</w:t>
      </w:r>
    </w:p>
    <w:p w:rsidR="00662E04" w:rsidRPr="00662E04" w:rsidRDefault="00662E04" w:rsidP="00662E04">
      <w:pPr>
        <w:pStyle w:val="a3"/>
        <w:ind w:left="360" w:right="312"/>
        <w:rPr>
          <w:color w:val="auto"/>
          <w:sz w:val="22"/>
          <w:szCs w:val="22"/>
        </w:rPr>
      </w:pPr>
      <w:r w:rsidRPr="00662E04">
        <w:rPr>
          <w:color w:val="auto"/>
          <w:sz w:val="22"/>
          <w:szCs w:val="22"/>
        </w:rPr>
        <w:t>1.2. Объем и характеристика оказываемых услуг:</w:t>
      </w:r>
    </w:p>
    <w:p w:rsidR="00662E04" w:rsidRPr="00662E04" w:rsidRDefault="00662E04" w:rsidP="00662E04">
      <w:pPr>
        <w:pStyle w:val="a3"/>
        <w:ind w:left="360" w:right="312"/>
        <w:rPr>
          <w:color w:val="auto"/>
          <w:sz w:val="22"/>
          <w:szCs w:val="22"/>
        </w:rPr>
      </w:pPr>
      <w:r w:rsidRPr="00662E04">
        <w:rPr>
          <w:color w:val="auto"/>
          <w:sz w:val="22"/>
          <w:szCs w:val="22"/>
        </w:rPr>
        <w:t xml:space="preserve">1.2.1. Круглосуточная охрана здания, помещений, имущества и прилегающей территории 24 часа в сутки </w:t>
      </w:r>
      <w:r w:rsidR="003B017D">
        <w:rPr>
          <w:color w:val="auto"/>
          <w:sz w:val="22"/>
          <w:szCs w:val="22"/>
        </w:rPr>
        <w:t>(</w:t>
      </w:r>
      <w:r w:rsidRPr="00662E04">
        <w:rPr>
          <w:color w:val="auto"/>
          <w:sz w:val="22"/>
          <w:szCs w:val="22"/>
        </w:rPr>
        <w:t>один пост</w:t>
      </w:r>
      <w:r w:rsidR="003B017D">
        <w:rPr>
          <w:color w:val="auto"/>
          <w:sz w:val="22"/>
          <w:szCs w:val="22"/>
        </w:rPr>
        <w:t>)</w:t>
      </w:r>
      <w:r w:rsidRPr="00662E04">
        <w:rPr>
          <w:color w:val="auto"/>
          <w:sz w:val="22"/>
          <w:szCs w:val="22"/>
        </w:rPr>
        <w:t xml:space="preserve"> с момента заключения договора в течение 100 дней.</w:t>
      </w:r>
    </w:p>
    <w:p w:rsidR="00662E04" w:rsidRPr="00662E04" w:rsidRDefault="00662E04" w:rsidP="00662E04">
      <w:pPr>
        <w:pStyle w:val="a3"/>
        <w:ind w:left="360" w:right="312"/>
        <w:rPr>
          <w:sz w:val="22"/>
          <w:szCs w:val="22"/>
        </w:rPr>
      </w:pPr>
      <w:r w:rsidRPr="00662E04">
        <w:rPr>
          <w:color w:val="auto"/>
          <w:sz w:val="22"/>
          <w:szCs w:val="22"/>
        </w:rPr>
        <w:tab/>
        <w:t xml:space="preserve">    </w:t>
      </w:r>
      <w:r w:rsidRPr="00662E04">
        <w:rPr>
          <w:sz w:val="22"/>
          <w:szCs w:val="22"/>
        </w:rPr>
        <w:t>Всего 2400 часов.</w:t>
      </w:r>
    </w:p>
    <w:p w:rsidR="00662E04" w:rsidRPr="00662E04" w:rsidRDefault="00662E04" w:rsidP="00662E04">
      <w:pPr>
        <w:pStyle w:val="a3"/>
        <w:ind w:left="360" w:right="312"/>
        <w:rPr>
          <w:sz w:val="22"/>
          <w:szCs w:val="22"/>
        </w:rPr>
      </w:pPr>
    </w:p>
    <w:p w:rsidR="00662E04" w:rsidRPr="00662E04" w:rsidRDefault="00662E04" w:rsidP="00662E04">
      <w:pPr>
        <w:pStyle w:val="a3"/>
        <w:ind w:left="360" w:right="312"/>
        <w:jc w:val="center"/>
        <w:rPr>
          <w:b/>
          <w:sz w:val="22"/>
          <w:szCs w:val="22"/>
        </w:rPr>
      </w:pPr>
      <w:r w:rsidRPr="00662E04">
        <w:rPr>
          <w:b/>
          <w:sz w:val="22"/>
          <w:szCs w:val="22"/>
        </w:rPr>
        <w:t>2. ЦЕНА ДОГОВОРА И ПОРЯДОК РАСЧЕТОВ.</w:t>
      </w:r>
    </w:p>
    <w:p w:rsidR="00662E04" w:rsidRPr="00662E04" w:rsidRDefault="00662E04" w:rsidP="00662E04">
      <w:pPr>
        <w:pStyle w:val="a3"/>
        <w:ind w:left="360" w:right="312"/>
        <w:jc w:val="center"/>
        <w:rPr>
          <w:b/>
          <w:sz w:val="22"/>
          <w:szCs w:val="22"/>
        </w:rPr>
      </w:pPr>
    </w:p>
    <w:p w:rsidR="00770BE0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2.1. Стоимость услуг определяется из расчета стоимости одного чел/часа в размере ______ рублей и объема фактически оказываемых услуг. </w:t>
      </w:r>
    </w:p>
    <w:p w:rsidR="00662E04" w:rsidRPr="00662E04" w:rsidRDefault="00940359" w:rsidP="00662E04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Цена </w:t>
      </w:r>
      <w:proofErr w:type="spellStart"/>
      <w:r>
        <w:rPr>
          <w:sz w:val="22"/>
          <w:szCs w:val="22"/>
        </w:rPr>
        <w:t>гражданско</w:t>
      </w:r>
      <w:proofErr w:type="spellEnd"/>
      <w:r>
        <w:rPr>
          <w:sz w:val="22"/>
          <w:szCs w:val="22"/>
        </w:rPr>
        <w:t xml:space="preserve"> - правового договора </w:t>
      </w:r>
      <w:r w:rsidR="00662E04" w:rsidRPr="00662E04">
        <w:rPr>
          <w:sz w:val="22"/>
          <w:szCs w:val="22"/>
        </w:rPr>
        <w:t>составляет</w:t>
      </w:r>
      <w:proofErr w:type="gramStart"/>
      <w:r w:rsidR="00662E04" w:rsidRPr="00662E04">
        <w:rPr>
          <w:sz w:val="22"/>
          <w:szCs w:val="22"/>
        </w:rPr>
        <w:t xml:space="preserve"> _________________________(____________________________) </w:t>
      </w:r>
      <w:proofErr w:type="gramEnd"/>
      <w:r w:rsidR="00662E04" w:rsidRPr="00662E04">
        <w:rPr>
          <w:sz w:val="22"/>
          <w:szCs w:val="22"/>
        </w:rPr>
        <w:t xml:space="preserve">рублей, в </w:t>
      </w:r>
      <w:proofErr w:type="spellStart"/>
      <w:r w:rsidR="00662E04" w:rsidRPr="00662E04">
        <w:rPr>
          <w:sz w:val="22"/>
          <w:szCs w:val="22"/>
        </w:rPr>
        <w:t>т.ч</w:t>
      </w:r>
      <w:proofErr w:type="spellEnd"/>
      <w:r w:rsidR="00662E04" w:rsidRPr="00662E04">
        <w:rPr>
          <w:sz w:val="22"/>
          <w:szCs w:val="22"/>
        </w:rPr>
        <w:t>. НДС_________________________ руб.</w:t>
      </w:r>
      <w:bookmarkStart w:id="0" w:name="_GoBack"/>
      <w:bookmarkEnd w:id="0"/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2.2. Цена договора является твердой, не подлежит изменению в ходе его исполнения и включает в себя: стоимость услуг, расходы на страхование, уплату налогов, сборов и иных обязательных платежей, предусмотренных действующим законодательством Российской Федерации, а также иные расходы, которые могут возникнуть у Исполнителя при выполнении обязательств по договору.</w:t>
      </w: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2.3. Оплата по договору производится путем перечисления Заказчиком денежных средств на расчетный счет Исполнителя после подписания Сторонами акта об оказании услуг  на  основании выставленного счета (счета-фактуры) ежемесячно до 5 числа месяца, следующего </w:t>
      </w:r>
      <w:proofErr w:type="gramStart"/>
      <w:r w:rsidRPr="00662E04">
        <w:rPr>
          <w:sz w:val="22"/>
          <w:szCs w:val="22"/>
        </w:rPr>
        <w:t>за</w:t>
      </w:r>
      <w:proofErr w:type="gramEnd"/>
      <w:r w:rsidRPr="00662E04">
        <w:rPr>
          <w:sz w:val="22"/>
          <w:szCs w:val="22"/>
        </w:rPr>
        <w:t xml:space="preserve"> расчетным.</w:t>
      </w: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2.4 Финансирование по настоящему договору осуществляется за счет внебюджетных средств бюджетного учреждения на 2013 год.</w:t>
      </w: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</w:p>
    <w:p w:rsidR="00662E04" w:rsidRDefault="00662E04" w:rsidP="00662E04">
      <w:pPr>
        <w:ind w:left="660" w:right="312"/>
        <w:jc w:val="center"/>
        <w:rPr>
          <w:b/>
          <w:sz w:val="22"/>
          <w:szCs w:val="22"/>
        </w:rPr>
      </w:pPr>
      <w:r w:rsidRPr="00662E04">
        <w:rPr>
          <w:b/>
          <w:sz w:val="22"/>
          <w:szCs w:val="22"/>
        </w:rPr>
        <w:t>3.</w:t>
      </w:r>
      <w:r w:rsidR="00770BE0">
        <w:rPr>
          <w:b/>
          <w:sz w:val="22"/>
          <w:szCs w:val="22"/>
        </w:rPr>
        <w:t xml:space="preserve"> </w:t>
      </w:r>
      <w:r w:rsidRPr="00662E04">
        <w:rPr>
          <w:b/>
          <w:sz w:val="22"/>
          <w:szCs w:val="22"/>
        </w:rPr>
        <w:t>СРОК, УСЛОВИЯ И МЕСТО ОКАЗАНИЯ УСЛУГ.</w:t>
      </w:r>
    </w:p>
    <w:p w:rsidR="00770BE0" w:rsidRPr="00662E04" w:rsidRDefault="00770BE0" w:rsidP="00662E04">
      <w:pPr>
        <w:ind w:left="660" w:right="312"/>
        <w:jc w:val="center"/>
        <w:rPr>
          <w:b/>
          <w:sz w:val="22"/>
          <w:szCs w:val="22"/>
        </w:rPr>
      </w:pP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 3.1.Услуги по настоящему договору оказываются  в течение 100 дней с момента заключения договора.</w:t>
      </w: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3.2. Услуги оказываются Исполнителем при выполнении следующих условий:</w:t>
      </w: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- обеспечение пропускного режима с учетом работы электронной проходной гимназии в рабочее время и организация сторожевой охраны по окончании рабочего дня;</w:t>
      </w: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- сотрудник охраны несет службу на посту с использованием   форменной одежды,  спецсредств, средств индивидуальной защиты, а также с  пользованием средств охранно-пожарной сигнализации, видеонаблюдения;</w:t>
      </w:r>
    </w:p>
    <w:p w:rsidR="00662E04" w:rsidRPr="00662E04" w:rsidRDefault="00662E04" w:rsidP="00662E04">
      <w:pPr>
        <w:ind w:firstLine="360"/>
        <w:jc w:val="both"/>
        <w:rPr>
          <w:color w:val="000000"/>
          <w:sz w:val="22"/>
          <w:szCs w:val="22"/>
        </w:rPr>
      </w:pPr>
      <w:r w:rsidRPr="00662E04">
        <w:rPr>
          <w:color w:val="000000"/>
          <w:sz w:val="22"/>
          <w:szCs w:val="22"/>
        </w:rPr>
        <w:lastRenderedPageBreak/>
        <w:t>– пункт охраны должен быть оборудован Исполнителем согласно норм</w:t>
      </w:r>
      <w:r w:rsidR="003B017D">
        <w:rPr>
          <w:color w:val="000000"/>
          <w:sz w:val="22"/>
          <w:szCs w:val="22"/>
        </w:rPr>
        <w:t>ам</w:t>
      </w:r>
      <w:r w:rsidRPr="00662E04">
        <w:rPr>
          <w:color w:val="000000"/>
          <w:sz w:val="22"/>
          <w:szCs w:val="22"/>
        </w:rPr>
        <w:t xml:space="preserve"> охраны труда; </w:t>
      </w: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3.3.  Место оказания услуг – город Иваново, ул. Шошина</w:t>
      </w:r>
      <w:r w:rsidR="00770BE0">
        <w:rPr>
          <w:sz w:val="22"/>
          <w:szCs w:val="22"/>
        </w:rPr>
        <w:t>,</w:t>
      </w:r>
      <w:r w:rsidRPr="00662E04">
        <w:rPr>
          <w:sz w:val="22"/>
          <w:szCs w:val="22"/>
        </w:rPr>
        <w:t xml:space="preserve"> д.15-б, прилегающая территория.</w:t>
      </w:r>
    </w:p>
    <w:p w:rsidR="00662E04" w:rsidRPr="00662E04" w:rsidRDefault="00662E04" w:rsidP="00662E04">
      <w:pPr>
        <w:tabs>
          <w:tab w:val="left" w:pos="390"/>
        </w:tabs>
        <w:ind w:left="360" w:right="312"/>
        <w:rPr>
          <w:sz w:val="22"/>
          <w:szCs w:val="22"/>
        </w:rPr>
      </w:pPr>
    </w:p>
    <w:p w:rsidR="00662E04" w:rsidRPr="00662E04" w:rsidRDefault="00662E04" w:rsidP="00662E04">
      <w:pPr>
        <w:ind w:left="284"/>
        <w:jc w:val="center"/>
        <w:rPr>
          <w:b/>
          <w:sz w:val="22"/>
          <w:szCs w:val="22"/>
        </w:rPr>
      </w:pPr>
      <w:r w:rsidRPr="00662E04">
        <w:rPr>
          <w:b/>
          <w:sz w:val="22"/>
          <w:szCs w:val="22"/>
        </w:rPr>
        <w:t xml:space="preserve">4. </w:t>
      </w:r>
      <w:r w:rsidRPr="00662E04">
        <w:rPr>
          <w:b/>
          <w:bCs/>
          <w:color w:val="000000"/>
          <w:sz w:val="22"/>
          <w:szCs w:val="22"/>
        </w:rPr>
        <w:t>ОБЯЗАННОСТИ  СТОРОН</w:t>
      </w:r>
      <w:r w:rsidRPr="00662E04">
        <w:rPr>
          <w:b/>
          <w:sz w:val="22"/>
          <w:szCs w:val="22"/>
        </w:rPr>
        <w:t>.</w:t>
      </w: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4.1. Исполнитель обязан: </w:t>
      </w: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4.1.1. Оказывать услуги своевременно и качественно, в соответствии с условиями настоящего договора.</w:t>
      </w: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4.1.2. Выставлять один пост круглосуточной охраны в здании Заказчика в количестве одного охранника.</w:t>
      </w: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4.1.3. Предупреждать проникновение на охраняемую территорию посторонних лиц. Обеспечить  охрану от преступных и иных незаконных посягательств на жизнь и здоровье детей и находящегося в служебных помещениях персонала Заказчика,  а также, находящихся на охраняемом объекте Заказчика материальных ценностей и документов.</w:t>
      </w: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4.1.4. В случае преступных посягательств использовать разрешенные законом спецсредства для пресечения противоправных действий, использовать средства оповещения для вызова милиции, в том числе кнопку тревожной сигнализации для вызова оперативной мобильной группы охранного предприятия.</w:t>
      </w: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4.1.5. Обеспечивать и поддерживать установленный порядок поведения и перемещения посетителей, детей и обслуживающего персонала на охраняемой территории.</w:t>
      </w: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4.1.6. Предотвращать попытки порчи и краж имущества, материальных ценностей и документов.</w:t>
      </w: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4.1.7. В случае уничтожения, повреждения, хищения имущества Заказчика, совершения иных противоправных действий в отношении имущества Заказчика незамедлительно извещать об этом Заказчика с составлением акта о происшествии, подписываемого Сторонами.</w:t>
      </w: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4.1.8. Обеспечить неприкосновенность объекта при наличии признаков нарушения целостности объекта до прибытия представителей Заказчика.</w:t>
      </w: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4.1.9. Контролировать и пресекать неисполнение правил пожарной безопасности в соответствии с инструкцией о пожарной безопасности.</w:t>
      </w: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4.1.10. Принимать непосредственные меры по ликвидации очагов возгорания, эвакуации людей из здания и информированию пожарных служб.</w:t>
      </w: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4.1.11. Соблюдать требования по технике безопасности и электробезопасности.</w:t>
      </w: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4.1.12. После окончания рабочего дня персонала Заказчика проверять, чтобы в охраняемом помещении в нерабочее время не остались посторонние лица,  включенные электроприборы и другие источники огня.</w:t>
      </w: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4.1.13. Самостоятельно и за свой счет устранять </w:t>
      </w:r>
      <w:proofErr w:type="gramStart"/>
      <w:r w:rsidRPr="00662E04">
        <w:rPr>
          <w:sz w:val="22"/>
          <w:szCs w:val="22"/>
        </w:rPr>
        <w:t>допущенные</w:t>
      </w:r>
      <w:proofErr w:type="gramEnd"/>
      <w:r w:rsidRPr="00662E04">
        <w:rPr>
          <w:sz w:val="22"/>
          <w:szCs w:val="22"/>
        </w:rPr>
        <w:t xml:space="preserve"> по своей вине при оказании охранных услуг недостатков.</w:t>
      </w: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4.1.14.Обеспечить выполнение следующих условий:</w:t>
      </w:r>
    </w:p>
    <w:p w:rsidR="00662E04" w:rsidRPr="00662E04" w:rsidRDefault="00662E04" w:rsidP="00662E04">
      <w:pPr>
        <w:ind w:firstLine="360"/>
        <w:jc w:val="both"/>
        <w:rPr>
          <w:color w:val="000000"/>
          <w:sz w:val="22"/>
          <w:szCs w:val="22"/>
        </w:rPr>
      </w:pPr>
      <w:r w:rsidRPr="00662E04">
        <w:rPr>
          <w:sz w:val="22"/>
          <w:szCs w:val="22"/>
        </w:rPr>
        <w:t>- предоставить Заказчику в течение 5 дней с момента окончания оказания услуг счет (счет-фактуру), акт об оказании услуг. Расчетным периодом оказания услуг</w:t>
      </w:r>
      <w:r w:rsidRPr="00662E04">
        <w:rPr>
          <w:color w:val="000000"/>
          <w:sz w:val="22"/>
          <w:szCs w:val="22"/>
        </w:rPr>
        <w:t xml:space="preserve"> является календарный месяц;</w:t>
      </w:r>
    </w:p>
    <w:p w:rsidR="00662E04" w:rsidRPr="00662E04" w:rsidRDefault="00662E04" w:rsidP="00662E04">
      <w:pPr>
        <w:ind w:firstLine="360"/>
        <w:jc w:val="both"/>
        <w:rPr>
          <w:color w:val="000000"/>
          <w:sz w:val="22"/>
          <w:szCs w:val="22"/>
        </w:rPr>
      </w:pPr>
      <w:r w:rsidRPr="00662E04">
        <w:rPr>
          <w:color w:val="000000"/>
          <w:sz w:val="22"/>
          <w:szCs w:val="22"/>
        </w:rPr>
        <w:t>– пункт охраны должен быть оборудован Исполнителем согласно норм</w:t>
      </w:r>
      <w:r w:rsidR="003B017D">
        <w:rPr>
          <w:color w:val="000000"/>
          <w:sz w:val="22"/>
          <w:szCs w:val="22"/>
        </w:rPr>
        <w:t>ам</w:t>
      </w:r>
      <w:r w:rsidRPr="00662E04">
        <w:rPr>
          <w:color w:val="000000"/>
          <w:sz w:val="22"/>
          <w:szCs w:val="22"/>
        </w:rPr>
        <w:t xml:space="preserve"> охраны труда.</w:t>
      </w:r>
    </w:p>
    <w:p w:rsidR="00662E04" w:rsidRPr="00662E04" w:rsidRDefault="00662E04" w:rsidP="00662E04">
      <w:pPr>
        <w:autoSpaceDE w:val="0"/>
        <w:autoSpaceDN w:val="0"/>
        <w:adjustRightInd w:val="0"/>
        <w:ind w:left="360" w:right="312"/>
        <w:jc w:val="both"/>
        <w:rPr>
          <w:sz w:val="22"/>
          <w:szCs w:val="22"/>
        </w:rPr>
      </w:pPr>
    </w:p>
    <w:p w:rsidR="00662E04" w:rsidRPr="00662E04" w:rsidRDefault="00662E04" w:rsidP="00662E04">
      <w:pPr>
        <w:pStyle w:val="a3"/>
        <w:ind w:left="360" w:right="312"/>
        <w:rPr>
          <w:b/>
          <w:sz w:val="22"/>
          <w:szCs w:val="22"/>
        </w:rPr>
      </w:pPr>
      <w:r w:rsidRPr="00662E04">
        <w:rPr>
          <w:b/>
          <w:sz w:val="22"/>
          <w:szCs w:val="22"/>
        </w:rPr>
        <w:t>4.2 Заказчик обязан:</w:t>
      </w:r>
    </w:p>
    <w:p w:rsidR="00662E04" w:rsidRPr="00662E04" w:rsidRDefault="00662E04" w:rsidP="00662E04">
      <w:pPr>
        <w:pStyle w:val="a3"/>
        <w:ind w:left="360" w:right="312"/>
        <w:rPr>
          <w:b/>
          <w:sz w:val="22"/>
          <w:szCs w:val="22"/>
        </w:rPr>
      </w:pP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4.2.1. Создать надлежащие условия для обеспечения сохранности документации, денежных средств и материальных ценностей, содействовать сотрудникам Исполнителя при выполнении ими своих обязанностей.</w:t>
      </w: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4.2.2. Оборудовать охраняемые объекты средствами пожаротушения и пожарной сигнализацией.</w:t>
      </w: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4.2.3. Обеспечить охраняемый объект и территорию, прилегающую к нему, необходимым освещением для обеспечения наблюдения за территорией.</w:t>
      </w: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4.2.4. Обеспечить сотрудника Исполнителя рабочим местом, оборудованным соответствующим образом мебелью, средствами связи.</w:t>
      </w: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4.2.5. Не отключать сигнализацию на объекте без уведомления Исполнителя.</w:t>
      </w: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4.2.6. Своевременно сообщать Исполнителю о фактах проведения ремонта или переоборудования помещений, об изменении мест хранения ценностей и других мероприятий, </w:t>
      </w:r>
      <w:r w:rsidRPr="00662E04">
        <w:rPr>
          <w:sz w:val="22"/>
          <w:szCs w:val="22"/>
        </w:rPr>
        <w:lastRenderedPageBreak/>
        <w:t>проведение которых может потребовать изменения характера охраны, ее условия или смены дислокации постов.</w:t>
      </w: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4.2.7. По окончании работы закрывать окна и решетки на них, форточки, люки, вентиляционные окна, входные ворота, двери на запорные устройства (замки). </w:t>
      </w: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4.2.8. Произвести приемку оказанных услуг в порядке, предусмотренных настоящим договором.</w:t>
      </w: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4.2.9. Произвести оплату оказанных услуг согласно представленному счету (счету-фактуре), акту об оказании услуг, в размере, установленном настоящим договором.</w:t>
      </w: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</w:p>
    <w:p w:rsidR="00662E04" w:rsidRPr="00662E04" w:rsidRDefault="00662E04" w:rsidP="00662E04">
      <w:pPr>
        <w:numPr>
          <w:ilvl w:val="0"/>
          <w:numId w:val="1"/>
        </w:numPr>
        <w:jc w:val="center"/>
        <w:rPr>
          <w:b/>
          <w:bCs/>
          <w:color w:val="000000"/>
          <w:sz w:val="22"/>
          <w:szCs w:val="22"/>
        </w:rPr>
      </w:pPr>
      <w:r w:rsidRPr="00662E04">
        <w:rPr>
          <w:b/>
          <w:bCs/>
          <w:color w:val="000000"/>
          <w:sz w:val="22"/>
          <w:szCs w:val="22"/>
        </w:rPr>
        <w:t>ПОРЯДОК ПРИЕМКИ ОКАЗАННЫХ УСЛУГ</w:t>
      </w:r>
    </w:p>
    <w:p w:rsidR="00662E04" w:rsidRPr="00662E04" w:rsidRDefault="00662E04" w:rsidP="00662E04">
      <w:pPr>
        <w:rPr>
          <w:b/>
          <w:bCs/>
          <w:color w:val="000000"/>
          <w:sz w:val="22"/>
          <w:szCs w:val="22"/>
        </w:rPr>
      </w:pP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5.1.</w:t>
      </w:r>
      <w:r w:rsidR="00770BE0">
        <w:rPr>
          <w:sz w:val="22"/>
          <w:szCs w:val="22"/>
        </w:rPr>
        <w:t xml:space="preserve"> </w:t>
      </w:r>
      <w:r w:rsidRPr="00662E04">
        <w:rPr>
          <w:sz w:val="22"/>
          <w:szCs w:val="22"/>
        </w:rPr>
        <w:t>Приемку услуг осуществляет представитель Заказчика – _______________, уполномоченный на подписание документа, подтверждающего  приемку. Представитель Заказчика несет ответственность за приемку услуг,  достоверность  сведений, отражаемых в документе, подтверждающем приемку.</w:t>
      </w: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5.2. По окончания  оказания  услуг  представитель  Заказчика в течение 3 дней проверяет соответствие объема, сроков и качества оказанных услуг требованиям, установленным настоящим договором, делает замечания и контролирует устранение Исполнителем недостатков, принимает оказанные услуги и подписывает акт об оказании услуг.</w:t>
      </w: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5.3. В случае ненадлежащего оказания услуг Заказчик вправе отказаться от  подписания  акта об оказании услуг, предоставив Исполнителю мотивированный отказ от его подписания в течение 3 (трех) дней.</w:t>
      </w: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5.4. В случае отсутствия сотрудника Исполнителя на посту охраны без уважительной причины составляется акт, подписываемый сторонами, о ненадлежащем исполнении Исполнителем обязательств. Оплата за время такого отсутствия сотрудника Исполнителя вычитается из размера месячной оплаты услуг Исполнителя.</w:t>
      </w:r>
    </w:p>
    <w:p w:rsidR="00662E04" w:rsidRPr="00662E04" w:rsidRDefault="00662E04" w:rsidP="00662E04">
      <w:pPr>
        <w:ind w:left="360" w:right="312"/>
        <w:jc w:val="both"/>
        <w:rPr>
          <w:sz w:val="22"/>
          <w:szCs w:val="22"/>
        </w:rPr>
      </w:pPr>
    </w:p>
    <w:p w:rsidR="00662E04" w:rsidRPr="00662E04" w:rsidRDefault="00770BE0" w:rsidP="00662E0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6. ОТВЕТСТВЕННОСТЬ СТОРОН</w:t>
      </w:r>
    </w:p>
    <w:p w:rsidR="00662E04" w:rsidRPr="00662E04" w:rsidRDefault="00662E04" w:rsidP="00662E04">
      <w:pPr>
        <w:autoSpaceDE w:val="0"/>
        <w:autoSpaceDN w:val="0"/>
        <w:adjustRightInd w:val="0"/>
        <w:ind w:left="360" w:right="312"/>
        <w:jc w:val="both"/>
        <w:rPr>
          <w:sz w:val="22"/>
          <w:szCs w:val="22"/>
        </w:rPr>
      </w:pP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6.1. За неисполнение или ненадлежащее исполнение обязательств по настоящему  договору Стороны несут ответственность в соответствии с действующим законодательством Российской Федерации.</w:t>
      </w: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6.2. Убытки, понесенные Заказчиком, в результате неисполнения или ненадлежащего исполнения Исполнителем своих обязательств по договору, взыскиваются Заказчиком с Исполнителя в судебном порядке.</w:t>
      </w: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6.3. При нарушении сроков оказания услуг по настоящему договору Исполнитель обязан по письменному требованию Заказчика выплатить неустойку в размере 0,4 % от стоимости услуг за каждый день просрочки.</w:t>
      </w: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6.4. В случае нарушения иных обязательств по настоящему договору  Исполнитель обязан с момента письменного требования Заказчика выплатить неустойку  в размере 0,1 % от стоимости  оказания услуг за каждый случай такого нарушения обязательств.</w:t>
      </w: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6.5. Исполнитель освобождается от уплаты неустойки, если докажет, что просрочка исполнения данного обязательства произошла вследствие непреодолимой силы или по вине Заказчика.</w:t>
      </w: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6.6. В случае просрочки исполнения  обязательства  по  настоящему договору Заказчик несет ответственность в соответствии с частью 9 статьи 9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нужд". Заказчик освобождается от уплаты неустойки, если докажет, что просрочка исполнения данного обязательства произошла вследствие непреодолимой силы или по вине другой Стороны.</w:t>
      </w:r>
    </w:p>
    <w:p w:rsidR="00662E04" w:rsidRPr="00662E04" w:rsidRDefault="00662E04" w:rsidP="00662E04">
      <w:pPr>
        <w:autoSpaceDE w:val="0"/>
        <w:autoSpaceDN w:val="0"/>
        <w:adjustRightInd w:val="0"/>
        <w:ind w:left="360" w:right="312"/>
        <w:jc w:val="both"/>
        <w:rPr>
          <w:sz w:val="22"/>
          <w:szCs w:val="22"/>
        </w:rPr>
      </w:pPr>
    </w:p>
    <w:p w:rsidR="00662E04" w:rsidRPr="00662E04" w:rsidRDefault="00662E04" w:rsidP="00662E04">
      <w:pPr>
        <w:jc w:val="center"/>
        <w:rPr>
          <w:b/>
          <w:bCs/>
          <w:sz w:val="22"/>
          <w:szCs w:val="22"/>
        </w:rPr>
      </w:pPr>
      <w:r w:rsidRPr="00662E04">
        <w:rPr>
          <w:b/>
          <w:bCs/>
          <w:sz w:val="22"/>
          <w:szCs w:val="22"/>
        </w:rPr>
        <w:t>7.</w:t>
      </w:r>
      <w:r w:rsidR="00770BE0">
        <w:rPr>
          <w:b/>
          <w:bCs/>
          <w:sz w:val="22"/>
          <w:szCs w:val="22"/>
        </w:rPr>
        <w:t xml:space="preserve"> ДЕЙСТВИЕ НЕПРЕОДОЛИМОЙ СИЛЫ</w:t>
      </w:r>
      <w:r w:rsidRPr="00662E04">
        <w:rPr>
          <w:b/>
          <w:bCs/>
          <w:sz w:val="22"/>
          <w:szCs w:val="22"/>
        </w:rPr>
        <w:t>.</w:t>
      </w:r>
    </w:p>
    <w:p w:rsidR="00662E04" w:rsidRPr="00662E04" w:rsidRDefault="00662E04" w:rsidP="00662E04">
      <w:pPr>
        <w:ind w:firstLine="425"/>
        <w:jc w:val="both"/>
        <w:rPr>
          <w:sz w:val="22"/>
          <w:szCs w:val="22"/>
        </w:rPr>
      </w:pP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7.1. </w:t>
      </w:r>
      <w:proofErr w:type="gramStart"/>
      <w:r w:rsidRPr="00662E04">
        <w:rPr>
          <w:sz w:val="22"/>
          <w:szCs w:val="22"/>
        </w:rPr>
        <w:t xml:space="preserve">Стороны освобождаются от ответственности по настоящему договору за частичное или полное неисполнение обязательств по настоящему договору, если оно явилось следствием форс-мажорных обстоятельств, т.е. обстоятельств непреодолимой силы, а именно: пожара как следствия природного явления, наводнения, землетрясений, диверсии, забастовок, военных действий, </w:t>
      </w:r>
      <w:r w:rsidRPr="00662E04">
        <w:rPr>
          <w:sz w:val="22"/>
          <w:szCs w:val="22"/>
        </w:rPr>
        <w:lastRenderedPageBreak/>
        <w:t>правительственных актов, если эти обстоятельства непосредственно повлияли на исполнение договорных обязательств.</w:t>
      </w:r>
      <w:proofErr w:type="gramEnd"/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7.2. Срок исполнения обязательств по настоящему договору сдвигается при наступлении обстоятельств, указанных в п. 7.1. настоящего договора, на время, в течение которого последние будут иметь место.</w:t>
      </w: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7.3. Сторона, подвергшаяся действию обстоятельств непреодолимой силы и оказавшаяся вследствие этого не в состоянии выполнить обязательства по настоящему договору, должна немедленно, не позднее семи дней с момента их наступления в письменной форме известить другую Сторону. Несвоевременное, сверх 14 дней, извещение об обстоятельствах непреодолимой силы лишает соответствующую Сторону права ссылаться на них для оправдания.</w:t>
      </w: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7.4. Если обстоятельства, указанные в п. 7.1. настоящего договора, будут длиться более трех месяцев, то  Стороны  вправе заключить соглашение о расторжении договора.</w:t>
      </w:r>
    </w:p>
    <w:p w:rsidR="00662E04" w:rsidRPr="00662E04" w:rsidRDefault="00662E04" w:rsidP="00662E04">
      <w:pPr>
        <w:ind w:left="284" w:right="339"/>
        <w:jc w:val="both"/>
        <w:rPr>
          <w:sz w:val="22"/>
          <w:szCs w:val="22"/>
        </w:rPr>
      </w:pPr>
    </w:p>
    <w:p w:rsidR="00662E04" w:rsidRPr="00662E04" w:rsidRDefault="00662E04" w:rsidP="00662E04">
      <w:pPr>
        <w:ind w:left="284" w:right="339"/>
        <w:jc w:val="center"/>
        <w:rPr>
          <w:b/>
          <w:bCs/>
          <w:sz w:val="22"/>
          <w:szCs w:val="22"/>
        </w:rPr>
      </w:pPr>
      <w:r w:rsidRPr="00662E04">
        <w:rPr>
          <w:b/>
          <w:bCs/>
          <w:sz w:val="22"/>
          <w:szCs w:val="22"/>
        </w:rPr>
        <w:t>8.</w:t>
      </w:r>
      <w:r w:rsidR="00770BE0">
        <w:rPr>
          <w:b/>
          <w:bCs/>
          <w:sz w:val="22"/>
          <w:szCs w:val="22"/>
        </w:rPr>
        <w:t xml:space="preserve"> ПРОЧИЕ УСЛОВИЯ</w:t>
      </w:r>
      <w:r w:rsidRPr="00662E04">
        <w:rPr>
          <w:b/>
          <w:bCs/>
          <w:sz w:val="22"/>
          <w:szCs w:val="22"/>
        </w:rPr>
        <w:t>.</w:t>
      </w:r>
    </w:p>
    <w:p w:rsidR="00662E04" w:rsidRPr="00662E04" w:rsidRDefault="00662E04" w:rsidP="00662E04">
      <w:pPr>
        <w:ind w:left="284" w:right="339"/>
        <w:jc w:val="both"/>
        <w:rPr>
          <w:sz w:val="22"/>
          <w:szCs w:val="22"/>
        </w:rPr>
      </w:pP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8.1. Все споры или разногласия, возникающие между Сторонами по настоящему договору, разрешаются путем переговоров между Сторонами в десятидневный срок с момента уведомления любой из Сторон о своем намерении провести такие переговоры. В случае </w:t>
      </w:r>
      <w:proofErr w:type="gramStart"/>
      <w:r w:rsidRPr="00662E04">
        <w:rPr>
          <w:sz w:val="22"/>
          <w:szCs w:val="22"/>
        </w:rPr>
        <w:t>не достижения</w:t>
      </w:r>
      <w:proofErr w:type="gramEnd"/>
      <w:r w:rsidRPr="00662E04">
        <w:rPr>
          <w:sz w:val="22"/>
          <w:szCs w:val="22"/>
        </w:rPr>
        <w:t xml:space="preserve"> согласия между Сторонами спор разрешается в судебном порядке.</w:t>
      </w: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8.2. Все поправки или дополнения к настоящему договору должны быть сделаны в письменной форме и подписаны обеими Сторонами. Изменения и дополнения возможны в случаях, предусмотренных действующим законодательством РФ.</w:t>
      </w: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8.3. Вопросы, не урегулированные настоящим договором, разрешаются в соответствии с действующим законодательством.</w:t>
      </w:r>
    </w:p>
    <w:p w:rsidR="00662E04" w:rsidRPr="00662E04" w:rsidRDefault="00662E04" w:rsidP="00662E04">
      <w:pPr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      8.4. Настоящий </w:t>
      </w:r>
      <w:proofErr w:type="gramStart"/>
      <w:r w:rsidRPr="00662E04">
        <w:rPr>
          <w:sz w:val="22"/>
          <w:szCs w:val="22"/>
        </w:rPr>
        <w:t>контракт</w:t>
      </w:r>
      <w:proofErr w:type="gramEnd"/>
      <w:r w:rsidRPr="00662E04">
        <w:rPr>
          <w:sz w:val="22"/>
          <w:szCs w:val="22"/>
        </w:rPr>
        <w:t xml:space="preserve"> может быть расторгнут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законодательством.</w:t>
      </w: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 «О размещении заказов на поставки товаров, выполнение работ, оказание услуг для государственных и муниципальных нужд».</w:t>
      </w:r>
    </w:p>
    <w:p w:rsidR="00662E04" w:rsidRPr="00662E04" w:rsidRDefault="00662E04" w:rsidP="00662E04">
      <w:pPr>
        <w:jc w:val="center"/>
        <w:rPr>
          <w:b/>
          <w:bCs/>
          <w:sz w:val="22"/>
          <w:szCs w:val="22"/>
        </w:rPr>
      </w:pPr>
    </w:p>
    <w:p w:rsidR="00662E04" w:rsidRPr="00662E04" w:rsidRDefault="00662E04" w:rsidP="00662E04">
      <w:pPr>
        <w:jc w:val="center"/>
        <w:rPr>
          <w:b/>
          <w:bCs/>
          <w:color w:val="000000"/>
          <w:sz w:val="22"/>
          <w:szCs w:val="22"/>
        </w:rPr>
      </w:pPr>
    </w:p>
    <w:p w:rsidR="00662E04" w:rsidRPr="00662E04" w:rsidRDefault="00662E04" w:rsidP="00662E04">
      <w:pPr>
        <w:jc w:val="center"/>
        <w:rPr>
          <w:sz w:val="22"/>
          <w:szCs w:val="22"/>
        </w:rPr>
      </w:pPr>
      <w:r w:rsidRPr="00662E04">
        <w:rPr>
          <w:b/>
          <w:bCs/>
          <w:color w:val="000000"/>
          <w:sz w:val="22"/>
          <w:szCs w:val="22"/>
        </w:rPr>
        <w:t>9. СРОК ДЕЙСТВИЯ ДОГОВОРА</w:t>
      </w:r>
    </w:p>
    <w:p w:rsidR="00662E04" w:rsidRPr="00662E04" w:rsidRDefault="00662E04" w:rsidP="00662E04">
      <w:pPr>
        <w:autoSpaceDE w:val="0"/>
        <w:autoSpaceDN w:val="0"/>
        <w:adjustRightInd w:val="0"/>
        <w:ind w:left="360" w:right="312"/>
        <w:jc w:val="both"/>
        <w:rPr>
          <w:sz w:val="22"/>
          <w:szCs w:val="22"/>
        </w:rPr>
      </w:pP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 xml:space="preserve">9.1. Настоящий договор вступает в силу </w:t>
      </w:r>
      <w:proofErr w:type="gramStart"/>
      <w:r w:rsidRPr="00662E04">
        <w:rPr>
          <w:sz w:val="22"/>
          <w:szCs w:val="22"/>
        </w:rPr>
        <w:t>с даты заключения</w:t>
      </w:r>
      <w:proofErr w:type="gramEnd"/>
      <w:r w:rsidRPr="00662E04">
        <w:rPr>
          <w:sz w:val="22"/>
          <w:szCs w:val="22"/>
        </w:rPr>
        <w:t xml:space="preserve"> его Сторонами и действует по ______________  2013 года.</w:t>
      </w: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  <w:r w:rsidRPr="00662E04">
        <w:rPr>
          <w:sz w:val="22"/>
          <w:szCs w:val="22"/>
        </w:rPr>
        <w:t>9.2. Окончание срока действия настоящего договора не освобождает Стороны от выполнения взятых на себя по договору обязательств.</w:t>
      </w:r>
    </w:p>
    <w:p w:rsidR="00662E04" w:rsidRPr="00662E04" w:rsidRDefault="00662E04" w:rsidP="00662E04">
      <w:pPr>
        <w:ind w:firstLine="360"/>
        <w:jc w:val="both"/>
        <w:rPr>
          <w:sz w:val="22"/>
          <w:szCs w:val="22"/>
        </w:rPr>
      </w:pPr>
    </w:p>
    <w:p w:rsidR="00662E04" w:rsidRPr="00662E04" w:rsidRDefault="00662E04" w:rsidP="00662E04">
      <w:pPr>
        <w:pStyle w:val="a3"/>
        <w:autoSpaceDE w:val="0"/>
        <w:autoSpaceDN w:val="0"/>
        <w:adjustRightInd w:val="0"/>
        <w:ind w:left="360" w:right="312"/>
        <w:rPr>
          <w:sz w:val="22"/>
          <w:szCs w:val="22"/>
        </w:rPr>
      </w:pPr>
    </w:p>
    <w:p w:rsidR="00662E04" w:rsidRPr="00662E04" w:rsidRDefault="00662E04" w:rsidP="00662E04">
      <w:pPr>
        <w:jc w:val="center"/>
        <w:rPr>
          <w:b/>
          <w:sz w:val="22"/>
          <w:szCs w:val="22"/>
        </w:rPr>
      </w:pPr>
      <w:r w:rsidRPr="00662E04">
        <w:rPr>
          <w:b/>
          <w:sz w:val="22"/>
          <w:szCs w:val="22"/>
        </w:rPr>
        <w:t>10. АДРЕСА, РЕКВИЗИТЫ И ПОДПИСИ СТОРОН.</w:t>
      </w:r>
    </w:p>
    <w:p w:rsidR="00662E04" w:rsidRPr="00662E04" w:rsidRDefault="00662E04" w:rsidP="00662E04">
      <w:pPr>
        <w:jc w:val="center"/>
        <w:rPr>
          <w:b/>
          <w:sz w:val="22"/>
          <w:szCs w:val="22"/>
        </w:rPr>
      </w:pPr>
    </w:p>
    <w:tbl>
      <w:tblPr>
        <w:tblW w:w="10314" w:type="dxa"/>
        <w:tblInd w:w="675" w:type="dxa"/>
        <w:tblLook w:val="01E0" w:firstRow="1" w:lastRow="1" w:firstColumn="1" w:lastColumn="1" w:noHBand="0" w:noVBand="0"/>
      </w:tblPr>
      <w:tblGrid>
        <w:gridCol w:w="5297"/>
        <w:gridCol w:w="5017"/>
      </w:tblGrid>
      <w:tr w:rsidR="00662E04" w:rsidRPr="00662E04" w:rsidTr="00ED533D">
        <w:tc>
          <w:tcPr>
            <w:tcW w:w="5297" w:type="dxa"/>
          </w:tcPr>
          <w:p w:rsidR="00662E04" w:rsidRPr="00662E04" w:rsidRDefault="00662E04" w:rsidP="00ED533D">
            <w:pPr>
              <w:tabs>
                <w:tab w:val="left" w:pos="175"/>
              </w:tabs>
              <w:spacing w:before="5"/>
              <w:ind w:left="34"/>
              <w:rPr>
                <w:b/>
                <w:color w:val="000000"/>
                <w:sz w:val="22"/>
                <w:szCs w:val="22"/>
              </w:rPr>
            </w:pPr>
            <w:r w:rsidRPr="00662E04">
              <w:rPr>
                <w:b/>
                <w:color w:val="000000"/>
                <w:sz w:val="22"/>
                <w:szCs w:val="22"/>
              </w:rPr>
              <w:t>Заказчик:</w:t>
            </w:r>
          </w:p>
          <w:p w:rsidR="00662E04" w:rsidRPr="00662E04" w:rsidRDefault="00662E04" w:rsidP="00ED533D">
            <w:pPr>
              <w:tabs>
                <w:tab w:val="left" w:pos="175"/>
              </w:tabs>
              <w:spacing w:before="5"/>
              <w:ind w:left="34"/>
              <w:rPr>
                <w:b/>
                <w:color w:val="000000"/>
                <w:sz w:val="22"/>
                <w:szCs w:val="22"/>
              </w:rPr>
            </w:pPr>
          </w:p>
          <w:p w:rsidR="00662E04" w:rsidRPr="00662E04" w:rsidRDefault="00662E04" w:rsidP="00ED533D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62E04">
              <w:rPr>
                <w:b/>
                <w:color w:val="000000"/>
                <w:sz w:val="22"/>
                <w:szCs w:val="22"/>
              </w:rPr>
              <w:t>МБОУО гимназия № 23</w:t>
            </w:r>
          </w:p>
          <w:p w:rsidR="00662E04" w:rsidRPr="00662E04" w:rsidRDefault="00662E04" w:rsidP="00ED533D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62E04">
              <w:rPr>
                <w:b/>
                <w:color w:val="000000"/>
                <w:sz w:val="22"/>
                <w:szCs w:val="22"/>
              </w:rPr>
              <w:t>Адрес: 153005, г. Иваново, ул. Шошина, д.15-б. Тел. 37-86-69</w:t>
            </w:r>
          </w:p>
          <w:p w:rsidR="00662E04" w:rsidRPr="00662E04" w:rsidRDefault="00662E04" w:rsidP="00ED533D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62E04">
              <w:rPr>
                <w:b/>
                <w:color w:val="000000"/>
                <w:sz w:val="22"/>
                <w:szCs w:val="22"/>
              </w:rPr>
              <w:t>ИНН-3730005350</w:t>
            </w:r>
          </w:p>
          <w:p w:rsidR="00662E04" w:rsidRPr="00662E04" w:rsidRDefault="00662E04" w:rsidP="00ED533D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62E04">
              <w:rPr>
                <w:b/>
                <w:color w:val="000000"/>
                <w:sz w:val="22"/>
                <w:szCs w:val="22"/>
              </w:rPr>
              <w:t>КПП 370201001</w:t>
            </w:r>
          </w:p>
          <w:p w:rsidR="00662E04" w:rsidRPr="00662E04" w:rsidRDefault="00662E04" w:rsidP="00ED533D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662E04" w:rsidRPr="00662E04" w:rsidRDefault="00662E04" w:rsidP="00ED533D">
            <w:pPr>
              <w:tabs>
                <w:tab w:val="left" w:pos="175"/>
                <w:tab w:val="center" w:pos="2569"/>
              </w:tabs>
              <w:spacing w:before="5"/>
              <w:ind w:left="34" w:right="423"/>
              <w:rPr>
                <w:b/>
                <w:color w:val="000000"/>
                <w:sz w:val="22"/>
                <w:szCs w:val="22"/>
              </w:rPr>
            </w:pPr>
            <w:r w:rsidRPr="00662E04">
              <w:rPr>
                <w:b/>
                <w:color w:val="000000"/>
                <w:sz w:val="22"/>
                <w:szCs w:val="22"/>
              </w:rPr>
              <w:t>Директор ___________________</w:t>
            </w:r>
            <w:proofErr w:type="spellStart"/>
            <w:r w:rsidRPr="00662E04">
              <w:rPr>
                <w:b/>
                <w:color w:val="000000"/>
                <w:sz w:val="22"/>
                <w:szCs w:val="22"/>
              </w:rPr>
              <w:t>Е.А.Шерудилло</w:t>
            </w:r>
            <w:proofErr w:type="spellEnd"/>
          </w:p>
          <w:p w:rsidR="00662E04" w:rsidRPr="00662E04" w:rsidRDefault="00662E04" w:rsidP="00ED533D">
            <w:pPr>
              <w:tabs>
                <w:tab w:val="left" w:pos="175"/>
                <w:tab w:val="center" w:pos="2569"/>
              </w:tabs>
              <w:spacing w:before="5"/>
              <w:ind w:left="34" w:right="423"/>
              <w:rPr>
                <w:color w:val="000000"/>
                <w:sz w:val="22"/>
                <w:szCs w:val="22"/>
              </w:rPr>
            </w:pPr>
          </w:p>
          <w:p w:rsidR="00662E04" w:rsidRPr="00662E04" w:rsidRDefault="00662E04" w:rsidP="00ED533D">
            <w:pPr>
              <w:tabs>
                <w:tab w:val="left" w:pos="175"/>
                <w:tab w:val="center" w:pos="2569"/>
              </w:tabs>
              <w:spacing w:before="5"/>
              <w:ind w:left="34" w:right="423"/>
              <w:rPr>
                <w:b/>
                <w:bCs/>
                <w:color w:val="000000"/>
                <w:sz w:val="22"/>
                <w:szCs w:val="22"/>
              </w:rPr>
            </w:pPr>
            <w:r w:rsidRPr="00662E04">
              <w:rPr>
                <w:color w:val="000000"/>
                <w:sz w:val="22"/>
                <w:szCs w:val="22"/>
              </w:rPr>
              <w:t>«____» _____________ 2013 г</w:t>
            </w:r>
          </w:p>
        </w:tc>
        <w:tc>
          <w:tcPr>
            <w:tcW w:w="5017" w:type="dxa"/>
          </w:tcPr>
          <w:p w:rsidR="00662E04" w:rsidRPr="00662E04" w:rsidRDefault="00662E04" w:rsidP="00ED533D">
            <w:pPr>
              <w:pStyle w:val="21"/>
              <w:ind w:left="142"/>
              <w:rPr>
                <w:b/>
                <w:sz w:val="22"/>
                <w:szCs w:val="22"/>
              </w:rPr>
            </w:pPr>
            <w:r w:rsidRPr="00662E04">
              <w:rPr>
                <w:b/>
                <w:sz w:val="22"/>
                <w:szCs w:val="22"/>
              </w:rPr>
              <w:t xml:space="preserve">                       Поставщик:</w:t>
            </w:r>
          </w:p>
          <w:p w:rsidR="00662E04" w:rsidRPr="00662E04" w:rsidRDefault="00662E04" w:rsidP="00ED533D">
            <w:pPr>
              <w:rPr>
                <w:sz w:val="22"/>
                <w:szCs w:val="22"/>
              </w:rPr>
            </w:pPr>
          </w:p>
          <w:p w:rsidR="00662E04" w:rsidRPr="00662E04" w:rsidRDefault="00662E04" w:rsidP="00ED533D">
            <w:pPr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 xml:space="preserve">Адрес: </w:t>
            </w:r>
          </w:p>
          <w:p w:rsidR="00662E04" w:rsidRPr="00662E04" w:rsidRDefault="00662E04" w:rsidP="00ED533D">
            <w:pPr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 xml:space="preserve">ИНН </w:t>
            </w:r>
          </w:p>
          <w:p w:rsidR="00662E04" w:rsidRPr="00662E04" w:rsidRDefault="00662E04" w:rsidP="00ED533D">
            <w:pPr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 xml:space="preserve">КПП </w:t>
            </w:r>
          </w:p>
          <w:p w:rsidR="00662E04" w:rsidRPr="00662E04" w:rsidRDefault="00662E04" w:rsidP="00ED533D">
            <w:pPr>
              <w:rPr>
                <w:sz w:val="22"/>
                <w:szCs w:val="22"/>
              </w:rPr>
            </w:pPr>
            <w:proofErr w:type="gramStart"/>
            <w:r w:rsidRPr="00662E04">
              <w:rPr>
                <w:sz w:val="22"/>
                <w:szCs w:val="22"/>
              </w:rPr>
              <w:t>р</w:t>
            </w:r>
            <w:proofErr w:type="gramEnd"/>
            <w:r w:rsidRPr="00662E04">
              <w:rPr>
                <w:sz w:val="22"/>
                <w:szCs w:val="22"/>
              </w:rPr>
              <w:t xml:space="preserve">/с </w:t>
            </w:r>
          </w:p>
          <w:p w:rsidR="00662E04" w:rsidRPr="00662E04" w:rsidRDefault="00662E04" w:rsidP="00ED533D">
            <w:pPr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 xml:space="preserve">БИК </w:t>
            </w:r>
          </w:p>
          <w:p w:rsidR="00662E04" w:rsidRPr="00662E04" w:rsidRDefault="00662E04" w:rsidP="00ED533D">
            <w:pPr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Банк</w:t>
            </w:r>
          </w:p>
          <w:p w:rsidR="00662E04" w:rsidRPr="00662E04" w:rsidRDefault="00662E04" w:rsidP="00ED533D">
            <w:pPr>
              <w:rPr>
                <w:sz w:val="22"/>
                <w:szCs w:val="22"/>
              </w:rPr>
            </w:pPr>
          </w:p>
          <w:p w:rsidR="00662E04" w:rsidRPr="00662E04" w:rsidRDefault="00662E04" w:rsidP="00ED533D">
            <w:pPr>
              <w:rPr>
                <w:sz w:val="22"/>
                <w:szCs w:val="22"/>
              </w:rPr>
            </w:pPr>
            <w:r w:rsidRPr="00662E04">
              <w:rPr>
                <w:sz w:val="22"/>
                <w:szCs w:val="22"/>
              </w:rPr>
              <w:t>Руководитель _______/______________/</w:t>
            </w:r>
          </w:p>
          <w:p w:rsidR="00662E04" w:rsidRPr="00662E04" w:rsidRDefault="00662E04" w:rsidP="00ED533D">
            <w:pPr>
              <w:tabs>
                <w:tab w:val="left" w:pos="180"/>
                <w:tab w:val="left" w:pos="360"/>
              </w:tabs>
              <w:spacing w:before="5"/>
              <w:ind w:left="142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662E04" w:rsidRDefault="00662E04" w:rsidP="00662E04"/>
    <w:p w:rsidR="00662E04" w:rsidRDefault="00662E04">
      <w:pPr>
        <w:sectPr w:rsidR="00662E04" w:rsidSect="00232FA6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662E04" w:rsidRPr="00A12D0C" w:rsidRDefault="00662E04" w:rsidP="00662E04">
      <w:pPr>
        <w:jc w:val="center"/>
        <w:rPr>
          <w:color w:val="000000"/>
          <w:sz w:val="23"/>
          <w:szCs w:val="23"/>
        </w:rPr>
      </w:pPr>
      <w:r w:rsidRPr="00A12D0C">
        <w:rPr>
          <w:color w:val="000000"/>
          <w:sz w:val="23"/>
          <w:szCs w:val="23"/>
        </w:rPr>
        <w:lastRenderedPageBreak/>
        <w:t>ОПРЕДЕЛЕНИЕ МАКСИМАЛЬНОЙ ЦЕНЫ КОНТРАКТА</w:t>
      </w:r>
    </w:p>
    <w:p w:rsidR="00662E04" w:rsidRPr="00A12D0C" w:rsidRDefault="00662E04" w:rsidP="00662E04">
      <w:pPr>
        <w:jc w:val="center"/>
        <w:rPr>
          <w:color w:val="000000"/>
          <w:sz w:val="23"/>
          <w:szCs w:val="23"/>
        </w:rPr>
      </w:pPr>
      <w:r w:rsidRPr="00A12D0C">
        <w:rPr>
          <w:color w:val="000000"/>
          <w:sz w:val="23"/>
          <w:szCs w:val="23"/>
        </w:rPr>
        <w:t>(изучение рынка товаров, работ, услуг)</w:t>
      </w:r>
    </w:p>
    <w:p w:rsidR="00662E04" w:rsidRPr="00A12D0C" w:rsidRDefault="00662E04" w:rsidP="00662E04">
      <w:pPr>
        <w:jc w:val="center"/>
        <w:rPr>
          <w:color w:val="000000"/>
          <w:sz w:val="23"/>
          <w:szCs w:val="23"/>
        </w:rPr>
      </w:pPr>
      <w:r w:rsidRPr="00A12D0C">
        <w:rPr>
          <w:color w:val="000000"/>
          <w:sz w:val="23"/>
          <w:szCs w:val="23"/>
        </w:rPr>
        <w:t>Способ изучения рынка: кабинетное исследование</w:t>
      </w:r>
    </w:p>
    <w:p w:rsidR="00662E04" w:rsidRPr="00A12D0C" w:rsidRDefault="00662E04" w:rsidP="00662E04">
      <w:pPr>
        <w:jc w:val="center"/>
        <w:rPr>
          <w:color w:val="000000"/>
          <w:sz w:val="23"/>
          <w:szCs w:val="23"/>
        </w:rPr>
      </w:pPr>
      <w:r w:rsidRPr="00A12D0C">
        <w:rPr>
          <w:color w:val="000000"/>
          <w:sz w:val="23"/>
          <w:szCs w:val="23"/>
        </w:rPr>
        <w:t>Дата изучения рынка:  24.09.2013</w:t>
      </w:r>
    </w:p>
    <w:p w:rsidR="00662E04" w:rsidRPr="00A12D0C" w:rsidRDefault="00662E04" w:rsidP="00662E04">
      <w:pPr>
        <w:jc w:val="center"/>
        <w:rPr>
          <w:color w:val="000000"/>
          <w:sz w:val="23"/>
          <w:szCs w:val="23"/>
        </w:rPr>
      </w:pPr>
      <w:r w:rsidRPr="00A12D0C">
        <w:rPr>
          <w:color w:val="000000"/>
          <w:sz w:val="23"/>
          <w:szCs w:val="23"/>
        </w:rPr>
        <w:t>Источники информации:</w:t>
      </w:r>
    </w:p>
    <w:tbl>
      <w:tblPr>
        <w:tblW w:w="0" w:type="auto"/>
        <w:tblInd w:w="2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3"/>
        <w:gridCol w:w="8701"/>
      </w:tblGrid>
      <w:tr w:rsidR="00662E04" w:rsidRPr="00A12D0C" w:rsidTr="00ED533D">
        <w:trPr>
          <w:trHeight w:val="401"/>
        </w:trPr>
        <w:tc>
          <w:tcPr>
            <w:tcW w:w="1613" w:type="dxa"/>
          </w:tcPr>
          <w:p w:rsidR="00662E04" w:rsidRPr="00A12D0C" w:rsidRDefault="00662E04" w:rsidP="00662E04">
            <w:pPr>
              <w:jc w:val="center"/>
              <w:rPr>
                <w:color w:val="000000"/>
                <w:sz w:val="23"/>
                <w:szCs w:val="23"/>
              </w:rPr>
            </w:pPr>
            <w:r w:rsidRPr="00A12D0C">
              <w:rPr>
                <w:color w:val="000000"/>
                <w:sz w:val="23"/>
                <w:szCs w:val="23"/>
              </w:rPr>
              <w:t>№</w:t>
            </w:r>
            <w:r>
              <w:rPr>
                <w:color w:val="000000"/>
                <w:sz w:val="23"/>
                <w:szCs w:val="23"/>
                <w:lang w:val="en-US"/>
              </w:rPr>
              <w:t xml:space="preserve"> </w:t>
            </w:r>
            <w:proofErr w:type="gramStart"/>
            <w:r w:rsidRPr="00A12D0C">
              <w:rPr>
                <w:color w:val="000000"/>
                <w:sz w:val="23"/>
                <w:szCs w:val="23"/>
              </w:rPr>
              <w:t>п</w:t>
            </w:r>
            <w:proofErr w:type="gramEnd"/>
            <w:r w:rsidRPr="00A12D0C">
              <w:rPr>
                <w:color w:val="000000"/>
                <w:sz w:val="23"/>
                <w:szCs w:val="23"/>
              </w:rPr>
              <w:t>/п</w:t>
            </w:r>
          </w:p>
        </w:tc>
        <w:tc>
          <w:tcPr>
            <w:tcW w:w="8701" w:type="dxa"/>
          </w:tcPr>
          <w:p w:rsidR="00662E04" w:rsidRPr="00662E04" w:rsidRDefault="00662E04" w:rsidP="00ED533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Участники исследования</w:t>
            </w:r>
          </w:p>
        </w:tc>
      </w:tr>
      <w:tr w:rsidR="00662E04" w:rsidRPr="00A12D0C" w:rsidTr="00ED533D">
        <w:trPr>
          <w:trHeight w:val="401"/>
        </w:trPr>
        <w:tc>
          <w:tcPr>
            <w:tcW w:w="1613" w:type="dxa"/>
          </w:tcPr>
          <w:p w:rsidR="00662E04" w:rsidRPr="00A12D0C" w:rsidRDefault="00662E04" w:rsidP="00ED533D">
            <w:pPr>
              <w:jc w:val="center"/>
              <w:rPr>
                <w:color w:val="000000"/>
                <w:sz w:val="23"/>
                <w:szCs w:val="23"/>
              </w:rPr>
            </w:pPr>
            <w:r w:rsidRPr="00A12D0C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8701" w:type="dxa"/>
          </w:tcPr>
          <w:p w:rsidR="00662E04" w:rsidRPr="00A12D0C" w:rsidRDefault="00662E04" w:rsidP="00ED533D">
            <w:pPr>
              <w:jc w:val="center"/>
              <w:rPr>
                <w:color w:val="000000"/>
                <w:sz w:val="23"/>
                <w:szCs w:val="23"/>
              </w:rPr>
            </w:pPr>
            <w:r w:rsidRPr="00A12D0C">
              <w:rPr>
                <w:color w:val="000000"/>
                <w:sz w:val="23"/>
                <w:szCs w:val="23"/>
              </w:rPr>
              <w:t>ООО ЧОП «БАРС-37»</w:t>
            </w:r>
          </w:p>
        </w:tc>
      </w:tr>
      <w:tr w:rsidR="00662E04" w:rsidRPr="00A12D0C" w:rsidTr="00ED533D">
        <w:trPr>
          <w:trHeight w:val="401"/>
        </w:trPr>
        <w:tc>
          <w:tcPr>
            <w:tcW w:w="1613" w:type="dxa"/>
          </w:tcPr>
          <w:p w:rsidR="00662E04" w:rsidRPr="00A12D0C" w:rsidRDefault="00662E04" w:rsidP="00ED533D">
            <w:pPr>
              <w:jc w:val="center"/>
              <w:rPr>
                <w:color w:val="000000"/>
                <w:sz w:val="23"/>
                <w:szCs w:val="23"/>
              </w:rPr>
            </w:pPr>
            <w:r w:rsidRPr="00A12D0C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8701" w:type="dxa"/>
          </w:tcPr>
          <w:p w:rsidR="00662E04" w:rsidRPr="00A12D0C" w:rsidRDefault="00662E04" w:rsidP="00ED533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ОП «Кедр»</w:t>
            </w:r>
          </w:p>
        </w:tc>
      </w:tr>
      <w:tr w:rsidR="00662E04" w:rsidRPr="00A12D0C" w:rsidTr="00ED533D">
        <w:trPr>
          <w:trHeight w:val="423"/>
        </w:trPr>
        <w:tc>
          <w:tcPr>
            <w:tcW w:w="1613" w:type="dxa"/>
          </w:tcPr>
          <w:p w:rsidR="00662E04" w:rsidRPr="00A12D0C" w:rsidRDefault="00662E04" w:rsidP="00ED533D">
            <w:pPr>
              <w:jc w:val="center"/>
              <w:rPr>
                <w:color w:val="000000"/>
                <w:sz w:val="23"/>
                <w:szCs w:val="23"/>
              </w:rPr>
            </w:pPr>
            <w:r w:rsidRPr="00A12D0C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8701" w:type="dxa"/>
          </w:tcPr>
          <w:p w:rsidR="00662E04" w:rsidRPr="00A12D0C" w:rsidRDefault="00662E04" w:rsidP="00ED533D">
            <w:pPr>
              <w:jc w:val="center"/>
              <w:rPr>
                <w:color w:val="000000"/>
                <w:sz w:val="23"/>
                <w:szCs w:val="23"/>
              </w:rPr>
            </w:pPr>
            <w:r w:rsidRPr="00A12D0C">
              <w:rPr>
                <w:color w:val="000000"/>
                <w:sz w:val="23"/>
                <w:szCs w:val="23"/>
              </w:rPr>
              <w:t>ООО ЧОП «Эгида-2»</w:t>
            </w:r>
          </w:p>
        </w:tc>
      </w:tr>
    </w:tbl>
    <w:p w:rsidR="00662E04" w:rsidRPr="00A12D0C" w:rsidRDefault="00662E04" w:rsidP="00662E04">
      <w:pPr>
        <w:jc w:val="center"/>
        <w:rPr>
          <w:color w:val="000000"/>
          <w:sz w:val="23"/>
          <w:szCs w:val="23"/>
        </w:rPr>
      </w:pPr>
      <w:r w:rsidRPr="00A12D0C">
        <w:rPr>
          <w:color w:val="000000"/>
          <w:sz w:val="23"/>
          <w:szCs w:val="23"/>
        </w:rPr>
        <w:t>Результаты изучения рынка: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1988"/>
        <w:gridCol w:w="2126"/>
        <w:gridCol w:w="2410"/>
        <w:gridCol w:w="2126"/>
        <w:gridCol w:w="1843"/>
        <w:gridCol w:w="1985"/>
        <w:gridCol w:w="2409"/>
      </w:tblGrid>
      <w:tr w:rsidR="00662E04" w:rsidRPr="006138E7" w:rsidTr="00662E04">
        <w:trPr>
          <w:trHeight w:val="418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E04" w:rsidRPr="006138E7" w:rsidRDefault="00662E04" w:rsidP="00662E04">
            <w:pPr>
              <w:pStyle w:val="western"/>
              <w:spacing w:after="0" w:afterAutospacing="0"/>
              <w:rPr>
                <w:color w:val="000000"/>
                <w:sz w:val="22"/>
                <w:szCs w:val="22"/>
              </w:rPr>
            </w:pPr>
            <w:r w:rsidRPr="006138E7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6138E7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6138E7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E04" w:rsidRPr="00B32585" w:rsidRDefault="00662E04" w:rsidP="00ED533D">
            <w:pPr>
              <w:pStyle w:val="western"/>
              <w:spacing w:after="0" w:afterAutospacing="0"/>
              <w:rPr>
                <w:color w:val="000000"/>
                <w:sz w:val="22"/>
                <w:szCs w:val="22"/>
              </w:rPr>
            </w:pPr>
            <w:r w:rsidRPr="00B32585">
              <w:rPr>
                <w:color w:val="000000"/>
                <w:sz w:val="22"/>
                <w:szCs w:val="22"/>
              </w:rPr>
              <w:t>Наименование услуги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04" w:rsidRPr="00B32585" w:rsidRDefault="00662E04" w:rsidP="00ED533D">
            <w:pPr>
              <w:pStyle w:val="western"/>
              <w:spacing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B32585">
              <w:rPr>
                <w:color w:val="000000"/>
                <w:sz w:val="22"/>
                <w:szCs w:val="22"/>
              </w:rPr>
              <w:t xml:space="preserve">Цена с НДС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E04" w:rsidRPr="006138E7" w:rsidRDefault="00662E04" w:rsidP="00ED533D">
            <w:pPr>
              <w:pStyle w:val="western"/>
              <w:spacing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Сред</w:t>
            </w:r>
            <w:r w:rsidRPr="006138E7">
              <w:rPr>
                <w:color w:val="000000"/>
                <w:sz w:val="22"/>
                <w:szCs w:val="22"/>
              </w:rPr>
              <w:t xml:space="preserve">няя цена с НДС, руб.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E04" w:rsidRPr="006138E7" w:rsidRDefault="00662E04" w:rsidP="00ED533D">
            <w:pPr>
              <w:pStyle w:val="western"/>
              <w:spacing w:after="0" w:afterAutospacing="0"/>
              <w:rPr>
                <w:color w:val="000000"/>
                <w:sz w:val="22"/>
                <w:szCs w:val="22"/>
              </w:rPr>
            </w:pPr>
            <w:r w:rsidRPr="006138E7">
              <w:rPr>
                <w:color w:val="000000"/>
                <w:sz w:val="22"/>
                <w:szCs w:val="22"/>
              </w:rPr>
              <w:t xml:space="preserve">Количество </w:t>
            </w:r>
            <w:r>
              <w:rPr>
                <w:color w:val="000000"/>
                <w:sz w:val="22"/>
                <w:szCs w:val="22"/>
              </w:rPr>
              <w:t>услуг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E04" w:rsidRPr="006138E7" w:rsidRDefault="00662E04" w:rsidP="00ED533D">
            <w:pPr>
              <w:pStyle w:val="western"/>
              <w:spacing w:after="0" w:afterAutospacing="0"/>
              <w:ind w:left="-108" w:right="-108"/>
              <w:rPr>
                <w:color w:val="000000"/>
                <w:sz w:val="22"/>
                <w:szCs w:val="22"/>
              </w:rPr>
            </w:pPr>
            <w:r>
              <w:t>Начальная (максимальная) цена договора, руб.</w:t>
            </w:r>
          </w:p>
        </w:tc>
      </w:tr>
      <w:tr w:rsidR="00662E04" w:rsidRPr="006138E7" w:rsidTr="00662E04">
        <w:trPr>
          <w:trHeight w:val="203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E04" w:rsidRPr="006138E7" w:rsidRDefault="00662E04" w:rsidP="00ED533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E04" w:rsidRPr="00B32585" w:rsidRDefault="00662E04" w:rsidP="00ED533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04" w:rsidRPr="00B32585" w:rsidRDefault="00662E04" w:rsidP="00ED533D">
            <w:pPr>
              <w:jc w:val="center"/>
            </w:pPr>
            <w:r>
              <w:t>№ 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E04" w:rsidRPr="006138E7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E04" w:rsidRPr="006138E7" w:rsidRDefault="00662E04" w:rsidP="00ED533D">
            <w:pPr>
              <w:pStyle w:val="wester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 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E04" w:rsidRPr="006138E7" w:rsidRDefault="00662E04" w:rsidP="00ED533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2E04" w:rsidRPr="006138E7" w:rsidRDefault="00662E04" w:rsidP="00ED533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2E04" w:rsidRPr="006138E7" w:rsidRDefault="00662E04" w:rsidP="00ED533D">
            <w:pPr>
              <w:rPr>
                <w:color w:val="000000"/>
                <w:sz w:val="22"/>
                <w:szCs w:val="22"/>
              </w:rPr>
            </w:pPr>
          </w:p>
        </w:tc>
      </w:tr>
      <w:tr w:rsidR="00662E04" w:rsidRPr="006138E7" w:rsidTr="00662E04">
        <w:trPr>
          <w:trHeight w:val="202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04" w:rsidRPr="006138E7" w:rsidRDefault="00662E04" w:rsidP="00ED533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04" w:rsidRPr="00B32585" w:rsidRDefault="00662E04" w:rsidP="00ED533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04" w:rsidRPr="00A12D0C" w:rsidRDefault="00662E04" w:rsidP="00ED53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04" w:rsidRPr="00A12D0C" w:rsidRDefault="00662E04" w:rsidP="00ED53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04" w:rsidRPr="00A12D0C" w:rsidRDefault="00662E04" w:rsidP="00ED53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04" w:rsidRPr="006138E7" w:rsidRDefault="00662E04" w:rsidP="00ED533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04" w:rsidRPr="006138E7" w:rsidRDefault="00662E04" w:rsidP="00ED533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04" w:rsidRPr="006138E7" w:rsidRDefault="00662E04" w:rsidP="00ED533D">
            <w:pPr>
              <w:rPr>
                <w:color w:val="000000"/>
                <w:sz w:val="22"/>
                <w:szCs w:val="22"/>
              </w:rPr>
            </w:pPr>
          </w:p>
        </w:tc>
      </w:tr>
      <w:tr w:rsidR="00662E04" w:rsidRPr="006138E7" w:rsidTr="00662E04">
        <w:trPr>
          <w:trHeight w:val="3646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04" w:rsidRPr="006138E7" w:rsidRDefault="00662E04" w:rsidP="00ED533D">
            <w:pPr>
              <w:rPr>
                <w:color w:val="000000"/>
                <w:sz w:val="22"/>
                <w:szCs w:val="22"/>
              </w:rPr>
            </w:pPr>
            <w:r w:rsidRPr="006138E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04" w:rsidRDefault="00662E04" w:rsidP="00ED533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sz w:val="23"/>
                <w:szCs w:val="23"/>
              </w:rPr>
              <w:t>Круглосуточная охрана здания, помещения</w:t>
            </w:r>
            <w:r w:rsidRPr="00EC749C">
              <w:rPr>
                <w:sz w:val="23"/>
                <w:szCs w:val="23"/>
              </w:rPr>
              <w:t>, имущества и прилегающей территории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color w:val="000000"/>
                <w:sz w:val="23"/>
                <w:szCs w:val="23"/>
              </w:rPr>
              <w:t>М</w:t>
            </w:r>
            <w:r w:rsidRPr="00EC749C">
              <w:rPr>
                <w:color w:val="000000"/>
                <w:sz w:val="23"/>
                <w:szCs w:val="23"/>
              </w:rPr>
              <w:t>униципально</w:t>
            </w:r>
            <w:r>
              <w:rPr>
                <w:color w:val="000000"/>
                <w:sz w:val="23"/>
                <w:szCs w:val="23"/>
              </w:rPr>
              <w:t>го</w:t>
            </w:r>
            <w:r w:rsidRPr="00EC749C"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color w:val="000000"/>
                <w:sz w:val="23"/>
                <w:szCs w:val="23"/>
              </w:rPr>
              <w:t>бюджетного образовательного учреждения общеобразовательной  гимназии № 23</w:t>
            </w:r>
          </w:p>
          <w:p w:rsidR="00662E04" w:rsidRPr="006138E7" w:rsidRDefault="00662E04" w:rsidP="00ED533D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</w:t>
            </w:r>
          </w:p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2E04" w:rsidRPr="006138E7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85,1</w:t>
            </w:r>
          </w:p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2E04" w:rsidRPr="006138E7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2E04" w:rsidRPr="00A12D0C" w:rsidRDefault="00662E04" w:rsidP="00ED533D">
            <w:pPr>
              <w:jc w:val="center"/>
              <w:rPr>
                <w:color w:val="000000"/>
              </w:rPr>
            </w:pPr>
            <w:r w:rsidRPr="00A12D0C">
              <w:rPr>
                <w:color w:val="000000"/>
              </w:rPr>
              <w:t>72,40</w:t>
            </w:r>
          </w:p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2E04" w:rsidRPr="006138E7" w:rsidRDefault="00662E04" w:rsidP="00ED533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75,83</w:t>
            </w:r>
          </w:p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2E04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2E04" w:rsidRPr="006138E7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04" w:rsidRDefault="00662E04" w:rsidP="00ED533D">
            <w:pPr>
              <w:rPr>
                <w:snapToGrid w:val="0"/>
                <w:sz w:val="23"/>
                <w:szCs w:val="23"/>
              </w:rPr>
            </w:pPr>
          </w:p>
          <w:p w:rsidR="00662E04" w:rsidRDefault="00662E04" w:rsidP="00ED533D">
            <w:pPr>
              <w:rPr>
                <w:snapToGrid w:val="0"/>
                <w:sz w:val="23"/>
                <w:szCs w:val="23"/>
              </w:rPr>
            </w:pPr>
          </w:p>
          <w:p w:rsidR="00662E04" w:rsidRDefault="00662E04" w:rsidP="00ED533D">
            <w:pPr>
              <w:rPr>
                <w:snapToGrid w:val="0"/>
                <w:sz w:val="23"/>
                <w:szCs w:val="23"/>
              </w:rPr>
            </w:pPr>
          </w:p>
          <w:p w:rsidR="00662E04" w:rsidRDefault="00662E04" w:rsidP="00ED533D">
            <w:pPr>
              <w:rPr>
                <w:snapToGrid w:val="0"/>
                <w:sz w:val="23"/>
                <w:szCs w:val="23"/>
              </w:rPr>
            </w:pPr>
          </w:p>
          <w:p w:rsidR="00662E04" w:rsidRPr="006138E7" w:rsidRDefault="00662E04" w:rsidP="00ED533D">
            <w:pPr>
              <w:rPr>
                <w:color w:val="000000"/>
                <w:sz w:val="22"/>
                <w:szCs w:val="22"/>
              </w:rPr>
            </w:pPr>
            <w:r>
              <w:rPr>
                <w:snapToGrid w:val="0"/>
                <w:sz w:val="23"/>
                <w:szCs w:val="23"/>
              </w:rPr>
              <w:t xml:space="preserve">          2400 часов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04" w:rsidRDefault="00662E04" w:rsidP="00ED533D">
            <w:pPr>
              <w:rPr>
                <w:color w:val="000000"/>
                <w:sz w:val="22"/>
                <w:szCs w:val="22"/>
              </w:rPr>
            </w:pPr>
          </w:p>
          <w:p w:rsidR="00662E04" w:rsidRDefault="00662E04" w:rsidP="00ED533D">
            <w:pPr>
              <w:rPr>
                <w:color w:val="000000"/>
                <w:sz w:val="22"/>
                <w:szCs w:val="22"/>
              </w:rPr>
            </w:pPr>
          </w:p>
          <w:p w:rsidR="00662E04" w:rsidRDefault="00662E04" w:rsidP="00ED533D">
            <w:pPr>
              <w:rPr>
                <w:color w:val="000000"/>
                <w:sz w:val="22"/>
                <w:szCs w:val="22"/>
              </w:rPr>
            </w:pPr>
          </w:p>
          <w:p w:rsidR="00662E04" w:rsidRDefault="00662E04" w:rsidP="00ED533D">
            <w:pPr>
              <w:rPr>
                <w:color w:val="000000"/>
                <w:sz w:val="22"/>
                <w:szCs w:val="22"/>
              </w:rPr>
            </w:pPr>
          </w:p>
          <w:p w:rsidR="00662E04" w:rsidRPr="006138E7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182 000</w:t>
            </w:r>
          </w:p>
        </w:tc>
      </w:tr>
      <w:tr w:rsidR="00662E04" w:rsidTr="00662E0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04" w:rsidRPr="006138E7" w:rsidRDefault="00662E04" w:rsidP="00ED533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04" w:rsidRPr="006138E7" w:rsidRDefault="00662E04" w:rsidP="00ED533D">
            <w:pPr>
              <w:rPr>
                <w:sz w:val="22"/>
                <w:szCs w:val="22"/>
              </w:rPr>
            </w:pPr>
            <w:r w:rsidRPr="006138E7">
              <w:rPr>
                <w:sz w:val="22"/>
                <w:szCs w:val="22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04" w:rsidRPr="006138E7" w:rsidRDefault="00662E04" w:rsidP="00ED533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04" w:rsidRPr="006138E7" w:rsidRDefault="00662E04" w:rsidP="00ED533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04" w:rsidRPr="006138E7" w:rsidRDefault="00662E04" w:rsidP="00ED533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04" w:rsidRPr="006138E7" w:rsidRDefault="00662E04" w:rsidP="00ED533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04" w:rsidRPr="006138E7" w:rsidRDefault="00662E04" w:rsidP="00ED533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04" w:rsidRPr="006138E7" w:rsidRDefault="00662E04" w:rsidP="00ED53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182 000</w:t>
            </w:r>
          </w:p>
        </w:tc>
      </w:tr>
    </w:tbl>
    <w:p w:rsidR="00662E04" w:rsidRDefault="00662E04" w:rsidP="00662E04">
      <w:pPr>
        <w:jc w:val="both"/>
        <w:rPr>
          <w:sz w:val="23"/>
          <w:szCs w:val="23"/>
        </w:rPr>
      </w:pPr>
    </w:p>
    <w:p w:rsidR="00E44BF7" w:rsidRDefault="00662E04" w:rsidP="00662E04">
      <w:pPr>
        <w:jc w:val="both"/>
      </w:pPr>
      <w:r>
        <w:rPr>
          <w:sz w:val="23"/>
          <w:szCs w:val="23"/>
        </w:rPr>
        <w:t xml:space="preserve">Директор </w:t>
      </w:r>
      <w:r>
        <w:rPr>
          <w:color w:val="000000"/>
          <w:sz w:val="23"/>
          <w:szCs w:val="23"/>
        </w:rPr>
        <w:t>МБОУО гимназия № 23</w:t>
      </w:r>
      <w:r>
        <w:rPr>
          <w:sz w:val="23"/>
          <w:szCs w:val="23"/>
        </w:rPr>
        <w:t xml:space="preserve">___________________________ Е.А. </w:t>
      </w:r>
      <w:proofErr w:type="spellStart"/>
      <w:r>
        <w:rPr>
          <w:sz w:val="23"/>
          <w:szCs w:val="23"/>
        </w:rPr>
        <w:t>Шерудилло</w:t>
      </w:r>
      <w:proofErr w:type="spellEnd"/>
    </w:p>
    <w:sectPr w:rsidR="00E44BF7" w:rsidSect="00662E04">
      <w:pgSz w:w="16838" w:h="11906" w:orient="landscape"/>
      <w:pgMar w:top="1701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DB58E5"/>
    <w:multiLevelType w:val="hybridMultilevel"/>
    <w:tmpl w:val="372AC6CE"/>
    <w:lvl w:ilvl="0" w:tplc="CB8E844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FB4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17D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2E04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0BE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0359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0FB4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E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62E04"/>
    <w:pPr>
      <w:jc w:val="both"/>
    </w:pPr>
    <w:rPr>
      <w:color w:val="000000"/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662E04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62E04"/>
    <w:pPr>
      <w:ind w:firstLine="853"/>
    </w:pPr>
    <w:rPr>
      <w:sz w:val="28"/>
    </w:rPr>
  </w:style>
  <w:style w:type="paragraph" w:styleId="a5">
    <w:name w:val="caption"/>
    <w:basedOn w:val="a"/>
    <w:qFormat/>
    <w:rsid w:val="00662E04"/>
    <w:pPr>
      <w:jc w:val="center"/>
    </w:pPr>
    <w:rPr>
      <w:b/>
      <w:sz w:val="28"/>
    </w:rPr>
  </w:style>
  <w:style w:type="paragraph" w:customStyle="1" w:styleId="western">
    <w:name w:val="western"/>
    <w:basedOn w:val="a"/>
    <w:rsid w:val="00662E04"/>
    <w:pPr>
      <w:spacing w:before="100" w:beforeAutospacing="1" w:after="100" w:afterAutospacing="1"/>
    </w:pPr>
    <w:rPr>
      <w:sz w:val="24"/>
      <w:szCs w:val="24"/>
    </w:rPr>
  </w:style>
  <w:style w:type="paragraph" w:styleId="a6">
    <w:name w:val="Title"/>
    <w:basedOn w:val="a"/>
    <w:link w:val="a7"/>
    <w:qFormat/>
    <w:rsid w:val="00662E04"/>
    <w:pPr>
      <w:jc w:val="center"/>
    </w:pPr>
    <w:rPr>
      <w:b/>
      <w:sz w:val="24"/>
    </w:rPr>
  </w:style>
  <w:style w:type="character" w:customStyle="1" w:styleId="a7">
    <w:name w:val="Название Знак"/>
    <w:basedOn w:val="a0"/>
    <w:link w:val="a6"/>
    <w:rsid w:val="00662E0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662E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62E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Основной шрифт"/>
    <w:rsid w:val="00662E04"/>
  </w:style>
  <w:style w:type="paragraph" w:styleId="2">
    <w:name w:val="Body Text Indent 2"/>
    <w:basedOn w:val="a"/>
    <w:link w:val="20"/>
    <w:rsid w:val="00662E04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62E0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E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62E04"/>
    <w:pPr>
      <w:jc w:val="both"/>
    </w:pPr>
    <w:rPr>
      <w:color w:val="000000"/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662E04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62E04"/>
    <w:pPr>
      <w:ind w:firstLine="853"/>
    </w:pPr>
    <w:rPr>
      <w:sz w:val="28"/>
    </w:rPr>
  </w:style>
  <w:style w:type="paragraph" w:styleId="a5">
    <w:name w:val="caption"/>
    <w:basedOn w:val="a"/>
    <w:qFormat/>
    <w:rsid w:val="00662E04"/>
    <w:pPr>
      <w:jc w:val="center"/>
    </w:pPr>
    <w:rPr>
      <w:b/>
      <w:sz w:val="28"/>
    </w:rPr>
  </w:style>
  <w:style w:type="paragraph" w:customStyle="1" w:styleId="western">
    <w:name w:val="western"/>
    <w:basedOn w:val="a"/>
    <w:rsid w:val="00662E04"/>
    <w:pPr>
      <w:spacing w:before="100" w:beforeAutospacing="1" w:after="100" w:afterAutospacing="1"/>
    </w:pPr>
    <w:rPr>
      <w:sz w:val="24"/>
      <w:szCs w:val="24"/>
    </w:rPr>
  </w:style>
  <w:style w:type="paragraph" w:styleId="a6">
    <w:name w:val="Title"/>
    <w:basedOn w:val="a"/>
    <w:link w:val="a7"/>
    <w:qFormat/>
    <w:rsid w:val="00662E04"/>
    <w:pPr>
      <w:jc w:val="center"/>
    </w:pPr>
    <w:rPr>
      <w:b/>
      <w:sz w:val="24"/>
    </w:rPr>
  </w:style>
  <w:style w:type="character" w:customStyle="1" w:styleId="a7">
    <w:name w:val="Название Знак"/>
    <w:basedOn w:val="a0"/>
    <w:link w:val="a6"/>
    <w:rsid w:val="00662E0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662E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62E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Основной шрифт"/>
    <w:rsid w:val="00662E04"/>
  </w:style>
  <w:style w:type="paragraph" w:styleId="2">
    <w:name w:val="Body Text Indent 2"/>
    <w:basedOn w:val="a"/>
    <w:link w:val="20"/>
    <w:rsid w:val="00662E04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62E0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3E8A7-38BB-4008-9B9F-A0F274111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3091</Words>
  <Characters>17625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2013-09-30T07:19:00Z</dcterms:created>
  <dcterms:modified xsi:type="dcterms:W3CDTF">2013-09-30T11:19:00Z</dcterms:modified>
</cp:coreProperties>
</file>