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AF2" w:rsidRPr="00B72AF2" w:rsidRDefault="00B72AF2" w:rsidP="00B72AF2">
      <w:pPr>
        <w:spacing w:after="0" w:line="240" w:lineRule="auto"/>
        <w:jc w:val="center"/>
        <w:outlineLvl w:val="0"/>
        <w:rPr>
          <w:rFonts w:ascii="Times New Roman" w:hAnsi="Times New Roman"/>
          <w:b/>
          <w:sz w:val="24"/>
          <w:szCs w:val="24"/>
        </w:rPr>
      </w:pPr>
      <w:r w:rsidRPr="00B72AF2">
        <w:rPr>
          <w:rFonts w:ascii="Times New Roman" w:hAnsi="Times New Roman"/>
          <w:b/>
          <w:sz w:val="24"/>
          <w:szCs w:val="24"/>
        </w:rPr>
        <w:t xml:space="preserve">Извещение о  проведении  запроса  котировок </w:t>
      </w:r>
    </w:p>
    <w:p w:rsidR="00B72AF2" w:rsidRPr="00B72AF2" w:rsidRDefault="00B72AF2" w:rsidP="00B72AF2">
      <w:pPr>
        <w:spacing w:after="0" w:line="240" w:lineRule="auto"/>
        <w:jc w:val="center"/>
        <w:outlineLvl w:val="0"/>
        <w:rPr>
          <w:rFonts w:ascii="Times New Roman" w:hAnsi="Times New Roman"/>
          <w:b/>
          <w:sz w:val="24"/>
          <w:szCs w:val="24"/>
        </w:rPr>
      </w:pPr>
    </w:p>
    <w:p w:rsidR="00B72AF2" w:rsidRPr="00B72AF2" w:rsidRDefault="00B72AF2" w:rsidP="00B72AF2">
      <w:pPr>
        <w:spacing w:after="0" w:line="240" w:lineRule="auto"/>
        <w:jc w:val="center"/>
        <w:outlineLvl w:val="0"/>
        <w:rPr>
          <w:rFonts w:ascii="Times New Roman" w:hAnsi="Times New Roman"/>
          <w:b/>
          <w:sz w:val="24"/>
          <w:szCs w:val="24"/>
        </w:rPr>
      </w:pPr>
    </w:p>
    <w:p w:rsidR="00B72AF2" w:rsidRPr="00B72AF2" w:rsidRDefault="00177FDF" w:rsidP="00B72AF2">
      <w:pPr>
        <w:spacing w:after="0" w:line="240" w:lineRule="auto"/>
        <w:ind w:left="3600" w:firstLine="720"/>
        <w:jc w:val="right"/>
        <w:outlineLvl w:val="0"/>
        <w:rPr>
          <w:rFonts w:ascii="Times New Roman" w:hAnsi="Times New Roman"/>
          <w:sz w:val="20"/>
          <w:szCs w:val="20"/>
        </w:rPr>
      </w:pPr>
      <w:r>
        <w:rPr>
          <w:rFonts w:ascii="Times New Roman" w:hAnsi="Times New Roman"/>
          <w:sz w:val="20"/>
          <w:szCs w:val="20"/>
        </w:rPr>
        <w:t xml:space="preserve">    Дата: 05.06.2013</w:t>
      </w:r>
    </w:p>
    <w:p w:rsidR="00B72AF2" w:rsidRPr="00B72AF2" w:rsidRDefault="00177FDF" w:rsidP="00B72AF2">
      <w:pPr>
        <w:tabs>
          <w:tab w:val="left" w:pos="8030"/>
          <w:tab w:val="right" w:pos="10204"/>
        </w:tabs>
        <w:spacing w:after="0" w:line="240" w:lineRule="auto"/>
        <w:ind w:left="3600" w:hanging="56"/>
        <w:jc w:val="right"/>
        <w:outlineLvl w:val="0"/>
        <w:rPr>
          <w:rFonts w:ascii="Times New Roman" w:hAnsi="Times New Roman"/>
          <w:sz w:val="20"/>
          <w:szCs w:val="20"/>
        </w:rPr>
      </w:pPr>
      <w:r>
        <w:rPr>
          <w:rFonts w:ascii="Times New Roman" w:hAnsi="Times New Roman"/>
          <w:sz w:val="20"/>
          <w:szCs w:val="20"/>
        </w:rPr>
        <w:tab/>
        <w:t>Регистрационный № 211</w:t>
      </w:r>
    </w:p>
    <w:p w:rsidR="00B72AF2" w:rsidRPr="00B72AF2" w:rsidRDefault="00B72AF2" w:rsidP="00B72AF2">
      <w:pPr>
        <w:tabs>
          <w:tab w:val="left" w:pos="8030"/>
          <w:tab w:val="right" w:pos="10204"/>
        </w:tabs>
        <w:spacing w:after="0" w:line="240" w:lineRule="auto"/>
        <w:ind w:left="3600" w:hanging="56"/>
        <w:jc w:val="right"/>
        <w:outlineLvl w:val="0"/>
        <w:rPr>
          <w:rFonts w:ascii="Times New Roman" w:hAnsi="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24"/>
        <w:gridCol w:w="5729"/>
      </w:tblGrid>
      <w:tr w:rsidR="00B72AF2" w:rsidRPr="00B72AF2" w:rsidTr="00177FDF">
        <w:trPr>
          <w:trHeight w:val="353"/>
        </w:trPr>
        <w:tc>
          <w:tcPr>
            <w:tcW w:w="2093" w:type="pct"/>
            <w:tcBorders>
              <w:top w:val="single" w:sz="4" w:space="0" w:color="auto"/>
              <w:left w:val="single" w:sz="4" w:space="0" w:color="auto"/>
              <w:bottom w:val="single" w:sz="4" w:space="0" w:color="auto"/>
              <w:right w:val="single" w:sz="4" w:space="0" w:color="auto"/>
            </w:tcBorders>
          </w:tcPr>
          <w:p w:rsidR="00B72AF2" w:rsidRPr="00B72AF2" w:rsidRDefault="00B72AF2" w:rsidP="00177FDF">
            <w:pPr>
              <w:spacing w:after="0" w:line="240" w:lineRule="auto"/>
              <w:rPr>
                <w:rFonts w:ascii="Times New Roman" w:hAnsi="Times New Roman"/>
                <w:b/>
                <w:sz w:val="20"/>
                <w:szCs w:val="20"/>
              </w:rPr>
            </w:pPr>
            <w:r w:rsidRPr="00B72AF2">
              <w:rPr>
                <w:rFonts w:ascii="Times New Roman" w:hAnsi="Times New Roman"/>
                <w:sz w:val="20"/>
                <w:szCs w:val="20"/>
              </w:rPr>
              <w:t>Заказчик</w:t>
            </w:r>
          </w:p>
        </w:tc>
        <w:tc>
          <w:tcPr>
            <w:tcW w:w="2907" w:type="pct"/>
            <w:tcBorders>
              <w:top w:val="single" w:sz="4" w:space="0" w:color="auto"/>
              <w:left w:val="single" w:sz="4" w:space="0" w:color="auto"/>
              <w:bottom w:val="single" w:sz="4" w:space="0" w:color="auto"/>
              <w:right w:val="single" w:sz="4" w:space="0" w:color="auto"/>
            </w:tcBorders>
          </w:tcPr>
          <w:p w:rsidR="00B72AF2" w:rsidRPr="00B72AF2" w:rsidRDefault="00B72AF2" w:rsidP="00177FDF">
            <w:pPr>
              <w:spacing w:after="0" w:line="240" w:lineRule="auto"/>
              <w:rPr>
                <w:rFonts w:ascii="Times New Roman" w:hAnsi="Times New Roman"/>
                <w:bCs/>
                <w:sz w:val="20"/>
                <w:szCs w:val="20"/>
              </w:rPr>
            </w:pPr>
            <w:r w:rsidRPr="00B72AF2">
              <w:rPr>
                <w:rFonts w:ascii="Times New Roman" w:hAnsi="Times New Roman"/>
                <w:sz w:val="20"/>
                <w:szCs w:val="20"/>
              </w:rPr>
              <w:t>Управление архитектуры и градостроительства Администрации города Иванова</w:t>
            </w:r>
          </w:p>
        </w:tc>
      </w:tr>
      <w:tr w:rsidR="00B72AF2" w:rsidRPr="00B72AF2" w:rsidTr="00177FDF">
        <w:tc>
          <w:tcPr>
            <w:tcW w:w="2093" w:type="pct"/>
            <w:tcBorders>
              <w:top w:val="single" w:sz="4" w:space="0" w:color="auto"/>
              <w:left w:val="single" w:sz="4" w:space="0" w:color="auto"/>
              <w:bottom w:val="single" w:sz="4" w:space="0" w:color="auto"/>
              <w:right w:val="single" w:sz="4" w:space="0" w:color="auto"/>
            </w:tcBorders>
          </w:tcPr>
          <w:p w:rsidR="00B72AF2" w:rsidRPr="00B72AF2" w:rsidRDefault="00B72AF2" w:rsidP="00177FDF">
            <w:pPr>
              <w:spacing w:after="0" w:line="240" w:lineRule="auto"/>
              <w:rPr>
                <w:rFonts w:ascii="Times New Roman" w:hAnsi="Times New Roman"/>
                <w:b/>
                <w:sz w:val="20"/>
                <w:szCs w:val="20"/>
              </w:rPr>
            </w:pPr>
            <w:r w:rsidRPr="00B72AF2">
              <w:rPr>
                <w:rFonts w:ascii="Times New Roman" w:hAnsi="Times New Roman"/>
                <w:sz w:val="20"/>
                <w:szCs w:val="20"/>
              </w:rPr>
              <w:t>Адрес заказчика</w:t>
            </w:r>
          </w:p>
        </w:tc>
        <w:tc>
          <w:tcPr>
            <w:tcW w:w="2907" w:type="pct"/>
            <w:tcBorders>
              <w:top w:val="single" w:sz="4" w:space="0" w:color="auto"/>
              <w:left w:val="single" w:sz="4" w:space="0" w:color="auto"/>
              <w:bottom w:val="single" w:sz="4" w:space="0" w:color="auto"/>
              <w:right w:val="single" w:sz="4" w:space="0" w:color="auto"/>
            </w:tcBorders>
          </w:tcPr>
          <w:p w:rsidR="00B72AF2" w:rsidRPr="00B72AF2" w:rsidRDefault="00B72AF2" w:rsidP="00177FDF">
            <w:pPr>
              <w:spacing w:after="0" w:line="240" w:lineRule="auto"/>
              <w:rPr>
                <w:rFonts w:ascii="Times New Roman" w:hAnsi="Times New Roman"/>
                <w:bCs/>
                <w:sz w:val="20"/>
                <w:szCs w:val="20"/>
              </w:rPr>
            </w:pPr>
            <w:smartTag w:uri="urn:schemas-microsoft-com:office:smarttags" w:element="metricconverter">
              <w:smartTagPr>
                <w:attr w:name="ProductID" w:val="153000, г"/>
              </w:smartTagPr>
              <w:r w:rsidRPr="00B72AF2">
                <w:rPr>
                  <w:rFonts w:ascii="Times New Roman" w:hAnsi="Times New Roman"/>
                  <w:sz w:val="20"/>
                  <w:szCs w:val="20"/>
                </w:rPr>
                <w:t>153000, г</w:t>
              </w:r>
            </w:smartTag>
            <w:r w:rsidRPr="00B72AF2">
              <w:rPr>
                <w:rFonts w:ascii="Times New Roman" w:hAnsi="Times New Roman"/>
                <w:sz w:val="20"/>
                <w:szCs w:val="20"/>
              </w:rPr>
              <w:t>. Иваново, пл. Революции, д. 6.</w:t>
            </w:r>
          </w:p>
        </w:tc>
      </w:tr>
      <w:tr w:rsidR="00B72AF2" w:rsidRPr="00B72AF2" w:rsidTr="00177FDF">
        <w:tc>
          <w:tcPr>
            <w:tcW w:w="2093" w:type="pct"/>
            <w:tcBorders>
              <w:top w:val="single" w:sz="4" w:space="0" w:color="auto"/>
              <w:left w:val="single" w:sz="4" w:space="0" w:color="auto"/>
              <w:bottom w:val="single" w:sz="4" w:space="0" w:color="auto"/>
              <w:right w:val="single" w:sz="4" w:space="0" w:color="auto"/>
            </w:tcBorders>
          </w:tcPr>
          <w:p w:rsidR="00B72AF2" w:rsidRPr="00B72AF2" w:rsidRDefault="00B72AF2" w:rsidP="00177FDF">
            <w:pPr>
              <w:spacing w:after="0" w:line="240" w:lineRule="auto"/>
              <w:rPr>
                <w:rFonts w:ascii="Times New Roman" w:hAnsi="Times New Roman"/>
                <w:sz w:val="20"/>
                <w:szCs w:val="20"/>
              </w:rPr>
            </w:pPr>
            <w:r w:rsidRPr="00B72AF2">
              <w:rPr>
                <w:rFonts w:ascii="Times New Roman" w:hAnsi="Times New Roman"/>
                <w:sz w:val="20"/>
                <w:szCs w:val="20"/>
              </w:rPr>
              <w:t>Номер контактного телефона заказчика</w:t>
            </w:r>
          </w:p>
        </w:tc>
        <w:tc>
          <w:tcPr>
            <w:tcW w:w="2907" w:type="pct"/>
            <w:tcBorders>
              <w:top w:val="single" w:sz="4" w:space="0" w:color="auto"/>
              <w:left w:val="single" w:sz="4" w:space="0" w:color="auto"/>
              <w:bottom w:val="single" w:sz="4" w:space="0" w:color="auto"/>
              <w:right w:val="single" w:sz="4" w:space="0" w:color="auto"/>
            </w:tcBorders>
          </w:tcPr>
          <w:p w:rsidR="00B72AF2" w:rsidRPr="00B72AF2" w:rsidRDefault="00B72AF2" w:rsidP="00177FDF">
            <w:pPr>
              <w:spacing w:after="0" w:line="240" w:lineRule="auto"/>
              <w:rPr>
                <w:rFonts w:ascii="Times New Roman" w:hAnsi="Times New Roman"/>
                <w:bCs/>
                <w:sz w:val="20"/>
                <w:szCs w:val="20"/>
              </w:rPr>
            </w:pPr>
            <w:r w:rsidRPr="00B72AF2">
              <w:rPr>
                <w:rFonts w:ascii="Times New Roman" w:hAnsi="Times New Roman"/>
                <w:sz w:val="20"/>
                <w:szCs w:val="20"/>
              </w:rPr>
              <w:t>(4932) 59-45-8</w:t>
            </w:r>
            <w:r w:rsidR="008348C1">
              <w:rPr>
                <w:rFonts w:ascii="Times New Roman" w:hAnsi="Times New Roman"/>
                <w:sz w:val="20"/>
                <w:szCs w:val="20"/>
              </w:rPr>
              <w:t>9</w:t>
            </w:r>
          </w:p>
        </w:tc>
      </w:tr>
      <w:tr w:rsidR="00B72AF2" w:rsidRPr="00B72AF2" w:rsidTr="00177FDF">
        <w:tc>
          <w:tcPr>
            <w:tcW w:w="2093" w:type="pct"/>
            <w:tcBorders>
              <w:top w:val="single" w:sz="4" w:space="0" w:color="auto"/>
              <w:left w:val="single" w:sz="4" w:space="0" w:color="auto"/>
              <w:bottom w:val="single" w:sz="4" w:space="0" w:color="auto"/>
              <w:right w:val="single" w:sz="4" w:space="0" w:color="auto"/>
            </w:tcBorders>
          </w:tcPr>
          <w:p w:rsidR="00B72AF2" w:rsidRPr="00B72AF2" w:rsidRDefault="00B72AF2" w:rsidP="00177FDF">
            <w:pPr>
              <w:spacing w:after="0" w:line="240" w:lineRule="auto"/>
              <w:rPr>
                <w:rFonts w:ascii="Times New Roman" w:hAnsi="Times New Roman"/>
                <w:sz w:val="20"/>
                <w:szCs w:val="20"/>
              </w:rPr>
            </w:pPr>
            <w:r w:rsidRPr="00B72AF2">
              <w:rPr>
                <w:rFonts w:ascii="Times New Roman" w:hAnsi="Times New Roman"/>
                <w:sz w:val="20"/>
                <w:szCs w:val="20"/>
              </w:rPr>
              <w:t>Уполномоченный орган</w:t>
            </w:r>
          </w:p>
        </w:tc>
        <w:tc>
          <w:tcPr>
            <w:tcW w:w="2907" w:type="pct"/>
            <w:tcBorders>
              <w:top w:val="single" w:sz="4" w:space="0" w:color="auto"/>
              <w:left w:val="single" w:sz="4" w:space="0" w:color="auto"/>
              <w:bottom w:val="single" w:sz="4" w:space="0" w:color="auto"/>
              <w:right w:val="single" w:sz="4" w:space="0" w:color="auto"/>
            </w:tcBorders>
          </w:tcPr>
          <w:p w:rsidR="00B72AF2" w:rsidRPr="00B72AF2" w:rsidRDefault="00B72AF2" w:rsidP="00177FDF">
            <w:pPr>
              <w:spacing w:after="0" w:line="240" w:lineRule="auto"/>
              <w:rPr>
                <w:rFonts w:ascii="Times New Roman" w:hAnsi="Times New Roman"/>
                <w:sz w:val="20"/>
                <w:szCs w:val="20"/>
              </w:rPr>
            </w:pPr>
            <w:r w:rsidRPr="00B72AF2">
              <w:rPr>
                <w:rFonts w:ascii="Times New Roman" w:hAnsi="Times New Roman"/>
                <w:sz w:val="20"/>
                <w:szCs w:val="20"/>
              </w:rPr>
              <w:t>Администрация города Иванова в лице управления муниципального заказа Администрации города Иванова</w:t>
            </w:r>
          </w:p>
        </w:tc>
      </w:tr>
      <w:tr w:rsidR="00B72AF2" w:rsidRPr="00B72AF2" w:rsidTr="00177FDF">
        <w:tc>
          <w:tcPr>
            <w:tcW w:w="2093" w:type="pct"/>
            <w:tcBorders>
              <w:top w:val="single" w:sz="4" w:space="0" w:color="auto"/>
              <w:left w:val="single" w:sz="4" w:space="0" w:color="auto"/>
              <w:bottom w:val="single" w:sz="4" w:space="0" w:color="auto"/>
              <w:right w:val="single" w:sz="4" w:space="0" w:color="auto"/>
            </w:tcBorders>
          </w:tcPr>
          <w:p w:rsidR="00B72AF2" w:rsidRPr="00B72AF2" w:rsidRDefault="00B72AF2" w:rsidP="00177FDF">
            <w:pPr>
              <w:spacing w:after="0" w:line="240" w:lineRule="auto"/>
              <w:rPr>
                <w:rFonts w:ascii="Times New Roman" w:hAnsi="Times New Roman"/>
                <w:sz w:val="20"/>
                <w:szCs w:val="20"/>
              </w:rPr>
            </w:pPr>
            <w:r w:rsidRPr="00B72AF2">
              <w:rPr>
                <w:rFonts w:ascii="Times New Roman" w:hAnsi="Times New Roman"/>
                <w:sz w:val="20"/>
                <w:szCs w:val="20"/>
              </w:rPr>
              <w:t>Место подачи котировочных заявок</w:t>
            </w:r>
          </w:p>
        </w:tc>
        <w:tc>
          <w:tcPr>
            <w:tcW w:w="2907" w:type="pct"/>
            <w:tcBorders>
              <w:top w:val="single" w:sz="4" w:space="0" w:color="auto"/>
              <w:left w:val="single" w:sz="4" w:space="0" w:color="auto"/>
              <w:bottom w:val="single" w:sz="4" w:space="0" w:color="auto"/>
              <w:right w:val="single" w:sz="4" w:space="0" w:color="auto"/>
            </w:tcBorders>
          </w:tcPr>
          <w:p w:rsidR="00B72AF2" w:rsidRPr="00B72AF2" w:rsidRDefault="00B72AF2" w:rsidP="00B43FD1">
            <w:pPr>
              <w:spacing w:after="0" w:line="240" w:lineRule="auto"/>
              <w:rPr>
                <w:rFonts w:ascii="Times New Roman" w:hAnsi="Times New Roman"/>
                <w:bCs/>
                <w:sz w:val="20"/>
                <w:szCs w:val="20"/>
              </w:rPr>
            </w:pPr>
            <w:smartTag w:uri="urn:schemas-microsoft-com:office:smarttags" w:element="metricconverter">
              <w:smartTagPr>
                <w:attr w:name="ProductID" w:val="153000, г"/>
              </w:smartTagPr>
              <w:r w:rsidRPr="00B72AF2">
                <w:rPr>
                  <w:rFonts w:ascii="Times New Roman" w:hAnsi="Times New Roman"/>
                  <w:bCs/>
                  <w:sz w:val="20"/>
                  <w:szCs w:val="20"/>
                </w:rPr>
                <w:t>153000, г</w:t>
              </w:r>
            </w:smartTag>
            <w:r w:rsidRPr="00B72AF2">
              <w:rPr>
                <w:rFonts w:ascii="Times New Roman" w:hAnsi="Times New Roman"/>
                <w:bCs/>
                <w:sz w:val="20"/>
                <w:szCs w:val="20"/>
              </w:rPr>
              <w:t xml:space="preserve">. Иваново, пл. Революции, д. 6, к. </w:t>
            </w:r>
            <w:r w:rsidR="00B43FD1">
              <w:rPr>
                <w:rFonts w:ascii="Times New Roman" w:hAnsi="Times New Roman"/>
                <w:bCs/>
                <w:sz w:val="20"/>
                <w:szCs w:val="20"/>
              </w:rPr>
              <w:t>301</w:t>
            </w:r>
          </w:p>
        </w:tc>
      </w:tr>
    </w:tbl>
    <w:p w:rsidR="00B72AF2" w:rsidRPr="00B72AF2" w:rsidRDefault="00B72AF2" w:rsidP="00B72AF2">
      <w:pPr>
        <w:rPr>
          <w:rFonts w:ascii="Times New Roman" w:hAnsi="Times New Roman"/>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5"/>
        <w:gridCol w:w="1879"/>
        <w:gridCol w:w="3323"/>
        <w:gridCol w:w="1239"/>
        <w:gridCol w:w="1424"/>
      </w:tblGrid>
      <w:tr w:rsidR="00B72AF2" w:rsidRPr="00B72AF2" w:rsidTr="00177FDF">
        <w:trPr>
          <w:trHeight w:val="720"/>
        </w:trPr>
        <w:tc>
          <w:tcPr>
            <w:tcW w:w="1712" w:type="dxa"/>
          </w:tcPr>
          <w:p w:rsidR="00B72AF2" w:rsidRPr="00B72AF2" w:rsidRDefault="00B72AF2" w:rsidP="00177FDF">
            <w:pPr>
              <w:spacing w:after="0" w:line="240" w:lineRule="auto"/>
              <w:jc w:val="center"/>
              <w:rPr>
                <w:rFonts w:ascii="Times New Roman" w:hAnsi="Times New Roman"/>
              </w:rPr>
            </w:pPr>
            <w:r w:rsidRPr="00B72AF2">
              <w:rPr>
                <w:rFonts w:ascii="Times New Roman" w:hAnsi="Times New Roman"/>
                <w:sz w:val="20"/>
                <w:szCs w:val="20"/>
              </w:rPr>
              <w:t>Наименование поставляемых товаров, выполняемых работ, оказываемых услуг</w:t>
            </w:r>
          </w:p>
        </w:tc>
        <w:tc>
          <w:tcPr>
            <w:tcW w:w="5333" w:type="dxa"/>
            <w:gridSpan w:val="2"/>
          </w:tcPr>
          <w:p w:rsidR="00B72AF2" w:rsidRPr="00B72AF2" w:rsidRDefault="00B72AF2" w:rsidP="00177FDF">
            <w:pPr>
              <w:widowControl w:val="0"/>
              <w:spacing w:after="0" w:line="240" w:lineRule="auto"/>
              <w:jc w:val="center"/>
              <w:rPr>
                <w:rFonts w:ascii="Times New Roman" w:hAnsi="Times New Roman"/>
                <w:sz w:val="20"/>
                <w:szCs w:val="20"/>
              </w:rPr>
            </w:pPr>
            <w:r w:rsidRPr="00B72AF2">
              <w:rPr>
                <w:rFonts w:ascii="Times New Roman" w:hAnsi="Times New Roman"/>
                <w:sz w:val="20"/>
                <w:szCs w:val="20"/>
              </w:rPr>
              <w:t>Характеристики</w:t>
            </w:r>
          </w:p>
          <w:p w:rsidR="00B72AF2" w:rsidRPr="00B72AF2" w:rsidRDefault="00B72AF2" w:rsidP="00177FDF">
            <w:pPr>
              <w:spacing w:after="0" w:line="240" w:lineRule="auto"/>
              <w:jc w:val="center"/>
              <w:rPr>
                <w:rFonts w:ascii="Times New Roman" w:hAnsi="Times New Roman"/>
              </w:rPr>
            </w:pPr>
            <w:r w:rsidRPr="00B72AF2">
              <w:rPr>
                <w:rFonts w:ascii="Times New Roman" w:hAnsi="Times New Roman"/>
                <w:sz w:val="20"/>
                <w:szCs w:val="20"/>
              </w:rPr>
              <w:t>поставляемых товаров, выполняемых работ, оказываемых услуг</w:t>
            </w:r>
          </w:p>
        </w:tc>
        <w:tc>
          <w:tcPr>
            <w:tcW w:w="1251" w:type="dxa"/>
          </w:tcPr>
          <w:p w:rsidR="00B72AF2" w:rsidRPr="00B72AF2" w:rsidRDefault="00B72AF2" w:rsidP="00177FDF">
            <w:pPr>
              <w:spacing w:after="0" w:line="240" w:lineRule="auto"/>
              <w:jc w:val="center"/>
              <w:rPr>
                <w:rFonts w:ascii="Times New Roman" w:hAnsi="Times New Roman"/>
              </w:rPr>
            </w:pPr>
            <w:r w:rsidRPr="00B72AF2">
              <w:rPr>
                <w:rFonts w:ascii="Times New Roman" w:hAnsi="Times New Roman"/>
                <w:sz w:val="20"/>
                <w:szCs w:val="20"/>
              </w:rPr>
              <w:t>Единица измерения</w:t>
            </w:r>
          </w:p>
        </w:tc>
        <w:tc>
          <w:tcPr>
            <w:tcW w:w="1424" w:type="dxa"/>
          </w:tcPr>
          <w:p w:rsidR="00B72AF2" w:rsidRPr="00B72AF2" w:rsidRDefault="00B72AF2" w:rsidP="00177FDF">
            <w:pPr>
              <w:spacing w:after="0" w:line="240" w:lineRule="auto"/>
              <w:jc w:val="center"/>
              <w:rPr>
                <w:rFonts w:ascii="Times New Roman" w:hAnsi="Times New Roman"/>
              </w:rPr>
            </w:pPr>
            <w:r w:rsidRPr="00B72AF2">
              <w:rPr>
                <w:rFonts w:ascii="Times New Roman" w:hAnsi="Times New Roman"/>
                <w:sz w:val="20"/>
                <w:szCs w:val="20"/>
              </w:rPr>
              <w:t>Количество поставляемых товаров, объем выполняемых работ, оказываемых услуг</w:t>
            </w:r>
          </w:p>
        </w:tc>
      </w:tr>
      <w:tr w:rsidR="00B72AF2" w:rsidRPr="00B72AF2" w:rsidTr="00177FDF">
        <w:trPr>
          <w:trHeight w:val="720"/>
        </w:trPr>
        <w:tc>
          <w:tcPr>
            <w:tcW w:w="1712" w:type="dxa"/>
            <w:vMerge w:val="restart"/>
          </w:tcPr>
          <w:p w:rsidR="00B72AF2" w:rsidRPr="00B72AF2" w:rsidRDefault="00B72AF2" w:rsidP="00177FDF">
            <w:pPr>
              <w:widowControl w:val="0"/>
              <w:spacing w:after="0" w:line="240" w:lineRule="auto"/>
              <w:jc w:val="center"/>
              <w:rPr>
                <w:rFonts w:ascii="Times New Roman" w:hAnsi="Times New Roman"/>
                <w:sz w:val="20"/>
                <w:szCs w:val="20"/>
              </w:rPr>
            </w:pPr>
            <w:r w:rsidRPr="00B72AF2">
              <w:rPr>
                <w:rFonts w:ascii="Times New Roman" w:hAnsi="Times New Roman"/>
                <w:sz w:val="20"/>
                <w:szCs w:val="20"/>
              </w:rPr>
              <w:t xml:space="preserve">Поставка </w:t>
            </w:r>
            <w:r w:rsidR="008B6A28">
              <w:rPr>
                <w:rFonts w:ascii="Times New Roman" w:hAnsi="Times New Roman"/>
                <w:sz w:val="20"/>
                <w:szCs w:val="20"/>
              </w:rPr>
              <w:t>картографического планшетного сканера</w:t>
            </w:r>
          </w:p>
          <w:p w:rsidR="00B72AF2" w:rsidRPr="00B72AF2" w:rsidRDefault="00B72AF2" w:rsidP="00177FDF">
            <w:pPr>
              <w:widowControl w:val="0"/>
              <w:spacing w:after="0" w:line="240" w:lineRule="auto"/>
              <w:jc w:val="center"/>
              <w:rPr>
                <w:rFonts w:ascii="Times New Roman" w:hAnsi="Times New Roman"/>
                <w:color w:val="FF0000"/>
                <w:sz w:val="20"/>
                <w:szCs w:val="20"/>
              </w:rPr>
            </w:pPr>
            <w:r w:rsidRPr="00B72AF2">
              <w:rPr>
                <w:rFonts w:ascii="Times New Roman" w:hAnsi="Times New Roman"/>
                <w:sz w:val="24"/>
                <w:szCs w:val="24"/>
              </w:rPr>
              <w:t>Код ОКДП</w:t>
            </w:r>
          </w:p>
          <w:p w:rsidR="00B72AF2" w:rsidRPr="00B72AF2" w:rsidRDefault="001B4DCE" w:rsidP="00177FDF">
            <w:pPr>
              <w:spacing w:after="0" w:line="240" w:lineRule="auto"/>
              <w:jc w:val="center"/>
              <w:rPr>
                <w:rFonts w:ascii="Times New Roman" w:hAnsi="Times New Roman"/>
                <w:color w:val="FF6600"/>
                <w:sz w:val="20"/>
                <w:szCs w:val="20"/>
              </w:rPr>
            </w:pPr>
            <w:r>
              <w:rPr>
                <w:rFonts w:ascii="Times New Roman" w:hAnsi="Times New Roman"/>
                <w:sz w:val="20"/>
                <w:szCs w:val="20"/>
              </w:rPr>
              <w:t>3020360</w:t>
            </w:r>
          </w:p>
        </w:tc>
        <w:tc>
          <w:tcPr>
            <w:tcW w:w="1890" w:type="dxa"/>
          </w:tcPr>
          <w:p w:rsidR="00B72AF2" w:rsidRPr="00B72AF2" w:rsidRDefault="00B72AF2" w:rsidP="00177FDF">
            <w:pPr>
              <w:widowControl w:val="0"/>
              <w:spacing w:after="0" w:line="240" w:lineRule="auto"/>
              <w:jc w:val="center"/>
              <w:rPr>
                <w:rFonts w:ascii="Times New Roman" w:hAnsi="Times New Roman"/>
                <w:sz w:val="20"/>
                <w:szCs w:val="20"/>
              </w:rPr>
            </w:pPr>
            <w:r w:rsidRPr="00B72AF2">
              <w:rPr>
                <w:rFonts w:ascii="Times New Roman" w:hAnsi="Times New Roman"/>
                <w:sz w:val="20"/>
                <w:szCs w:val="20"/>
              </w:rPr>
              <w:t>Требования к качеству товаров, работ, услуг</w:t>
            </w:r>
          </w:p>
        </w:tc>
        <w:tc>
          <w:tcPr>
            <w:tcW w:w="3443" w:type="dxa"/>
          </w:tcPr>
          <w:p w:rsidR="00B72AF2" w:rsidRPr="00B72AF2" w:rsidRDefault="00B72AF2" w:rsidP="00177FDF">
            <w:pPr>
              <w:widowControl w:val="0"/>
              <w:spacing w:after="0" w:line="240" w:lineRule="auto"/>
              <w:jc w:val="both"/>
              <w:rPr>
                <w:rFonts w:ascii="Times New Roman" w:hAnsi="Times New Roman"/>
                <w:sz w:val="20"/>
                <w:szCs w:val="20"/>
              </w:rPr>
            </w:pPr>
            <w:r w:rsidRPr="00B72AF2">
              <w:rPr>
                <w:rFonts w:ascii="Times New Roman" w:hAnsi="Times New Roman"/>
                <w:sz w:val="20"/>
                <w:szCs w:val="20"/>
              </w:rPr>
              <w:t>Поставка качественных товаров, соответствующих стандартам и техническим условиям и имеющих сертификаты, технические паспорта или иные докуме</w:t>
            </w:r>
            <w:r w:rsidR="00177FDF">
              <w:rPr>
                <w:rFonts w:ascii="Times New Roman" w:hAnsi="Times New Roman"/>
                <w:sz w:val="20"/>
                <w:szCs w:val="20"/>
              </w:rPr>
              <w:t>нты, удостоверяющие их качество</w:t>
            </w:r>
          </w:p>
        </w:tc>
        <w:tc>
          <w:tcPr>
            <w:tcW w:w="2675" w:type="dxa"/>
            <w:gridSpan w:val="2"/>
            <w:tcBorders>
              <w:bottom w:val="nil"/>
            </w:tcBorders>
          </w:tcPr>
          <w:p w:rsidR="00B72AF2" w:rsidRPr="00B72AF2" w:rsidRDefault="00B72AF2" w:rsidP="00177FDF">
            <w:pPr>
              <w:spacing w:after="0" w:line="240" w:lineRule="auto"/>
              <w:jc w:val="center"/>
              <w:rPr>
                <w:rFonts w:ascii="Times New Roman" w:hAnsi="Times New Roman"/>
                <w:sz w:val="20"/>
                <w:szCs w:val="20"/>
              </w:rPr>
            </w:pPr>
            <w:r w:rsidRPr="00B72AF2">
              <w:rPr>
                <w:rFonts w:ascii="Times New Roman" w:hAnsi="Times New Roman"/>
                <w:sz w:val="20"/>
                <w:szCs w:val="20"/>
              </w:rPr>
              <w:t>Соответственно</w:t>
            </w:r>
          </w:p>
          <w:p w:rsidR="00B72AF2" w:rsidRPr="00B72AF2" w:rsidRDefault="00B72AF2" w:rsidP="00177FDF">
            <w:pPr>
              <w:spacing w:after="0" w:line="240" w:lineRule="auto"/>
              <w:jc w:val="center"/>
              <w:rPr>
                <w:rFonts w:ascii="Times New Roman" w:hAnsi="Times New Roman"/>
                <w:sz w:val="20"/>
                <w:szCs w:val="20"/>
              </w:rPr>
            </w:pPr>
            <w:r w:rsidRPr="00B72AF2">
              <w:rPr>
                <w:rFonts w:ascii="Times New Roman" w:hAnsi="Times New Roman"/>
                <w:sz w:val="20"/>
                <w:szCs w:val="20"/>
              </w:rPr>
              <w:t>Спецификации</w:t>
            </w:r>
          </w:p>
          <w:p w:rsidR="00B72AF2" w:rsidRPr="00B72AF2" w:rsidRDefault="00B72AF2" w:rsidP="00177FDF">
            <w:pPr>
              <w:spacing w:after="0" w:line="240" w:lineRule="auto"/>
              <w:jc w:val="center"/>
              <w:rPr>
                <w:rFonts w:ascii="Times New Roman" w:hAnsi="Times New Roman"/>
                <w:sz w:val="20"/>
                <w:szCs w:val="20"/>
              </w:rPr>
            </w:pPr>
            <w:r w:rsidRPr="00B72AF2">
              <w:rPr>
                <w:rFonts w:ascii="Times New Roman" w:hAnsi="Times New Roman"/>
                <w:sz w:val="20"/>
                <w:szCs w:val="20"/>
              </w:rPr>
              <w:t>(Приложение № 1 к извещению о проведении запроса котировок)</w:t>
            </w:r>
          </w:p>
        </w:tc>
      </w:tr>
      <w:tr w:rsidR="00B72AF2" w:rsidRPr="00B72AF2" w:rsidTr="00177FDF">
        <w:trPr>
          <w:trHeight w:val="720"/>
        </w:trPr>
        <w:tc>
          <w:tcPr>
            <w:tcW w:w="1712" w:type="dxa"/>
            <w:vMerge/>
          </w:tcPr>
          <w:p w:rsidR="00B72AF2" w:rsidRPr="00B72AF2" w:rsidRDefault="00B72AF2" w:rsidP="00177FDF">
            <w:pPr>
              <w:widowControl w:val="0"/>
              <w:spacing w:after="0" w:line="240" w:lineRule="auto"/>
              <w:jc w:val="center"/>
              <w:rPr>
                <w:rFonts w:ascii="Times New Roman" w:hAnsi="Times New Roman"/>
                <w:color w:val="FF0000"/>
                <w:sz w:val="20"/>
                <w:szCs w:val="20"/>
              </w:rPr>
            </w:pPr>
          </w:p>
        </w:tc>
        <w:tc>
          <w:tcPr>
            <w:tcW w:w="1890" w:type="dxa"/>
          </w:tcPr>
          <w:p w:rsidR="00B72AF2" w:rsidRPr="00B72AF2" w:rsidRDefault="00B72AF2" w:rsidP="00177FDF">
            <w:pPr>
              <w:widowControl w:val="0"/>
              <w:spacing w:after="0" w:line="240" w:lineRule="auto"/>
              <w:jc w:val="center"/>
              <w:rPr>
                <w:rFonts w:ascii="Times New Roman" w:hAnsi="Times New Roman"/>
                <w:sz w:val="20"/>
                <w:szCs w:val="20"/>
              </w:rPr>
            </w:pPr>
            <w:r w:rsidRPr="00B72AF2">
              <w:rPr>
                <w:rFonts w:ascii="Times New Roman" w:hAnsi="Times New Roman"/>
                <w:sz w:val="20"/>
                <w:szCs w:val="20"/>
              </w:rPr>
              <w:t>Технические характеристики товаров, работ, услуг</w:t>
            </w:r>
          </w:p>
        </w:tc>
        <w:tc>
          <w:tcPr>
            <w:tcW w:w="3443" w:type="dxa"/>
          </w:tcPr>
          <w:p w:rsidR="00B72AF2" w:rsidRPr="00B72AF2" w:rsidRDefault="00B72AF2" w:rsidP="00177FDF">
            <w:pPr>
              <w:widowControl w:val="0"/>
              <w:spacing w:after="0" w:line="240" w:lineRule="auto"/>
              <w:jc w:val="both"/>
              <w:rPr>
                <w:rFonts w:ascii="Times New Roman" w:hAnsi="Times New Roman"/>
                <w:sz w:val="20"/>
                <w:szCs w:val="20"/>
              </w:rPr>
            </w:pPr>
            <w:r w:rsidRPr="00B72AF2">
              <w:rPr>
                <w:rFonts w:ascii="Times New Roman" w:hAnsi="Times New Roman"/>
                <w:sz w:val="20"/>
                <w:szCs w:val="20"/>
              </w:rPr>
              <w:t>Технические характеристики поставляемого товара  должны соответствовать Спецификации (Приложение № 1 к извещению о проведении запроса котировок)</w:t>
            </w:r>
          </w:p>
        </w:tc>
        <w:tc>
          <w:tcPr>
            <w:tcW w:w="2675" w:type="dxa"/>
            <w:gridSpan w:val="2"/>
            <w:tcBorders>
              <w:top w:val="nil"/>
              <w:bottom w:val="nil"/>
            </w:tcBorders>
          </w:tcPr>
          <w:p w:rsidR="00B72AF2" w:rsidRPr="00B72AF2" w:rsidRDefault="00B72AF2" w:rsidP="00177FDF">
            <w:pPr>
              <w:spacing w:after="0" w:line="240" w:lineRule="auto"/>
              <w:jc w:val="center"/>
              <w:rPr>
                <w:rFonts w:ascii="Times New Roman" w:hAnsi="Times New Roman"/>
                <w:sz w:val="20"/>
                <w:szCs w:val="20"/>
              </w:rPr>
            </w:pPr>
          </w:p>
        </w:tc>
      </w:tr>
      <w:tr w:rsidR="00B72AF2" w:rsidRPr="00B72AF2" w:rsidTr="00177FDF">
        <w:trPr>
          <w:trHeight w:val="720"/>
        </w:trPr>
        <w:tc>
          <w:tcPr>
            <w:tcW w:w="1712" w:type="dxa"/>
            <w:vMerge/>
          </w:tcPr>
          <w:p w:rsidR="00B72AF2" w:rsidRPr="00B72AF2" w:rsidRDefault="00B72AF2" w:rsidP="00177FDF">
            <w:pPr>
              <w:widowControl w:val="0"/>
              <w:spacing w:after="0" w:line="240" w:lineRule="auto"/>
              <w:jc w:val="center"/>
              <w:rPr>
                <w:rFonts w:ascii="Times New Roman" w:hAnsi="Times New Roman"/>
                <w:color w:val="FF0000"/>
                <w:sz w:val="20"/>
                <w:szCs w:val="20"/>
              </w:rPr>
            </w:pPr>
          </w:p>
        </w:tc>
        <w:tc>
          <w:tcPr>
            <w:tcW w:w="1890" w:type="dxa"/>
          </w:tcPr>
          <w:p w:rsidR="00B72AF2" w:rsidRPr="00B72AF2" w:rsidRDefault="00B72AF2" w:rsidP="00177FDF">
            <w:pPr>
              <w:widowControl w:val="0"/>
              <w:spacing w:after="0" w:line="240" w:lineRule="auto"/>
              <w:jc w:val="center"/>
              <w:rPr>
                <w:rFonts w:ascii="Times New Roman" w:hAnsi="Times New Roman"/>
                <w:sz w:val="20"/>
                <w:szCs w:val="20"/>
              </w:rPr>
            </w:pPr>
            <w:r w:rsidRPr="00B72AF2">
              <w:rPr>
                <w:rFonts w:ascii="Times New Roman" w:hAnsi="Times New Roman"/>
                <w:sz w:val="20"/>
                <w:szCs w:val="20"/>
              </w:rPr>
              <w:t>Требования к безопасности товаров, работ, услуг</w:t>
            </w:r>
          </w:p>
        </w:tc>
        <w:tc>
          <w:tcPr>
            <w:tcW w:w="3443" w:type="dxa"/>
          </w:tcPr>
          <w:p w:rsidR="00B72AF2" w:rsidRPr="00B72AF2" w:rsidRDefault="00B72AF2" w:rsidP="00177FDF">
            <w:pPr>
              <w:widowControl w:val="0"/>
              <w:spacing w:after="0" w:line="240" w:lineRule="auto"/>
              <w:jc w:val="both"/>
              <w:rPr>
                <w:rFonts w:ascii="Times New Roman" w:hAnsi="Times New Roman"/>
                <w:sz w:val="20"/>
                <w:szCs w:val="20"/>
              </w:rPr>
            </w:pPr>
            <w:r w:rsidRPr="00B72AF2">
              <w:rPr>
                <w:rFonts w:ascii="Times New Roman" w:hAnsi="Times New Roman"/>
                <w:sz w:val="20"/>
                <w:szCs w:val="20"/>
              </w:rPr>
              <w:t>Поставляемый Товар должен соответствовать требованиям ГОСТа, качество подтверждаться гигиеническими сертификатами Государственного комитета санитарно-эпидемиологического надзора РФ, действительными на территории Ивановской области</w:t>
            </w:r>
          </w:p>
        </w:tc>
        <w:tc>
          <w:tcPr>
            <w:tcW w:w="2675" w:type="dxa"/>
            <w:gridSpan w:val="2"/>
            <w:tcBorders>
              <w:top w:val="nil"/>
              <w:bottom w:val="nil"/>
            </w:tcBorders>
          </w:tcPr>
          <w:p w:rsidR="00B72AF2" w:rsidRPr="00B72AF2" w:rsidRDefault="00B72AF2" w:rsidP="00177FDF">
            <w:pPr>
              <w:spacing w:after="0" w:line="240" w:lineRule="auto"/>
              <w:jc w:val="center"/>
              <w:rPr>
                <w:rFonts w:ascii="Times New Roman" w:hAnsi="Times New Roman"/>
                <w:sz w:val="20"/>
                <w:szCs w:val="20"/>
              </w:rPr>
            </w:pPr>
          </w:p>
        </w:tc>
      </w:tr>
      <w:tr w:rsidR="00B72AF2" w:rsidRPr="00B72AF2" w:rsidTr="00177FDF">
        <w:trPr>
          <w:trHeight w:val="720"/>
        </w:trPr>
        <w:tc>
          <w:tcPr>
            <w:tcW w:w="1712" w:type="dxa"/>
            <w:vMerge/>
          </w:tcPr>
          <w:p w:rsidR="00B72AF2" w:rsidRPr="00B72AF2" w:rsidRDefault="00B72AF2" w:rsidP="00177FDF">
            <w:pPr>
              <w:widowControl w:val="0"/>
              <w:spacing w:after="0" w:line="240" w:lineRule="auto"/>
              <w:jc w:val="center"/>
              <w:rPr>
                <w:rFonts w:ascii="Times New Roman" w:hAnsi="Times New Roman"/>
                <w:color w:val="FF0000"/>
                <w:sz w:val="20"/>
                <w:szCs w:val="20"/>
              </w:rPr>
            </w:pPr>
          </w:p>
        </w:tc>
        <w:tc>
          <w:tcPr>
            <w:tcW w:w="1890" w:type="dxa"/>
          </w:tcPr>
          <w:p w:rsidR="00B72AF2" w:rsidRPr="00B72AF2" w:rsidRDefault="00B72AF2" w:rsidP="00177FDF">
            <w:pPr>
              <w:widowControl w:val="0"/>
              <w:spacing w:after="0" w:line="240" w:lineRule="auto"/>
              <w:jc w:val="center"/>
              <w:rPr>
                <w:rFonts w:ascii="Times New Roman" w:hAnsi="Times New Roman"/>
                <w:sz w:val="20"/>
                <w:szCs w:val="20"/>
              </w:rPr>
            </w:pPr>
            <w:r w:rsidRPr="00B72AF2">
              <w:rPr>
                <w:rFonts w:ascii="Times New Roman" w:hAnsi="Times New Roman"/>
                <w:sz w:val="20"/>
                <w:szCs w:val="20"/>
              </w:rPr>
              <w:t>Требования к функциональным характеристикам (потребительским свойствам) товара, требования к размерам, упаковке, отгрузке товара</w:t>
            </w:r>
          </w:p>
        </w:tc>
        <w:tc>
          <w:tcPr>
            <w:tcW w:w="3443" w:type="dxa"/>
          </w:tcPr>
          <w:p w:rsidR="00B72AF2" w:rsidRPr="00B72AF2" w:rsidRDefault="00B72AF2" w:rsidP="00177FDF">
            <w:pPr>
              <w:widowControl w:val="0"/>
              <w:spacing w:after="0" w:line="240" w:lineRule="auto"/>
              <w:jc w:val="both"/>
              <w:rPr>
                <w:rFonts w:ascii="Times New Roman" w:hAnsi="Times New Roman"/>
                <w:sz w:val="20"/>
                <w:szCs w:val="20"/>
              </w:rPr>
            </w:pPr>
            <w:r w:rsidRPr="00B72AF2">
              <w:rPr>
                <w:rFonts w:ascii="Times New Roman" w:hAnsi="Times New Roman"/>
                <w:sz w:val="20"/>
                <w:szCs w:val="20"/>
              </w:rPr>
              <w:t>Товар должен поставляться новый в надежной  заводской упаковке.</w:t>
            </w:r>
          </w:p>
          <w:p w:rsidR="00B72AF2" w:rsidRPr="00B72AF2" w:rsidRDefault="00B72AF2" w:rsidP="00177FDF">
            <w:pPr>
              <w:widowControl w:val="0"/>
              <w:spacing w:after="0" w:line="240" w:lineRule="auto"/>
              <w:jc w:val="both"/>
              <w:rPr>
                <w:rFonts w:ascii="Times New Roman" w:hAnsi="Times New Roman"/>
                <w:sz w:val="20"/>
                <w:szCs w:val="20"/>
              </w:rPr>
            </w:pPr>
            <w:r w:rsidRPr="00B72AF2">
              <w:rPr>
                <w:rFonts w:ascii="Times New Roman" w:hAnsi="Times New Roman"/>
                <w:sz w:val="20"/>
                <w:szCs w:val="20"/>
              </w:rPr>
              <w:t>Доставить и передать Заказчику товар в готовом к эксплуатации виде, надлежащего качества и в надлежащей упаковке. Доставка осуществляется поставщиком.</w:t>
            </w:r>
          </w:p>
          <w:p w:rsidR="00B72AF2" w:rsidRPr="00B72AF2" w:rsidRDefault="00B72AF2" w:rsidP="00177FDF">
            <w:pPr>
              <w:spacing w:after="0" w:line="240" w:lineRule="auto"/>
              <w:jc w:val="both"/>
              <w:rPr>
                <w:rFonts w:ascii="Times New Roman" w:hAnsi="Times New Roman"/>
                <w:b/>
                <w:sz w:val="20"/>
                <w:szCs w:val="20"/>
              </w:rPr>
            </w:pPr>
          </w:p>
          <w:p w:rsidR="00B72AF2" w:rsidRPr="00B72AF2" w:rsidRDefault="00B72AF2" w:rsidP="00177FDF">
            <w:pPr>
              <w:widowControl w:val="0"/>
              <w:spacing w:after="0" w:line="240" w:lineRule="auto"/>
              <w:jc w:val="both"/>
              <w:rPr>
                <w:rFonts w:ascii="Times New Roman" w:hAnsi="Times New Roman"/>
                <w:sz w:val="20"/>
                <w:szCs w:val="20"/>
              </w:rPr>
            </w:pPr>
          </w:p>
        </w:tc>
        <w:tc>
          <w:tcPr>
            <w:tcW w:w="2675" w:type="dxa"/>
            <w:gridSpan w:val="2"/>
            <w:tcBorders>
              <w:top w:val="nil"/>
            </w:tcBorders>
          </w:tcPr>
          <w:p w:rsidR="00B72AF2" w:rsidRPr="00B72AF2" w:rsidRDefault="00B72AF2" w:rsidP="00177FDF">
            <w:pPr>
              <w:spacing w:after="0" w:line="240" w:lineRule="auto"/>
              <w:jc w:val="center"/>
              <w:rPr>
                <w:rFonts w:ascii="Times New Roman" w:hAnsi="Times New Roman"/>
                <w:sz w:val="20"/>
                <w:szCs w:val="20"/>
              </w:rPr>
            </w:pPr>
          </w:p>
        </w:tc>
      </w:tr>
    </w:tbl>
    <w:p w:rsidR="00B72AF2" w:rsidRPr="00B72AF2" w:rsidRDefault="00B72AF2" w:rsidP="00B72AF2">
      <w:pPr>
        <w:rPr>
          <w:rFonts w:ascii="Times New Roman" w:hAnsi="Times New Roman"/>
        </w:rPr>
      </w:pPr>
    </w:p>
    <w:p w:rsidR="00B72AF2" w:rsidRPr="00B72AF2" w:rsidRDefault="00B72AF2" w:rsidP="00B72AF2">
      <w:pPr>
        <w:pStyle w:val="a4"/>
        <w:rPr>
          <w:rFonts w:ascii="Times New Roman" w:hAnsi="Times New Roman" w:cs="Times New Roman"/>
          <w:sz w:val="18"/>
          <w:szCs w:val="18"/>
        </w:rPr>
      </w:pPr>
    </w:p>
    <w:p w:rsidR="00B72AF2" w:rsidRDefault="00B72AF2" w:rsidP="00E57C24">
      <w:pPr>
        <w:spacing w:after="0" w:line="240" w:lineRule="auto"/>
        <w:jc w:val="right"/>
        <w:rPr>
          <w:rFonts w:ascii="Times New Roman" w:hAnsi="Times New Roman"/>
          <w:sz w:val="24"/>
          <w:szCs w:val="24"/>
        </w:rPr>
      </w:pPr>
    </w:p>
    <w:p w:rsidR="00B72AF2" w:rsidRDefault="00B72AF2" w:rsidP="00E57C24">
      <w:pPr>
        <w:spacing w:after="0" w:line="240" w:lineRule="auto"/>
        <w:jc w:val="right"/>
        <w:rPr>
          <w:rFonts w:ascii="Times New Roman" w:hAnsi="Times New Roman"/>
          <w:sz w:val="24"/>
          <w:szCs w:val="24"/>
        </w:rPr>
      </w:pPr>
    </w:p>
    <w:p w:rsidR="00B72AF2" w:rsidRDefault="00B72AF2" w:rsidP="00E57C24">
      <w:pPr>
        <w:spacing w:after="0" w:line="240" w:lineRule="auto"/>
        <w:jc w:val="right"/>
        <w:rPr>
          <w:rFonts w:ascii="Times New Roman" w:hAnsi="Times New Roman"/>
          <w:sz w:val="24"/>
          <w:szCs w:val="24"/>
        </w:rPr>
      </w:pPr>
    </w:p>
    <w:p w:rsidR="00B72AF2" w:rsidRDefault="00B72AF2" w:rsidP="00E57C24">
      <w:pPr>
        <w:spacing w:after="0" w:line="240" w:lineRule="auto"/>
        <w:jc w:val="right"/>
        <w:rPr>
          <w:rFonts w:ascii="Times New Roman" w:hAnsi="Times New Roman"/>
          <w:sz w:val="24"/>
          <w:szCs w:val="24"/>
        </w:rPr>
      </w:pPr>
    </w:p>
    <w:p w:rsidR="00B72AF2" w:rsidRDefault="00B72AF2" w:rsidP="00E57C24">
      <w:pPr>
        <w:spacing w:after="0" w:line="240" w:lineRule="auto"/>
        <w:jc w:val="right"/>
        <w:rPr>
          <w:rFonts w:ascii="Times New Roman" w:hAnsi="Times New Roman"/>
          <w:sz w:val="24"/>
          <w:szCs w:val="24"/>
        </w:rPr>
      </w:pPr>
    </w:p>
    <w:p w:rsidR="00177FDF" w:rsidRDefault="00177FDF" w:rsidP="00E57C24">
      <w:pPr>
        <w:spacing w:after="0" w:line="240" w:lineRule="auto"/>
        <w:jc w:val="right"/>
        <w:rPr>
          <w:rFonts w:ascii="Times New Roman" w:hAnsi="Times New Roman"/>
          <w:sz w:val="24"/>
          <w:szCs w:val="24"/>
        </w:rPr>
      </w:pPr>
    </w:p>
    <w:p w:rsidR="00177FDF" w:rsidRDefault="00177FDF" w:rsidP="00E57C24">
      <w:pPr>
        <w:spacing w:after="0" w:line="240" w:lineRule="auto"/>
        <w:jc w:val="right"/>
        <w:rPr>
          <w:rFonts w:ascii="Times New Roman" w:hAnsi="Times New Roman"/>
          <w:sz w:val="24"/>
          <w:szCs w:val="24"/>
        </w:rPr>
      </w:pPr>
    </w:p>
    <w:p w:rsidR="00177FDF" w:rsidRDefault="00177FDF" w:rsidP="00E57C24">
      <w:pPr>
        <w:spacing w:after="0" w:line="240" w:lineRule="auto"/>
        <w:jc w:val="right"/>
        <w:rPr>
          <w:rFonts w:ascii="Times New Roman" w:hAnsi="Times New Roman"/>
          <w:sz w:val="24"/>
          <w:szCs w:val="24"/>
        </w:rPr>
      </w:pPr>
    </w:p>
    <w:p w:rsidR="00B72AF2" w:rsidRDefault="00B72AF2" w:rsidP="00B72AF2">
      <w:pPr>
        <w:spacing w:after="0" w:line="240" w:lineRule="auto"/>
        <w:jc w:val="right"/>
        <w:outlineLvl w:val="0"/>
        <w:rPr>
          <w:rFonts w:ascii="Times New Roman" w:hAnsi="Times New Roman"/>
          <w:sz w:val="24"/>
          <w:szCs w:val="24"/>
        </w:rPr>
      </w:pPr>
      <w:r w:rsidRPr="00946520">
        <w:rPr>
          <w:rFonts w:ascii="Times New Roman" w:hAnsi="Times New Roman"/>
        </w:rPr>
        <w:lastRenderedPageBreak/>
        <w:t xml:space="preserve">Приложение № 1 к </w:t>
      </w:r>
      <w:r>
        <w:rPr>
          <w:rFonts w:ascii="Times New Roman" w:hAnsi="Times New Roman"/>
          <w:sz w:val="24"/>
          <w:szCs w:val="24"/>
        </w:rPr>
        <w:t>Извещению</w:t>
      </w:r>
    </w:p>
    <w:p w:rsidR="00B72AF2" w:rsidRPr="00946520" w:rsidRDefault="00B72AF2" w:rsidP="00B72AF2">
      <w:pPr>
        <w:spacing w:after="0" w:line="240" w:lineRule="auto"/>
        <w:jc w:val="right"/>
        <w:outlineLvl w:val="0"/>
        <w:rPr>
          <w:rFonts w:ascii="Times New Roman" w:hAnsi="Times New Roman"/>
          <w:sz w:val="24"/>
          <w:szCs w:val="24"/>
        </w:rPr>
      </w:pPr>
      <w:r w:rsidRPr="00946520">
        <w:rPr>
          <w:rFonts w:ascii="Times New Roman" w:hAnsi="Times New Roman"/>
          <w:sz w:val="24"/>
          <w:szCs w:val="24"/>
        </w:rPr>
        <w:t xml:space="preserve"> о  проведении  запроса  котировок </w:t>
      </w:r>
    </w:p>
    <w:p w:rsidR="00B72AF2" w:rsidRDefault="00B72AF2" w:rsidP="00B72AF2">
      <w:pPr>
        <w:spacing w:line="240" w:lineRule="auto"/>
        <w:jc w:val="center"/>
        <w:rPr>
          <w:rFonts w:ascii="Times New Roman" w:hAnsi="Times New Roman"/>
          <w:sz w:val="24"/>
          <w:szCs w:val="24"/>
        </w:rPr>
      </w:pPr>
    </w:p>
    <w:p w:rsidR="00D64B08" w:rsidRPr="00D64B08" w:rsidRDefault="00D64B08" w:rsidP="00D64B08">
      <w:pPr>
        <w:spacing w:line="240" w:lineRule="auto"/>
        <w:jc w:val="center"/>
        <w:rPr>
          <w:rFonts w:ascii="Times New Roman" w:hAnsi="Times New Roman"/>
          <w:b/>
          <w:sz w:val="20"/>
          <w:szCs w:val="20"/>
        </w:rPr>
      </w:pPr>
      <w:r w:rsidRPr="00D64B08">
        <w:rPr>
          <w:rFonts w:ascii="Times New Roman" w:hAnsi="Times New Roman"/>
          <w:b/>
          <w:sz w:val="20"/>
          <w:szCs w:val="20"/>
        </w:rPr>
        <w:t>Спецификация на товар</w:t>
      </w:r>
    </w:p>
    <w:p w:rsidR="00D64B08" w:rsidRPr="00D64B08" w:rsidRDefault="00D64B08" w:rsidP="00D64B08">
      <w:pPr>
        <w:spacing w:after="0" w:line="240" w:lineRule="auto"/>
        <w:jc w:val="both"/>
        <w:rPr>
          <w:rFonts w:ascii="Times New Roman" w:eastAsia="TimesNewRomanPS-BoldMT" w:hAnsi="Times New Roman"/>
          <w:sz w:val="20"/>
          <w:szCs w:val="20"/>
        </w:rPr>
      </w:pPr>
      <w:r w:rsidRPr="00D64B08">
        <w:rPr>
          <w:rFonts w:ascii="Times New Roman" w:eastAsia="TimesNewRomanPS-BoldMT" w:hAnsi="Times New Roman"/>
          <w:b/>
          <w:bCs/>
          <w:sz w:val="20"/>
          <w:szCs w:val="20"/>
        </w:rPr>
        <w:t>Наименование товара:</w:t>
      </w:r>
      <w:r w:rsidRPr="00D64B08">
        <w:rPr>
          <w:rFonts w:ascii="Times New Roman" w:eastAsia="TimesNewRomanPS-BoldMT" w:hAnsi="Times New Roman"/>
          <w:sz w:val="20"/>
          <w:szCs w:val="20"/>
        </w:rPr>
        <w:t xml:space="preserve"> картографический планшетный сканер.</w:t>
      </w:r>
    </w:p>
    <w:p w:rsidR="00D64B08" w:rsidRPr="00D64B08" w:rsidRDefault="00D64B08" w:rsidP="00D64B08">
      <w:pPr>
        <w:spacing w:after="0" w:line="240" w:lineRule="auto"/>
        <w:jc w:val="both"/>
        <w:rPr>
          <w:rFonts w:ascii="Times New Roman" w:hAnsi="Times New Roman"/>
          <w:sz w:val="20"/>
          <w:szCs w:val="20"/>
        </w:rPr>
      </w:pPr>
      <w:r w:rsidRPr="00D64B08">
        <w:rPr>
          <w:rFonts w:ascii="Times New Roman" w:hAnsi="Times New Roman"/>
          <w:sz w:val="20"/>
          <w:szCs w:val="20"/>
        </w:rPr>
        <w:t>Спецификация на товар включает в себя описание технических характеристик, потребительских свойств и  количество поставляемого товара.</w:t>
      </w:r>
    </w:p>
    <w:p w:rsidR="00D64B08" w:rsidRPr="00D64B08" w:rsidRDefault="00D64B08" w:rsidP="00D64B08">
      <w:pPr>
        <w:autoSpaceDE w:val="0"/>
        <w:snapToGrid w:val="0"/>
        <w:spacing w:after="0" w:line="240" w:lineRule="auto"/>
        <w:jc w:val="center"/>
        <w:rPr>
          <w:rFonts w:ascii="Times New Roman" w:hAnsi="Times New Roman"/>
          <w:b/>
          <w:snapToGrid w:val="0"/>
          <w:sz w:val="20"/>
          <w:szCs w:val="20"/>
        </w:rPr>
      </w:pPr>
      <w:r w:rsidRPr="00D64B08">
        <w:rPr>
          <w:rFonts w:ascii="Times New Roman" w:hAnsi="Times New Roman"/>
          <w:b/>
          <w:snapToGrid w:val="0"/>
          <w:sz w:val="20"/>
          <w:szCs w:val="20"/>
        </w:rPr>
        <w:t>Технические характеристики:</w:t>
      </w:r>
    </w:p>
    <w:tbl>
      <w:tblPr>
        <w:tblW w:w="8789" w:type="dxa"/>
        <w:tblInd w:w="40" w:type="dxa"/>
        <w:tblLayout w:type="fixed"/>
        <w:tblCellMar>
          <w:left w:w="40" w:type="dxa"/>
          <w:right w:w="40" w:type="dxa"/>
        </w:tblCellMar>
        <w:tblLook w:val="0000" w:firstRow="0" w:lastRow="0" w:firstColumn="0" w:lastColumn="0" w:noHBand="0" w:noVBand="0"/>
      </w:tblPr>
      <w:tblGrid>
        <w:gridCol w:w="455"/>
        <w:gridCol w:w="6066"/>
        <w:gridCol w:w="2268"/>
      </w:tblGrid>
      <w:tr w:rsidR="00D64B08" w:rsidRPr="00D64B08" w:rsidTr="00D64B08">
        <w:tc>
          <w:tcPr>
            <w:tcW w:w="455" w:type="dxa"/>
            <w:tcBorders>
              <w:top w:val="single" w:sz="4" w:space="0" w:color="000000"/>
              <w:left w:val="single" w:sz="4" w:space="0" w:color="000000"/>
            </w:tcBorders>
            <w:shd w:val="clear" w:color="auto" w:fill="FFFFFF"/>
          </w:tcPr>
          <w:p w:rsidR="00D64B08" w:rsidRPr="00D64B08" w:rsidRDefault="00D64B08" w:rsidP="00D64B08">
            <w:pPr>
              <w:shd w:val="clear" w:color="auto" w:fill="FFFFFF"/>
              <w:snapToGrid w:val="0"/>
              <w:spacing w:after="0" w:line="240" w:lineRule="auto"/>
              <w:jc w:val="center"/>
              <w:rPr>
                <w:rFonts w:ascii="Times New Roman" w:hAnsi="Times New Roman"/>
                <w:b/>
                <w:bCs/>
                <w:sz w:val="20"/>
                <w:szCs w:val="20"/>
              </w:rPr>
            </w:pPr>
            <w:r w:rsidRPr="00D64B08">
              <w:rPr>
                <w:rFonts w:ascii="Times New Roman" w:hAnsi="Times New Roman"/>
                <w:b/>
                <w:bCs/>
                <w:sz w:val="20"/>
                <w:szCs w:val="20"/>
              </w:rPr>
              <w:t>№ п/п</w:t>
            </w:r>
          </w:p>
        </w:tc>
        <w:tc>
          <w:tcPr>
            <w:tcW w:w="6066" w:type="dxa"/>
            <w:tcBorders>
              <w:top w:val="single" w:sz="4" w:space="0" w:color="000000"/>
              <w:left w:val="single" w:sz="4" w:space="0" w:color="000000"/>
            </w:tcBorders>
            <w:shd w:val="clear" w:color="auto" w:fill="FFFFFF"/>
          </w:tcPr>
          <w:p w:rsidR="00D64B08" w:rsidRPr="00D64B08" w:rsidRDefault="00D64B08" w:rsidP="00D64B08">
            <w:pPr>
              <w:shd w:val="clear" w:color="auto" w:fill="FFFFFF"/>
              <w:snapToGrid w:val="0"/>
              <w:spacing w:after="0" w:line="240" w:lineRule="auto"/>
              <w:jc w:val="center"/>
              <w:rPr>
                <w:rFonts w:ascii="Times New Roman" w:hAnsi="Times New Roman"/>
                <w:b/>
                <w:bCs/>
                <w:spacing w:val="-2"/>
                <w:sz w:val="20"/>
                <w:szCs w:val="20"/>
              </w:rPr>
            </w:pPr>
            <w:r w:rsidRPr="00D64B08">
              <w:rPr>
                <w:rFonts w:ascii="Times New Roman" w:hAnsi="Times New Roman"/>
                <w:b/>
                <w:bCs/>
                <w:spacing w:val="-2"/>
                <w:sz w:val="20"/>
                <w:szCs w:val="20"/>
              </w:rPr>
              <w:t>Наименование характеристик</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D64B08" w:rsidRPr="00D64B08" w:rsidRDefault="00D64B08" w:rsidP="00D64B08">
            <w:pPr>
              <w:shd w:val="clear" w:color="auto" w:fill="FFFFFF"/>
              <w:snapToGrid w:val="0"/>
              <w:spacing w:after="0" w:line="240" w:lineRule="auto"/>
              <w:jc w:val="center"/>
              <w:rPr>
                <w:rFonts w:ascii="Times New Roman" w:hAnsi="Times New Roman"/>
                <w:b/>
                <w:bCs/>
                <w:sz w:val="20"/>
                <w:szCs w:val="20"/>
              </w:rPr>
            </w:pPr>
            <w:r w:rsidRPr="00D64B08">
              <w:rPr>
                <w:rFonts w:ascii="Times New Roman" w:hAnsi="Times New Roman"/>
                <w:b/>
                <w:bCs/>
                <w:sz w:val="20"/>
                <w:szCs w:val="20"/>
              </w:rPr>
              <w:t>Значение</w:t>
            </w:r>
          </w:p>
        </w:tc>
      </w:tr>
      <w:tr w:rsidR="00D64B08" w:rsidRPr="00D64B08" w:rsidTr="00D64B08">
        <w:tc>
          <w:tcPr>
            <w:tcW w:w="455" w:type="dxa"/>
            <w:tcBorders>
              <w:top w:val="single" w:sz="4" w:space="0" w:color="000000"/>
              <w:left w:val="single" w:sz="4" w:space="0" w:color="000000"/>
              <w:bottom w:val="single" w:sz="4" w:space="0" w:color="000000"/>
            </w:tcBorders>
            <w:shd w:val="clear" w:color="auto" w:fill="FFFFFF"/>
          </w:tcPr>
          <w:p w:rsidR="00D64B08" w:rsidRPr="00D64B08" w:rsidRDefault="00D64B08" w:rsidP="00D64B08">
            <w:pPr>
              <w:numPr>
                <w:ilvl w:val="0"/>
                <w:numId w:val="3"/>
              </w:numPr>
              <w:shd w:val="clear" w:color="auto" w:fill="FFFFFF"/>
              <w:suppressAutoHyphens/>
              <w:snapToGrid w:val="0"/>
              <w:spacing w:after="0" w:line="240" w:lineRule="auto"/>
              <w:jc w:val="center"/>
              <w:rPr>
                <w:rFonts w:ascii="Times New Roman" w:hAnsi="Times New Roman"/>
                <w:sz w:val="20"/>
                <w:szCs w:val="20"/>
              </w:rPr>
            </w:pPr>
          </w:p>
        </w:tc>
        <w:tc>
          <w:tcPr>
            <w:tcW w:w="6066" w:type="dxa"/>
            <w:tcBorders>
              <w:top w:val="single" w:sz="4" w:space="0" w:color="000000"/>
              <w:left w:val="single" w:sz="4" w:space="0" w:color="000000"/>
              <w:bottom w:val="single" w:sz="4" w:space="0" w:color="000000"/>
            </w:tcBorders>
            <w:shd w:val="clear" w:color="auto" w:fill="FFFFFF"/>
          </w:tcPr>
          <w:p w:rsidR="00D64B08" w:rsidRPr="00D64B08" w:rsidRDefault="00D64B08" w:rsidP="00D64B08">
            <w:pPr>
              <w:shd w:val="clear" w:color="auto" w:fill="FFFFFF"/>
              <w:snapToGrid w:val="0"/>
              <w:spacing w:after="0" w:line="240" w:lineRule="auto"/>
              <w:rPr>
                <w:rFonts w:ascii="Times New Roman" w:hAnsi="Times New Roman"/>
                <w:spacing w:val="-2"/>
                <w:sz w:val="20"/>
                <w:szCs w:val="20"/>
              </w:rPr>
            </w:pPr>
            <w:r w:rsidRPr="00D64B08">
              <w:rPr>
                <w:rFonts w:ascii="Times New Roman" w:hAnsi="Times New Roman"/>
                <w:spacing w:val="-2"/>
                <w:sz w:val="20"/>
                <w:szCs w:val="20"/>
              </w:rPr>
              <w:t xml:space="preserve">Габаритные размеры*, мм, не более: </w:t>
            </w:r>
          </w:p>
          <w:p w:rsidR="00D64B08" w:rsidRPr="00D64B08" w:rsidRDefault="00D64B08" w:rsidP="00D64B08">
            <w:pPr>
              <w:shd w:val="clear" w:color="auto" w:fill="FFFFFF"/>
              <w:snapToGrid w:val="0"/>
              <w:spacing w:after="0" w:line="240" w:lineRule="auto"/>
              <w:rPr>
                <w:rFonts w:ascii="Times New Roman" w:hAnsi="Times New Roman"/>
                <w:sz w:val="20"/>
                <w:szCs w:val="20"/>
              </w:rPr>
            </w:pPr>
            <w:r w:rsidRPr="00D64B08">
              <w:rPr>
                <w:rFonts w:ascii="Times New Roman" w:hAnsi="Times New Roman"/>
                <w:sz w:val="20"/>
                <w:szCs w:val="20"/>
              </w:rPr>
              <w:t>- длина</w:t>
            </w:r>
          </w:p>
          <w:p w:rsidR="00D64B08" w:rsidRPr="00D64B08" w:rsidRDefault="00D64B08" w:rsidP="00D64B08">
            <w:pPr>
              <w:shd w:val="clear" w:color="auto" w:fill="FFFFFF"/>
              <w:tabs>
                <w:tab w:val="left" w:pos="235"/>
              </w:tabs>
              <w:spacing w:after="0" w:line="240" w:lineRule="auto"/>
              <w:rPr>
                <w:rFonts w:ascii="Times New Roman" w:hAnsi="Times New Roman"/>
                <w:sz w:val="20"/>
                <w:szCs w:val="20"/>
              </w:rPr>
            </w:pPr>
            <w:r w:rsidRPr="00D64B08">
              <w:rPr>
                <w:rFonts w:ascii="Times New Roman" w:hAnsi="Times New Roman"/>
                <w:sz w:val="20"/>
                <w:szCs w:val="20"/>
              </w:rPr>
              <w:t>- ширина</w:t>
            </w:r>
          </w:p>
          <w:p w:rsidR="00D64B08" w:rsidRPr="00D64B08" w:rsidRDefault="00D64B08" w:rsidP="00D64B08">
            <w:pPr>
              <w:shd w:val="clear" w:color="auto" w:fill="FFFFFF"/>
              <w:tabs>
                <w:tab w:val="left" w:pos="235"/>
              </w:tabs>
              <w:spacing w:after="0" w:line="240" w:lineRule="auto"/>
              <w:rPr>
                <w:rFonts w:ascii="Times New Roman" w:hAnsi="Times New Roman"/>
                <w:sz w:val="20"/>
                <w:szCs w:val="20"/>
              </w:rPr>
            </w:pPr>
            <w:r w:rsidRPr="00D64B08">
              <w:rPr>
                <w:rFonts w:ascii="Times New Roman" w:hAnsi="Times New Roman"/>
                <w:sz w:val="20"/>
                <w:szCs w:val="20"/>
              </w:rPr>
              <w:t>- высота</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D64B08" w:rsidRPr="00D64B08" w:rsidRDefault="00D64B08" w:rsidP="00D64B08">
            <w:pPr>
              <w:shd w:val="clear" w:color="auto" w:fill="FFFFFF"/>
              <w:snapToGrid w:val="0"/>
              <w:spacing w:after="0" w:line="240" w:lineRule="auto"/>
              <w:jc w:val="center"/>
              <w:rPr>
                <w:rFonts w:ascii="Times New Roman" w:hAnsi="Times New Roman"/>
                <w:sz w:val="20"/>
                <w:szCs w:val="20"/>
              </w:rPr>
            </w:pPr>
          </w:p>
          <w:p w:rsidR="00D64B08" w:rsidRPr="00D64B08" w:rsidRDefault="00D64B08" w:rsidP="00D64B08">
            <w:pPr>
              <w:shd w:val="clear" w:color="auto" w:fill="FFFFFF"/>
              <w:snapToGrid w:val="0"/>
              <w:spacing w:after="0" w:line="240" w:lineRule="auto"/>
              <w:jc w:val="center"/>
              <w:rPr>
                <w:rFonts w:ascii="Times New Roman" w:hAnsi="Times New Roman"/>
                <w:sz w:val="20"/>
                <w:szCs w:val="20"/>
              </w:rPr>
            </w:pPr>
            <w:r w:rsidRPr="00D64B08">
              <w:rPr>
                <w:rFonts w:ascii="Times New Roman" w:hAnsi="Times New Roman"/>
                <w:sz w:val="20"/>
                <w:szCs w:val="20"/>
              </w:rPr>
              <w:t xml:space="preserve">1300 </w:t>
            </w:r>
          </w:p>
          <w:p w:rsidR="00D64B08" w:rsidRPr="00D64B08" w:rsidRDefault="00D64B08" w:rsidP="00D64B08">
            <w:pPr>
              <w:shd w:val="clear" w:color="auto" w:fill="FFFFFF"/>
              <w:snapToGrid w:val="0"/>
              <w:spacing w:after="0" w:line="240" w:lineRule="auto"/>
              <w:jc w:val="center"/>
              <w:rPr>
                <w:rFonts w:ascii="Times New Roman" w:hAnsi="Times New Roman"/>
                <w:sz w:val="20"/>
                <w:szCs w:val="20"/>
              </w:rPr>
            </w:pPr>
            <w:r w:rsidRPr="00D64B08">
              <w:rPr>
                <w:rFonts w:ascii="Times New Roman" w:hAnsi="Times New Roman"/>
                <w:sz w:val="20"/>
                <w:szCs w:val="20"/>
              </w:rPr>
              <w:t>1000</w:t>
            </w:r>
          </w:p>
          <w:p w:rsidR="00D64B08" w:rsidRPr="00D64B08" w:rsidRDefault="00D64B08" w:rsidP="00D64B08">
            <w:pPr>
              <w:shd w:val="clear" w:color="auto" w:fill="FFFFFF"/>
              <w:snapToGrid w:val="0"/>
              <w:spacing w:after="0" w:line="240" w:lineRule="auto"/>
              <w:jc w:val="center"/>
              <w:rPr>
                <w:rFonts w:ascii="Times New Roman" w:hAnsi="Times New Roman"/>
                <w:sz w:val="20"/>
                <w:szCs w:val="20"/>
              </w:rPr>
            </w:pPr>
            <w:r w:rsidRPr="00D64B08">
              <w:rPr>
                <w:rFonts w:ascii="Times New Roman" w:hAnsi="Times New Roman"/>
                <w:sz w:val="20"/>
                <w:szCs w:val="20"/>
              </w:rPr>
              <w:t>900</w:t>
            </w:r>
          </w:p>
        </w:tc>
      </w:tr>
      <w:tr w:rsidR="00D64B08" w:rsidRPr="00D64B08" w:rsidTr="00D64B08">
        <w:tc>
          <w:tcPr>
            <w:tcW w:w="455" w:type="dxa"/>
            <w:tcBorders>
              <w:top w:val="single" w:sz="4" w:space="0" w:color="000000"/>
              <w:left w:val="single" w:sz="4" w:space="0" w:color="000000"/>
              <w:bottom w:val="single" w:sz="4" w:space="0" w:color="000000"/>
            </w:tcBorders>
            <w:shd w:val="clear" w:color="auto" w:fill="FFFFFF"/>
          </w:tcPr>
          <w:p w:rsidR="00D64B08" w:rsidRPr="00D64B08" w:rsidRDefault="00D64B08" w:rsidP="00D64B08">
            <w:pPr>
              <w:numPr>
                <w:ilvl w:val="0"/>
                <w:numId w:val="3"/>
              </w:numPr>
              <w:shd w:val="clear" w:color="auto" w:fill="FFFFFF"/>
              <w:suppressAutoHyphens/>
              <w:snapToGrid w:val="0"/>
              <w:spacing w:after="0" w:line="240" w:lineRule="auto"/>
              <w:jc w:val="center"/>
              <w:rPr>
                <w:rFonts w:ascii="Times New Roman" w:hAnsi="Times New Roman"/>
                <w:sz w:val="20"/>
                <w:szCs w:val="20"/>
              </w:rPr>
            </w:pPr>
          </w:p>
        </w:tc>
        <w:tc>
          <w:tcPr>
            <w:tcW w:w="6066" w:type="dxa"/>
            <w:tcBorders>
              <w:top w:val="single" w:sz="4" w:space="0" w:color="000000"/>
              <w:left w:val="single" w:sz="4" w:space="0" w:color="000000"/>
              <w:bottom w:val="single" w:sz="4" w:space="0" w:color="000000"/>
            </w:tcBorders>
            <w:shd w:val="clear" w:color="auto" w:fill="FFFFFF"/>
          </w:tcPr>
          <w:p w:rsidR="00D64B08" w:rsidRPr="00D64B08" w:rsidRDefault="00D64B08" w:rsidP="00D64B08">
            <w:pPr>
              <w:shd w:val="clear" w:color="auto" w:fill="FFFFFF"/>
              <w:snapToGrid w:val="0"/>
              <w:spacing w:after="0" w:line="240" w:lineRule="auto"/>
              <w:rPr>
                <w:rFonts w:ascii="Times New Roman" w:hAnsi="Times New Roman"/>
                <w:spacing w:val="-2"/>
                <w:sz w:val="20"/>
                <w:szCs w:val="20"/>
              </w:rPr>
            </w:pPr>
            <w:r w:rsidRPr="00D64B08">
              <w:rPr>
                <w:rFonts w:ascii="Times New Roman" w:hAnsi="Times New Roman"/>
                <w:spacing w:val="-2"/>
                <w:sz w:val="20"/>
                <w:szCs w:val="20"/>
              </w:rPr>
              <w:t>Тип подачи картографических материалов</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D64B08" w:rsidRPr="00D64B08" w:rsidRDefault="00D64B08" w:rsidP="00D64B08">
            <w:pPr>
              <w:shd w:val="clear" w:color="auto" w:fill="FFFFFF"/>
              <w:snapToGrid w:val="0"/>
              <w:spacing w:after="0" w:line="240" w:lineRule="auto"/>
              <w:jc w:val="center"/>
              <w:rPr>
                <w:rFonts w:ascii="Times New Roman" w:hAnsi="Times New Roman"/>
                <w:sz w:val="20"/>
                <w:szCs w:val="20"/>
              </w:rPr>
            </w:pPr>
            <w:r w:rsidRPr="00D64B08">
              <w:rPr>
                <w:rFonts w:ascii="Times New Roman" w:hAnsi="Times New Roman"/>
                <w:sz w:val="20"/>
                <w:szCs w:val="20"/>
              </w:rPr>
              <w:t xml:space="preserve">Планшетный </w:t>
            </w:r>
          </w:p>
        </w:tc>
      </w:tr>
      <w:tr w:rsidR="00D64B08" w:rsidRPr="00D64B08" w:rsidTr="00D64B08">
        <w:tc>
          <w:tcPr>
            <w:tcW w:w="455" w:type="dxa"/>
            <w:tcBorders>
              <w:top w:val="single" w:sz="4" w:space="0" w:color="000000"/>
              <w:left w:val="single" w:sz="4" w:space="0" w:color="000000"/>
              <w:bottom w:val="single" w:sz="4" w:space="0" w:color="000000"/>
            </w:tcBorders>
            <w:shd w:val="clear" w:color="auto" w:fill="FFFFFF"/>
          </w:tcPr>
          <w:p w:rsidR="00D64B08" w:rsidRPr="00D64B08" w:rsidRDefault="00D64B08" w:rsidP="00D64B08">
            <w:pPr>
              <w:numPr>
                <w:ilvl w:val="0"/>
                <w:numId w:val="3"/>
              </w:numPr>
              <w:shd w:val="clear" w:color="auto" w:fill="FFFFFF"/>
              <w:suppressAutoHyphens/>
              <w:snapToGrid w:val="0"/>
              <w:spacing w:after="0" w:line="240" w:lineRule="auto"/>
              <w:jc w:val="center"/>
              <w:rPr>
                <w:rFonts w:ascii="Times New Roman" w:hAnsi="Times New Roman"/>
                <w:sz w:val="20"/>
                <w:szCs w:val="20"/>
              </w:rPr>
            </w:pPr>
          </w:p>
        </w:tc>
        <w:tc>
          <w:tcPr>
            <w:tcW w:w="6066" w:type="dxa"/>
            <w:tcBorders>
              <w:top w:val="single" w:sz="4" w:space="0" w:color="000000"/>
              <w:left w:val="single" w:sz="4" w:space="0" w:color="000000"/>
              <w:bottom w:val="single" w:sz="4" w:space="0" w:color="000000"/>
            </w:tcBorders>
            <w:shd w:val="clear" w:color="auto" w:fill="FFFFFF"/>
          </w:tcPr>
          <w:p w:rsidR="00D64B08" w:rsidRPr="00D64B08" w:rsidRDefault="00D64B08" w:rsidP="00D64B08">
            <w:pPr>
              <w:shd w:val="clear" w:color="auto" w:fill="FFFFFF"/>
              <w:snapToGrid w:val="0"/>
              <w:spacing w:after="0" w:line="240" w:lineRule="auto"/>
              <w:rPr>
                <w:rFonts w:ascii="Times New Roman" w:hAnsi="Times New Roman"/>
                <w:sz w:val="20"/>
                <w:szCs w:val="20"/>
              </w:rPr>
            </w:pPr>
            <w:r w:rsidRPr="00D64B08">
              <w:rPr>
                <w:rFonts w:ascii="Times New Roman" w:hAnsi="Times New Roman"/>
                <w:sz w:val="20"/>
                <w:szCs w:val="20"/>
              </w:rPr>
              <w:t>Масса сканера*, кг, не более</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D64B08" w:rsidRPr="00D64B08" w:rsidRDefault="00D64B08" w:rsidP="00D64B08">
            <w:pPr>
              <w:shd w:val="clear" w:color="auto" w:fill="FFFFFF"/>
              <w:snapToGrid w:val="0"/>
              <w:spacing w:after="0" w:line="240" w:lineRule="auto"/>
              <w:jc w:val="center"/>
              <w:rPr>
                <w:rFonts w:ascii="Times New Roman" w:hAnsi="Times New Roman"/>
                <w:sz w:val="20"/>
                <w:szCs w:val="20"/>
                <w:lang w:val="en-US"/>
              </w:rPr>
            </w:pPr>
            <w:r w:rsidRPr="00D64B08">
              <w:rPr>
                <w:rFonts w:ascii="Times New Roman" w:hAnsi="Times New Roman"/>
                <w:sz w:val="20"/>
                <w:szCs w:val="20"/>
              </w:rPr>
              <w:t>20</w:t>
            </w:r>
            <w:r w:rsidRPr="00D64B08">
              <w:rPr>
                <w:rFonts w:ascii="Times New Roman" w:hAnsi="Times New Roman"/>
                <w:sz w:val="20"/>
                <w:szCs w:val="20"/>
                <w:lang w:val="en-US"/>
              </w:rPr>
              <w:t>0</w:t>
            </w:r>
          </w:p>
        </w:tc>
      </w:tr>
      <w:tr w:rsidR="00D64B08" w:rsidRPr="00D64B08" w:rsidTr="00D64B08">
        <w:tc>
          <w:tcPr>
            <w:tcW w:w="455" w:type="dxa"/>
            <w:tcBorders>
              <w:top w:val="single" w:sz="4" w:space="0" w:color="000000"/>
              <w:left w:val="single" w:sz="4" w:space="0" w:color="000000"/>
              <w:bottom w:val="single" w:sz="4" w:space="0" w:color="000000"/>
            </w:tcBorders>
            <w:shd w:val="clear" w:color="auto" w:fill="FFFFFF"/>
          </w:tcPr>
          <w:p w:rsidR="00D64B08" w:rsidRPr="00D64B08" w:rsidRDefault="00D64B08" w:rsidP="00D64B08">
            <w:pPr>
              <w:numPr>
                <w:ilvl w:val="0"/>
                <w:numId w:val="3"/>
              </w:numPr>
              <w:shd w:val="clear" w:color="auto" w:fill="FFFFFF"/>
              <w:suppressAutoHyphens/>
              <w:snapToGrid w:val="0"/>
              <w:spacing w:after="0" w:line="240" w:lineRule="auto"/>
              <w:jc w:val="center"/>
              <w:rPr>
                <w:rFonts w:ascii="Times New Roman" w:hAnsi="Times New Roman"/>
                <w:sz w:val="20"/>
                <w:szCs w:val="20"/>
              </w:rPr>
            </w:pPr>
          </w:p>
        </w:tc>
        <w:tc>
          <w:tcPr>
            <w:tcW w:w="6066" w:type="dxa"/>
            <w:tcBorders>
              <w:top w:val="single" w:sz="4" w:space="0" w:color="000000"/>
              <w:left w:val="single" w:sz="4" w:space="0" w:color="000000"/>
              <w:bottom w:val="single" w:sz="4" w:space="0" w:color="000000"/>
            </w:tcBorders>
            <w:shd w:val="clear" w:color="auto" w:fill="FFFFFF"/>
          </w:tcPr>
          <w:p w:rsidR="00D64B08" w:rsidRPr="00D64B08" w:rsidRDefault="00D64B08" w:rsidP="00D64B08">
            <w:pPr>
              <w:shd w:val="clear" w:color="auto" w:fill="FFFFFF"/>
              <w:snapToGrid w:val="0"/>
              <w:spacing w:after="0" w:line="240" w:lineRule="auto"/>
              <w:rPr>
                <w:rFonts w:ascii="Times New Roman" w:hAnsi="Times New Roman"/>
                <w:spacing w:val="-1"/>
                <w:sz w:val="20"/>
                <w:szCs w:val="20"/>
              </w:rPr>
            </w:pPr>
            <w:r w:rsidRPr="00D64B08">
              <w:rPr>
                <w:rFonts w:ascii="Times New Roman" w:hAnsi="Times New Roman"/>
                <w:spacing w:val="-1"/>
                <w:sz w:val="20"/>
                <w:szCs w:val="20"/>
              </w:rPr>
              <w:t xml:space="preserve">Размеры поля сканирования*, ширина х длина, мм, каждый параметр не менее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D64B08" w:rsidRPr="00D64B08" w:rsidRDefault="00D64B08" w:rsidP="00D64B08">
            <w:pPr>
              <w:shd w:val="clear" w:color="auto" w:fill="FFFFFF"/>
              <w:snapToGrid w:val="0"/>
              <w:spacing w:after="0" w:line="240" w:lineRule="auto"/>
              <w:jc w:val="center"/>
              <w:rPr>
                <w:rFonts w:ascii="Times New Roman" w:hAnsi="Times New Roman"/>
                <w:sz w:val="20"/>
                <w:szCs w:val="20"/>
                <w:lang w:val="en-US"/>
              </w:rPr>
            </w:pPr>
            <w:r w:rsidRPr="00D64B08">
              <w:rPr>
                <w:rFonts w:ascii="Times New Roman" w:hAnsi="Times New Roman"/>
                <w:sz w:val="20"/>
                <w:szCs w:val="20"/>
              </w:rPr>
              <w:t>600x84</w:t>
            </w:r>
            <w:r w:rsidRPr="00D64B08">
              <w:rPr>
                <w:rFonts w:ascii="Times New Roman" w:hAnsi="Times New Roman"/>
                <w:sz w:val="20"/>
                <w:szCs w:val="20"/>
                <w:lang w:val="en-US"/>
              </w:rPr>
              <w:t>1</w:t>
            </w:r>
            <w:r w:rsidRPr="00D64B08">
              <w:rPr>
                <w:rFonts w:ascii="Times New Roman" w:hAnsi="Times New Roman"/>
                <w:sz w:val="20"/>
                <w:szCs w:val="20"/>
              </w:rPr>
              <w:t xml:space="preserve"> </w:t>
            </w:r>
            <w:r w:rsidRPr="00D64B08">
              <w:rPr>
                <w:rFonts w:ascii="Times New Roman" w:hAnsi="Times New Roman"/>
                <w:sz w:val="20"/>
                <w:szCs w:val="20"/>
                <w:lang w:val="en-US"/>
              </w:rPr>
              <w:t>(A1)</w:t>
            </w:r>
          </w:p>
        </w:tc>
      </w:tr>
      <w:tr w:rsidR="00D64B08" w:rsidRPr="00D64B08" w:rsidTr="00D64B08">
        <w:tc>
          <w:tcPr>
            <w:tcW w:w="455" w:type="dxa"/>
            <w:tcBorders>
              <w:top w:val="single" w:sz="4" w:space="0" w:color="000000"/>
              <w:left w:val="single" w:sz="4" w:space="0" w:color="000000"/>
              <w:bottom w:val="single" w:sz="4" w:space="0" w:color="000000"/>
            </w:tcBorders>
            <w:shd w:val="clear" w:color="auto" w:fill="FFFFFF"/>
          </w:tcPr>
          <w:p w:rsidR="00D64B08" w:rsidRPr="00D64B08" w:rsidRDefault="00D64B08" w:rsidP="00D64B08">
            <w:pPr>
              <w:numPr>
                <w:ilvl w:val="0"/>
                <w:numId w:val="3"/>
              </w:numPr>
              <w:shd w:val="clear" w:color="auto" w:fill="FFFFFF"/>
              <w:suppressAutoHyphens/>
              <w:snapToGrid w:val="0"/>
              <w:spacing w:after="0" w:line="240" w:lineRule="auto"/>
              <w:jc w:val="center"/>
              <w:rPr>
                <w:rFonts w:ascii="Times New Roman" w:hAnsi="Times New Roman"/>
                <w:sz w:val="20"/>
                <w:szCs w:val="20"/>
                <w:lang w:val="en-US"/>
              </w:rPr>
            </w:pPr>
          </w:p>
        </w:tc>
        <w:tc>
          <w:tcPr>
            <w:tcW w:w="6066" w:type="dxa"/>
            <w:tcBorders>
              <w:top w:val="single" w:sz="4" w:space="0" w:color="000000"/>
              <w:left w:val="single" w:sz="4" w:space="0" w:color="000000"/>
              <w:bottom w:val="single" w:sz="4" w:space="0" w:color="000000"/>
            </w:tcBorders>
            <w:shd w:val="clear" w:color="auto" w:fill="FFFFFF"/>
          </w:tcPr>
          <w:p w:rsidR="00D64B08" w:rsidRPr="00D64B08" w:rsidRDefault="00D64B08" w:rsidP="00D64B08">
            <w:pPr>
              <w:shd w:val="clear" w:color="auto" w:fill="FFFFFF"/>
              <w:snapToGrid w:val="0"/>
              <w:spacing w:after="0" w:line="240" w:lineRule="auto"/>
              <w:rPr>
                <w:rFonts w:ascii="Times New Roman" w:hAnsi="Times New Roman"/>
                <w:spacing w:val="-1"/>
                <w:sz w:val="20"/>
                <w:szCs w:val="20"/>
              </w:rPr>
            </w:pPr>
            <w:r w:rsidRPr="00D64B08">
              <w:rPr>
                <w:rFonts w:ascii="Times New Roman" w:hAnsi="Times New Roman"/>
                <w:spacing w:val="-1"/>
                <w:sz w:val="20"/>
                <w:szCs w:val="20"/>
              </w:rPr>
              <w:t>Возможность сканирования картографических материалов на жесткой (планшетов) и бумажной основе</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D64B08" w:rsidRPr="00D64B08" w:rsidRDefault="00D64B08" w:rsidP="00D64B08">
            <w:pPr>
              <w:shd w:val="clear" w:color="auto" w:fill="FFFFFF"/>
              <w:snapToGrid w:val="0"/>
              <w:spacing w:after="0" w:line="240" w:lineRule="auto"/>
              <w:jc w:val="center"/>
              <w:rPr>
                <w:rFonts w:ascii="Times New Roman" w:hAnsi="Times New Roman"/>
                <w:sz w:val="20"/>
                <w:szCs w:val="20"/>
              </w:rPr>
            </w:pPr>
            <w:r w:rsidRPr="00D64B08">
              <w:rPr>
                <w:rFonts w:ascii="Times New Roman" w:hAnsi="Times New Roman"/>
                <w:sz w:val="20"/>
                <w:szCs w:val="20"/>
              </w:rPr>
              <w:t>имеется</w:t>
            </w:r>
          </w:p>
        </w:tc>
      </w:tr>
      <w:tr w:rsidR="00D64B08" w:rsidRPr="00D64B08" w:rsidTr="00D64B08">
        <w:tc>
          <w:tcPr>
            <w:tcW w:w="455" w:type="dxa"/>
            <w:tcBorders>
              <w:top w:val="single" w:sz="4" w:space="0" w:color="000000"/>
              <w:left w:val="single" w:sz="4" w:space="0" w:color="000000"/>
              <w:bottom w:val="single" w:sz="4" w:space="0" w:color="000000"/>
            </w:tcBorders>
            <w:shd w:val="clear" w:color="auto" w:fill="FFFFFF"/>
          </w:tcPr>
          <w:p w:rsidR="00D64B08" w:rsidRPr="00D64B08" w:rsidRDefault="00D64B08" w:rsidP="00D64B08">
            <w:pPr>
              <w:numPr>
                <w:ilvl w:val="0"/>
                <w:numId w:val="3"/>
              </w:numPr>
              <w:shd w:val="clear" w:color="auto" w:fill="FFFFFF"/>
              <w:suppressAutoHyphens/>
              <w:snapToGrid w:val="0"/>
              <w:spacing w:after="0" w:line="240" w:lineRule="auto"/>
              <w:jc w:val="center"/>
              <w:rPr>
                <w:rFonts w:ascii="Times New Roman" w:hAnsi="Times New Roman"/>
                <w:sz w:val="20"/>
                <w:szCs w:val="20"/>
                <w:lang w:val="en-US"/>
              </w:rPr>
            </w:pPr>
          </w:p>
        </w:tc>
        <w:tc>
          <w:tcPr>
            <w:tcW w:w="6066" w:type="dxa"/>
            <w:tcBorders>
              <w:top w:val="single" w:sz="4" w:space="0" w:color="000000"/>
              <w:left w:val="single" w:sz="4" w:space="0" w:color="000000"/>
              <w:bottom w:val="single" w:sz="4" w:space="0" w:color="000000"/>
            </w:tcBorders>
            <w:shd w:val="clear" w:color="auto" w:fill="FFFFFF"/>
          </w:tcPr>
          <w:p w:rsidR="00D64B08" w:rsidRPr="00D64B08" w:rsidRDefault="00D64B08" w:rsidP="00D64B08">
            <w:pPr>
              <w:shd w:val="clear" w:color="auto" w:fill="FFFFFF"/>
              <w:snapToGrid w:val="0"/>
              <w:spacing w:after="0" w:line="240" w:lineRule="auto"/>
              <w:rPr>
                <w:rFonts w:ascii="Times New Roman" w:hAnsi="Times New Roman"/>
                <w:spacing w:val="-1"/>
                <w:sz w:val="20"/>
                <w:szCs w:val="20"/>
              </w:rPr>
            </w:pPr>
            <w:r w:rsidRPr="00D64B08">
              <w:rPr>
                <w:rFonts w:ascii="Times New Roman" w:hAnsi="Times New Roman"/>
                <w:spacing w:val="-1"/>
                <w:sz w:val="20"/>
                <w:szCs w:val="20"/>
              </w:rPr>
              <w:t>Значение максимально допустимой толщины картографического материала на жесткой основе (планшета) *, мм, не менее</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D64B08" w:rsidRPr="00D64B08" w:rsidRDefault="00D64B08" w:rsidP="00D64B08">
            <w:pPr>
              <w:shd w:val="clear" w:color="auto" w:fill="FFFFFF"/>
              <w:snapToGrid w:val="0"/>
              <w:spacing w:after="0" w:line="240" w:lineRule="auto"/>
              <w:jc w:val="center"/>
              <w:rPr>
                <w:rFonts w:ascii="Times New Roman" w:hAnsi="Times New Roman"/>
                <w:sz w:val="20"/>
                <w:szCs w:val="20"/>
              </w:rPr>
            </w:pPr>
            <w:r w:rsidRPr="00D64B08">
              <w:rPr>
                <w:rFonts w:ascii="Times New Roman" w:hAnsi="Times New Roman"/>
                <w:sz w:val="20"/>
                <w:szCs w:val="20"/>
              </w:rPr>
              <w:t>20</w:t>
            </w:r>
          </w:p>
        </w:tc>
      </w:tr>
      <w:tr w:rsidR="00D64B08" w:rsidRPr="00D64B08" w:rsidTr="00D64B08">
        <w:tc>
          <w:tcPr>
            <w:tcW w:w="455" w:type="dxa"/>
            <w:tcBorders>
              <w:top w:val="single" w:sz="4" w:space="0" w:color="000000"/>
              <w:left w:val="single" w:sz="4" w:space="0" w:color="000000"/>
              <w:bottom w:val="single" w:sz="4" w:space="0" w:color="000000"/>
            </w:tcBorders>
            <w:shd w:val="clear" w:color="auto" w:fill="FFFFFF"/>
          </w:tcPr>
          <w:p w:rsidR="00D64B08" w:rsidRPr="00D64B08" w:rsidRDefault="00D64B08" w:rsidP="00D64B08">
            <w:pPr>
              <w:numPr>
                <w:ilvl w:val="0"/>
                <w:numId w:val="3"/>
              </w:numPr>
              <w:shd w:val="clear" w:color="auto" w:fill="FFFFFF"/>
              <w:suppressAutoHyphens/>
              <w:snapToGrid w:val="0"/>
              <w:spacing w:after="0" w:line="240" w:lineRule="auto"/>
              <w:jc w:val="center"/>
              <w:rPr>
                <w:rFonts w:ascii="Times New Roman" w:hAnsi="Times New Roman"/>
                <w:sz w:val="20"/>
                <w:szCs w:val="20"/>
              </w:rPr>
            </w:pPr>
          </w:p>
        </w:tc>
        <w:tc>
          <w:tcPr>
            <w:tcW w:w="6066" w:type="dxa"/>
            <w:tcBorders>
              <w:top w:val="single" w:sz="4" w:space="0" w:color="000000"/>
              <w:left w:val="single" w:sz="4" w:space="0" w:color="000000"/>
              <w:bottom w:val="single" w:sz="4" w:space="0" w:color="000000"/>
            </w:tcBorders>
            <w:shd w:val="clear" w:color="auto" w:fill="FFFFFF"/>
          </w:tcPr>
          <w:p w:rsidR="00D64B08" w:rsidRPr="00D64B08" w:rsidRDefault="00D64B08" w:rsidP="00D64B08">
            <w:pPr>
              <w:shd w:val="clear" w:color="auto" w:fill="FFFFFF"/>
              <w:snapToGrid w:val="0"/>
              <w:spacing w:after="0" w:line="240" w:lineRule="auto"/>
              <w:rPr>
                <w:rFonts w:ascii="Times New Roman" w:hAnsi="Times New Roman"/>
                <w:spacing w:val="-1"/>
                <w:sz w:val="20"/>
                <w:szCs w:val="20"/>
              </w:rPr>
            </w:pPr>
            <w:r w:rsidRPr="00D64B08">
              <w:rPr>
                <w:rFonts w:ascii="Times New Roman" w:hAnsi="Times New Roman"/>
                <w:spacing w:val="-1"/>
                <w:sz w:val="20"/>
                <w:szCs w:val="20"/>
              </w:rPr>
              <w:t>Размеры пикселей сканирования, мкм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D64B08" w:rsidRPr="00D64B08" w:rsidRDefault="00D64B08" w:rsidP="00D64B08">
            <w:pPr>
              <w:shd w:val="clear" w:color="auto" w:fill="FFFFFF"/>
              <w:snapToGrid w:val="0"/>
              <w:spacing w:after="0" w:line="240" w:lineRule="auto"/>
              <w:jc w:val="center"/>
              <w:rPr>
                <w:rFonts w:ascii="Times New Roman" w:hAnsi="Times New Roman"/>
                <w:sz w:val="20"/>
                <w:szCs w:val="20"/>
                <w:lang w:val="en-US"/>
              </w:rPr>
            </w:pPr>
            <w:r w:rsidRPr="00D64B08">
              <w:rPr>
                <w:rFonts w:ascii="Times New Roman" w:hAnsi="Times New Roman"/>
                <w:sz w:val="20"/>
                <w:szCs w:val="20"/>
                <w:lang w:val="en-US"/>
              </w:rPr>
              <w:t>40, 60, 80,100</w:t>
            </w:r>
          </w:p>
        </w:tc>
      </w:tr>
      <w:tr w:rsidR="00D64B08" w:rsidRPr="00D64B08" w:rsidTr="00D64B08">
        <w:tc>
          <w:tcPr>
            <w:tcW w:w="455" w:type="dxa"/>
            <w:tcBorders>
              <w:top w:val="single" w:sz="4" w:space="0" w:color="000000"/>
              <w:left w:val="single" w:sz="4" w:space="0" w:color="000000"/>
              <w:bottom w:val="single" w:sz="4" w:space="0" w:color="000000"/>
            </w:tcBorders>
            <w:shd w:val="clear" w:color="auto" w:fill="FFFFFF"/>
          </w:tcPr>
          <w:p w:rsidR="00D64B08" w:rsidRPr="00D64B08" w:rsidRDefault="00D64B08" w:rsidP="00D64B08">
            <w:pPr>
              <w:numPr>
                <w:ilvl w:val="0"/>
                <w:numId w:val="3"/>
              </w:numPr>
              <w:shd w:val="clear" w:color="auto" w:fill="FFFFFF"/>
              <w:suppressAutoHyphens/>
              <w:snapToGrid w:val="0"/>
              <w:spacing w:after="0" w:line="240" w:lineRule="auto"/>
              <w:jc w:val="center"/>
              <w:rPr>
                <w:rFonts w:ascii="Times New Roman" w:hAnsi="Times New Roman"/>
                <w:sz w:val="20"/>
                <w:szCs w:val="20"/>
                <w:lang w:val="en-US"/>
              </w:rPr>
            </w:pPr>
          </w:p>
        </w:tc>
        <w:tc>
          <w:tcPr>
            <w:tcW w:w="6066" w:type="dxa"/>
            <w:tcBorders>
              <w:top w:val="single" w:sz="4" w:space="0" w:color="000000"/>
              <w:left w:val="single" w:sz="4" w:space="0" w:color="000000"/>
              <w:bottom w:val="single" w:sz="4" w:space="0" w:color="000000"/>
            </w:tcBorders>
            <w:shd w:val="clear" w:color="auto" w:fill="FFFFFF"/>
          </w:tcPr>
          <w:p w:rsidR="00D64B08" w:rsidRPr="00D64B08" w:rsidRDefault="00D64B08" w:rsidP="00D64B08">
            <w:pPr>
              <w:shd w:val="clear" w:color="auto" w:fill="FFFFFF"/>
              <w:snapToGrid w:val="0"/>
              <w:spacing w:after="0" w:line="240" w:lineRule="auto"/>
              <w:rPr>
                <w:rFonts w:ascii="Times New Roman" w:hAnsi="Times New Roman"/>
                <w:sz w:val="20"/>
                <w:szCs w:val="20"/>
              </w:rPr>
            </w:pPr>
            <w:r w:rsidRPr="00D64B08">
              <w:rPr>
                <w:rFonts w:ascii="Times New Roman" w:hAnsi="Times New Roman"/>
                <w:spacing w:val="-1"/>
                <w:sz w:val="20"/>
                <w:szCs w:val="20"/>
              </w:rPr>
              <w:t xml:space="preserve">Время сканирования планшета размером </w:t>
            </w:r>
            <w:r w:rsidRPr="00D64B08">
              <w:rPr>
                <w:rFonts w:ascii="Times New Roman" w:hAnsi="Times New Roman"/>
                <w:sz w:val="20"/>
                <w:szCs w:val="20"/>
              </w:rPr>
              <w:t xml:space="preserve">600x600 мм c разрешением 400 </w:t>
            </w:r>
            <w:r w:rsidRPr="00D64B08">
              <w:rPr>
                <w:rFonts w:ascii="Times New Roman" w:hAnsi="Times New Roman"/>
                <w:sz w:val="20"/>
                <w:szCs w:val="20"/>
                <w:lang w:val="en-US"/>
              </w:rPr>
              <w:t>dpi</w:t>
            </w:r>
            <w:r w:rsidRPr="00D64B08">
              <w:rPr>
                <w:rFonts w:ascii="Times New Roman" w:hAnsi="Times New Roman"/>
                <w:sz w:val="20"/>
                <w:szCs w:val="20"/>
              </w:rPr>
              <w:t xml:space="preserve"> (пик-сель 60 мкм) мин*, не более:</w:t>
            </w:r>
          </w:p>
          <w:p w:rsidR="00D64B08" w:rsidRPr="00D64B08" w:rsidRDefault="00D64B08" w:rsidP="00D64B08">
            <w:pPr>
              <w:shd w:val="clear" w:color="auto" w:fill="FFFFFF"/>
              <w:tabs>
                <w:tab w:val="left" w:pos="230"/>
              </w:tabs>
              <w:spacing w:after="0" w:line="240" w:lineRule="auto"/>
              <w:rPr>
                <w:rFonts w:ascii="Times New Roman" w:hAnsi="Times New Roman"/>
                <w:sz w:val="20"/>
                <w:szCs w:val="20"/>
              </w:rPr>
            </w:pPr>
            <w:r w:rsidRPr="00D64B08">
              <w:rPr>
                <w:rFonts w:ascii="Times New Roman" w:hAnsi="Times New Roman"/>
                <w:sz w:val="20"/>
                <w:szCs w:val="20"/>
              </w:rPr>
              <w:t>-</w:t>
            </w:r>
            <w:r w:rsidRPr="00D64B08">
              <w:rPr>
                <w:rFonts w:ascii="Times New Roman" w:hAnsi="Times New Roman"/>
                <w:sz w:val="20"/>
                <w:szCs w:val="20"/>
              </w:rPr>
              <w:tab/>
              <w:t xml:space="preserve">черно-белое сканирование (8 </w:t>
            </w:r>
            <w:r w:rsidRPr="00D64B08">
              <w:rPr>
                <w:rFonts w:ascii="Times New Roman" w:hAnsi="Times New Roman"/>
                <w:sz w:val="20"/>
                <w:szCs w:val="20"/>
                <w:lang w:val="en-US"/>
              </w:rPr>
              <w:t>bit</w:t>
            </w:r>
            <w:r w:rsidRPr="00D64B08">
              <w:rPr>
                <w:rFonts w:ascii="Times New Roman" w:hAnsi="Times New Roman"/>
                <w:sz w:val="20"/>
                <w:szCs w:val="20"/>
              </w:rPr>
              <w:t>);</w:t>
            </w:r>
          </w:p>
          <w:p w:rsidR="00D64B08" w:rsidRPr="00D64B08" w:rsidRDefault="00D64B08" w:rsidP="00D64B08">
            <w:pPr>
              <w:shd w:val="clear" w:color="auto" w:fill="FFFFFF"/>
              <w:tabs>
                <w:tab w:val="left" w:pos="230"/>
              </w:tabs>
              <w:spacing w:after="0" w:line="240" w:lineRule="auto"/>
              <w:rPr>
                <w:rFonts w:ascii="Times New Roman" w:hAnsi="Times New Roman"/>
                <w:spacing w:val="-1"/>
                <w:sz w:val="20"/>
                <w:szCs w:val="20"/>
              </w:rPr>
            </w:pPr>
            <w:r w:rsidRPr="00D64B08">
              <w:rPr>
                <w:rFonts w:ascii="Times New Roman" w:hAnsi="Times New Roman"/>
                <w:sz w:val="20"/>
                <w:szCs w:val="20"/>
              </w:rPr>
              <w:t>-</w:t>
            </w:r>
            <w:r w:rsidRPr="00D64B08">
              <w:rPr>
                <w:rFonts w:ascii="Times New Roman" w:hAnsi="Times New Roman"/>
                <w:sz w:val="20"/>
                <w:szCs w:val="20"/>
              </w:rPr>
              <w:tab/>
            </w:r>
            <w:r w:rsidRPr="00D64B08">
              <w:rPr>
                <w:rFonts w:ascii="Times New Roman" w:hAnsi="Times New Roman"/>
                <w:spacing w:val="-1"/>
                <w:sz w:val="20"/>
                <w:szCs w:val="20"/>
              </w:rPr>
              <w:t>цветное сканирование (</w:t>
            </w:r>
            <w:proofErr w:type="spellStart"/>
            <w:r w:rsidRPr="00D64B08">
              <w:rPr>
                <w:rFonts w:ascii="Times New Roman" w:hAnsi="Times New Roman"/>
                <w:spacing w:val="-1"/>
                <w:sz w:val="20"/>
                <w:szCs w:val="20"/>
                <w:lang w:val="en-US"/>
              </w:rPr>
              <w:t>TrueColor</w:t>
            </w:r>
            <w:proofErr w:type="spellEnd"/>
            <w:r w:rsidRPr="00D64B08">
              <w:rPr>
                <w:rFonts w:ascii="Times New Roman" w:hAnsi="Times New Roman"/>
                <w:spacing w:val="-1"/>
                <w:sz w:val="20"/>
                <w:szCs w:val="20"/>
              </w:rPr>
              <w:t xml:space="preserve"> 24 </w:t>
            </w:r>
            <w:r w:rsidRPr="00D64B08">
              <w:rPr>
                <w:rFonts w:ascii="Times New Roman" w:hAnsi="Times New Roman"/>
                <w:spacing w:val="-1"/>
                <w:sz w:val="20"/>
                <w:szCs w:val="20"/>
                <w:lang w:val="en-US"/>
              </w:rPr>
              <w:t>bit</w:t>
            </w:r>
            <w:r w:rsidRPr="00D64B08">
              <w:rPr>
                <w:rFonts w:ascii="Times New Roman" w:hAnsi="Times New Roman"/>
                <w:spacing w:val="-1"/>
                <w:sz w:val="20"/>
                <w:szCs w:val="20"/>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D64B08" w:rsidRPr="00D64B08" w:rsidRDefault="00D64B08" w:rsidP="00D64B08">
            <w:pPr>
              <w:shd w:val="clear" w:color="auto" w:fill="FFFFFF"/>
              <w:snapToGrid w:val="0"/>
              <w:spacing w:after="0" w:line="240" w:lineRule="auto"/>
              <w:jc w:val="center"/>
              <w:rPr>
                <w:rFonts w:ascii="Times New Roman" w:hAnsi="Times New Roman"/>
                <w:sz w:val="20"/>
                <w:szCs w:val="20"/>
              </w:rPr>
            </w:pPr>
          </w:p>
          <w:p w:rsidR="00D64B08" w:rsidRPr="00D64B08" w:rsidRDefault="00D64B08" w:rsidP="00D64B08">
            <w:pPr>
              <w:shd w:val="clear" w:color="auto" w:fill="FFFFFF"/>
              <w:snapToGrid w:val="0"/>
              <w:spacing w:after="0" w:line="240" w:lineRule="auto"/>
              <w:jc w:val="center"/>
              <w:rPr>
                <w:rFonts w:ascii="Times New Roman" w:hAnsi="Times New Roman"/>
                <w:sz w:val="20"/>
                <w:szCs w:val="20"/>
              </w:rPr>
            </w:pPr>
          </w:p>
          <w:p w:rsidR="00D64B08" w:rsidRPr="00D64B08" w:rsidRDefault="00D64B08" w:rsidP="00D64B08">
            <w:pPr>
              <w:shd w:val="clear" w:color="auto" w:fill="FFFFFF"/>
              <w:snapToGrid w:val="0"/>
              <w:spacing w:after="0" w:line="240" w:lineRule="auto"/>
              <w:jc w:val="center"/>
              <w:rPr>
                <w:rFonts w:ascii="Times New Roman" w:hAnsi="Times New Roman"/>
                <w:sz w:val="20"/>
                <w:szCs w:val="20"/>
                <w:lang w:val="en-US"/>
              </w:rPr>
            </w:pPr>
            <w:r w:rsidRPr="00D64B08">
              <w:rPr>
                <w:rFonts w:ascii="Times New Roman" w:hAnsi="Times New Roman"/>
                <w:sz w:val="20"/>
                <w:szCs w:val="20"/>
                <w:lang w:val="en-US"/>
              </w:rPr>
              <w:t>4</w:t>
            </w:r>
          </w:p>
          <w:p w:rsidR="00D64B08" w:rsidRPr="00D64B08" w:rsidRDefault="00D64B08" w:rsidP="00D64B08">
            <w:pPr>
              <w:shd w:val="clear" w:color="auto" w:fill="FFFFFF"/>
              <w:snapToGrid w:val="0"/>
              <w:spacing w:after="0" w:line="240" w:lineRule="auto"/>
              <w:jc w:val="center"/>
              <w:rPr>
                <w:rFonts w:ascii="Times New Roman" w:hAnsi="Times New Roman"/>
                <w:sz w:val="20"/>
                <w:szCs w:val="20"/>
                <w:lang w:val="en-US"/>
              </w:rPr>
            </w:pPr>
            <w:r w:rsidRPr="00D64B08">
              <w:rPr>
                <w:rFonts w:ascii="Times New Roman" w:hAnsi="Times New Roman"/>
                <w:sz w:val="20"/>
                <w:szCs w:val="20"/>
                <w:lang w:val="en-US"/>
              </w:rPr>
              <w:t>10</w:t>
            </w:r>
          </w:p>
        </w:tc>
      </w:tr>
      <w:tr w:rsidR="00D64B08" w:rsidRPr="00D64B08" w:rsidTr="00D64B08">
        <w:tc>
          <w:tcPr>
            <w:tcW w:w="455" w:type="dxa"/>
            <w:tcBorders>
              <w:top w:val="single" w:sz="4" w:space="0" w:color="000000"/>
              <w:left w:val="single" w:sz="4" w:space="0" w:color="000000"/>
              <w:bottom w:val="single" w:sz="4" w:space="0" w:color="000000"/>
            </w:tcBorders>
            <w:shd w:val="clear" w:color="auto" w:fill="FFFFFF"/>
          </w:tcPr>
          <w:p w:rsidR="00D64B08" w:rsidRPr="00D64B08" w:rsidRDefault="00D64B08" w:rsidP="00D64B08">
            <w:pPr>
              <w:numPr>
                <w:ilvl w:val="0"/>
                <w:numId w:val="3"/>
              </w:numPr>
              <w:shd w:val="clear" w:color="auto" w:fill="FFFFFF"/>
              <w:suppressAutoHyphens/>
              <w:snapToGrid w:val="0"/>
              <w:spacing w:after="0" w:line="240" w:lineRule="auto"/>
              <w:jc w:val="center"/>
              <w:rPr>
                <w:rFonts w:ascii="Times New Roman" w:hAnsi="Times New Roman"/>
                <w:sz w:val="20"/>
                <w:szCs w:val="20"/>
                <w:lang w:val="en-US"/>
              </w:rPr>
            </w:pPr>
          </w:p>
        </w:tc>
        <w:tc>
          <w:tcPr>
            <w:tcW w:w="6066" w:type="dxa"/>
            <w:tcBorders>
              <w:top w:val="single" w:sz="4" w:space="0" w:color="000000"/>
              <w:left w:val="single" w:sz="4" w:space="0" w:color="000000"/>
              <w:bottom w:val="single" w:sz="4" w:space="0" w:color="000000"/>
            </w:tcBorders>
            <w:shd w:val="clear" w:color="auto" w:fill="FFFFFF"/>
          </w:tcPr>
          <w:p w:rsidR="00D64B08" w:rsidRPr="00D64B08" w:rsidRDefault="00D64B08" w:rsidP="00D64B08">
            <w:pPr>
              <w:shd w:val="clear" w:color="auto" w:fill="FFFFFF"/>
              <w:snapToGrid w:val="0"/>
              <w:spacing w:after="0" w:line="240" w:lineRule="auto"/>
              <w:rPr>
                <w:rFonts w:ascii="Times New Roman" w:hAnsi="Times New Roman"/>
                <w:sz w:val="20"/>
                <w:szCs w:val="20"/>
              </w:rPr>
            </w:pPr>
            <w:r w:rsidRPr="00D64B08">
              <w:rPr>
                <w:rFonts w:ascii="Times New Roman" w:hAnsi="Times New Roman"/>
                <w:spacing w:val="-2"/>
                <w:sz w:val="20"/>
                <w:szCs w:val="20"/>
              </w:rPr>
              <w:t>Среднеквадратическая погрешность скани</w:t>
            </w:r>
            <w:r w:rsidRPr="00D64B08">
              <w:rPr>
                <w:rFonts w:ascii="Times New Roman" w:hAnsi="Times New Roman"/>
                <w:sz w:val="20"/>
                <w:szCs w:val="20"/>
              </w:rPr>
              <w:t>рования*, мкм, не более</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D64B08" w:rsidRPr="00D64B08" w:rsidRDefault="00D64B08" w:rsidP="00D64B08">
            <w:pPr>
              <w:shd w:val="clear" w:color="auto" w:fill="FFFFFF"/>
              <w:snapToGrid w:val="0"/>
              <w:spacing w:after="0" w:line="240" w:lineRule="auto"/>
              <w:jc w:val="center"/>
              <w:rPr>
                <w:rFonts w:ascii="Times New Roman" w:hAnsi="Times New Roman"/>
                <w:sz w:val="20"/>
                <w:szCs w:val="20"/>
                <w:lang w:val="en-US"/>
              </w:rPr>
            </w:pPr>
            <w:r w:rsidRPr="00D64B08">
              <w:rPr>
                <w:rFonts w:ascii="Times New Roman" w:hAnsi="Times New Roman"/>
                <w:sz w:val="20"/>
                <w:szCs w:val="20"/>
                <w:lang w:val="en-US"/>
              </w:rPr>
              <w:t>100</w:t>
            </w:r>
          </w:p>
        </w:tc>
      </w:tr>
      <w:tr w:rsidR="00D64B08" w:rsidRPr="00D64B08" w:rsidTr="00D64B08">
        <w:tc>
          <w:tcPr>
            <w:tcW w:w="455" w:type="dxa"/>
            <w:tcBorders>
              <w:top w:val="single" w:sz="4" w:space="0" w:color="000000"/>
              <w:left w:val="single" w:sz="4" w:space="0" w:color="000000"/>
              <w:bottom w:val="single" w:sz="4" w:space="0" w:color="000000"/>
            </w:tcBorders>
            <w:shd w:val="clear" w:color="auto" w:fill="FFFFFF"/>
          </w:tcPr>
          <w:p w:rsidR="00D64B08" w:rsidRPr="00D64B08" w:rsidRDefault="00D64B08" w:rsidP="00D64B08">
            <w:pPr>
              <w:numPr>
                <w:ilvl w:val="0"/>
                <w:numId w:val="3"/>
              </w:numPr>
              <w:shd w:val="clear" w:color="auto" w:fill="FFFFFF"/>
              <w:suppressAutoHyphens/>
              <w:snapToGrid w:val="0"/>
              <w:spacing w:after="0" w:line="240" w:lineRule="auto"/>
              <w:jc w:val="center"/>
              <w:rPr>
                <w:rFonts w:ascii="Times New Roman" w:hAnsi="Times New Roman"/>
                <w:sz w:val="20"/>
                <w:szCs w:val="20"/>
                <w:lang w:val="en-US"/>
              </w:rPr>
            </w:pPr>
          </w:p>
        </w:tc>
        <w:tc>
          <w:tcPr>
            <w:tcW w:w="6066" w:type="dxa"/>
            <w:tcBorders>
              <w:top w:val="single" w:sz="4" w:space="0" w:color="000000"/>
              <w:left w:val="single" w:sz="4" w:space="0" w:color="000000"/>
              <w:bottom w:val="single" w:sz="4" w:space="0" w:color="000000"/>
            </w:tcBorders>
            <w:shd w:val="clear" w:color="auto" w:fill="FFFFFF"/>
          </w:tcPr>
          <w:p w:rsidR="00D64B08" w:rsidRPr="00D64B08" w:rsidRDefault="00D64B08" w:rsidP="00D64B08">
            <w:pPr>
              <w:shd w:val="clear" w:color="auto" w:fill="FFFFFF"/>
              <w:snapToGrid w:val="0"/>
              <w:spacing w:after="0" w:line="240" w:lineRule="auto"/>
              <w:rPr>
                <w:rFonts w:ascii="Times New Roman" w:hAnsi="Times New Roman"/>
                <w:sz w:val="20"/>
                <w:szCs w:val="20"/>
              </w:rPr>
            </w:pPr>
            <w:r w:rsidRPr="00D64B08">
              <w:rPr>
                <w:rFonts w:ascii="Times New Roman" w:hAnsi="Times New Roman"/>
                <w:spacing w:val="-2"/>
                <w:sz w:val="20"/>
                <w:szCs w:val="20"/>
              </w:rPr>
              <w:t>Диапазон оптических плотностей скани</w:t>
            </w:r>
            <w:r w:rsidRPr="00D64B08">
              <w:rPr>
                <w:rFonts w:ascii="Times New Roman" w:hAnsi="Times New Roman"/>
                <w:sz w:val="20"/>
                <w:szCs w:val="20"/>
              </w:rPr>
              <w:t xml:space="preserve">руемых материалов в единицах </w:t>
            </w:r>
            <w:r w:rsidRPr="00D64B08">
              <w:rPr>
                <w:rFonts w:ascii="Times New Roman" w:hAnsi="Times New Roman"/>
                <w:sz w:val="20"/>
                <w:szCs w:val="20"/>
                <w:lang w:val="en-US"/>
              </w:rPr>
              <w:t>D</w:t>
            </w:r>
            <w:r w:rsidRPr="00D64B08">
              <w:rPr>
                <w:rFonts w:ascii="Times New Roman" w:hAnsi="Times New Roman"/>
                <w:sz w:val="20"/>
                <w:szCs w:val="20"/>
              </w:rPr>
              <w:t xml:space="preserve">*, диапазон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D64B08" w:rsidRPr="00D64B08" w:rsidRDefault="00D64B08" w:rsidP="00D64B08">
            <w:pPr>
              <w:shd w:val="clear" w:color="auto" w:fill="FFFFFF"/>
              <w:snapToGrid w:val="0"/>
              <w:spacing w:after="0" w:line="240" w:lineRule="auto"/>
              <w:jc w:val="center"/>
              <w:rPr>
                <w:rFonts w:ascii="Times New Roman" w:hAnsi="Times New Roman"/>
                <w:sz w:val="20"/>
                <w:szCs w:val="20"/>
              </w:rPr>
            </w:pPr>
            <w:r w:rsidRPr="00D64B08">
              <w:rPr>
                <w:rFonts w:ascii="Times New Roman" w:hAnsi="Times New Roman"/>
                <w:sz w:val="20"/>
                <w:szCs w:val="20"/>
              </w:rPr>
              <w:t>От не более 0,1 до не менее 2,0</w:t>
            </w:r>
          </w:p>
        </w:tc>
      </w:tr>
      <w:tr w:rsidR="00D64B08" w:rsidRPr="00D64B08" w:rsidTr="00D64B08">
        <w:tc>
          <w:tcPr>
            <w:tcW w:w="455" w:type="dxa"/>
            <w:tcBorders>
              <w:top w:val="single" w:sz="4" w:space="0" w:color="000000"/>
              <w:left w:val="single" w:sz="4" w:space="0" w:color="000000"/>
              <w:bottom w:val="single" w:sz="4" w:space="0" w:color="000000"/>
            </w:tcBorders>
            <w:shd w:val="clear" w:color="auto" w:fill="FFFFFF"/>
          </w:tcPr>
          <w:p w:rsidR="00D64B08" w:rsidRPr="00D64B08" w:rsidRDefault="00D64B08" w:rsidP="00D64B08">
            <w:pPr>
              <w:numPr>
                <w:ilvl w:val="0"/>
                <w:numId w:val="3"/>
              </w:numPr>
              <w:shd w:val="clear" w:color="auto" w:fill="FFFFFF"/>
              <w:suppressAutoHyphens/>
              <w:snapToGrid w:val="0"/>
              <w:spacing w:after="0" w:line="240" w:lineRule="auto"/>
              <w:jc w:val="center"/>
              <w:rPr>
                <w:rFonts w:ascii="Times New Roman" w:hAnsi="Times New Roman"/>
                <w:sz w:val="20"/>
                <w:szCs w:val="20"/>
              </w:rPr>
            </w:pPr>
          </w:p>
        </w:tc>
        <w:tc>
          <w:tcPr>
            <w:tcW w:w="6066" w:type="dxa"/>
            <w:tcBorders>
              <w:top w:val="single" w:sz="4" w:space="0" w:color="000000"/>
              <w:left w:val="single" w:sz="4" w:space="0" w:color="000000"/>
              <w:bottom w:val="single" w:sz="4" w:space="0" w:color="000000"/>
            </w:tcBorders>
            <w:shd w:val="clear" w:color="auto" w:fill="FFFFFF"/>
          </w:tcPr>
          <w:p w:rsidR="00D64B08" w:rsidRPr="00D64B08" w:rsidRDefault="00D64B08" w:rsidP="00D64B08">
            <w:pPr>
              <w:shd w:val="clear" w:color="auto" w:fill="FFFFFF"/>
              <w:snapToGrid w:val="0"/>
              <w:spacing w:after="0" w:line="240" w:lineRule="auto"/>
              <w:rPr>
                <w:rFonts w:ascii="Times New Roman" w:hAnsi="Times New Roman"/>
                <w:sz w:val="20"/>
                <w:szCs w:val="20"/>
              </w:rPr>
            </w:pPr>
            <w:r w:rsidRPr="00D64B08">
              <w:rPr>
                <w:rFonts w:ascii="Times New Roman" w:hAnsi="Times New Roman"/>
                <w:sz w:val="20"/>
                <w:szCs w:val="20"/>
              </w:rPr>
              <w:t>Тип осветителя</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D64B08" w:rsidRPr="00D64B08" w:rsidRDefault="00D64B08" w:rsidP="00D64B08">
            <w:pPr>
              <w:shd w:val="clear" w:color="auto" w:fill="FFFFFF"/>
              <w:snapToGrid w:val="0"/>
              <w:spacing w:after="0" w:line="240" w:lineRule="auto"/>
              <w:jc w:val="center"/>
              <w:rPr>
                <w:rFonts w:ascii="Times New Roman" w:hAnsi="Times New Roman"/>
                <w:spacing w:val="-1"/>
                <w:sz w:val="20"/>
                <w:szCs w:val="20"/>
              </w:rPr>
            </w:pPr>
            <w:r w:rsidRPr="00D64B08">
              <w:rPr>
                <w:rFonts w:ascii="Times New Roman" w:hAnsi="Times New Roman"/>
                <w:spacing w:val="-1"/>
                <w:sz w:val="20"/>
                <w:szCs w:val="20"/>
              </w:rPr>
              <w:t>Люминесцентная лампа</w:t>
            </w:r>
          </w:p>
        </w:tc>
      </w:tr>
      <w:tr w:rsidR="00D64B08" w:rsidRPr="00D64B08" w:rsidTr="00D64B08">
        <w:tc>
          <w:tcPr>
            <w:tcW w:w="455" w:type="dxa"/>
            <w:tcBorders>
              <w:left w:val="single" w:sz="4" w:space="0" w:color="000000"/>
              <w:bottom w:val="single" w:sz="4" w:space="0" w:color="000000"/>
            </w:tcBorders>
            <w:shd w:val="clear" w:color="auto" w:fill="FFFFFF"/>
          </w:tcPr>
          <w:p w:rsidR="00D64B08" w:rsidRPr="00D64B08" w:rsidRDefault="00D64B08" w:rsidP="00D64B08">
            <w:pPr>
              <w:numPr>
                <w:ilvl w:val="0"/>
                <w:numId w:val="3"/>
              </w:numPr>
              <w:shd w:val="clear" w:color="auto" w:fill="FFFFFF"/>
              <w:suppressAutoHyphens/>
              <w:snapToGrid w:val="0"/>
              <w:spacing w:after="0" w:line="240" w:lineRule="auto"/>
              <w:jc w:val="center"/>
              <w:rPr>
                <w:rFonts w:ascii="Times New Roman" w:hAnsi="Times New Roman"/>
                <w:sz w:val="20"/>
                <w:szCs w:val="20"/>
              </w:rPr>
            </w:pPr>
          </w:p>
        </w:tc>
        <w:tc>
          <w:tcPr>
            <w:tcW w:w="6066" w:type="dxa"/>
            <w:tcBorders>
              <w:left w:val="single" w:sz="4" w:space="0" w:color="000000"/>
              <w:bottom w:val="single" w:sz="4" w:space="0" w:color="000000"/>
            </w:tcBorders>
            <w:shd w:val="clear" w:color="auto" w:fill="FFFFFF"/>
          </w:tcPr>
          <w:p w:rsidR="00D64B08" w:rsidRPr="00D64B08" w:rsidRDefault="00D64B08" w:rsidP="00D64B08">
            <w:pPr>
              <w:shd w:val="clear" w:color="auto" w:fill="FFFFFF"/>
              <w:snapToGrid w:val="0"/>
              <w:spacing w:after="0" w:line="240" w:lineRule="auto"/>
              <w:rPr>
                <w:rFonts w:ascii="Times New Roman" w:hAnsi="Times New Roman"/>
                <w:sz w:val="20"/>
                <w:szCs w:val="20"/>
              </w:rPr>
            </w:pPr>
            <w:r w:rsidRPr="00D64B08">
              <w:rPr>
                <w:rFonts w:ascii="Times New Roman" w:hAnsi="Times New Roman"/>
                <w:spacing w:val="-3"/>
                <w:sz w:val="20"/>
                <w:szCs w:val="20"/>
              </w:rPr>
              <w:t xml:space="preserve">Совместимость с операционными системами </w:t>
            </w:r>
            <w:r w:rsidRPr="00D64B08">
              <w:rPr>
                <w:rFonts w:ascii="Times New Roman" w:hAnsi="Times New Roman"/>
                <w:spacing w:val="-3"/>
                <w:sz w:val="20"/>
                <w:szCs w:val="20"/>
                <w:lang w:val="en-US"/>
              </w:rPr>
              <w:t>Microsoft</w:t>
            </w:r>
            <w:r w:rsidRPr="00D64B08">
              <w:rPr>
                <w:rFonts w:ascii="Times New Roman" w:hAnsi="Times New Roman"/>
                <w:spacing w:val="-3"/>
                <w:sz w:val="20"/>
                <w:szCs w:val="20"/>
              </w:rPr>
              <w:t xml:space="preserve"> </w:t>
            </w:r>
            <w:r w:rsidRPr="00D64B08">
              <w:rPr>
                <w:rFonts w:ascii="Times New Roman" w:hAnsi="Times New Roman"/>
                <w:spacing w:val="-3"/>
                <w:sz w:val="20"/>
                <w:szCs w:val="20"/>
                <w:lang w:val="en-US"/>
              </w:rPr>
              <w:t>WINDOWS</w:t>
            </w:r>
            <w:r w:rsidRPr="00D64B08">
              <w:rPr>
                <w:rFonts w:ascii="Times New Roman" w:hAnsi="Times New Roman"/>
                <w:spacing w:val="-3"/>
                <w:sz w:val="20"/>
                <w:szCs w:val="20"/>
              </w:rPr>
              <w:t xml:space="preserve"> </w:t>
            </w:r>
            <w:r w:rsidRPr="00D64B08">
              <w:rPr>
                <w:rFonts w:ascii="Times New Roman" w:hAnsi="Times New Roman"/>
                <w:sz w:val="20"/>
                <w:szCs w:val="20"/>
              </w:rPr>
              <w:t xml:space="preserve"> </w:t>
            </w:r>
            <w:r w:rsidRPr="00D64B08">
              <w:rPr>
                <w:rFonts w:ascii="Times New Roman" w:hAnsi="Times New Roman"/>
                <w:sz w:val="20"/>
                <w:szCs w:val="20"/>
                <w:lang w:val="en-US"/>
              </w:rPr>
              <w:t>XP</w:t>
            </w:r>
            <w:r w:rsidRPr="00D64B08">
              <w:rPr>
                <w:rFonts w:ascii="Times New Roman" w:hAnsi="Times New Roman"/>
                <w:sz w:val="20"/>
                <w:szCs w:val="20"/>
              </w:rPr>
              <w:t>, 7 (32 бит)**</w:t>
            </w:r>
          </w:p>
        </w:tc>
        <w:tc>
          <w:tcPr>
            <w:tcW w:w="2268" w:type="dxa"/>
            <w:tcBorders>
              <w:left w:val="single" w:sz="4" w:space="0" w:color="000000"/>
              <w:bottom w:val="single" w:sz="4" w:space="0" w:color="000000"/>
              <w:right w:val="single" w:sz="4" w:space="0" w:color="000000"/>
            </w:tcBorders>
            <w:shd w:val="clear" w:color="auto" w:fill="FFFFFF"/>
          </w:tcPr>
          <w:p w:rsidR="00D64B08" w:rsidRPr="00D64B08" w:rsidRDefault="00D64B08" w:rsidP="00D64B08">
            <w:pPr>
              <w:shd w:val="clear" w:color="auto" w:fill="FFFFFF"/>
              <w:autoSpaceDE w:val="0"/>
              <w:snapToGrid w:val="0"/>
              <w:spacing w:after="0" w:line="240" w:lineRule="auto"/>
              <w:jc w:val="center"/>
              <w:rPr>
                <w:rFonts w:ascii="Times New Roman" w:eastAsia="ArialMT" w:hAnsi="Times New Roman"/>
                <w:sz w:val="20"/>
                <w:szCs w:val="20"/>
              </w:rPr>
            </w:pPr>
            <w:r w:rsidRPr="00D64B08">
              <w:rPr>
                <w:rFonts w:ascii="Times New Roman" w:eastAsia="ArialMT" w:hAnsi="Times New Roman"/>
                <w:sz w:val="20"/>
                <w:szCs w:val="20"/>
              </w:rPr>
              <w:t xml:space="preserve">Совместим </w:t>
            </w:r>
          </w:p>
        </w:tc>
      </w:tr>
      <w:tr w:rsidR="00D64B08" w:rsidRPr="00D64B08" w:rsidTr="00D64B08">
        <w:tc>
          <w:tcPr>
            <w:tcW w:w="455" w:type="dxa"/>
            <w:tcBorders>
              <w:top w:val="single" w:sz="4" w:space="0" w:color="000000"/>
              <w:left w:val="single" w:sz="4" w:space="0" w:color="000000"/>
              <w:bottom w:val="single" w:sz="4" w:space="0" w:color="000000"/>
            </w:tcBorders>
            <w:shd w:val="clear" w:color="auto" w:fill="FFFFFF"/>
          </w:tcPr>
          <w:p w:rsidR="00D64B08" w:rsidRPr="00D64B08" w:rsidRDefault="00D64B08" w:rsidP="00D64B08">
            <w:pPr>
              <w:numPr>
                <w:ilvl w:val="0"/>
                <w:numId w:val="3"/>
              </w:numPr>
              <w:shd w:val="clear" w:color="auto" w:fill="FFFFFF"/>
              <w:suppressAutoHyphens/>
              <w:snapToGrid w:val="0"/>
              <w:spacing w:after="0" w:line="240" w:lineRule="auto"/>
              <w:jc w:val="center"/>
              <w:rPr>
                <w:rFonts w:ascii="Times New Roman" w:hAnsi="Times New Roman"/>
                <w:sz w:val="20"/>
                <w:szCs w:val="20"/>
              </w:rPr>
            </w:pPr>
          </w:p>
        </w:tc>
        <w:tc>
          <w:tcPr>
            <w:tcW w:w="6066" w:type="dxa"/>
            <w:tcBorders>
              <w:top w:val="single" w:sz="4" w:space="0" w:color="000000"/>
              <w:left w:val="single" w:sz="4" w:space="0" w:color="000000"/>
              <w:bottom w:val="single" w:sz="4" w:space="0" w:color="000000"/>
            </w:tcBorders>
            <w:shd w:val="clear" w:color="auto" w:fill="FFFFFF"/>
          </w:tcPr>
          <w:p w:rsidR="00D64B08" w:rsidRPr="00D64B08" w:rsidRDefault="00D64B08" w:rsidP="00D64B08">
            <w:pPr>
              <w:shd w:val="clear" w:color="auto" w:fill="FFFFFF"/>
              <w:snapToGrid w:val="0"/>
              <w:spacing w:after="0" w:line="240" w:lineRule="auto"/>
              <w:rPr>
                <w:rFonts w:ascii="Times New Roman" w:hAnsi="Times New Roman"/>
                <w:sz w:val="20"/>
                <w:szCs w:val="20"/>
              </w:rPr>
            </w:pPr>
            <w:r w:rsidRPr="00D64B08">
              <w:rPr>
                <w:rFonts w:ascii="Times New Roman" w:hAnsi="Times New Roman"/>
                <w:spacing w:val="-1"/>
                <w:sz w:val="20"/>
                <w:szCs w:val="20"/>
              </w:rPr>
              <w:t xml:space="preserve">Напряжение питающей сети переменного </w:t>
            </w:r>
            <w:r w:rsidRPr="00D64B08">
              <w:rPr>
                <w:rFonts w:ascii="Times New Roman" w:hAnsi="Times New Roman"/>
                <w:sz w:val="20"/>
                <w:szCs w:val="20"/>
              </w:rPr>
              <w:t>тока частотой 50/60 Гц, В, диапазон не менее (220</w:t>
            </w:r>
            <w:r w:rsidRPr="00D64B08">
              <w:rPr>
                <w:rFonts w:ascii="Times New Roman" w:hAnsi="Times New Roman"/>
                <w:sz w:val="20"/>
                <w:szCs w:val="20"/>
              </w:rPr>
              <w:sym w:font="Symbol" w:char="F0B1"/>
            </w:r>
            <w:r w:rsidRPr="00D64B08">
              <w:rPr>
                <w:rFonts w:ascii="Times New Roman" w:hAnsi="Times New Roman"/>
                <w:sz w:val="20"/>
                <w:szCs w:val="20"/>
              </w:rPr>
              <w:t>10%)</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D64B08" w:rsidRPr="00D64B08" w:rsidRDefault="00D64B08" w:rsidP="00D64B08">
            <w:pPr>
              <w:shd w:val="clear" w:color="auto" w:fill="FFFFFF"/>
              <w:snapToGrid w:val="0"/>
              <w:spacing w:after="0" w:line="240" w:lineRule="auto"/>
              <w:jc w:val="center"/>
              <w:rPr>
                <w:rFonts w:ascii="Times New Roman" w:hAnsi="Times New Roman"/>
                <w:sz w:val="20"/>
                <w:szCs w:val="20"/>
              </w:rPr>
            </w:pPr>
            <w:r w:rsidRPr="00D64B08">
              <w:rPr>
                <w:rFonts w:ascii="Times New Roman" w:hAnsi="Times New Roman"/>
                <w:sz w:val="20"/>
                <w:szCs w:val="20"/>
              </w:rPr>
              <w:t>От (не более 198) до (не менее 248)</w:t>
            </w:r>
          </w:p>
        </w:tc>
      </w:tr>
      <w:tr w:rsidR="00D64B08" w:rsidRPr="00D64B08" w:rsidTr="00D64B08">
        <w:tc>
          <w:tcPr>
            <w:tcW w:w="455" w:type="dxa"/>
            <w:tcBorders>
              <w:top w:val="single" w:sz="4" w:space="0" w:color="000000"/>
              <w:left w:val="single" w:sz="4" w:space="0" w:color="000000"/>
              <w:bottom w:val="single" w:sz="4" w:space="0" w:color="000000"/>
            </w:tcBorders>
            <w:shd w:val="clear" w:color="auto" w:fill="FFFFFF"/>
          </w:tcPr>
          <w:p w:rsidR="00D64B08" w:rsidRPr="00D64B08" w:rsidRDefault="00D64B08" w:rsidP="00D64B08">
            <w:pPr>
              <w:numPr>
                <w:ilvl w:val="0"/>
                <w:numId w:val="3"/>
              </w:numPr>
              <w:shd w:val="clear" w:color="auto" w:fill="FFFFFF"/>
              <w:suppressAutoHyphens/>
              <w:snapToGrid w:val="0"/>
              <w:spacing w:after="0" w:line="240" w:lineRule="auto"/>
              <w:jc w:val="center"/>
              <w:rPr>
                <w:rFonts w:ascii="Times New Roman" w:hAnsi="Times New Roman"/>
                <w:sz w:val="20"/>
                <w:szCs w:val="20"/>
              </w:rPr>
            </w:pPr>
          </w:p>
        </w:tc>
        <w:tc>
          <w:tcPr>
            <w:tcW w:w="6066" w:type="dxa"/>
            <w:tcBorders>
              <w:top w:val="single" w:sz="4" w:space="0" w:color="000000"/>
              <w:left w:val="single" w:sz="4" w:space="0" w:color="000000"/>
              <w:bottom w:val="single" w:sz="4" w:space="0" w:color="000000"/>
            </w:tcBorders>
            <w:shd w:val="clear" w:color="auto" w:fill="FFFFFF"/>
          </w:tcPr>
          <w:p w:rsidR="00D64B08" w:rsidRPr="00D64B08" w:rsidRDefault="00D64B08" w:rsidP="00D64B08">
            <w:pPr>
              <w:shd w:val="clear" w:color="auto" w:fill="FFFFFF"/>
              <w:snapToGrid w:val="0"/>
              <w:spacing w:after="0" w:line="240" w:lineRule="auto"/>
              <w:rPr>
                <w:rFonts w:ascii="Times New Roman" w:hAnsi="Times New Roman"/>
                <w:sz w:val="20"/>
                <w:szCs w:val="20"/>
              </w:rPr>
            </w:pPr>
            <w:r w:rsidRPr="00D64B08">
              <w:rPr>
                <w:rFonts w:ascii="Times New Roman" w:hAnsi="Times New Roman"/>
                <w:sz w:val="20"/>
                <w:szCs w:val="20"/>
              </w:rPr>
              <w:t>Потребляемая мощность, В х А (без ЭВМ) не более</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D64B08" w:rsidRPr="00D64B08" w:rsidRDefault="00D64B08" w:rsidP="00D64B08">
            <w:pPr>
              <w:shd w:val="clear" w:color="auto" w:fill="FFFFFF"/>
              <w:snapToGrid w:val="0"/>
              <w:spacing w:after="0" w:line="240" w:lineRule="auto"/>
              <w:jc w:val="center"/>
              <w:rPr>
                <w:rFonts w:ascii="Times New Roman" w:hAnsi="Times New Roman"/>
                <w:sz w:val="20"/>
                <w:szCs w:val="20"/>
              </w:rPr>
            </w:pPr>
            <w:r w:rsidRPr="00D64B08">
              <w:rPr>
                <w:rFonts w:ascii="Times New Roman" w:hAnsi="Times New Roman"/>
                <w:sz w:val="20"/>
                <w:szCs w:val="20"/>
              </w:rPr>
              <w:t>350</w:t>
            </w:r>
          </w:p>
        </w:tc>
      </w:tr>
      <w:tr w:rsidR="00D64B08" w:rsidRPr="00177FDF" w:rsidTr="00D64B08">
        <w:tc>
          <w:tcPr>
            <w:tcW w:w="455" w:type="dxa"/>
            <w:tcBorders>
              <w:left w:val="single" w:sz="4" w:space="0" w:color="000000"/>
              <w:bottom w:val="single" w:sz="4" w:space="0" w:color="000000"/>
            </w:tcBorders>
            <w:shd w:val="clear" w:color="auto" w:fill="FFFFFF"/>
          </w:tcPr>
          <w:p w:rsidR="00D64B08" w:rsidRPr="00D64B08" w:rsidRDefault="00D64B08" w:rsidP="00D64B08">
            <w:pPr>
              <w:numPr>
                <w:ilvl w:val="0"/>
                <w:numId w:val="3"/>
              </w:numPr>
              <w:shd w:val="clear" w:color="auto" w:fill="FFFFFF"/>
              <w:suppressAutoHyphens/>
              <w:snapToGrid w:val="0"/>
              <w:spacing w:after="0" w:line="240" w:lineRule="auto"/>
              <w:jc w:val="center"/>
              <w:rPr>
                <w:rFonts w:ascii="Times New Roman" w:hAnsi="Times New Roman"/>
                <w:sz w:val="20"/>
                <w:szCs w:val="20"/>
              </w:rPr>
            </w:pPr>
          </w:p>
        </w:tc>
        <w:tc>
          <w:tcPr>
            <w:tcW w:w="6066" w:type="dxa"/>
            <w:tcBorders>
              <w:left w:val="single" w:sz="4" w:space="0" w:color="000000"/>
              <w:bottom w:val="single" w:sz="4" w:space="0" w:color="000000"/>
            </w:tcBorders>
            <w:shd w:val="clear" w:color="auto" w:fill="FFFFFF"/>
          </w:tcPr>
          <w:p w:rsidR="00D64B08" w:rsidRPr="00D64B08" w:rsidRDefault="00D64B08" w:rsidP="00D64B08">
            <w:pPr>
              <w:shd w:val="clear" w:color="auto" w:fill="FFFFFF"/>
              <w:snapToGrid w:val="0"/>
              <w:spacing w:after="0" w:line="240" w:lineRule="auto"/>
              <w:rPr>
                <w:rFonts w:ascii="Times New Roman" w:eastAsia="ArialMT" w:hAnsi="Times New Roman"/>
                <w:sz w:val="20"/>
                <w:szCs w:val="20"/>
              </w:rPr>
            </w:pPr>
            <w:r w:rsidRPr="00D64B08">
              <w:rPr>
                <w:rFonts w:ascii="Times New Roman" w:eastAsia="ArialMT" w:hAnsi="Times New Roman"/>
                <w:sz w:val="20"/>
                <w:szCs w:val="20"/>
              </w:rPr>
              <w:t>Выходные форматы изображения*, минимальный набор</w:t>
            </w:r>
          </w:p>
        </w:tc>
        <w:tc>
          <w:tcPr>
            <w:tcW w:w="2268" w:type="dxa"/>
            <w:tcBorders>
              <w:left w:val="single" w:sz="4" w:space="0" w:color="000000"/>
              <w:bottom w:val="single" w:sz="4" w:space="0" w:color="000000"/>
              <w:right w:val="single" w:sz="4" w:space="0" w:color="000000"/>
            </w:tcBorders>
            <w:shd w:val="clear" w:color="auto" w:fill="FFFFFF"/>
          </w:tcPr>
          <w:p w:rsidR="00D64B08" w:rsidRPr="00D64B08" w:rsidRDefault="00D64B08" w:rsidP="00D64B08">
            <w:pPr>
              <w:pStyle w:val="a4"/>
              <w:autoSpaceDE w:val="0"/>
              <w:snapToGrid w:val="0"/>
              <w:jc w:val="center"/>
              <w:rPr>
                <w:rFonts w:ascii="Times New Roman" w:eastAsia="ArialMT" w:hAnsi="Times New Roman" w:cs="Times New Roman"/>
                <w:sz w:val="20"/>
                <w:szCs w:val="20"/>
                <w:lang w:val="en-US"/>
              </w:rPr>
            </w:pPr>
            <w:r w:rsidRPr="00D64B08">
              <w:rPr>
                <w:rFonts w:ascii="Times New Roman" w:eastAsia="ArialMT" w:hAnsi="Times New Roman" w:cs="Times New Roman"/>
                <w:sz w:val="20"/>
                <w:szCs w:val="20"/>
                <w:lang w:val="en-US"/>
              </w:rPr>
              <w:t xml:space="preserve">Tiled TIFF, Tiled TIFF(JPEG), BMP </w:t>
            </w:r>
            <w:r w:rsidRPr="00D64B08">
              <w:rPr>
                <w:rFonts w:ascii="Times New Roman" w:eastAsia="ArialMT" w:hAnsi="Times New Roman" w:cs="Times New Roman"/>
                <w:sz w:val="20"/>
                <w:szCs w:val="20"/>
              </w:rPr>
              <w:t>цветной</w:t>
            </w:r>
            <w:r w:rsidRPr="00D64B08">
              <w:rPr>
                <w:rFonts w:ascii="Times New Roman" w:eastAsia="ArialMT" w:hAnsi="Times New Roman" w:cs="Times New Roman"/>
                <w:sz w:val="20"/>
                <w:szCs w:val="20"/>
                <w:lang w:val="en-US"/>
              </w:rPr>
              <w:t xml:space="preserve"> 24bit, </w:t>
            </w:r>
            <w:r w:rsidRPr="00D64B08">
              <w:rPr>
                <w:rFonts w:ascii="Times New Roman" w:eastAsia="ArialMT" w:hAnsi="Times New Roman" w:cs="Times New Roman"/>
                <w:sz w:val="20"/>
                <w:szCs w:val="20"/>
              </w:rPr>
              <w:t>ч</w:t>
            </w:r>
            <w:r w:rsidRPr="00D64B08">
              <w:rPr>
                <w:rFonts w:ascii="Times New Roman" w:eastAsia="ArialMT" w:hAnsi="Times New Roman" w:cs="Times New Roman"/>
                <w:sz w:val="20"/>
                <w:szCs w:val="20"/>
                <w:lang w:val="en-US"/>
              </w:rPr>
              <w:t>/</w:t>
            </w:r>
            <w:r w:rsidRPr="00D64B08">
              <w:rPr>
                <w:rFonts w:ascii="Times New Roman" w:eastAsia="ArialMT" w:hAnsi="Times New Roman" w:cs="Times New Roman"/>
                <w:sz w:val="20"/>
                <w:szCs w:val="20"/>
              </w:rPr>
              <w:t>б</w:t>
            </w:r>
            <w:r w:rsidRPr="00D64B08">
              <w:rPr>
                <w:rFonts w:ascii="Times New Roman" w:eastAsia="ArialMT" w:hAnsi="Times New Roman" w:cs="Times New Roman"/>
                <w:sz w:val="20"/>
                <w:szCs w:val="20"/>
                <w:lang w:val="en-US"/>
              </w:rPr>
              <w:t xml:space="preserve"> 8bit, 1bit</w:t>
            </w:r>
          </w:p>
        </w:tc>
      </w:tr>
    </w:tbl>
    <w:p w:rsidR="00D64B08" w:rsidRPr="00D64B08" w:rsidRDefault="00D64B08" w:rsidP="00D64B08">
      <w:pPr>
        <w:pStyle w:val="ae"/>
        <w:rPr>
          <w:lang w:val="en-US"/>
        </w:rPr>
      </w:pPr>
    </w:p>
    <w:p w:rsidR="00D64B08" w:rsidRPr="00D64B08" w:rsidRDefault="00D64B08" w:rsidP="00D64B08">
      <w:pPr>
        <w:pStyle w:val="ae"/>
      </w:pPr>
      <w:r w:rsidRPr="00D64B08">
        <w:t xml:space="preserve">* По данным позициям указываются конкретные показатели, соответствующие значениям, установленным документацией </w:t>
      </w:r>
      <w:r w:rsidR="00F37F3D">
        <w:t>о запросе котировок</w:t>
      </w:r>
      <w:r w:rsidRPr="00D64B08">
        <w:t>, предлагаемого для поставки товара</w:t>
      </w:r>
    </w:p>
    <w:p w:rsidR="00D64B08" w:rsidRPr="00D64B08" w:rsidRDefault="00D64B08" w:rsidP="00D64B08">
      <w:pPr>
        <w:pStyle w:val="ae"/>
      </w:pPr>
      <w:r w:rsidRPr="00D64B08">
        <w:t>** Требования совместимости обусловлены установленным у Заказчика программным обеспечением (операционными системами)</w:t>
      </w:r>
    </w:p>
    <w:p w:rsidR="00D64B08" w:rsidRPr="00D64B08" w:rsidRDefault="00D64B08" w:rsidP="00D64B08">
      <w:pPr>
        <w:pStyle w:val="ae"/>
      </w:pPr>
    </w:p>
    <w:tbl>
      <w:tblPr>
        <w:tblW w:w="9947"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465"/>
        <w:gridCol w:w="7757"/>
        <w:gridCol w:w="1140"/>
        <w:gridCol w:w="585"/>
      </w:tblGrid>
      <w:tr w:rsidR="00D64B08" w:rsidRPr="00D64B08" w:rsidTr="00D64B08">
        <w:trPr>
          <w:trHeight w:val="356"/>
        </w:trPr>
        <w:tc>
          <w:tcPr>
            <w:tcW w:w="465" w:type="dxa"/>
            <w:shd w:val="clear" w:color="auto" w:fill="auto"/>
          </w:tcPr>
          <w:p w:rsidR="00D64B08" w:rsidRPr="00D64B08" w:rsidRDefault="00D64B08" w:rsidP="00D64B08">
            <w:pPr>
              <w:shd w:val="clear" w:color="auto" w:fill="FFFFFF"/>
              <w:snapToGrid w:val="0"/>
              <w:spacing w:after="0" w:line="240" w:lineRule="auto"/>
              <w:jc w:val="center"/>
              <w:rPr>
                <w:rFonts w:ascii="Times New Roman" w:hAnsi="Times New Roman"/>
                <w:b/>
                <w:bCs/>
                <w:sz w:val="20"/>
                <w:szCs w:val="20"/>
              </w:rPr>
            </w:pPr>
            <w:r w:rsidRPr="00D64B08">
              <w:rPr>
                <w:rFonts w:ascii="Times New Roman" w:hAnsi="Times New Roman"/>
                <w:b/>
                <w:bCs/>
                <w:sz w:val="20"/>
                <w:szCs w:val="20"/>
              </w:rPr>
              <w:t>№ п/п</w:t>
            </w:r>
          </w:p>
        </w:tc>
        <w:tc>
          <w:tcPr>
            <w:tcW w:w="7757" w:type="dxa"/>
            <w:shd w:val="clear" w:color="auto" w:fill="auto"/>
          </w:tcPr>
          <w:p w:rsidR="00D64B08" w:rsidRPr="00D64B08" w:rsidRDefault="00D64B08" w:rsidP="00D64B08">
            <w:pPr>
              <w:shd w:val="clear" w:color="auto" w:fill="FFFFFF"/>
              <w:snapToGrid w:val="0"/>
              <w:spacing w:after="0" w:line="240" w:lineRule="auto"/>
              <w:jc w:val="center"/>
              <w:rPr>
                <w:rFonts w:ascii="Times New Roman" w:hAnsi="Times New Roman"/>
                <w:b/>
                <w:bCs/>
                <w:spacing w:val="-3"/>
                <w:sz w:val="20"/>
                <w:szCs w:val="20"/>
              </w:rPr>
            </w:pPr>
            <w:r w:rsidRPr="00D64B08">
              <w:rPr>
                <w:rFonts w:ascii="Times New Roman" w:hAnsi="Times New Roman"/>
                <w:b/>
                <w:bCs/>
                <w:spacing w:val="-3"/>
                <w:sz w:val="20"/>
                <w:szCs w:val="20"/>
              </w:rPr>
              <w:t xml:space="preserve">Требования к поставляемому программному обеспечению </w:t>
            </w:r>
          </w:p>
        </w:tc>
        <w:tc>
          <w:tcPr>
            <w:tcW w:w="1140" w:type="dxa"/>
            <w:shd w:val="clear" w:color="auto" w:fill="auto"/>
          </w:tcPr>
          <w:p w:rsidR="00D64B08" w:rsidRPr="00D64B08" w:rsidRDefault="00D64B08" w:rsidP="00D64B08">
            <w:pPr>
              <w:shd w:val="clear" w:color="auto" w:fill="FFFFFF"/>
              <w:snapToGrid w:val="0"/>
              <w:spacing w:after="0" w:line="240" w:lineRule="auto"/>
              <w:jc w:val="center"/>
              <w:rPr>
                <w:rFonts w:ascii="Times New Roman" w:hAnsi="Times New Roman"/>
                <w:b/>
                <w:bCs/>
                <w:spacing w:val="-3"/>
                <w:sz w:val="20"/>
                <w:szCs w:val="20"/>
              </w:rPr>
            </w:pPr>
            <w:r w:rsidRPr="00D64B08">
              <w:rPr>
                <w:rFonts w:ascii="Times New Roman" w:hAnsi="Times New Roman"/>
                <w:b/>
                <w:bCs/>
                <w:spacing w:val="-3"/>
                <w:sz w:val="20"/>
                <w:szCs w:val="20"/>
              </w:rPr>
              <w:t>Ед. изм.</w:t>
            </w:r>
          </w:p>
        </w:tc>
        <w:tc>
          <w:tcPr>
            <w:tcW w:w="585" w:type="dxa"/>
            <w:shd w:val="clear" w:color="auto" w:fill="auto"/>
          </w:tcPr>
          <w:p w:rsidR="00D64B08" w:rsidRPr="00D64B08" w:rsidRDefault="00D64B08" w:rsidP="00D64B08">
            <w:pPr>
              <w:shd w:val="clear" w:color="auto" w:fill="FFFFFF"/>
              <w:snapToGrid w:val="0"/>
              <w:spacing w:after="0" w:line="240" w:lineRule="auto"/>
              <w:jc w:val="center"/>
              <w:rPr>
                <w:rFonts w:ascii="Times New Roman" w:hAnsi="Times New Roman"/>
                <w:b/>
                <w:bCs/>
                <w:sz w:val="20"/>
                <w:szCs w:val="20"/>
                <w:u w:val="single"/>
              </w:rPr>
            </w:pPr>
            <w:r w:rsidRPr="00D64B08">
              <w:rPr>
                <w:rFonts w:ascii="Times New Roman" w:hAnsi="Times New Roman"/>
                <w:b/>
                <w:bCs/>
                <w:sz w:val="20"/>
                <w:szCs w:val="20"/>
              </w:rPr>
              <w:t>Кол-во</w:t>
            </w:r>
          </w:p>
        </w:tc>
      </w:tr>
      <w:tr w:rsidR="00D64B08" w:rsidRPr="00D64B08" w:rsidTr="00D64B08">
        <w:trPr>
          <w:trHeight w:val="356"/>
        </w:trPr>
        <w:tc>
          <w:tcPr>
            <w:tcW w:w="465" w:type="dxa"/>
            <w:shd w:val="clear" w:color="auto" w:fill="auto"/>
          </w:tcPr>
          <w:p w:rsidR="00D64B08" w:rsidRPr="00D64B08" w:rsidRDefault="00D64B08" w:rsidP="00D64B08">
            <w:pPr>
              <w:numPr>
                <w:ilvl w:val="0"/>
                <w:numId w:val="6"/>
              </w:numPr>
              <w:shd w:val="clear" w:color="auto" w:fill="FFFFFF"/>
              <w:suppressAutoHyphens/>
              <w:snapToGrid w:val="0"/>
              <w:spacing w:after="0" w:line="240" w:lineRule="auto"/>
              <w:jc w:val="center"/>
              <w:rPr>
                <w:rFonts w:ascii="Times New Roman" w:hAnsi="Times New Roman"/>
                <w:bCs/>
                <w:sz w:val="20"/>
                <w:szCs w:val="20"/>
              </w:rPr>
            </w:pPr>
          </w:p>
        </w:tc>
        <w:tc>
          <w:tcPr>
            <w:tcW w:w="7757" w:type="dxa"/>
            <w:shd w:val="clear" w:color="auto" w:fill="auto"/>
          </w:tcPr>
          <w:p w:rsidR="00D64B08" w:rsidRPr="00D64B08" w:rsidRDefault="00D64B08" w:rsidP="00D64B08">
            <w:pPr>
              <w:shd w:val="clear" w:color="auto" w:fill="FFFFFF"/>
              <w:snapToGrid w:val="0"/>
              <w:spacing w:after="0" w:line="240" w:lineRule="auto"/>
              <w:rPr>
                <w:rFonts w:ascii="Times New Roman" w:hAnsi="Times New Roman"/>
                <w:bCs/>
                <w:spacing w:val="-3"/>
                <w:sz w:val="20"/>
                <w:szCs w:val="20"/>
              </w:rPr>
            </w:pPr>
            <w:r w:rsidRPr="00D64B08">
              <w:rPr>
                <w:rFonts w:ascii="Times New Roman" w:hAnsi="Times New Roman"/>
                <w:bCs/>
                <w:spacing w:val="-3"/>
                <w:sz w:val="20"/>
                <w:szCs w:val="20"/>
              </w:rPr>
              <w:t xml:space="preserve">Комплект всех необходимых для установки оборудования драйверов для операционных систем </w:t>
            </w:r>
            <w:r w:rsidRPr="00D64B08">
              <w:rPr>
                <w:rFonts w:ascii="Times New Roman" w:hAnsi="Times New Roman"/>
                <w:bCs/>
                <w:spacing w:val="-3"/>
                <w:sz w:val="20"/>
                <w:szCs w:val="20"/>
                <w:lang w:val="en-US"/>
              </w:rPr>
              <w:t>MS</w:t>
            </w:r>
            <w:r w:rsidRPr="00D64B08">
              <w:rPr>
                <w:rFonts w:ascii="Times New Roman" w:hAnsi="Times New Roman"/>
                <w:bCs/>
                <w:spacing w:val="-3"/>
                <w:sz w:val="20"/>
                <w:szCs w:val="20"/>
              </w:rPr>
              <w:t xml:space="preserve"> </w:t>
            </w:r>
            <w:r w:rsidRPr="00D64B08">
              <w:rPr>
                <w:rFonts w:ascii="Times New Roman" w:hAnsi="Times New Roman"/>
                <w:bCs/>
                <w:spacing w:val="-3"/>
                <w:sz w:val="20"/>
                <w:szCs w:val="20"/>
                <w:lang w:val="en-US"/>
              </w:rPr>
              <w:t>Windows</w:t>
            </w:r>
            <w:r w:rsidRPr="00D64B08">
              <w:rPr>
                <w:rFonts w:ascii="Times New Roman" w:hAnsi="Times New Roman"/>
                <w:bCs/>
                <w:spacing w:val="-3"/>
                <w:sz w:val="20"/>
                <w:szCs w:val="20"/>
              </w:rPr>
              <w:t xml:space="preserve"> </w:t>
            </w:r>
            <w:r w:rsidRPr="00D64B08">
              <w:rPr>
                <w:rFonts w:ascii="Times New Roman" w:hAnsi="Times New Roman"/>
                <w:bCs/>
                <w:spacing w:val="-3"/>
                <w:sz w:val="20"/>
                <w:szCs w:val="20"/>
                <w:lang w:val="en-US"/>
              </w:rPr>
              <w:t>XP</w:t>
            </w:r>
            <w:r w:rsidRPr="00D64B08">
              <w:rPr>
                <w:rFonts w:ascii="Times New Roman" w:hAnsi="Times New Roman"/>
                <w:bCs/>
                <w:spacing w:val="-3"/>
                <w:sz w:val="20"/>
                <w:szCs w:val="20"/>
              </w:rPr>
              <w:t xml:space="preserve">, 7 (32 бит)** </w:t>
            </w:r>
          </w:p>
        </w:tc>
        <w:tc>
          <w:tcPr>
            <w:tcW w:w="1140" w:type="dxa"/>
            <w:shd w:val="clear" w:color="auto" w:fill="auto"/>
          </w:tcPr>
          <w:p w:rsidR="00D64B08" w:rsidRPr="00D64B08" w:rsidRDefault="00D64B08" w:rsidP="00D64B08">
            <w:pPr>
              <w:shd w:val="clear" w:color="auto" w:fill="FFFFFF"/>
              <w:snapToGrid w:val="0"/>
              <w:spacing w:after="0" w:line="240" w:lineRule="auto"/>
              <w:jc w:val="center"/>
              <w:rPr>
                <w:rFonts w:ascii="Times New Roman" w:hAnsi="Times New Roman"/>
                <w:sz w:val="20"/>
                <w:szCs w:val="20"/>
              </w:rPr>
            </w:pPr>
            <w:r w:rsidRPr="00D64B08">
              <w:rPr>
                <w:rFonts w:ascii="Times New Roman" w:hAnsi="Times New Roman"/>
                <w:sz w:val="20"/>
                <w:szCs w:val="20"/>
              </w:rPr>
              <w:t>шт.</w:t>
            </w:r>
          </w:p>
        </w:tc>
        <w:tc>
          <w:tcPr>
            <w:tcW w:w="585" w:type="dxa"/>
            <w:shd w:val="clear" w:color="auto" w:fill="auto"/>
          </w:tcPr>
          <w:p w:rsidR="00D64B08" w:rsidRPr="00D64B08" w:rsidRDefault="00D64B08" w:rsidP="00D64B08">
            <w:pPr>
              <w:pStyle w:val="af0"/>
              <w:snapToGrid w:val="0"/>
              <w:jc w:val="center"/>
              <w:rPr>
                <w:sz w:val="20"/>
                <w:szCs w:val="20"/>
              </w:rPr>
            </w:pPr>
            <w:r w:rsidRPr="00D64B08">
              <w:rPr>
                <w:sz w:val="20"/>
                <w:szCs w:val="20"/>
              </w:rPr>
              <w:t>1</w:t>
            </w:r>
          </w:p>
        </w:tc>
      </w:tr>
      <w:tr w:rsidR="00D64B08" w:rsidRPr="00D64B08" w:rsidTr="00D64B08">
        <w:tc>
          <w:tcPr>
            <w:tcW w:w="465" w:type="dxa"/>
            <w:shd w:val="clear" w:color="auto" w:fill="auto"/>
          </w:tcPr>
          <w:p w:rsidR="00D64B08" w:rsidRPr="00D64B08" w:rsidRDefault="00D64B08" w:rsidP="00D64B08">
            <w:pPr>
              <w:pStyle w:val="af0"/>
              <w:numPr>
                <w:ilvl w:val="0"/>
                <w:numId w:val="6"/>
              </w:numPr>
              <w:snapToGrid w:val="0"/>
              <w:rPr>
                <w:sz w:val="20"/>
                <w:szCs w:val="20"/>
              </w:rPr>
            </w:pPr>
            <w:r w:rsidRPr="00D64B08">
              <w:rPr>
                <w:sz w:val="20"/>
                <w:szCs w:val="20"/>
              </w:rPr>
              <w:t>1</w:t>
            </w:r>
          </w:p>
        </w:tc>
        <w:tc>
          <w:tcPr>
            <w:tcW w:w="7757" w:type="dxa"/>
            <w:shd w:val="clear" w:color="auto" w:fill="auto"/>
          </w:tcPr>
          <w:p w:rsidR="00D64B08" w:rsidRPr="00D64B08" w:rsidRDefault="00D64B08" w:rsidP="00D64B08">
            <w:pPr>
              <w:shd w:val="clear" w:color="auto" w:fill="FFFFFF"/>
              <w:snapToGrid w:val="0"/>
              <w:spacing w:after="0" w:line="240" w:lineRule="auto"/>
              <w:rPr>
                <w:rFonts w:ascii="Times New Roman" w:hAnsi="Times New Roman"/>
                <w:sz w:val="20"/>
                <w:szCs w:val="20"/>
              </w:rPr>
            </w:pPr>
            <w:r w:rsidRPr="00D64B08">
              <w:rPr>
                <w:rFonts w:ascii="Times New Roman" w:hAnsi="Times New Roman"/>
                <w:sz w:val="20"/>
                <w:szCs w:val="20"/>
              </w:rPr>
              <w:t>Программа сканирования:</w:t>
            </w:r>
          </w:p>
          <w:p w:rsidR="00D64B08" w:rsidRPr="00D64B08" w:rsidRDefault="00D64B08" w:rsidP="00D64B08">
            <w:pPr>
              <w:numPr>
                <w:ilvl w:val="0"/>
                <w:numId w:val="4"/>
              </w:numPr>
              <w:shd w:val="clear" w:color="auto" w:fill="FFFFFF"/>
              <w:tabs>
                <w:tab w:val="clear" w:pos="315"/>
                <w:tab w:val="num" w:pos="47"/>
              </w:tabs>
              <w:suppressAutoHyphens/>
              <w:snapToGrid w:val="0"/>
              <w:spacing w:after="0" w:line="240" w:lineRule="auto"/>
              <w:ind w:left="0"/>
              <w:rPr>
                <w:rFonts w:ascii="Times New Roman" w:hAnsi="Times New Roman"/>
                <w:sz w:val="20"/>
                <w:szCs w:val="20"/>
              </w:rPr>
            </w:pPr>
            <w:r w:rsidRPr="00D64B08">
              <w:rPr>
                <w:rFonts w:ascii="Times New Roman" w:hAnsi="Times New Roman"/>
                <w:sz w:val="20"/>
                <w:szCs w:val="20"/>
              </w:rPr>
              <w:t>Получение электронной копии сканируемого документа на ПЭВМ с поставляемого оборудования;</w:t>
            </w:r>
          </w:p>
          <w:p w:rsidR="00D64B08" w:rsidRPr="00D64B08" w:rsidRDefault="00D64B08" w:rsidP="00D64B08">
            <w:pPr>
              <w:numPr>
                <w:ilvl w:val="0"/>
                <w:numId w:val="4"/>
              </w:numPr>
              <w:shd w:val="clear" w:color="auto" w:fill="FFFFFF"/>
              <w:tabs>
                <w:tab w:val="clear" w:pos="315"/>
                <w:tab w:val="num" w:pos="47"/>
              </w:tabs>
              <w:suppressAutoHyphens/>
              <w:snapToGrid w:val="0"/>
              <w:spacing w:after="0" w:line="240" w:lineRule="auto"/>
              <w:ind w:left="0"/>
              <w:rPr>
                <w:rFonts w:ascii="Times New Roman" w:hAnsi="Times New Roman"/>
                <w:sz w:val="20"/>
                <w:szCs w:val="20"/>
              </w:rPr>
            </w:pPr>
            <w:r w:rsidRPr="00D64B08">
              <w:rPr>
                <w:rFonts w:ascii="Times New Roman" w:eastAsia="ArialMT" w:hAnsi="Times New Roman"/>
                <w:sz w:val="20"/>
                <w:szCs w:val="20"/>
              </w:rPr>
              <w:t xml:space="preserve">Выходные форматы*, минимальный набор – </w:t>
            </w:r>
            <w:r w:rsidRPr="00D64B08">
              <w:rPr>
                <w:rFonts w:ascii="Times New Roman" w:eastAsia="ArialMT" w:hAnsi="Times New Roman"/>
                <w:sz w:val="20"/>
                <w:szCs w:val="20"/>
                <w:lang w:val="en-US"/>
              </w:rPr>
              <w:t>Tiled</w:t>
            </w:r>
            <w:r w:rsidRPr="00D64B08">
              <w:rPr>
                <w:rFonts w:ascii="Times New Roman" w:eastAsia="ArialMT" w:hAnsi="Times New Roman"/>
                <w:sz w:val="20"/>
                <w:szCs w:val="20"/>
              </w:rPr>
              <w:t xml:space="preserve"> </w:t>
            </w:r>
            <w:r w:rsidRPr="00D64B08">
              <w:rPr>
                <w:rFonts w:ascii="Times New Roman" w:eastAsia="ArialMT" w:hAnsi="Times New Roman"/>
                <w:sz w:val="20"/>
                <w:szCs w:val="20"/>
                <w:lang w:val="en-US"/>
              </w:rPr>
              <w:t>TIFF</w:t>
            </w:r>
            <w:r w:rsidRPr="00D64B08">
              <w:rPr>
                <w:rFonts w:ascii="Times New Roman" w:eastAsia="ArialMT" w:hAnsi="Times New Roman"/>
                <w:sz w:val="20"/>
                <w:szCs w:val="20"/>
              </w:rPr>
              <w:t xml:space="preserve">, </w:t>
            </w:r>
            <w:r w:rsidRPr="00D64B08">
              <w:rPr>
                <w:rFonts w:ascii="Times New Roman" w:eastAsia="ArialMT" w:hAnsi="Times New Roman"/>
                <w:sz w:val="20"/>
                <w:szCs w:val="20"/>
                <w:lang w:val="en-US"/>
              </w:rPr>
              <w:t>Tiled</w:t>
            </w:r>
            <w:r w:rsidRPr="00D64B08">
              <w:rPr>
                <w:rFonts w:ascii="Times New Roman" w:eastAsia="ArialMT" w:hAnsi="Times New Roman"/>
                <w:sz w:val="20"/>
                <w:szCs w:val="20"/>
              </w:rPr>
              <w:t xml:space="preserve"> </w:t>
            </w:r>
            <w:r w:rsidRPr="00D64B08">
              <w:rPr>
                <w:rFonts w:ascii="Times New Roman" w:eastAsia="ArialMT" w:hAnsi="Times New Roman"/>
                <w:sz w:val="20"/>
                <w:szCs w:val="20"/>
                <w:lang w:val="en-US"/>
              </w:rPr>
              <w:t>TIFF</w:t>
            </w:r>
            <w:r w:rsidRPr="00D64B08">
              <w:rPr>
                <w:rFonts w:ascii="Times New Roman" w:eastAsia="ArialMT" w:hAnsi="Times New Roman"/>
                <w:sz w:val="20"/>
                <w:szCs w:val="20"/>
              </w:rPr>
              <w:t>(</w:t>
            </w:r>
            <w:r w:rsidRPr="00D64B08">
              <w:rPr>
                <w:rFonts w:ascii="Times New Roman" w:eastAsia="ArialMT" w:hAnsi="Times New Roman"/>
                <w:sz w:val="20"/>
                <w:szCs w:val="20"/>
                <w:lang w:val="en-US"/>
              </w:rPr>
              <w:t>JPEG</w:t>
            </w:r>
            <w:r w:rsidRPr="00D64B08">
              <w:rPr>
                <w:rFonts w:ascii="Times New Roman" w:eastAsia="ArialMT" w:hAnsi="Times New Roman"/>
                <w:sz w:val="20"/>
                <w:szCs w:val="20"/>
              </w:rPr>
              <w:t xml:space="preserve">), </w:t>
            </w:r>
            <w:r w:rsidRPr="00D64B08">
              <w:rPr>
                <w:rFonts w:ascii="Times New Roman" w:eastAsia="ArialMT" w:hAnsi="Times New Roman"/>
                <w:sz w:val="20"/>
                <w:szCs w:val="20"/>
                <w:lang w:val="en-US"/>
              </w:rPr>
              <w:t>BMP</w:t>
            </w:r>
            <w:r w:rsidRPr="00D64B08">
              <w:rPr>
                <w:rFonts w:ascii="Times New Roman" w:eastAsia="ArialMT" w:hAnsi="Times New Roman"/>
                <w:sz w:val="20"/>
                <w:szCs w:val="20"/>
              </w:rPr>
              <w:t xml:space="preserve"> цветной 24</w:t>
            </w:r>
            <w:r w:rsidRPr="00D64B08">
              <w:rPr>
                <w:rFonts w:ascii="Times New Roman" w:eastAsia="ArialMT" w:hAnsi="Times New Roman"/>
                <w:sz w:val="20"/>
                <w:szCs w:val="20"/>
                <w:lang w:val="en-US"/>
              </w:rPr>
              <w:t>bit</w:t>
            </w:r>
            <w:r w:rsidRPr="00D64B08">
              <w:rPr>
                <w:rFonts w:ascii="Times New Roman" w:eastAsia="ArialMT" w:hAnsi="Times New Roman"/>
                <w:sz w:val="20"/>
                <w:szCs w:val="20"/>
              </w:rPr>
              <w:t>, ч/б 8</w:t>
            </w:r>
            <w:r w:rsidRPr="00D64B08">
              <w:rPr>
                <w:rFonts w:ascii="Times New Roman" w:eastAsia="ArialMT" w:hAnsi="Times New Roman"/>
                <w:sz w:val="20"/>
                <w:szCs w:val="20"/>
                <w:lang w:val="en-US"/>
              </w:rPr>
              <w:t>bit</w:t>
            </w:r>
            <w:r w:rsidRPr="00D64B08">
              <w:rPr>
                <w:rFonts w:ascii="Times New Roman" w:eastAsia="ArialMT" w:hAnsi="Times New Roman"/>
                <w:sz w:val="20"/>
                <w:szCs w:val="20"/>
              </w:rPr>
              <w:t>, 1</w:t>
            </w:r>
            <w:r w:rsidRPr="00D64B08">
              <w:rPr>
                <w:rFonts w:ascii="Times New Roman" w:eastAsia="ArialMT" w:hAnsi="Times New Roman"/>
                <w:sz w:val="20"/>
                <w:szCs w:val="20"/>
                <w:lang w:val="en-US"/>
              </w:rPr>
              <w:t>bit</w:t>
            </w:r>
            <w:r w:rsidRPr="00D64B08">
              <w:rPr>
                <w:rFonts w:ascii="Times New Roman" w:eastAsia="ArialMT" w:hAnsi="Times New Roman"/>
                <w:sz w:val="20"/>
                <w:szCs w:val="20"/>
              </w:rPr>
              <w:t>;</w:t>
            </w:r>
          </w:p>
          <w:p w:rsidR="00D64B08" w:rsidRPr="00D64B08" w:rsidRDefault="00D64B08" w:rsidP="00D64B08">
            <w:pPr>
              <w:numPr>
                <w:ilvl w:val="0"/>
                <w:numId w:val="4"/>
              </w:numPr>
              <w:shd w:val="clear" w:color="auto" w:fill="FFFFFF"/>
              <w:tabs>
                <w:tab w:val="clear" w:pos="315"/>
                <w:tab w:val="num" w:pos="47"/>
              </w:tabs>
              <w:suppressAutoHyphens/>
              <w:snapToGrid w:val="0"/>
              <w:spacing w:after="0" w:line="240" w:lineRule="auto"/>
              <w:ind w:left="0"/>
              <w:rPr>
                <w:rFonts w:ascii="Times New Roman" w:hAnsi="Times New Roman"/>
                <w:sz w:val="20"/>
                <w:szCs w:val="20"/>
              </w:rPr>
            </w:pPr>
            <w:r w:rsidRPr="00D64B08">
              <w:rPr>
                <w:rFonts w:ascii="Times New Roman" w:eastAsia="ArialMT" w:hAnsi="Times New Roman"/>
                <w:sz w:val="20"/>
                <w:szCs w:val="20"/>
              </w:rPr>
              <w:t>Возможность настройки разрешения сканирования, размеров сканируемого материала, цветности, глубины цвета - имеется;</w:t>
            </w:r>
          </w:p>
          <w:p w:rsidR="00D64B08" w:rsidRPr="00D64B08" w:rsidRDefault="00D64B08" w:rsidP="00D64B08">
            <w:pPr>
              <w:numPr>
                <w:ilvl w:val="0"/>
                <w:numId w:val="4"/>
              </w:numPr>
              <w:shd w:val="clear" w:color="auto" w:fill="FFFFFF"/>
              <w:tabs>
                <w:tab w:val="clear" w:pos="315"/>
                <w:tab w:val="num" w:pos="47"/>
              </w:tabs>
              <w:suppressAutoHyphens/>
              <w:snapToGrid w:val="0"/>
              <w:spacing w:after="0" w:line="240" w:lineRule="auto"/>
              <w:ind w:left="0"/>
              <w:rPr>
                <w:rFonts w:ascii="Times New Roman" w:hAnsi="Times New Roman"/>
                <w:sz w:val="20"/>
                <w:szCs w:val="20"/>
              </w:rPr>
            </w:pPr>
            <w:r w:rsidRPr="00D64B08">
              <w:rPr>
                <w:rFonts w:ascii="Times New Roman" w:eastAsia="ArialMT" w:hAnsi="Times New Roman"/>
                <w:sz w:val="20"/>
                <w:szCs w:val="20"/>
              </w:rPr>
              <w:t>Язык программного обеспечения – русский;</w:t>
            </w:r>
          </w:p>
          <w:p w:rsidR="00D64B08" w:rsidRPr="00D64B08" w:rsidRDefault="00D64B08" w:rsidP="00D64B08">
            <w:pPr>
              <w:numPr>
                <w:ilvl w:val="0"/>
                <w:numId w:val="4"/>
              </w:numPr>
              <w:shd w:val="clear" w:color="auto" w:fill="FFFFFF"/>
              <w:tabs>
                <w:tab w:val="clear" w:pos="315"/>
                <w:tab w:val="num" w:pos="47"/>
              </w:tabs>
              <w:suppressAutoHyphens/>
              <w:snapToGrid w:val="0"/>
              <w:spacing w:after="0" w:line="240" w:lineRule="auto"/>
              <w:ind w:left="0"/>
              <w:rPr>
                <w:rFonts w:ascii="Times New Roman" w:hAnsi="Times New Roman"/>
                <w:sz w:val="20"/>
                <w:szCs w:val="20"/>
              </w:rPr>
            </w:pPr>
            <w:r w:rsidRPr="00D64B08">
              <w:rPr>
                <w:rFonts w:ascii="Times New Roman" w:eastAsia="ArialMT" w:hAnsi="Times New Roman"/>
                <w:sz w:val="20"/>
                <w:szCs w:val="20"/>
              </w:rPr>
              <w:t>Наличие руководства по эксплуатации на русском языке</w:t>
            </w:r>
          </w:p>
          <w:p w:rsidR="00D64B08" w:rsidRPr="00D64B08" w:rsidRDefault="00D64B08" w:rsidP="00D64B08">
            <w:pPr>
              <w:numPr>
                <w:ilvl w:val="0"/>
                <w:numId w:val="4"/>
              </w:numPr>
              <w:shd w:val="clear" w:color="auto" w:fill="FFFFFF"/>
              <w:tabs>
                <w:tab w:val="clear" w:pos="315"/>
                <w:tab w:val="num" w:pos="47"/>
              </w:tabs>
              <w:suppressAutoHyphens/>
              <w:snapToGrid w:val="0"/>
              <w:spacing w:after="0" w:line="240" w:lineRule="auto"/>
              <w:ind w:left="0"/>
              <w:rPr>
                <w:rFonts w:ascii="Times New Roman" w:hAnsi="Times New Roman"/>
                <w:sz w:val="20"/>
                <w:szCs w:val="20"/>
              </w:rPr>
            </w:pPr>
            <w:r w:rsidRPr="00D64B08">
              <w:rPr>
                <w:rFonts w:ascii="Times New Roman" w:hAnsi="Times New Roman"/>
                <w:spacing w:val="-3"/>
                <w:sz w:val="20"/>
                <w:szCs w:val="20"/>
              </w:rPr>
              <w:t xml:space="preserve">Совместимость с операционными системами </w:t>
            </w:r>
            <w:r w:rsidRPr="00D64B08">
              <w:rPr>
                <w:rFonts w:ascii="Times New Roman" w:hAnsi="Times New Roman"/>
                <w:spacing w:val="-3"/>
                <w:sz w:val="20"/>
                <w:szCs w:val="20"/>
                <w:lang w:val="en-US"/>
              </w:rPr>
              <w:t>Microsoft</w:t>
            </w:r>
            <w:r w:rsidRPr="00D64B08">
              <w:rPr>
                <w:rFonts w:ascii="Times New Roman" w:hAnsi="Times New Roman"/>
                <w:spacing w:val="-3"/>
                <w:sz w:val="20"/>
                <w:szCs w:val="20"/>
              </w:rPr>
              <w:t xml:space="preserve"> </w:t>
            </w:r>
            <w:r w:rsidRPr="00D64B08">
              <w:rPr>
                <w:rFonts w:ascii="Times New Roman" w:hAnsi="Times New Roman"/>
                <w:spacing w:val="-3"/>
                <w:sz w:val="20"/>
                <w:szCs w:val="20"/>
                <w:lang w:val="en-US"/>
              </w:rPr>
              <w:t>WINDOWS</w:t>
            </w:r>
            <w:r w:rsidRPr="00D64B08">
              <w:rPr>
                <w:rFonts w:ascii="Times New Roman" w:hAnsi="Times New Roman"/>
                <w:spacing w:val="-3"/>
                <w:sz w:val="20"/>
                <w:szCs w:val="20"/>
              </w:rPr>
              <w:t xml:space="preserve"> </w:t>
            </w:r>
            <w:r w:rsidRPr="00D64B08">
              <w:rPr>
                <w:rFonts w:ascii="Times New Roman" w:hAnsi="Times New Roman"/>
                <w:sz w:val="20"/>
                <w:szCs w:val="20"/>
                <w:lang w:val="en-US"/>
              </w:rPr>
              <w:t>XP</w:t>
            </w:r>
            <w:r w:rsidRPr="00D64B08">
              <w:rPr>
                <w:rFonts w:ascii="Times New Roman" w:hAnsi="Times New Roman"/>
                <w:sz w:val="20"/>
                <w:szCs w:val="20"/>
              </w:rPr>
              <w:t>, 7 (32 бит)**</w:t>
            </w:r>
          </w:p>
        </w:tc>
        <w:tc>
          <w:tcPr>
            <w:tcW w:w="1140" w:type="dxa"/>
            <w:shd w:val="clear" w:color="auto" w:fill="auto"/>
          </w:tcPr>
          <w:p w:rsidR="00D64B08" w:rsidRPr="00D64B08" w:rsidRDefault="00D64B08" w:rsidP="00D64B08">
            <w:pPr>
              <w:shd w:val="clear" w:color="auto" w:fill="FFFFFF"/>
              <w:snapToGrid w:val="0"/>
              <w:spacing w:after="0" w:line="240" w:lineRule="auto"/>
              <w:jc w:val="center"/>
              <w:rPr>
                <w:rFonts w:ascii="Times New Roman" w:hAnsi="Times New Roman"/>
                <w:sz w:val="20"/>
                <w:szCs w:val="20"/>
              </w:rPr>
            </w:pPr>
            <w:r w:rsidRPr="00D64B08">
              <w:rPr>
                <w:rFonts w:ascii="Times New Roman" w:hAnsi="Times New Roman"/>
                <w:sz w:val="20"/>
                <w:szCs w:val="20"/>
              </w:rPr>
              <w:t>шт.</w:t>
            </w:r>
          </w:p>
        </w:tc>
        <w:tc>
          <w:tcPr>
            <w:tcW w:w="585" w:type="dxa"/>
            <w:shd w:val="clear" w:color="auto" w:fill="auto"/>
          </w:tcPr>
          <w:p w:rsidR="00D64B08" w:rsidRPr="00D64B08" w:rsidRDefault="00D64B08" w:rsidP="00D64B08">
            <w:pPr>
              <w:pStyle w:val="af0"/>
              <w:snapToGrid w:val="0"/>
              <w:jc w:val="center"/>
              <w:rPr>
                <w:sz w:val="20"/>
                <w:szCs w:val="20"/>
              </w:rPr>
            </w:pPr>
            <w:r w:rsidRPr="00D64B08">
              <w:rPr>
                <w:sz w:val="20"/>
                <w:szCs w:val="20"/>
              </w:rPr>
              <w:t>1</w:t>
            </w:r>
          </w:p>
        </w:tc>
      </w:tr>
      <w:tr w:rsidR="00D64B08" w:rsidRPr="00D64B08" w:rsidTr="00D64B08">
        <w:tc>
          <w:tcPr>
            <w:tcW w:w="465" w:type="dxa"/>
            <w:shd w:val="clear" w:color="auto" w:fill="auto"/>
          </w:tcPr>
          <w:p w:rsidR="00D64B08" w:rsidRPr="00D64B08" w:rsidRDefault="00D64B08" w:rsidP="00D64B08">
            <w:pPr>
              <w:pStyle w:val="af0"/>
              <w:numPr>
                <w:ilvl w:val="0"/>
                <w:numId w:val="6"/>
              </w:numPr>
              <w:snapToGrid w:val="0"/>
              <w:rPr>
                <w:sz w:val="20"/>
                <w:szCs w:val="20"/>
              </w:rPr>
            </w:pPr>
            <w:r w:rsidRPr="00D64B08">
              <w:rPr>
                <w:sz w:val="20"/>
                <w:szCs w:val="20"/>
              </w:rPr>
              <w:lastRenderedPageBreak/>
              <w:t>2</w:t>
            </w:r>
          </w:p>
        </w:tc>
        <w:tc>
          <w:tcPr>
            <w:tcW w:w="7757" w:type="dxa"/>
            <w:shd w:val="clear" w:color="auto" w:fill="auto"/>
          </w:tcPr>
          <w:p w:rsidR="00D64B08" w:rsidRPr="00D64B08" w:rsidRDefault="00D64B08" w:rsidP="00D64B08">
            <w:pPr>
              <w:shd w:val="clear" w:color="auto" w:fill="FFFFFF"/>
              <w:snapToGrid w:val="0"/>
              <w:spacing w:after="0" w:line="240" w:lineRule="auto"/>
              <w:rPr>
                <w:rFonts w:ascii="Times New Roman" w:hAnsi="Times New Roman"/>
                <w:spacing w:val="-2"/>
                <w:sz w:val="20"/>
                <w:szCs w:val="20"/>
              </w:rPr>
            </w:pPr>
            <w:r w:rsidRPr="00D64B08">
              <w:rPr>
                <w:rFonts w:ascii="Times New Roman" w:hAnsi="Times New Roman"/>
                <w:spacing w:val="-2"/>
                <w:sz w:val="20"/>
                <w:szCs w:val="20"/>
              </w:rPr>
              <w:t>Программа калибровки и контроля:</w:t>
            </w:r>
          </w:p>
          <w:p w:rsidR="00D64B08" w:rsidRPr="00D64B08" w:rsidRDefault="00D64B08" w:rsidP="00D64B08">
            <w:pPr>
              <w:shd w:val="clear" w:color="auto" w:fill="FFFFFF"/>
              <w:snapToGrid w:val="0"/>
              <w:spacing w:after="0" w:line="240" w:lineRule="auto"/>
              <w:rPr>
                <w:rFonts w:ascii="Times New Roman" w:hAnsi="Times New Roman"/>
                <w:spacing w:val="-2"/>
                <w:sz w:val="20"/>
                <w:szCs w:val="20"/>
              </w:rPr>
            </w:pPr>
            <w:r w:rsidRPr="00D64B08">
              <w:rPr>
                <w:rFonts w:ascii="Times New Roman" w:hAnsi="Times New Roman"/>
                <w:spacing w:val="-2"/>
                <w:sz w:val="20"/>
                <w:szCs w:val="20"/>
              </w:rPr>
              <w:t xml:space="preserve">1) </w:t>
            </w:r>
            <w:r w:rsidRPr="00D64B08">
              <w:rPr>
                <w:rFonts w:ascii="Times New Roman" w:hAnsi="Times New Roman"/>
                <w:spacing w:val="-3"/>
                <w:sz w:val="20"/>
                <w:szCs w:val="20"/>
              </w:rPr>
              <w:t xml:space="preserve">Совместимость с операционными системами </w:t>
            </w:r>
            <w:r w:rsidRPr="00D64B08">
              <w:rPr>
                <w:rFonts w:ascii="Times New Roman" w:hAnsi="Times New Roman"/>
                <w:spacing w:val="-3"/>
                <w:sz w:val="20"/>
                <w:szCs w:val="20"/>
                <w:lang w:val="en-US"/>
              </w:rPr>
              <w:t>Microsoft</w:t>
            </w:r>
            <w:r w:rsidRPr="00D64B08">
              <w:rPr>
                <w:rFonts w:ascii="Times New Roman" w:hAnsi="Times New Roman"/>
                <w:spacing w:val="-3"/>
                <w:sz w:val="20"/>
                <w:szCs w:val="20"/>
              </w:rPr>
              <w:t xml:space="preserve"> </w:t>
            </w:r>
            <w:r w:rsidRPr="00D64B08">
              <w:rPr>
                <w:rFonts w:ascii="Times New Roman" w:hAnsi="Times New Roman"/>
                <w:spacing w:val="-3"/>
                <w:sz w:val="20"/>
                <w:szCs w:val="20"/>
                <w:lang w:val="en-US"/>
              </w:rPr>
              <w:t>WINDOWS</w:t>
            </w:r>
            <w:r w:rsidRPr="00D64B08">
              <w:rPr>
                <w:rFonts w:ascii="Times New Roman" w:hAnsi="Times New Roman"/>
                <w:spacing w:val="-3"/>
                <w:sz w:val="20"/>
                <w:szCs w:val="20"/>
              </w:rPr>
              <w:t xml:space="preserve"> </w:t>
            </w:r>
            <w:r w:rsidRPr="00D64B08">
              <w:rPr>
                <w:rFonts w:ascii="Times New Roman" w:hAnsi="Times New Roman"/>
                <w:sz w:val="20"/>
                <w:szCs w:val="20"/>
                <w:lang w:val="en-US"/>
              </w:rPr>
              <w:t>XP</w:t>
            </w:r>
            <w:r w:rsidRPr="00D64B08">
              <w:rPr>
                <w:rFonts w:ascii="Times New Roman" w:hAnsi="Times New Roman"/>
                <w:sz w:val="20"/>
                <w:szCs w:val="20"/>
              </w:rPr>
              <w:t>, 7 (32 бит)**</w:t>
            </w:r>
          </w:p>
        </w:tc>
        <w:tc>
          <w:tcPr>
            <w:tcW w:w="1140" w:type="dxa"/>
            <w:shd w:val="clear" w:color="auto" w:fill="auto"/>
          </w:tcPr>
          <w:p w:rsidR="00D64B08" w:rsidRPr="00D64B08" w:rsidRDefault="00D64B08" w:rsidP="00D64B08">
            <w:pPr>
              <w:shd w:val="clear" w:color="auto" w:fill="FFFFFF"/>
              <w:snapToGrid w:val="0"/>
              <w:spacing w:after="0" w:line="240" w:lineRule="auto"/>
              <w:jc w:val="center"/>
              <w:rPr>
                <w:rFonts w:ascii="Times New Roman" w:hAnsi="Times New Roman"/>
                <w:spacing w:val="-2"/>
                <w:sz w:val="20"/>
                <w:szCs w:val="20"/>
              </w:rPr>
            </w:pPr>
            <w:r w:rsidRPr="00D64B08">
              <w:rPr>
                <w:rFonts w:ascii="Times New Roman" w:hAnsi="Times New Roman"/>
                <w:spacing w:val="-2"/>
                <w:sz w:val="20"/>
                <w:szCs w:val="20"/>
              </w:rPr>
              <w:t>шт.</w:t>
            </w:r>
          </w:p>
        </w:tc>
        <w:tc>
          <w:tcPr>
            <w:tcW w:w="585" w:type="dxa"/>
            <w:shd w:val="clear" w:color="auto" w:fill="auto"/>
          </w:tcPr>
          <w:p w:rsidR="00D64B08" w:rsidRPr="00D64B08" w:rsidRDefault="00D64B08" w:rsidP="00D64B08">
            <w:pPr>
              <w:pStyle w:val="af0"/>
              <w:snapToGrid w:val="0"/>
              <w:jc w:val="center"/>
              <w:rPr>
                <w:sz w:val="20"/>
                <w:szCs w:val="20"/>
              </w:rPr>
            </w:pPr>
            <w:r w:rsidRPr="00D64B08">
              <w:rPr>
                <w:sz w:val="20"/>
                <w:szCs w:val="20"/>
              </w:rPr>
              <w:t>1</w:t>
            </w:r>
          </w:p>
        </w:tc>
      </w:tr>
      <w:tr w:rsidR="00D64B08" w:rsidRPr="00D64B08" w:rsidTr="00D64B08">
        <w:tc>
          <w:tcPr>
            <w:tcW w:w="465" w:type="dxa"/>
            <w:shd w:val="clear" w:color="auto" w:fill="auto"/>
          </w:tcPr>
          <w:p w:rsidR="00D64B08" w:rsidRPr="00D64B08" w:rsidRDefault="00D64B08" w:rsidP="00D64B08">
            <w:pPr>
              <w:pStyle w:val="af0"/>
              <w:numPr>
                <w:ilvl w:val="0"/>
                <w:numId w:val="6"/>
              </w:numPr>
              <w:snapToGrid w:val="0"/>
              <w:rPr>
                <w:sz w:val="20"/>
                <w:szCs w:val="20"/>
              </w:rPr>
            </w:pPr>
            <w:r w:rsidRPr="00D64B08">
              <w:rPr>
                <w:sz w:val="20"/>
                <w:szCs w:val="20"/>
              </w:rPr>
              <w:t>3</w:t>
            </w:r>
          </w:p>
        </w:tc>
        <w:tc>
          <w:tcPr>
            <w:tcW w:w="7757" w:type="dxa"/>
            <w:shd w:val="clear" w:color="auto" w:fill="auto"/>
          </w:tcPr>
          <w:p w:rsidR="00D64B08" w:rsidRPr="00D64B08" w:rsidRDefault="00D64B08" w:rsidP="00D64B08">
            <w:pPr>
              <w:shd w:val="clear" w:color="auto" w:fill="FFFFFF"/>
              <w:snapToGrid w:val="0"/>
              <w:spacing w:after="0" w:line="240" w:lineRule="auto"/>
              <w:rPr>
                <w:rFonts w:ascii="Times New Roman" w:hAnsi="Times New Roman"/>
                <w:sz w:val="20"/>
                <w:szCs w:val="20"/>
              </w:rPr>
            </w:pPr>
            <w:r w:rsidRPr="00D64B08">
              <w:rPr>
                <w:rFonts w:ascii="Times New Roman" w:hAnsi="Times New Roman"/>
                <w:spacing w:val="-2"/>
                <w:sz w:val="20"/>
                <w:szCs w:val="20"/>
              </w:rPr>
              <w:t xml:space="preserve">Программа анализа, редактирования и </w:t>
            </w:r>
            <w:r w:rsidRPr="00D64B08">
              <w:rPr>
                <w:rFonts w:ascii="Times New Roman" w:hAnsi="Times New Roman"/>
                <w:sz w:val="20"/>
                <w:szCs w:val="20"/>
              </w:rPr>
              <w:t>преобразования растровых файлов</w:t>
            </w:r>
          </w:p>
          <w:p w:rsidR="00D64B08" w:rsidRPr="00D64B08" w:rsidRDefault="00D64B08" w:rsidP="00D64B08">
            <w:pPr>
              <w:widowControl w:val="0"/>
              <w:spacing w:after="0" w:line="240" w:lineRule="auto"/>
              <w:rPr>
                <w:rFonts w:ascii="Times New Roman" w:hAnsi="Times New Roman"/>
                <w:color w:val="000000"/>
                <w:sz w:val="20"/>
                <w:szCs w:val="20"/>
                <w:lang w:val="uk-UA"/>
              </w:rPr>
            </w:pPr>
            <w:r w:rsidRPr="00D64B08">
              <w:rPr>
                <w:rFonts w:ascii="Times New Roman" w:hAnsi="Times New Roman"/>
                <w:color w:val="000000"/>
                <w:sz w:val="20"/>
                <w:szCs w:val="20"/>
              </w:rPr>
              <w:t xml:space="preserve">1) просмотр растровых файлов форматов </w:t>
            </w:r>
            <w:r w:rsidRPr="00D64B08">
              <w:rPr>
                <w:rFonts w:ascii="Times New Roman" w:hAnsi="Times New Roman"/>
                <w:bCs/>
                <w:color w:val="000000"/>
                <w:sz w:val="20"/>
                <w:szCs w:val="20"/>
                <w:lang w:val="uk-UA"/>
              </w:rPr>
              <w:t xml:space="preserve">TIF, BMP, RAW </w:t>
            </w:r>
            <w:r w:rsidRPr="00D64B08">
              <w:rPr>
                <w:rFonts w:ascii="Times New Roman" w:hAnsi="Times New Roman"/>
                <w:color w:val="000000"/>
                <w:sz w:val="20"/>
                <w:szCs w:val="20"/>
              </w:rPr>
              <w:t>и</w:t>
            </w:r>
            <w:r w:rsidRPr="00D64B08">
              <w:rPr>
                <w:rFonts w:ascii="Times New Roman" w:hAnsi="Times New Roman"/>
                <w:bCs/>
                <w:color w:val="000000"/>
                <w:sz w:val="20"/>
                <w:szCs w:val="20"/>
                <w:lang w:val="uk-UA"/>
              </w:rPr>
              <w:t xml:space="preserve"> DIP</w:t>
            </w:r>
            <w:r w:rsidRPr="00D64B08">
              <w:rPr>
                <w:rFonts w:ascii="Times New Roman" w:hAnsi="Times New Roman"/>
                <w:color w:val="000000"/>
                <w:sz w:val="20"/>
                <w:szCs w:val="20"/>
                <w:lang w:val="uk-UA"/>
              </w:rPr>
              <w:t>;</w:t>
            </w:r>
          </w:p>
          <w:p w:rsidR="00D64B08" w:rsidRPr="00D64B08" w:rsidRDefault="00D64B08" w:rsidP="00D64B08">
            <w:pPr>
              <w:widowControl w:val="0"/>
              <w:spacing w:after="0" w:line="240" w:lineRule="auto"/>
              <w:rPr>
                <w:rFonts w:ascii="Times New Roman" w:hAnsi="Times New Roman"/>
                <w:color w:val="000000"/>
                <w:sz w:val="20"/>
                <w:szCs w:val="20"/>
              </w:rPr>
            </w:pPr>
            <w:r w:rsidRPr="00D64B08">
              <w:rPr>
                <w:rFonts w:ascii="Times New Roman" w:hAnsi="Times New Roman"/>
                <w:color w:val="000000"/>
                <w:sz w:val="20"/>
                <w:szCs w:val="20"/>
                <w:lang w:val="uk-UA"/>
              </w:rPr>
              <w:t xml:space="preserve">2) </w:t>
            </w:r>
            <w:r w:rsidRPr="00D64B08">
              <w:rPr>
                <w:rFonts w:ascii="Times New Roman" w:hAnsi="Times New Roman"/>
                <w:color w:val="000000"/>
                <w:sz w:val="20"/>
                <w:szCs w:val="20"/>
              </w:rPr>
              <w:t xml:space="preserve">преобразование файлов из одного формата в другой. </w:t>
            </w:r>
            <w:r w:rsidRPr="00D64B08">
              <w:rPr>
                <w:rFonts w:ascii="Times New Roman" w:hAnsi="Times New Roman"/>
                <w:color w:val="000000"/>
                <w:sz w:val="20"/>
                <w:szCs w:val="20"/>
                <w:lang w:val="uk-UA"/>
              </w:rPr>
              <w:t xml:space="preserve">При </w:t>
            </w:r>
            <w:proofErr w:type="spellStart"/>
            <w:r w:rsidRPr="00D64B08">
              <w:rPr>
                <w:rFonts w:ascii="Times New Roman" w:hAnsi="Times New Roman"/>
                <w:color w:val="000000"/>
                <w:sz w:val="20"/>
                <w:szCs w:val="20"/>
                <w:lang w:val="uk-UA"/>
              </w:rPr>
              <w:t>преобразовании</w:t>
            </w:r>
            <w:proofErr w:type="spellEnd"/>
            <w:r w:rsidRPr="00D64B08">
              <w:rPr>
                <w:rFonts w:ascii="Times New Roman" w:hAnsi="Times New Roman"/>
                <w:color w:val="000000"/>
                <w:sz w:val="20"/>
                <w:szCs w:val="20"/>
                <w:lang w:val="uk-UA"/>
              </w:rPr>
              <w:t xml:space="preserve"> в формат </w:t>
            </w:r>
            <w:r w:rsidRPr="00D64B08">
              <w:rPr>
                <w:rFonts w:ascii="Times New Roman" w:hAnsi="Times New Roman"/>
                <w:bCs/>
                <w:color w:val="000000"/>
                <w:sz w:val="20"/>
                <w:szCs w:val="20"/>
                <w:lang w:val="uk-UA"/>
              </w:rPr>
              <w:t xml:space="preserve">TIF </w:t>
            </w:r>
            <w:r w:rsidRPr="00D64B08">
              <w:rPr>
                <w:rFonts w:ascii="Times New Roman" w:hAnsi="Times New Roman"/>
                <w:bCs/>
                <w:color w:val="000000"/>
                <w:sz w:val="20"/>
                <w:szCs w:val="20"/>
                <w:lang w:val="en-US"/>
              </w:rPr>
              <w:t>Tiled</w:t>
            </w:r>
            <w:r w:rsidRPr="00D64B08">
              <w:rPr>
                <w:rFonts w:ascii="Times New Roman" w:hAnsi="Times New Roman"/>
                <w:bCs/>
                <w:color w:val="000000"/>
                <w:sz w:val="20"/>
                <w:szCs w:val="20"/>
              </w:rPr>
              <w:t xml:space="preserve"> </w:t>
            </w:r>
            <w:r w:rsidRPr="00D64B08">
              <w:rPr>
                <w:rFonts w:ascii="Times New Roman" w:hAnsi="Times New Roman"/>
                <w:color w:val="000000"/>
                <w:sz w:val="20"/>
                <w:szCs w:val="20"/>
              </w:rPr>
              <w:t xml:space="preserve">возможность </w:t>
            </w:r>
            <w:r w:rsidRPr="00D64B08">
              <w:rPr>
                <w:rFonts w:ascii="Times New Roman" w:hAnsi="Times New Roman"/>
                <w:color w:val="000000"/>
                <w:sz w:val="20"/>
                <w:szCs w:val="20"/>
                <w:lang w:val="uk-UA"/>
              </w:rPr>
              <w:t xml:space="preserve">JPEG </w:t>
            </w:r>
            <w:r w:rsidRPr="00D64B08">
              <w:rPr>
                <w:rFonts w:ascii="Times New Roman" w:hAnsi="Times New Roman"/>
                <w:color w:val="000000"/>
                <w:sz w:val="20"/>
                <w:szCs w:val="20"/>
              </w:rPr>
              <w:t xml:space="preserve">или </w:t>
            </w:r>
            <w:r w:rsidRPr="00D64B08">
              <w:rPr>
                <w:rFonts w:ascii="Times New Roman" w:hAnsi="Times New Roman"/>
                <w:color w:val="000000"/>
                <w:sz w:val="20"/>
                <w:szCs w:val="20"/>
                <w:lang w:val="uk-UA"/>
              </w:rPr>
              <w:t xml:space="preserve">ZIP </w:t>
            </w:r>
            <w:r w:rsidRPr="00D64B08">
              <w:rPr>
                <w:rFonts w:ascii="Times New Roman" w:hAnsi="Times New Roman"/>
                <w:color w:val="000000"/>
                <w:sz w:val="20"/>
                <w:szCs w:val="20"/>
              </w:rPr>
              <w:t>сжатия;</w:t>
            </w:r>
          </w:p>
          <w:p w:rsidR="00D64B08" w:rsidRPr="00D64B08" w:rsidRDefault="00D64B08" w:rsidP="00D64B08">
            <w:pPr>
              <w:widowControl w:val="0"/>
              <w:spacing w:after="0" w:line="240" w:lineRule="auto"/>
              <w:rPr>
                <w:rFonts w:ascii="Times New Roman" w:hAnsi="Times New Roman"/>
                <w:color w:val="000000"/>
                <w:sz w:val="20"/>
                <w:szCs w:val="20"/>
              </w:rPr>
            </w:pPr>
            <w:r w:rsidRPr="00D64B08">
              <w:rPr>
                <w:rFonts w:ascii="Times New Roman" w:hAnsi="Times New Roman"/>
                <w:color w:val="000000"/>
                <w:sz w:val="20"/>
                <w:szCs w:val="20"/>
              </w:rPr>
              <w:t>3) формирование внутренней или внешней «пирамиды»;</w:t>
            </w:r>
          </w:p>
          <w:p w:rsidR="00D64B08" w:rsidRPr="00D64B08" w:rsidRDefault="00D64B08" w:rsidP="00D64B08">
            <w:pPr>
              <w:widowControl w:val="0"/>
              <w:spacing w:after="0" w:line="240" w:lineRule="auto"/>
              <w:rPr>
                <w:rFonts w:ascii="Times New Roman" w:hAnsi="Times New Roman"/>
                <w:color w:val="000000"/>
                <w:sz w:val="20"/>
                <w:szCs w:val="20"/>
              </w:rPr>
            </w:pPr>
            <w:r w:rsidRPr="00D64B08">
              <w:rPr>
                <w:rFonts w:ascii="Times New Roman" w:hAnsi="Times New Roman"/>
                <w:color w:val="000000"/>
                <w:sz w:val="20"/>
                <w:szCs w:val="20"/>
              </w:rPr>
              <w:t>4) удаление внутренней или внешней «пирамиды»;</w:t>
            </w:r>
          </w:p>
          <w:p w:rsidR="00D64B08" w:rsidRPr="00D64B08" w:rsidRDefault="00D64B08" w:rsidP="00D64B08">
            <w:pPr>
              <w:widowControl w:val="0"/>
              <w:spacing w:after="0" w:line="240" w:lineRule="auto"/>
              <w:rPr>
                <w:rFonts w:ascii="Times New Roman" w:hAnsi="Times New Roman"/>
                <w:color w:val="000000"/>
                <w:sz w:val="20"/>
                <w:szCs w:val="20"/>
              </w:rPr>
            </w:pPr>
            <w:r w:rsidRPr="00D64B08">
              <w:rPr>
                <w:rFonts w:ascii="Times New Roman" w:hAnsi="Times New Roman"/>
                <w:color w:val="000000"/>
                <w:sz w:val="20"/>
                <w:szCs w:val="20"/>
              </w:rPr>
              <w:t>5) выделение прямоугольного фрагмента изображения;</w:t>
            </w:r>
          </w:p>
          <w:p w:rsidR="00D64B08" w:rsidRPr="00D64B08" w:rsidRDefault="00D64B08" w:rsidP="00D64B08">
            <w:pPr>
              <w:widowControl w:val="0"/>
              <w:spacing w:after="0" w:line="240" w:lineRule="auto"/>
              <w:rPr>
                <w:rFonts w:ascii="Times New Roman" w:hAnsi="Times New Roman"/>
                <w:color w:val="000000"/>
                <w:sz w:val="20"/>
                <w:szCs w:val="20"/>
              </w:rPr>
            </w:pPr>
            <w:r w:rsidRPr="00D64B08">
              <w:rPr>
                <w:rFonts w:ascii="Times New Roman" w:hAnsi="Times New Roman"/>
                <w:color w:val="000000"/>
                <w:sz w:val="20"/>
                <w:szCs w:val="20"/>
              </w:rPr>
              <w:t>6) сохранение выделенного фрагмента в отдельном файле;</w:t>
            </w:r>
          </w:p>
          <w:p w:rsidR="00D64B08" w:rsidRPr="00D64B08" w:rsidRDefault="00D64B08" w:rsidP="00D64B08">
            <w:pPr>
              <w:widowControl w:val="0"/>
              <w:spacing w:after="0" w:line="240" w:lineRule="auto"/>
              <w:rPr>
                <w:rFonts w:ascii="Times New Roman" w:hAnsi="Times New Roman"/>
                <w:color w:val="000000"/>
                <w:sz w:val="20"/>
                <w:szCs w:val="20"/>
              </w:rPr>
            </w:pPr>
            <w:r w:rsidRPr="00D64B08">
              <w:rPr>
                <w:rFonts w:ascii="Times New Roman" w:hAnsi="Times New Roman"/>
                <w:color w:val="000000"/>
                <w:sz w:val="20"/>
                <w:szCs w:val="20"/>
              </w:rPr>
              <w:t>7) формирование гистограмм распределения яркостей по всему файлу и для выделенного фрагмента;</w:t>
            </w:r>
          </w:p>
          <w:p w:rsidR="00D64B08" w:rsidRPr="00D64B08" w:rsidRDefault="00D64B08" w:rsidP="00D64B08">
            <w:pPr>
              <w:widowControl w:val="0"/>
              <w:spacing w:after="0" w:line="240" w:lineRule="auto"/>
              <w:rPr>
                <w:rFonts w:ascii="Times New Roman" w:hAnsi="Times New Roman"/>
                <w:color w:val="000000"/>
                <w:sz w:val="20"/>
                <w:szCs w:val="20"/>
              </w:rPr>
            </w:pPr>
            <w:r w:rsidRPr="00D64B08">
              <w:rPr>
                <w:rFonts w:ascii="Times New Roman" w:hAnsi="Times New Roman"/>
                <w:color w:val="000000"/>
                <w:sz w:val="20"/>
                <w:szCs w:val="20"/>
              </w:rPr>
              <w:t>8) гамма – коррекция изображения и каждого цветового канала;</w:t>
            </w:r>
          </w:p>
          <w:p w:rsidR="00D64B08" w:rsidRPr="00D64B08" w:rsidRDefault="00D64B08" w:rsidP="00D64B08">
            <w:pPr>
              <w:widowControl w:val="0"/>
              <w:spacing w:after="0" w:line="240" w:lineRule="auto"/>
              <w:rPr>
                <w:rFonts w:ascii="Times New Roman" w:hAnsi="Times New Roman"/>
                <w:color w:val="000000"/>
                <w:sz w:val="20"/>
                <w:szCs w:val="20"/>
              </w:rPr>
            </w:pPr>
            <w:r w:rsidRPr="00D64B08">
              <w:rPr>
                <w:rFonts w:ascii="Times New Roman" w:hAnsi="Times New Roman"/>
                <w:color w:val="000000"/>
                <w:sz w:val="20"/>
                <w:szCs w:val="20"/>
              </w:rPr>
              <w:t>9) коррекция контрастности изображения и каждого цветового канала;</w:t>
            </w:r>
          </w:p>
          <w:p w:rsidR="00D64B08" w:rsidRPr="00D64B08" w:rsidRDefault="00D64B08" w:rsidP="00D64B08">
            <w:pPr>
              <w:widowControl w:val="0"/>
              <w:spacing w:after="0" w:line="240" w:lineRule="auto"/>
              <w:rPr>
                <w:rFonts w:ascii="Times New Roman" w:hAnsi="Times New Roman"/>
                <w:color w:val="000000"/>
                <w:sz w:val="20"/>
                <w:szCs w:val="20"/>
              </w:rPr>
            </w:pPr>
            <w:r w:rsidRPr="00D64B08">
              <w:rPr>
                <w:rFonts w:ascii="Times New Roman" w:hAnsi="Times New Roman"/>
                <w:color w:val="000000"/>
                <w:sz w:val="20"/>
                <w:szCs w:val="20"/>
              </w:rPr>
              <w:t>10) коррекция яркости изображения и каждого цветового канала;</w:t>
            </w:r>
          </w:p>
          <w:p w:rsidR="00D64B08" w:rsidRPr="00D64B08" w:rsidRDefault="00D64B08" w:rsidP="00D64B08">
            <w:pPr>
              <w:widowControl w:val="0"/>
              <w:spacing w:after="0" w:line="240" w:lineRule="auto"/>
              <w:rPr>
                <w:rFonts w:ascii="Times New Roman" w:hAnsi="Times New Roman"/>
                <w:color w:val="000000"/>
                <w:sz w:val="20"/>
                <w:szCs w:val="20"/>
              </w:rPr>
            </w:pPr>
            <w:r w:rsidRPr="00D64B08">
              <w:rPr>
                <w:rFonts w:ascii="Times New Roman" w:hAnsi="Times New Roman"/>
                <w:color w:val="000000"/>
                <w:sz w:val="20"/>
                <w:szCs w:val="20"/>
              </w:rPr>
              <w:t>11) коррекция усиления (изменение положения правой границы яркости) изображения и каждого цветового канала;</w:t>
            </w:r>
          </w:p>
          <w:p w:rsidR="00D64B08" w:rsidRPr="00D64B08" w:rsidRDefault="00D64B08" w:rsidP="00D64B08">
            <w:pPr>
              <w:widowControl w:val="0"/>
              <w:spacing w:after="0" w:line="240" w:lineRule="auto"/>
              <w:rPr>
                <w:rFonts w:ascii="Times New Roman" w:hAnsi="Times New Roman"/>
                <w:color w:val="000000"/>
                <w:sz w:val="20"/>
                <w:szCs w:val="20"/>
              </w:rPr>
            </w:pPr>
            <w:r w:rsidRPr="00D64B08">
              <w:rPr>
                <w:rFonts w:ascii="Times New Roman" w:hAnsi="Times New Roman"/>
                <w:color w:val="000000"/>
                <w:sz w:val="20"/>
                <w:szCs w:val="20"/>
              </w:rPr>
              <w:t>12) сохранение всех корректировок в исходном файле;</w:t>
            </w:r>
          </w:p>
          <w:p w:rsidR="00D64B08" w:rsidRPr="00D64B08" w:rsidRDefault="00D64B08" w:rsidP="00D64B08">
            <w:pPr>
              <w:widowControl w:val="0"/>
              <w:spacing w:after="0" w:line="240" w:lineRule="auto"/>
              <w:rPr>
                <w:rFonts w:ascii="Times New Roman" w:hAnsi="Times New Roman"/>
                <w:color w:val="000000"/>
                <w:sz w:val="20"/>
                <w:szCs w:val="20"/>
              </w:rPr>
            </w:pPr>
            <w:r w:rsidRPr="00D64B08">
              <w:rPr>
                <w:rFonts w:ascii="Times New Roman" w:hAnsi="Times New Roman"/>
                <w:color w:val="000000"/>
                <w:sz w:val="20"/>
                <w:szCs w:val="20"/>
              </w:rPr>
              <w:t>13) измерение линейных размеров по изображению;</w:t>
            </w:r>
          </w:p>
          <w:p w:rsidR="00D64B08" w:rsidRPr="00D64B08" w:rsidRDefault="00D64B08" w:rsidP="00D64B08">
            <w:pPr>
              <w:widowControl w:val="0"/>
              <w:spacing w:after="0" w:line="240" w:lineRule="auto"/>
              <w:rPr>
                <w:rFonts w:ascii="Times New Roman" w:hAnsi="Times New Roman"/>
                <w:color w:val="000000"/>
                <w:sz w:val="20"/>
                <w:szCs w:val="20"/>
              </w:rPr>
            </w:pPr>
            <w:r w:rsidRPr="00D64B08">
              <w:rPr>
                <w:rFonts w:ascii="Times New Roman" w:hAnsi="Times New Roman"/>
                <w:color w:val="000000"/>
                <w:sz w:val="20"/>
                <w:szCs w:val="20"/>
              </w:rPr>
              <w:t xml:space="preserve">14) измерение яркости отдельных пикселей или распределение яркостей в выделенном фрагменте; </w:t>
            </w:r>
          </w:p>
          <w:p w:rsidR="00D64B08" w:rsidRPr="00D64B08" w:rsidRDefault="00D64B08" w:rsidP="00D64B08">
            <w:pPr>
              <w:widowControl w:val="0"/>
              <w:spacing w:after="0" w:line="240" w:lineRule="auto"/>
              <w:rPr>
                <w:rFonts w:ascii="Times New Roman" w:hAnsi="Times New Roman"/>
                <w:color w:val="000000"/>
                <w:sz w:val="20"/>
                <w:szCs w:val="20"/>
              </w:rPr>
            </w:pPr>
            <w:r w:rsidRPr="00D64B08">
              <w:rPr>
                <w:rFonts w:ascii="Times New Roman" w:hAnsi="Times New Roman"/>
                <w:color w:val="000000"/>
                <w:sz w:val="20"/>
                <w:szCs w:val="20"/>
              </w:rPr>
              <w:t>15) изменение масштаба просмотра изображения;</w:t>
            </w:r>
          </w:p>
          <w:p w:rsidR="00D64B08" w:rsidRPr="00D64B08" w:rsidRDefault="00D64B08" w:rsidP="00D64B08">
            <w:pPr>
              <w:widowControl w:val="0"/>
              <w:spacing w:after="0" w:line="240" w:lineRule="auto"/>
              <w:rPr>
                <w:rFonts w:ascii="Times New Roman" w:hAnsi="Times New Roman"/>
                <w:color w:val="000000"/>
                <w:sz w:val="20"/>
                <w:szCs w:val="20"/>
              </w:rPr>
            </w:pPr>
            <w:r w:rsidRPr="00D64B08">
              <w:rPr>
                <w:rFonts w:ascii="Times New Roman" w:hAnsi="Times New Roman"/>
                <w:color w:val="000000"/>
                <w:sz w:val="20"/>
                <w:szCs w:val="20"/>
              </w:rPr>
              <w:t>16) формирование файла полноцветного изображения из файлов, содержащих цветовые слои;</w:t>
            </w:r>
          </w:p>
          <w:p w:rsidR="00D64B08" w:rsidRPr="00D64B08" w:rsidRDefault="00D64B08" w:rsidP="00D64B08">
            <w:pPr>
              <w:widowControl w:val="0"/>
              <w:spacing w:after="0" w:line="240" w:lineRule="auto"/>
              <w:rPr>
                <w:rFonts w:ascii="Times New Roman" w:hAnsi="Times New Roman"/>
                <w:color w:val="000000"/>
                <w:sz w:val="20"/>
                <w:szCs w:val="20"/>
              </w:rPr>
            </w:pPr>
            <w:r w:rsidRPr="00D64B08">
              <w:rPr>
                <w:rFonts w:ascii="Times New Roman" w:hAnsi="Times New Roman"/>
                <w:color w:val="000000"/>
                <w:sz w:val="20"/>
                <w:szCs w:val="20"/>
              </w:rPr>
              <w:t>17) разделение файла полноцветного изображения на файлы, содержащие цветовые слои;</w:t>
            </w:r>
          </w:p>
          <w:p w:rsidR="00D64B08" w:rsidRPr="00D64B08" w:rsidRDefault="00D64B08" w:rsidP="00D64B08">
            <w:pPr>
              <w:widowControl w:val="0"/>
              <w:spacing w:after="0" w:line="240" w:lineRule="auto"/>
              <w:rPr>
                <w:rFonts w:ascii="Times New Roman" w:hAnsi="Times New Roman"/>
                <w:color w:val="000000"/>
                <w:sz w:val="20"/>
                <w:szCs w:val="20"/>
              </w:rPr>
            </w:pPr>
            <w:r w:rsidRPr="00D64B08">
              <w:rPr>
                <w:rFonts w:ascii="Times New Roman" w:hAnsi="Times New Roman"/>
                <w:color w:val="000000"/>
                <w:sz w:val="20"/>
                <w:szCs w:val="20"/>
              </w:rPr>
              <w:t>18) разделение файла на части, не превышающие указанный размер;</w:t>
            </w:r>
          </w:p>
          <w:p w:rsidR="00D64B08" w:rsidRPr="00D64B08" w:rsidRDefault="00D64B08" w:rsidP="00D64B08">
            <w:pPr>
              <w:widowControl w:val="0"/>
              <w:spacing w:after="0" w:line="240" w:lineRule="auto"/>
              <w:rPr>
                <w:rFonts w:ascii="Times New Roman" w:hAnsi="Times New Roman"/>
                <w:color w:val="000000"/>
                <w:sz w:val="20"/>
                <w:szCs w:val="20"/>
              </w:rPr>
            </w:pPr>
            <w:r w:rsidRPr="00D64B08">
              <w:rPr>
                <w:rFonts w:ascii="Times New Roman" w:hAnsi="Times New Roman"/>
                <w:color w:val="000000"/>
                <w:sz w:val="20"/>
                <w:szCs w:val="20"/>
              </w:rPr>
              <w:t>19) формирование файла из отдельных частей;</w:t>
            </w:r>
          </w:p>
          <w:p w:rsidR="00D64B08" w:rsidRPr="00D64B08" w:rsidRDefault="00D64B08" w:rsidP="00D64B08">
            <w:pPr>
              <w:widowControl w:val="0"/>
              <w:spacing w:after="0" w:line="240" w:lineRule="auto"/>
              <w:rPr>
                <w:rFonts w:ascii="Times New Roman" w:hAnsi="Times New Roman"/>
                <w:color w:val="000000"/>
                <w:sz w:val="20"/>
                <w:szCs w:val="20"/>
                <w:lang w:val="uk-UA"/>
              </w:rPr>
            </w:pPr>
            <w:r w:rsidRPr="00D64B08">
              <w:rPr>
                <w:rFonts w:ascii="Times New Roman" w:hAnsi="Times New Roman"/>
                <w:color w:val="000000"/>
                <w:sz w:val="20"/>
                <w:szCs w:val="20"/>
              </w:rPr>
              <w:t>20) преобразование исходного файла в файл с указанным разрешением</w:t>
            </w:r>
            <w:r w:rsidRPr="00D64B08">
              <w:rPr>
                <w:rFonts w:ascii="Times New Roman" w:hAnsi="Times New Roman"/>
                <w:color w:val="000000"/>
                <w:sz w:val="20"/>
                <w:szCs w:val="20"/>
                <w:lang w:val="uk-UA"/>
              </w:rPr>
              <w:t>;</w:t>
            </w:r>
          </w:p>
          <w:p w:rsidR="00D64B08" w:rsidRPr="00D64B08" w:rsidRDefault="00D64B08" w:rsidP="00D64B08">
            <w:pPr>
              <w:widowControl w:val="0"/>
              <w:spacing w:after="0" w:line="240" w:lineRule="auto"/>
              <w:rPr>
                <w:rFonts w:ascii="Times New Roman" w:hAnsi="Times New Roman"/>
                <w:color w:val="000000"/>
                <w:sz w:val="20"/>
                <w:szCs w:val="20"/>
              </w:rPr>
            </w:pPr>
            <w:r w:rsidRPr="00D64B08">
              <w:rPr>
                <w:rFonts w:ascii="Times New Roman" w:hAnsi="Times New Roman"/>
                <w:color w:val="000000"/>
                <w:sz w:val="20"/>
                <w:szCs w:val="20"/>
              </w:rPr>
              <w:t>21) формирование и применение к изображению различных фильтров.</w:t>
            </w:r>
          </w:p>
          <w:p w:rsidR="00D64B08" w:rsidRPr="00D64B08" w:rsidRDefault="00D64B08" w:rsidP="00D64B08">
            <w:pPr>
              <w:widowControl w:val="0"/>
              <w:spacing w:after="0" w:line="240" w:lineRule="auto"/>
              <w:rPr>
                <w:rFonts w:ascii="Times New Roman" w:hAnsi="Times New Roman"/>
                <w:color w:val="000000"/>
                <w:sz w:val="20"/>
                <w:szCs w:val="20"/>
              </w:rPr>
            </w:pPr>
            <w:r w:rsidRPr="00D64B08">
              <w:rPr>
                <w:rFonts w:ascii="Times New Roman" w:hAnsi="Times New Roman"/>
                <w:color w:val="000000"/>
                <w:sz w:val="20"/>
                <w:szCs w:val="20"/>
              </w:rPr>
              <w:t>22) групповое открытие и обработка файлов.</w:t>
            </w:r>
          </w:p>
          <w:p w:rsidR="00D64B08" w:rsidRPr="00D64B08" w:rsidRDefault="00D64B08" w:rsidP="00D64B08">
            <w:pPr>
              <w:shd w:val="clear" w:color="auto" w:fill="FFFFFF"/>
              <w:snapToGrid w:val="0"/>
              <w:spacing w:after="0" w:line="240" w:lineRule="auto"/>
              <w:rPr>
                <w:rFonts w:ascii="Times New Roman" w:hAnsi="Times New Roman"/>
                <w:sz w:val="20"/>
                <w:szCs w:val="20"/>
              </w:rPr>
            </w:pPr>
            <w:r w:rsidRPr="00D64B08">
              <w:rPr>
                <w:rFonts w:ascii="Times New Roman" w:hAnsi="Times New Roman"/>
                <w:color w:val="000000"/>
                <w:sz w:val="20"/>
                <w:szCs w:val="20"/>
              </w:rPr>
              <w:t xml:space="preserve">23) </w:t>
            </w:r>
            <w:r w:rsidRPr="00D64B08">
              <w:rPr>
                <w:rFonts w:ascii="Times New Roman" w:hAnsi="Times New Roman"/>
                <w:spacing w:val="-3"/>
                <w:sz w:val="20"/>
                <w:szCs w:val="20"/>
              </w:rPr>
              <w:t xml:space="preserve">Совместимость с операционными системами </w:t>
            </w:r>
            <w:r w:rsidRPr="00D64B08">
              <w:rPr>
                <w:rFonts w:ascii="Times New Roman" w:hAnsi="Times New Roman"/>
                <w:spacing w:val="-3"/>
                <w:sz w:val="20"/>
                <w:szCs w:val="20"/>
                <w:lang w:val="en-US"/>
              </w:rPr>
              <w:t>Microsoft</w:t>
            </w:r>
            <w:r w:rsidRPr="00D64B08">
              <w:rPr>
                <w:rFonts w:ascii="Times New Roman" w:hAnsi="Times New Roman"/>
                <w:spacing w:val="-3"/>
                <w:sz w:val="20"/>
                <w:szCs w:val="20"/>
              </w:rPr>
              <w:t xml:space="preserve"> </w:t>
            </w:r>
            <w:r w:rsidRPr="00D64B08">
              <w:rPr>
                <w:rFonts w:ascii="Times New Roman" w:hAnsi="Times New Roman"/>
                <w:spacing w:val="-3"/>
                <w:sz w:val="20"/>
                <w:szCs w:val="20"/>
                <w:lang w:val="en-US"/>
              </w:rPr>
              <w:t>WINDOWS</w:t>
            </w:r>
            <w:r w:rsidRPr="00D64B08">
              <w:rPr>
                <w:rFonts w:ascii="Times New Roman" w:hAnsi="Times New Roman"/>
                <w:spacing w:val="-3"/>
                <w:sz w:val="20"/>
                <w:szCs w:val="20"/>
              </w:rPr>
              <w:t xml:space="preserve"> </w:t>
            </w:r>
            <w:r w:rsidRPr="00D64B08">
              <w:rPr>
                <w:rFonts w:ascii="Times New Roman" w:hAnsi="Times New Roman"/>
                <w:sz w:val="20"/>
                <w:szCs w:val="20"/>
                <w:lang w:val="en-US"/>
              </w:rPr>
              <w:t>XP</w:t>
            </w:r>
            <w:r w:rsidRPr="00D64B08">
              <w:rPr>
                <w:rFonts w:ascii="Times New Roman" w:hAnsi="Times New Roman"/>
                <w:sz w:val="20"/>
                <w:szCs w:val="20"/>
              </w:rPr>
              <w:t>, 7 (32 бит)**</w:t>
            </w:r>
          </w:p>
        </w:tc>
        <w:tc>
          <w:tcPr>
            <w:tcW w:w="1140" w:type="dxa"/>
            <w:shd w:val="clear" w:color="auto" w:fill="auto"/>
          </w:tcPr>
          <w:p w:rsidR="00D64B08" w:rsidRPr="00D64B08" w:rsidRDefault="00D64B08" w:rsidP="00D64B08">
            <w:pPr>
              <w:shd w:val="clear" w:color="auto" w:fill="FFFFFF"/>
              <w:snapToGrid w:val="0"/>
              <w:spacing w:after="0" w:line="240" w:lineRule="auto"/>
              <w:jc w:val="center"/>
              <w:rPr>
                <w:rFonts w:ascii="Times New Roman" w:hAnsi="Times New Roman"/>
                <w:sz w:val="20"/>
                <w:szCs w:val="20"/>
              </w:rPr>
            </w:pPr>
            <w:r w:rsidRPr="00D64B08">
              <w:rPr>
                <w:rFonts w:ascii="Times New Roman" w:hAnsi="Times New Roman"/>
                <w:sz w:val="20"/>
                <w:szCs w:val="20"/>
              </w:rPr>
              <w:t>шт.</w:t>
            </w:r>
          </w:p>
        </w:tc>
        <w:tc>
          <w:tcPr>
            <w:tcW w:w="585" w:type="dxa"/>
            <w:shd w:val="clear" w:color="auto" w:fill="auto"/>
          </w:tcPr>
          <w:p w:rsidR="00D64B08" w:rsidRPr="00D64B08" w:rsidRDefault="00D64B08" w:rsidP="00D64B08">
            <w:pPr>
              <w:pStyle w:val="af0"/>
              <w:snapToGrid w:val="0"/>
              <w:jc w:val="center"/>
              <w:rPr>
                <w:sz w:val="20"/>
                <w:szCs w:val="20"/>
              </w:rPr>
            </w:pPr>
            <w:r w:rsidRPr="00D64B08">
              <w:rPr>
                <w:sz w:val="20"/>
                <w:szCs w:val="20"/>
              </w:rPr>
              <w:t>1</w:t>
            </w:r>
          </w:p>
        </w:tc>
      </w:tr>
      <w:tr w:rsidR="00D64B08" w:rsidRPr="00D64B08" w:rsidTr="00D64B08">
        <w:tc>
          <w:tcPr>
            <w:tcW w:w="465" w:type="dxa"/>
            <w:shd w:val="clear" w:color="auto" w:fill="auto"/>
          </w:tcPr>
          <w:p w:rsidR="00D64B08" w:rsidRPr="00D64B08" w:rsidRDefault="00D64B08" w:rsidP="00D64B08">
            <w:pPr>
              <w:pStyle w:val="af0"/>
              <w:numPr>
                <w:ilvl w:val="0"/>
                <w:numId w:val="6"/>
              </w:numPr>
              <w:snapToGrid w:val="0"/>
              <w:rPr>
                <w:sz w:val="20"/>
                <w:szCs w:val="20"/>
              </w:rPr>
            </w:pPr>
            <w:r w:rsidRPr="00D64B08">
              <w:rPr>
                <w:sz w:val="20"/>
                <w:szCs w:val="20"/>
              </w:rPr>
              <w:t>4</w:t>
            </w:r>
          </w:p>
        </w:tc>
        <w:tc>
          <w:tcPr>
            <w:tcW w:w="7757" w:type="dxa"/>
            <w:shd w:val="clear" w:color="auto" w:fill="auto"/>
          </w:tcPr>
          <w:p w:rsidR="00D64B08" w:rsidRPr="00D64B08" w:rsidRDefault="00D64B08" w:rsidP="00D64B08">
            <w:pPr>
              <w:widowControl w:val="0"/>
              <w:spacing w:after="0" w:line="240" w:lineRule="auto"/>
              <w:rPr>
                <w:rFonts w:ascii="Times New Roman" w:hAnsi="Times New Roman"/>
                <w:sz w:val="20"/>
                <w:szCs w:val="20"/>
              </w:rPr>
            </w:pPr>
            <w:r w:rsidRPr="00D64B08">
              <w:rPr>
                <w:rFonts w:ascii="Times New Roman" w:hAnsi="Times New Roman"/>
                <w:spacing w:val="-2"/>
                <w:sz w:val="20"/>
                <w:szCs w:val="20"/>
              </w:rPr>
              <w:t xml:space="preserve">Программа просмотра растровых </w:t>
            </w:r>
            <w:r w:rsidRPr="00D64B08">
              <w:rPr>
                <w:rFonts w:ascii="Times New Roman" w:hAnsi="Times New Roman"/>
                <w:sz w:val="20"/>
                <w:szCs w:val="20"/>
              </w:rPr>
              <w:t>файлов:</w:t>
            </w:r>
          </w:p>
          <w:p w:rsidR="00D64B08" w:rsidRPr="00D64B08" w:rsidRDefault="00D64B08" w:rsidP="00D64B08">
            <w:pPr>
              <w:widowControl w:val="0"/>
              <w:numPr>
                <w:ilvl w:val="1"/>
                <w:numId w:val="5"/>
              </w:numPr>
              <w:tabs>
                <w:tab w:val="clear" w:pos="1395"/>
                <w:tab w:val="num" w:pos="200"/>
              </w:tabs>
              <w:suppressAutoHyphens/>
              <w:spacing w:after="0" w:line="240" w:lineRule="auto"/>
              <w:ind w:left="0"/>
              <w:rPr>
                <w:rFonts w:ascii="Times New Roman" w:hAnsi="Times New Roman"/>
                <w:color w:val="000000"/>
                <w:sz w:val="20"/>
                <w:szCs w:val="20"/>
                <w:lang w:val="uk-UA"/>
              </w:rPr>
            </w:pPr>
            <w:r w:rsidRPr="00D64B08">
              <w:rPr>
                <w:rFonts w:ascii="Times New Roman" w:hAnsi="Times New Roman"/>
                <w:color w:val="000000"/>
                <w:sz w:val="20"/>
                <w:szCs w:val="20"/>
              </w:rPr>
              <w:t xml:space="preserve">просмотр растровых файлов форматов*, минимальный набор - </w:t>
            </w:r>
            <w:r w:rsidRPr="00D64B08">
              <w:rPr>
                <w:rFonts w:ascii="Times New Roman" w:hAnsi="Times New Roman"/>
                <w:bCs/>
                <w:color w:val="000000"/>
                <w:sz w:val="20"/>
                <w:szCs w:val="20"/>
                <w:lang w:val="uk-UA"/>
              </w:rPr>
              <w:t xml:space="preserve">TIF, BMP, RAW </w:t>
            </w:r>
            <w:r w:rsidRPr="00D64B08">
              <w:rPr>
                <w:rFonts w:ascii="Times New Roman" w:hAnsi="Times New Roman"/>
                <w:color w:val="000000"/>
                <w:sz w:val="20"/>
                <w:szCs w:val="20"/>
              </w:rPr>
              <w:t>и</w:t>
            </w:r>
            <w:r w:rsidRPr="00D64B08">
              <w:rPr>
                <w:rFonts w:ascii="Times New Roman" w:hAnsi="Times New Roman"/>
                <w:bCs/>
                <w:color w:val="000000"/>
                <w:sz w:val="20"/>
                <w:szCs w:val="20"/>
                <w:lang w:val="uk-UA"/>
              </w:rPr>
              <w:t xml:space="preserve"> DIP</w:t>
            </w:r>
            <w:r w:rsidRPr="00D64B08">
              <w:rPr>
                <w:rFonts w:ascii="Times New Roman" w:hAnsi="Times New Roman"/>
                <w:color w:val="000000"/>
                <w:sz w:val="20"/>
                <w:szCs w:val="20"/>
                <w:lang w:val="uk-UA"/>
              </w:rPr>
              <w:t>;</w:t>
            </w:r>
          </w:p>
          <w:p w:rsidR="00D64B08" w:rsidRPr="00D64B08" w:rsidRDefault="00D64B08" w:rsidP="00D64B08">
            <w:pPr>
              <w:widowControl w:val="0"/>
              <w:numPr>
                <w:ilvl w:val="1"/>
                <w:numId w:val="5"/>
              </w:numPr>
              <w:tabs>
                <w:tab w:val="clear" w:pos="1395"/>
                <w:tab w:val="num" w:pos="200"/>
              </w:tabs>
              <w:suppressAutoHyphens/>
              <w:spacing w:after="0" w:line="240" w:lineRule="auto"/>
              <w:ind w:left="0"/>
              <w:rPr>
                <w:rFonts w:ascii="Times New Roman" w:hAnsi="Times New Roman"/>
                <w:color w:val="000000"/>
                <w:sz w:val="20"/>
                <w:szCs w:val="20"/>
                <w:lang w:val="uk-UA"/>
              </w:rPr>
            </w:pPr>
            <w:r w:rsidRPr="00D64B08">
              <w:rPr>
                <w:rFonts w:ascii="Times New Roman" w:hAnsi="Times New Roman"/>
                <w:spacing w:val="-3"/>
                <w:sz w:val="20"/>
                <w:szCs w:val="20"/>
              </w:rPr>
              <w:t xml:space="preserve">Совместимость с операционными системами </w:t>
            </w:r>
            <w:r w:rsidRPr="00D64B08">
              <w:rPr>
                <w:rFonts w:ascii="Times New Roman" w:hAnsi="Times New Roman"/>
                <w:spacing w:val="-3"/>
                <w:sz w:val="20"/>
                <w:szCs w:val="20"/>
                <w:lang w:val="en-US"/>
              </w:rPr>
              <w:t>Microsoft</w:t>
            </w:r>
            <w:r w:rsidRPr="00D64B08">
              <w:rPr>
                <w:rFonts w:ascii="Times New Roman" w:hAnsi="Times New Roman"/>
                <w:spacing w:val="-3"/>
                <w:sz w:val="20"/>
                <w:szCs w:val="20"/>
              </w:rPr>
              <w:t xml:space="preserve"> </w:t>
            </w:r>
            <w:r w:rsidRPr="00D64B08">
              <w:rPr>
                <w:rFonts w:ascii="Times New Roman" w:hAnsi="Times New Roman"/>
                <w:spacing w:val="-3"/>
                <w:sz w:val="20"/>
                <w:szCs w:val="20"/>
                <w:lang w:val="en-US"/>
              </w:rPr>
              <w:t>WINDOWS</w:t>
            </w:r>
            <w:r w:rsidRPr="00D64B08">
              <w:rPr>
                <w:rFonts w:ascii="Times New Roman" w:hAnsi="Times New Roman"/>
                <w:spacing w:val="-3"/>
                <w:sz w:val="20"/>
                <w:szCs w:val="20"/>
              </w:rPr>
              <w:t xml:space="preserve"> </w:t>
            </w:r>
            <w:r w:rsidRPr="00D64B08">
              <w:rPr>
                <w:rFonts w:ascii="Times New Roman" w:hAnsi="Times New Roman"/>
                <w:sz w:val="20"/>
                <w:szCs w:val="20"/>
                <w:lang w:val="en-US"/>
              </w:rPr>
              <w:t>XP</w:t>
            </w:r>
            <w:r w:rsidRPr="00D64B08">
              <w:rPr>
                <w:rFonts w:ascii="Times New Roman" w:hAnsi="Times New Roman"/>
                <w:sz w:val="20"/>
                <w:szCs w:val="20"/>
              </w:rPr>
              <w:t>, 7 (32 бит)**</w:t>
            </w:r>
          </w:p>
        </w:tc>
        <w:tc>
          <w:tcPr>
            <w:tcW w:w="1140" w:type="dxa"/>
            <w:shd w:val="clear" w:color="auto" w:fill="auto"/>
          </w:tcPr>
          <w:p w:rsidR="00D64B08" w:rsidRPr="00D64B08" w:rsidRDefault="00D64B08" w:rsidP="00D64B08">
            <w:pPr>
              <w:shd w:val="clear" w:color="auto" w:fill="FFFFFF"/>
              <w:snapToGrid w:val="0"/>
              <w:spacing w:after="0" w:line="240" w:lineRule="auto"/>
              <w:jc w:val="center"/>
              <w:rPr>
                <w:rFonts w:ascii="Times New Roman" w:hAnsi="Times New Roman"/>
                <w:sz w:val="20"/>
                <w:szCs w:val="20"/>
              </w:rPr>
            </w:pPr>
            <w:r w:rsidRPr="00D64B08">
              <w:rPr>
                <w:rFonts w:ascii="Times New Roman" w:hAnsi="Times New Roman"/>
                <w:sz w:val="20"/>
                <w:szCs w:val="20"/>
              </w:rPr>
              <w:t>шт.</w:t>
            </w:r>
          </w:p>
        </w:tc>
        <w:tc>
          <w:tcPr>
            <w:tcW w:w="585" w:type="dxa"/>
            <w:shd w:val="clear" w:color="auto" w:fill="auto"/>
          </w:tcPr>
          <w:p w:rsidR="00D64B08" w:rsidRPr="00D64B08" w:rsidRDefault="00D64B08" w:rsidP="00D64B08">
            <w:pPr>
              <w:pStyle w:val="af0"/>
              <w:snapToGrid w:val="0"/>
              <w:jc w:val="center"/>
              <w:rPr>
                <w:sz w:val="20"/>
                <w:szCs w:val="20"/>
              </w:rPr>
            </w:pPr>
            <w:r w:rsidRPr="00D64B08">
              <w:rPr>
                <w:sz w:val="20"/>
                <w:szCs w:val="20"/>
              </w:rPr>
              <w:t>1</w:t>
            </w:r>
          </w:p>
        </w:tc>
      </w:tr>
    </w:tbl>
    <w:p w:rsidR="00D64B08" w:rsidRPr="00D64B08" w:rsidRDefault="00D64B08" w:rsidP="00D64B08">
      <w:pPr>
        <w:pStyle w:val="ae"/>
      </w:pPr>
    </w:p>
    <w:p w:rsidR="00D64B08" w:rsidRPr="00D64B08" w:rsidRDefault="00D64B08" w:rsidP="00D64B08">
      <w:pPr>
        <w:shd w:val="clear" w:color="auto" w:fill="FFFFFF"/>
        <w:spacing w:after="0" w:line="240" w:lineRule="auto"/>
        <w:jc w:val="center"/>
        <w:rPr>
          <w:rFonts w:ascii="Times New Roman" w:hAnsi="Times New Roman"/>
          <w:b/>
          <w:bCs/>
          <w:sz w:val="20"/>
          <w:szCs w:val="20"/>
        </w:rPr>
      </w:pPr>
      <w:r w:rsidRPr="00D64B08">
        <w:rPr>
          <w:rFonts w:ascii="Times New Roman" w:hAnsi="Times New Roman"/>
          <w:b/>
          <w:bCs/>
          <w:sz w:val="20"/>
          <w:szCs w:val="20"/>
        </w:rPr>
        <w:t xml:space="preserve">Комплектность поставки </w:t>
      </w:r>
    </w:p>
    <w:p w:rsidR="00D64B08" w:rsidRPr="00D64B08" w:rsidRDefault="00D64B08" w:rsidP="00D64B08">
      <w:pPr>
        <w:shd w:val="clear" w:color="auto" w:fill="FFFFFF"/>
        <w:spacing w:after="0" w:line="240" w:lineRule="auto"/>
        <w:jc w:val="center"/>
        <w:rPr>
          <w:rFonts w:ascii="Times New Roman" w:hAnsi="Times New Roman"/>
          <w:sz w:val="20"/>
          <w:szCs w:val="20"/>
        </w:rPr>
      </w:pPr>
    </w:p>
    <w:tbl>
      <w:tblPr>
        <w:tblW w:w="9805" w:type="dxa"/>
        <w:tblInd w:w="55" w:type="dxa"/>
        <w:tblLayout w:type="fixed"/>
        <w:tblCellMar>
          <w:top w:w="55" w:type="dxa"/>
          <w:left w:w="55" w:type="dxa"/>
          <w:bottom w:w="55" w:type="dxa"/>
          <w:right w:w="55" w:type="dxa"/>
        </w:tblCellMar>
        <w:tblLook w:val="0000" w:firstRow="0" w:lastRow="0" w:firstColumn="0" w:lastColumn="0" w:noHBand="0" w:noVBand="0"/>
      </w:tblPr>
      <w:tblGrid>
        <w:gridCol w:w="465"/>
        <w:gridCol w:w="7615"/>
        <w:gridCol w:w="1140"/>
        <w:gridCol w:w="585"/>
      </w:tblGrid>
      <w:tr w:rsidR="00D64B08" w:rsidRPr="00D64B08" w:rsidTr="00D64B08">
        <w:trPr>
          <w:trHeight w:val="585"/>
        </w:trPr>
        <w:tc>
          <w:tcPr>
            <w:tcW w:w="465" w:type="dxa"/>
            <w:tcBorders>
              <w:top w:val="single" w:sz="1" w:space="0" w:color="000000"/>
              <w:left w:val="single" w:sz="1" w:space="0" w:color="000000"/>
              <w:bottom w:val="single" w:sz="1" w:space="0" w:color="000000"/>
            </w:tcBorders>
            <w:shd w:val="clear" w:color="auto" w:fill="auto"/>
          </w:tcPr>
          <w:p w:rsidR="00D64B08" w:rsidRPr="00D64B08" w:rsidRDefault="00D64B08" w:rsidP="00D64B08">
            <w:pPr>
              <w:shd w:val="clear" w:color="auto" w:fill="FFFFFF"/>
              <w:snapToGrid w:val="0"/>
              <w:spacing w:after="0" w:line="240" w:lineRule="auto"/>
              <w:jc w:val="center"/>
              <w:rPr>
                <w:rFonts w:ascii="Times New Roman" w:hAnsi="Times New Roman"/>
                <w:b/>
                <w:bCs/>
                <w:sz w:val="20"/>
                <w:szCs w:val="20"/>
              </w:rPr>
            </w:pPr>
            <w:r w:rsidRPr="00D64B08">
              <w:rPr>
                <w:rFonts w:ascii="Times New Roman" w:hAnsi="Times New Roman"/>
                <w:b/>
                <w:bCs/>
                <w:sz w:val="20"/>
                <w:szCs w:val="20"/>
              </w:rPr>
              <w:t>№ п/п</w:t>
            </w:r>
          </w:p>
        </w:tc>
        <w:tc>
          <w:tcPr>
            <w:tcW w:w="7615" w:type="dxa"/>
            <w:tcBorders>
              <w:top w:val="single" w:sz="1" w:space="0" w:color="000000"/>
              <w:left w:val="single" w:sz="1" w:space="0" w:color="000000"/>
              <w:bottom w:val="single" w:sz="1" w:space="0" w:color="000000"/>
            </w:tcBorders>
            <w:shd w:val="clear" w:color="auto" w:fill="auto"/>
          </w:tcPr>
          <w:p w:rsidR="00D64B08" w:rsidRPr="00D64B08" w:rsidRDefault="00D64B08" w:rsidP="00D64B08">
            <w:pPr>
              <w:shd w:val="clear" w:color="auto" w:fill="FFFFFF"/>
              <w:snapToGrid w:val="0"/>
              <w:spacing w:after="0" w:line="240" w:lineRule="auto"/>
              <w:jc w:val="center"/>
              <w:rPr>
                <w:rFonts w:ascii="Times New Roman" w:hAnsi="Times New Roman"/>
                <w:b/>
                <w:bCs/>
                <w:sz w:val="20"/>
                <w:szCs w:val="20"/>
              </w:rPr>
            </w:pPr>
            <w:r w:rsidRPr="00D64B08">
              <w:rPr>
                <w:rFonts w:ascii="Times New Roman" w:hAnsi="Times New Roman"/>
                <w:b/>
                <w:bCs/>
                <w:sz w:val="20"/>
                <w:szCs w:val="20"/>
              </w:rPr>
              <w:t>Комплектность поставляемого оборудования</w:t>
            </w:r>
          </w:p>
        </w:tc>
        <w:tc>
          <w:tcPr>
            <w:tcW w:w="1140" w:type="dxa"/>
            <w:tcBorders>
              <w:top w:val="single" w:sz="1" w:space="0" w:color="000000"/>
              <w:left w:val="single" w:sz="1" w:space="0" w:color="000000"/>
              <w:bottom w:val="single" w:sz="1" w:space="0" w:color="000000"/>
            </w:tcBorders>
            <w:shd w:val="clear" w:color="auto" w:fill="auto"/>
          </w:tcPr>
          <w:p w:rsidR="00D64B08" w:rsidRPr="00D64B08" w:rsidRDefault="00D64B08" w:rsidP="00D64B08">
            <w:pPr>
              <w:shd w:val="clear" w:color="auto" w:fill="FFFFFF"/>
              <w:snapToGrid w:val="0"/>
              <w:spacing w:after="0" w:line="240" w:lineRule="auto"/>
              <w:jc w:val="center"/>
              <w:rPr>
                <w:rFonts w:ascii="Times New Roman" w:hAnsi="Times New Roman"/>
                <w:b/>
                <w:bCs/>
                <w:sz w:val="20"/>
                <w:szCs w:val="20"/>
              </w:rPr>
            </w:pPr>
            <w:r w:rsidRPr="00D64B08">
              <w:rPr>
                <w:rFonts w:ascii="Times New Roman" w:hAnsi="Times New Roman"/>
                <w:b/>
                <w:bCs/>
                <w:sz w:val="20"/>
                <w:szCs w:val="20"/>
              </w:rPr>
              <w:t>Ед. изм.</w:t>
            </w:r>
          </w:p>
        </w:tc>
        <w:tc>
          <w:tcPr>
            <w:tcW w:w="585" w:type="dxa"/>
            <w:tcBorders>
              <w:top w:val="single" w:sz="1" w:space="0" w:color="000000"/>
              <w:left w:val="single" w:sz="1" w:space="0" w:color="000000"/>
              <w:bottom w:val="single" w:sz="1" w:space="0" w:color="000000"/>
              <w:right w:val="single" w:sz="1" w:space="0" w:color="000000"/>
            </w:tcBorders>
            <w:shd w:val="clear" w:color="auto" w:fill="auto"/>
          </w:tcPr>
          <w:p w:rsidR="00D64B08" w:rsidRPr="00D64B08" w:rsidRDefault="00D64B08" w:rsidP="00D64B08">
            <w:pPr>
              <w:shd w:val="clear" w:color="auto" w:fill="FFFFFF"/>
              <w:snapToGrid w:val="0"/>
              <w:spacing w:after="0" w:line="240" w:lineRule="auto"/>
              <w:jc w:val="center"/>
              <w:rPr>
                <w:rFonts w:ascii="Times New Roman" w:hAnsi="Times New Roman"/>
                <w:b/>
                <w:bCs/>
                <w:sz w:val="20"/>
                <w:szCs w:val="20"/>
                <w:u w:val="single"/>
              </w:rPr>
            </w:pPr>
            <w:r w:rsidRPr="00D64B08">
              <w:rPr>
                <w:rFonts w:ascii="Times New Roman" w:hAnsi="Times New Roman"/>
                <w:b/>
                <w:bCs/>
                <w:sz w:val="20"/>
                <w:szCs w:val="20"/>
              </w:rPr>
              <w:t>Кол-во</w:t>
            </w:r>
          </w:p>
        </w:tc>
      </w:tr>
      <w:tr w:rsidR="00D64B08" w:rsidRPr="00D64B08" w:rsidTr="00D64B08">
        <w:tc>
          <w:tcPr>
            <w:tcW w:w="465" w:type="dxa"/>
            <w:tcBorders>
              <w:left w:val="single" w:sz="1" w:space="0" w:color="000000"/>
              <w:bottom w:val="single" w:sz="1" w:space="0" w:color="000000"/>
            </w:tcBorders>
            <w:shd w:val="clear" w:color="auto" w:fill="auto"/>
          </w:tcPr>
          <w:p w:rsidR="00D64B08" w:rsidRPr="00D64B08" w:rsidRDefault="00D64B08" w:rsidP="00D64B08">
            <w:pPr>
              <w:pStyle w:val="af0"/>
              <w:snapToGrid w:val="0"/>
              <w:rPr>
                <w:sz w:val="20"/>
                <w:szCs w:val="20"/>
              </w:rPr>
            </w:pPr>
            <w:r w:rsidRPr="00D64B08">
              <w:rPr>
                <w:sz w:val="20"/>
                <w:szCs w:val="20"/>
              </w:rPr>
              <w:t>1</w:t>
            </w:r>
          </w:p>
        </w:tc>
        <w:tc>
          <w:tcPr>
            <w:tcW w:w="7615" w:type="dxa"/>
            <w:tcBorders>
              <w:left w:val="single" w:sz="1" w:space="0" w:color="000000"/>
              <w:bottom w:val="single" w:sz="1" w:space="0" w:color="000000"/>
            </w:tcBorders>
            <w:shd w:val="clear" w:color="auto" w:fill="auto"/>
          </w:tcPr>
          <w:p w:rsidR="00D64B08" w:rsidRPr="00D64B08" w:rsidRDefault="00D64B08" w:rsidP="00D64B08">
            <w:pPr>
              <w:shd w:val="clear" w:color="auto" w:fill="FFFFFF"/>
              <w:snapToGrid w:val="0"/>
              <w:spacing w:after="0" w:line="240" w:lineRule="auto"/>
              <w:rPr>
                <w:rFonts w:ascii="Times New Roman" w:hAnsi="Times New Roman"/>
                <w:sz w:val="20"/>
                <w:szCs w:val="20"/>
              </w:rPr>
            </w:pPr>
            <w:r w:rsidRPr="00D64B08">
              <w:rPr>
                <w:rFonts w:ascii="Times New Roman" w:hAnsi="Times New Roman"/>
                <w:sz w:val="20"/>
                <w:szCs w:val="20"/>
              </w:rPr>
              <w:t>Сканер картографический</w:t>
            </w:r>
          </w:p>
        </w:tc>
        <w:tc>
          <w:tcPr>
            <w:tcW w:w="1140" w:type="dxa"/>
            <w:tcBorders>
              <w:left w:val="single" w:sz="1" w:space="0" w:color="000000"/>
              <w:bottom w:val="single" w:sz="1" w:space="0" w:color="000000"/>
            </w:tcBorders>
            <w:shd w:val="clear" w:color="auto" w:fill="auto"/>
          </w:tcPr>
          <w:p w:rsidR="00D64B08" w:rsidRPr="00D64B08" w:rsidRDefault="00D64B08" w:rsidP="00D64B08">
            <w:pPr>
              <w:shd w:val="clear" w:color="auto" w:fill="FFFFFF"/>
              <w:snapToGrid w:val="0"/>
              <w:spacing w:after="0" w:line="240" w:lineRule="auto"/>
              <w:jc w:val="center"/>
              <w:rPr>
                <w:rFonts w:ascii="Times New Roman" w:hAnsi="Times New Roman"/>
                <w:sz w:val="20"/>
                <w:szCs w:val="20"/>
              </w:rPr>
            </w:pPr>
            <w:r w:rsidRPr="00D64B08">
              <w:rPr>
                <w:rFonts w:ascii="Times New Roman" w:hAnsi="Times New Roman"/>
                <w:sz w:val="20"/>
                <w:szCs w:val="20"/>
              </w:rPr>
              <w:t>шт.</w:t>
            </w:r>
          </w:p>
        </w:tc>
        <w:tc>
          <w:tcPr>
            <w:tcW w:w="585" w:type="dxa"/>
            <w:tcBorders>
              <w:left w:val="single" w:sz="1" w:space="0" w:color="000000"/>
              <w:bottom w:val="single" w:sz="1" w:space="0" w:color="000000"/>
              <w:right w:val="single" w:sz="1" w:space="0" w:color="000000"/>
            </w:tcBorders>
            <w:shd w:val="clear" w:color="auto" w:fill="auto"/>
          </w:tcPr>
          <w:p w:rsidR="00D64B08" w:rsidRPr="00D64B08" w:rsidRDefault="00D64B08" w:rsidP="00D64B08">
            <w:pPr>
              <w:pStyle w:val="af0"/>
              <w:snapToGrid w:val="0"/>
              <w:jc w:val="center"/>
              <w:rPr>
                <w:sz w:val="20"/>
                <w:szCs w:val="20"/>
              </w:rPr>
            </w:pPr>
            <w:r w:rsidRPr="00D64B08">
              <w:rPr>
                <w:sz w:val="20"/>
                <w:szCs w:val="20"/>
              </w:rPr>
              <w:t>1</w:t>
            </w:r>
          </w:p>
        </w:tc>
      </w:tr>
      <w:tr w:rsidR="00D64B08" w:rsidRPr="00D64B08" w:rsidTr="00D64B08">
        <w:tc>
          <w:tcPr>
            <w:tcW w:w="465" w:type="dxa"/>
            <w:tcBorders>
              <w:left w:val="single" w:sz="1" w:space="0" w:color="000000"/>
              <w:bottom w:val="single" w:sz="1" w:space="0" w:color="000000"/>
            </w:tcBorders>
            <w:shd w:val="clear" w:color="auto" w:fill="auto"/>
          </w:tcPr>
          <w:p w:rsidR="00D64B08" w:rsidRPr="00D64B08" w:rsidRDefault="00D64B08" w:rsidP="00D64B08">
            <w:pPr>
              <w:pStyle w:val="af0"/>
              <w:snapToGrid w:val="0"/>
              <w:rPr>
                <w:sz w:val="20"/>
                <w:szCs w:val="20"/>
              </w:rPr>
            </w:pPr>
            <w:r w:rsidRPr="00D64B08">
              <w:rPr>
                <w:sz w:val="20"/>
                <w:szCs w:val="20"/>
              </w:rPr>
              <w:t>2</w:t>
            </w:r>
          </w:p>
        </w:tc>
        <w:tc>
          <w:tcPr>
            <w:tcW w:w="7615" w:type="dxa"/>
            <w:tcBorders>
              <w:left w:val="single" w:sz="1" w:space="0" w:color="000000"/>
              <w:bottom w:val="single" w:sz="1" w:space="0" w:color="000000"/>
            </w:tcBorders>
            <w:shd w:val="clear" w:color="auto" w:fill="auto"/>
          </w:tcPr>
          <w:p w:rsidR="00D64B08" w:rsidRPr="00D64B08" w:rsidRDefault="00D64B08" w:rsidP="00D64B08">
            <w:pPr>
              <w:shd w:val="clear" w:color="auto" w:fill="FFFFFF"/>
              <w:snapToGrid w:val="0"/>
              <w:spacing w:after="0" w:line="240" w:lineRule="auto"/>
              <w:rPr>
                <w:rFonts w:ascii="Times New Roman" w:hAnsi="Times New Roman"/>
                <w:spacing w:val="-2"/>
                <w:sz w:val="20"/>
                <w:szCs w:val="20"/>
              </w:rPr>
            </w:pPr>
            <w:r w:rsidRPr="00D64B08">
              <w:rPr>
                <w:rFonts w:ascii="Times New Roman" w:hAnsi="Times New Roman"/>
                <w:spacing w:val="-2"/>
                <w:sz w:val="20"/>
                <w:szCs w:val="20"/>
              </w:rPr>
              <w:t>Контроллер управления сервоприводами</w:t>
            </w:r>
          </w:p>
        </w:tc>
        <w:tc>
          <w:tcPr>
            <w:tcW w:w="1140" w:type="dxa"/>
            <w:tcBorders>
              <w:left w:val="single" w:sz="1" w:space="0" w:color="000000"/>
              <w:bottom w:val="single" w:sz="1" w:space="0" w:color="000000"/>
            </w:tcBorders>
            <w:shd w:val="clear" w:color="auto" w:fill="auto"/>
          </w:tcPr>
          <w:p w:rsidR="00D64B08" w:rsidRPr="00D64B08" w:rsidRDefault="00D64B08" w:rsidP="00D64B08">
            <w:pPr>
              <w:shd w:val="clear" w:color="auto" w:fill="FFFFFF"/>
              <w:snapToGrid w:val="0"/>
              <w:spacing w:after="0" w:line="240" w:lineRule="auto"/>
              <w:jc w:val="center"/>
              <w:rPr>
                <w:rFonts w:ascii="Times New Roman" w:hAnsi="Times New Roman"/>
                <w:spacing w:val="-2"/>
                <w:sz w:val="20"/>
                <w:szCs w:val="20"/>
              </w:rPr>
            </w:pPr>
            <w:r w:rsidRPr="00D64B08">
              <w:rPr>
                <w:rFonts w:ascii="Times New Roman" w:hAnsi="Times New Roman"/>
                <w:spacing w:val="-2"/>
                <w:sz w:val="20"/>
                <w:szCs w:val="20"/>
              </w:rPr>
              <w:t>шт.</w:t>
            </w:r>
          </w:p>
        </w:tc>
        <w:tc>
          <w:tcPr>
            <w:tcW w:w="585" w:type="dxa"/>
            <w:tcBorders>
              <w:left w:val="single" w:sz="1" w:space="0" w:color="000000"/>
              <w:bottom w:val="single" w:sz="1" w:space="0" w:color="000000"/>
              <w:right w:val="single" w:sz="1" w:space="0" w:color="000000"/>
            </w:tcBorders>
            <w:shd w:val="clear" w:color="auto" w:fill="auto"/>
          </w:tcPr>
          <w:p w:rsidR="00D64B08" w:rsidRPr="00D64B08" w:rsidRDefault="00D64B08" w:rsidP="00D64B08">
            <w:pPr>
              <w:pStyle w:val="af0"/>
              <w:snapToGrid w:val="0"/>
              <w:jc w:val="center"/>
              <w:rPr>
                <w:sz w:val="20"/>
                <w:szCs w:val="20"/>
              </w:rPr>
            </w:pPr>
            <w:r w:rsidRPr="00D64B08">
              <w:rPr>
                <w:sz w:val="20"/>
                <w:szCs w:val="20"/>
              </w:rPr>
              <w:t>1</w:t>
            </w:r>
          </w:p>
        </w:tc>
      </w:tr>
      <w:tr w:rsidR="00D64B08" w:rsidRPr="00D64B08" w:rsidTr="00D64B08">
        <w:tc>
          <w:tcPr>
            <w:tcW w:w="465" w:type="dxa"/>
            <w:tcBorders>
              <w:left w:val="single" w:sz="1" w:space="0" w:color="000000"/>
              <w:bottom w:val="single" w:sz="1" w:space="0" w:color="000000"/>
            </w:tcBorders>
            <w:shd w:val="clear" w:color="auto" w:fill="auto"/>
          </w:tcPr>
          <w:p w:rsidR="00D64B08" w:rsidRPr="00D64B08" w:rsidRDefault="00D64B08" w:rsidP="00D64B08">
            <w:pPr>
              <w:pStyle w:val="af0"/>
              <w:snapToGrid w:val="0"/>
              <w:rPr>
                <w:sz w:val="20"/>
                <w:szCs w:val="20"/>
              </w:rPr>
            </w:pPr>
            <w:r w:rsidRPr="00D64B08">
              <w:rPr>
                <w:sz w:val="20"/>
                <w:szCs w:val="20"/>
              </w:rPr>
              <w:t>3</w:t>
            </w:r>
          </w:p>
        </w:tc>
        <w:tc>
          <w:tcPr>
            <w:tcW w:w="7615" w:type="dxa"/>
            <w:tcBorders>
              <w:left w:val="single" w:sz="1" w:space="0" w:color="000000"/>
              <w:bottom w:val="single" w:sz="1" w:space="0" w:color="000000"/>
            </w:tcBorders>
            <w:shd w:val="clear" w:color="auto" w:fill="auto"/>
          </w:tcPr>
          <w:p w:rsidR="00D64B08" w:rsidRPr="00D64B08" w:rsidRDefault="00D64B08" w:rsidP="00D64B08">
            <w:pPr>
              <w:shd w:val="clear" w:color="auto" w:fill="FFFFFF"/>
              <w:snapToGrid w:val="0"/>
              <w:spacing w:after="0" w:line="240" w:lineRule="auto"/>
              <w:rPr>
                <w:rFonts w:ascii="Times New Roman" w:hAnsi="Times New Roman"/>
                <w:spacing w:val="-2"/>
                <w:sz w:val="20"/>
                <w:szCs w:val="20"/>
              </w:rPr>
            </w:pPr>
            <w:r w:rsidRPr="00D64B08">
              <w:rPr>
                <w:rFonts w:ascii="Times New Roman" w:hAnsi="Times New Roman"/>
                <w:spacing w:val="-2"/>
                <w:sz w:val="20"/>
                <w:szCs w:val="20"/>
              </w:rPr>
              <w:t>Контроллер управления фотокамерой</w:t>
            </w:r>
          </w:p>
        </w:tc>
        <w:tc>
          <w:tcPr>
            <w:tcW w:w="1140" w:type="dxa"/>
            <w:tcBorders>
              <w:left w:val="single" w:sz="1" w:space="0" w:color="000000"/>
              <w:bottom w:val="single" w:sz="1" w:space="0" w:color="000000"/>
            </w:tcBorders>
            <w:shd w:val="clear" w:color="auto" w:fill="auto"/>
          </w:tcPr>
          <w:p w:rsidR="00D64B08" w:rsidRPr="00D64B08" w:rsidRDefault="00D64B08" w:rsidP="00D64B08">
            <w:pPr>
              <w:shd w:val="clear" w:color="auto" w:fill="FFFFFF"/>
              <w:snapToGrid w:val="0"/>
              <w:spacing w:after="0" w:line="240" w:lineRule="auto"/>
              <w:jc w:val="center"/>
              <w:rPr>
                <w:rFonts w:ascii="Times New Roman" w:hAnsi="Times New Roman"/>
                <w:spacing w:val="-2"/>
                <w:sz w:val="20"/>
                <w:szCs w:val="20"/>
              </w:rPr>
            </w:pPr>
            <w:r w:rsidRPr="00D64B08">
              <w:rPr>
                <w:rFonts w:ascii="Times New Roman" w:hAnsi="Times New Roman"/>
                <w:spacing w:val="-2"/>
                <w:sz w:val="20"/>
                <w:szCs w:val="20"/>
              </w:rPr>
              <w:t>шт.</w:t>
            </w:r>
          </w:p>
        </w:tc>
        <w:tc>
          <w:tcPr>
            <w:tcW w:w="585" w:type="dxa"/>
            <w:tcBorders>
              <w:left w:val="single" w:sz="1" w:space="0" w:color="000000"/>
              <w:bottom w:val="single" w:sz="1" w:space="0" w:color="000000"/>
              <w:right w:val="single" w:sz="1" w:space="0" w:color="000000"/>
            </w:tcBorders>
            <w:shd w:val="clear" w:color="auto" w:fill="auto"/>
          </w:tcPr>
          <w:p w:rsidR="00D64B08" w:rsidRPr="00D64B08" w:rsidRDefault="00D64B08" w:rsidP="00D64B08">
            <w:pPr>
              <w:pStyle w:val="af0"/>
              <w:snapToGrid w:val="0"/>
              <w:jc w:val="center"/>
              <w:rPr>
                <w:sz w:val="20"/>
                <w:szCs w:val="20"/>
              </w:rPr>
            </w:pPr>
            <w:r w:rsidRPr="00D64B08">
              <w:rPr>
                <w:sz w:val="20"/>
                <w:szCs w:val="20"/>
              </w:rPr>
              <w:t>1</w:t>
            </w:r>
          </w:p>
        </w:tc>
      </w:tr>
      <w:tr w:rsidR="00D64B08" w:rsidRPr="00D64B08" w:rsidTr="00D64B08">
        <w:tc>
          <w:tcPr>
            <w:tcW w:w="465" w:type="dxa"/>
            <w:tcBorders>
              <w:left w:val="single" w:sz="1" w:space="0" w:color="000000"/>
              <w:bottom w:val="single" w:sz="1" w:space="0" w:color="000000"/>
            </w:tcBorders>
            <w:shd w:val="clear" w:color="auto" w:fill="auto"/>
          </w:tcPr>
          <w:p w:rsidR="00D64B08" w:rsidRPr="00D64B08" w:rsidRDefault="00D64B08" w:rsidP="00D64B08">
            <w:pPr>
              <w:pStyle w:val="af0"/>
              <w:snapToGrid w:val="0"/>
              <w:rPr>
                <w:sz w:val="20"/>
                <w:szCs w:val="20"/>
              </w:rPr>
            </w:pPr>
            <w:r w:rsidRPr="00D64B08">
              <w:rPr>
                <w:sz w:val="20"/>
                <w:szCs w:val="20"/>
              </w:rPr>
              <w:t>4</w:t>
            </w:r>
          </w:p>
        </w:tc>
        <w:tc>
          <w:tcPr>
            <w:tcW w:w="7615" w:type="dxa"/>
            <w:tcBorders>
              <w:left w:val="single" w:sz="1" w:space="0" w:color="000000"/>
              <w:bottom w:val="single" w:sz="1" w:space="0" w:color="000000"/>
            </w:tcBorders>
            <w:shd w:val="clear" w:color="auto" w:fill="auto"/>
          </w:tcPr>
          <w:p w:rsidR="00D64B08" w:rsidRPr="00D64B08" w:rsidRDefault="00D64B08" w:rsidP="00D64B08">
            <w:pPr>
              <w:shd w:val="clear" w:color="auto" w:fill="FFFFFF"/>
              <w:snapToGrid w:val="0"/>
              <w:spacing w:after="0" w:line="240" w:lineRule="auto"/>
              <w:rPr>
                <w:rFonts w:ascii="Times New Roman" w:hAnsi="Times New Roman"/>
                <w:sz w:val="20"/>
                <w:szCs w:val="20"/>
              </w:rPr>
            </w:pPr>
            <w:r w:rsidRPr="00D64B08">
              <w:rPr>
                <w:rFonts w:ascii="Times New Roman" w:hAnsi="Times New Roman"/>
                <w:sz w:val="20"/>
                <w:szCs w:val="20"/>
              </w:rPr>
              <w:t>Комплект ЗИП</w:t>
            </w:r>
          </w:p>
        </w:tc>
        <w:tc>
          <w:tcPr>
            <w:tcW w:w="1140" w:type="dxa"/>
            <w:tcBorders>
              <w:left w:val="single" w:sz="1" w:space="0" w:color="000000"/>
              <w:bottom w:val="single" w:sz="1" w:space="0" w:color="000000"/>
            </w:tcBorders>
            <w:shd w:val="clear" w:color="auto" w:fill="auto"/>
          </w:tcPr>
          <w:p w:rsidR="00D64B08" w:rsidRPr="00D64B08" w:rsidRDefault="00D64B08" w:rsidP="00D64B08">
            <w:pPr>
              <w:shd w:val="clear" w:color="auto" w:fill="FFFFFF"/>
              <w:snapToGrid w:val="0"/>
              <w:spacing w:after="0" w:line="240" w:lineRule="auto"/>
              <w:jc w:val="center"/>
              <w:rPr>
                <w:rFonts w:ascii="Times New Roman" w:hAnsi="Times New Roman"/>
                <w:sz w:val="20"/>
                <w:szCs w:val="20"/>
              </w:rPr>
            </w:pPr>
            <w:r w:rsidRPr="00D64B08">
              <w:rPr>
                <w:rFonts w:ascii="Times New Roman" w:hAnsi="Times New Roman"/>
                <w:sz w:val="20"/>
                <w:szCs w:val="20"/>
              </w:rPr>
              <w:t>шт.</w:t>
            </w:r>
          </w:p>
        </w:tc>
        <w:tc>
          <w:tcPr>
            <w:tcW w:w="585" w:type="dxa"/>
            <w:tcBorders>
              <w:left w:val="single" w:sz="1" w:space="0" w:color="000000"/>
              <w:bottom w:val="single" w:sz="1" w:space="0" w:color="000000"/>
              <w:right w:val="single" w:sz="1" w:space="0" w:color="000000"/>
            </w:tcBorders>
            <w:shd w:val="clear" w:color="auto" w:fill="auto"/>
          </w:tcPr>
          <w:p w:rsidR="00D64B08" w:rsidRPr="00D64B08" w:rsidRDefault="00D64B08" w:rsidP="00D64B08">
            <w:pPr>
              <w:pStyle w:val="af0"/>
              <w:snapToGrid w:val="0"/>
              <w:jc w:val="center"/>
              <w:rPr>
                <w:sz w:val="20"/>
                <w:szCs w:val="20"/>
              </w:rPr>
            </w:pPr>
            <w:r w:rsidRPr="00D64B08">
              <w:rPr>
                <w:sz w:val="20"/>
                <w:szCs w:val="20"/>
              </w:rPr>
              <w:t>1</w:t>
            </w:r>
          </w:p>
        </w:tc>
      </w:tr>
      <w:tr w:rsidR="00D64B08" w:rsidRPr="00D64B08" w:rsidTr="00D64B08">
        <w:tc>
          <w:tcPr>
            <w:tcW w:w="465" w:type="dxa"/>
            <w:tcBorders>
              <w:left w:val="single" w:sz="1" w:space="0" w:color="000000"/>
              <w:bottom w:val="single" w:sz="2" w:space="0" w:color="000000"/>
            </w:tcBorders>
            <w:shd w:val="clear" w:color="auto" w:fill="auto"/>
          </w:tcPr>
          <w:p w:rsidR="00D64B08" w:rsidRPr="00D64B08" w:rsidRDefault="00D64B08" w:rsidP="00D64B08">
            <w:pPr>
              <w:pStyle w:val="af0"/>
              <w:snapToGrid w:val="0"/>
              <w:rPr>
                <w:sz w:val="20"/>
                <w:szCs w:val="20"/>
              </w:rPr>
            </w:pPr>
            <w:r w:rsidRPr="00D64B08">
              <w:rPr>
                <w:sz w:val="20"/>
                <w:szCs w:val="20"/>
              </w:rPr>
              <w:t>5</w:t>
            </w:r>
          </w:p>
        </w:tc>
        <w:tc>
          <w:tcPr>
            <w:tcW w:w="7615" w:type="dxa"/>
            <w:tcBorders>
              <w:left w:val="single" w:sz="1" w:space="0" w:color="000000"/>
              <w:bottom w:val="single" w:sz="2" w:space="0" w:color="000000"/>
            </w:tcBorders>
            <w:shd w:val="clear" w:color="auto" w:fill="auto"/>
          </w:tcPr>
          <w:p w:rsidR="00D64B08" w:rsidRPr="00D64B08" w:rsidRDefault="00D64B08" w:rsidP="00D64B08">
            <w:pPr>
              <w:shd w:val="clear" w:color="auto" w:fill="FFFFFF"/>
              <w:snapToGrid w:val="0"/>
              <w:spacing w:after="0" w:line="240" w:lineRule="auto"/>
              <w:rPr>
                <w:rFonts w:ascii="Times New Roman" w:hAnsi="Times New Roman"/>
                <w:spacing w:val="-2"/>
                <w:sz w:val="20"/>
                <w:szCs w:val="20"/>
              </w:rPr>
            </w:pPr>
            <w:r w:rsidRPr="00D64B08">
              <w:rPr>
                <w:rFonts w:ascii="Times New Roman" w:hAnsi="Times New Roman"/>
                <w:spacing w:val="-2"/>
                <w:sz w:val="20"/>
                <w:szCs w:val="20"/>
              </w:rPr>
              <w:t xml:space="preserve">Комплект эксплуатационной документации на русском языке </w:t>
            </w:r>
          </w:p>
        </w:tc>
        <w:tc>
          <w:tcPr>
            <w:tcW w:w="1140" w:type="dxa"/>
            <w:tcBorders>
              <w:left w:val="single" w:sz="1" w:space="0" w:color="000000"/>
              <w:bottom w:val="single" w:sz="2" w:space="0" w:color="000000"/>
            </w:tcBorders>
            <w:shd w:val="clear" w:color="auto" w:fill="auto"/>
          </w:tcPr>
          <w:p w:rsidR="00D64B08" w:rsidRPr="00D64B08" w:rsidRDefault="00D64B08" w:rsidP="00D64B08">
            <w:pPr>
              <w:shd w:val="clear" w:color="auto" w:fill="FFFFFF"/>
              <w:snapToGrid w:val="0"/>
              <w:spacing w:after="0" w:line="240" w:lineRule="auto"/>
              <w:jc w:val="center"/>
              <w:rPr>
                <w:rFonts w:ascii="Times New Roman" w:hAnsi="Times New Roman"/>
                <w:spacing w:val="-2"/>
                <w:sz w:val="20"/>
                <w:szCs w:val="20"/>
              </w:rPr>
            </w:pPr>
            <w:r w:rsidRPr="00D64B08">
              <w:rPr>
                <w:rFonts w:ascii="Times New Roman" w:hAnsi="Times New Roman"/>
                <w:spacing w:val="-2"/>
                <w:sz w:val="20"/>
                <w:szCs w:val="20"/>
              </w:rPr>
              <w:t>шт.</w:t>
            </w:r>
          </w:p>
        </w:tc>
        <w:tc>
          <w:tcPr>
            <w:tcW w:w="585" w:type="dxa"/>
            <w:tcBorders>
              <w:left w:val="single" w:sz="1" w:space="0" w:color="000000"/>
              <w:bottom w:val="single" w:sz="2" w:space="0" w:color="000000"/>
              <w:right w:val="single" w:sz="1" w:space="0" w:color="000000"/>
            </w:tcBorders>
            <w:shd w:val="clear" w:color="auto" w:fill="auto"/>
          </w:tcPr>
          <w:p w:rsidR="00D64B08" w:rsidRPr="00D64B08" w:rsidRDefault="00D64B08" w:rsidP="00D64B08">
            <w:pPr>
              <w:pStyle w:val="af0"/>
              <w:snapToGrid w:val="0"/>
              <w:jc w:val="center"/>
              <w:rPr>
                <w:sz w:val="20"/>
                <w:szCs w:val="20"/>
              </w:rPr>
            </w:pPr>
            <w:r w:rsidRPr="00D64B08">
              <w:rPr>
                <w:sz w:val="20"/>
                <w:szCs w:val="20"/>
              </w:rPr>
              <w:t>1</w:t>
            </w:r>
          </w:p>
        </w:tc>
      </w:tr>
      <w:tr w:rsidR="00D64B08" w:rsidRPr="00D64B08" w:rsidTr="00D64B08">
        <w:tc>
          <w:tcPr>
            <w:tcW w:w="465" w:type="dxa"/>
            <w:tcBorders>
              <w:top w:val="single" w:sz="2" w:space="0" w:color="000000"/>
              <w:left w:val="single" w:sz="2" w:space="0" w:color="000000"/>
              <w:bottom w:val="single" w:sz="2" w:space="0" w:color="000000"/>
              <w:right w:val="single" w:sz="2" w:space="0" w:color="000000"/>
            </w:tcBorders>
            <w:shd w:val="clear" w:color="auto" w:fill="auto"/>
          </w:tcPr>
          <w:p w:rsidR="00D64B08" w:rsidRPr="00D64B08" w:rsidRDefault="00D64B08" w:rsidP="00D64B08">
            <w:pPr>
              <w:pStyle w:val="af0"/>
              <w:snapToGrid w:val="0"/>
              <w:rPr>
                <w:sz w:val="20"/>
                <w:szCs w:val="20"/>
              </w:rPr>
            </w:pPr>
            <w:r w:rsidRPr="00D64B08">
              <w:rPr>
                <w:sz w:val="20"/>
                <w:szCs w:val="20"/>
              </w:rPr>
              <w:t>6</w:t>
            </w:r>
          </w:p>
        </w:tc>
        <w:tc>
          <w:tcPr>
            <w:tcW w:w="7615" w:type="dxa"/>
            <w:tcBorders>
              <w:top w:val="single" w:sz="2" w:space="0" w:color="000000"/>
              <w:left w:val="single" w:sz="2" w:space="0" w:color="000000"/>
              <w:bottom w:val="single" w:sz="2" w:space="0" w:color="000000"/>
              <w:right w:val="single" w:sz="2" w:space="0" w:color="000000"/>
            </w:tcBorders>
            <w:shd w:val="clear" w:color="auto" w:fill="auto"/>
          </w:tcPr>
          <w:p w:rsidR="00D64B08" w:rsidRPr="00D64B08" w:rsidRDefault="00D64B08" w:rsidP="00D64B08">
            <w:pPr>
              <w:shd w:val="clear" w:color="auto" w:fill="FFFFFF"/>
              <w:snapToGrid w:val="0"/>
              <w:spacing w:after="0" w:line="240" w:lineRule="auto"/>
              <w:rPr>
                <w:rFonts w:ascii="Times New Roman" w:hAnsi="Times New Roman"/>
                <w:bCs/>
                <w:spacing w:val="-3"/>
                <w:sz w:val="20"/>
                <w:szCs w:val="20"/>
              </w:rPr>
            </w:pPr>
            <w:r w:rsidRPr="00D64B08">
              <w:rPr>
                <w:rFonts w:ascii="Times New Roman" w:hAnsi="Times New Roman"/>
                <w:bCs/>
                <w:spacing w:val="-3"/>
                <w:sz w:val="20"/>
                <w:szCs w:val="20"/>
              </w:rPr>
              <w:t>Комплект программного обеспечения поставляется на физическом носителе(</w:t>
            </w:r>
            <w:proofErr w:type="spellStart"/>
            <w:r w:rsidRPr="00D64B08">
              <w:rPr>
                <w:rFonts w:ascii="Times New Roman" w:hAnsi="Times New Roman"/>
                <w:bCs/>
                <w:spacing w:val="-3"/>
                <w:sz w:val="20"/>
                <w:szCs w:val="20"/>
              </w:rPr>
              <w:t>ях</w:t>
            </w:r>
            <w:proofErr w:type="spellEnd"/>
            <w:r w:rsidRPr="00D64B08">
              <w:rPr>
                <w:rFonts w:ascii="Times New Roman" w:hAnsi="Times New Roman"/>
                <w:bCs/>
                <w:spacing w:val="-3"/>
                <w:sz w:val="20"/>
                <w:szCs w:val="20"/>
              </w:rPr>
              <w:t>) или предоставляется возможность получения установочных файлов с официального сайта производителя:</w:t>
            </w:r>
          </w:p>
          <w:p w:rsidR="00D64B08" w:rsidRPr="00D64B08" w:rsidRDefault="00D64B08" w:rsidP="00D64B08">
            <w:pPr>
              <w:shd w:val="clear" w:color="auto" w:fill="FFFFFF"/>
              <w:snapToGrid w:val="0"/>
              <w:spacing w:after="0" w:line="240" w:lineRule="auto"/>
              <w:rPr>
                <w:rFonts w:ascii="Times New Roman" w:hAnsi="Times New Roman"/>
                <w:bCs/>
                <w:spacing w:val="-3"/>
                <w:sz w:val="20"/>
                <w:szCs w:val="20"/>
              </w:rPr>
            </w:pPr>
            <w:r w:rsidRPr="00D64B08">
              <w:rPr>
                <w:rFonts w:ascii="Times New Roman" w:hAnsi="Times New Roman"/>
                <w:bCs/>
                <w:spacing w:val="-3"/>
                <w:sz w:val="20"/>
                <w:szCs w:val="20"/>
              </w:rPr>
              <w:t>Программа сканирования</w:t>
            </w:r>
          </w:p>
          <w:p w:rsidR="00D64B08" w:rsidRPr="00D64B08" w:rsidRDefault="00D64B08" w:rsidP="00D64B08">
            <w:pPr>
              <w:shd w:val="clear" w:color="auto" w:fill="FFFFFF"/>
              <w:snapToGrid w:val="0"/>
              <w:spacing w:after="0" w:line="240" w:lineRule="auto"/>
              <w:rPr>
                <w:rFonts w:ascii="Times New Roman" w:hAnsi="Times New Roman"/>
                <w:bCs/>
                <w:spacing w:val="-3"/>
                <w:sz w:val="20"/>
                <w:szCs w:val="20"/>
              </w:rPr>
            </w:pPr>
            <w:r w:rsidRPr="00D64B08">
              <w:rPr>
                <w:rFonts w:ascii="Times New Roman" w:hAnsi="Times New Roman"/>
                <w:bCs/>
                <w:spacing w:val="-3"/>
                <w:sz w:val="20"/>
                <w:szCs w:val="20"/>
              </w:rPr>
              <w:t>Программа калибровки и контроля</w:t>
            </w:r>
          </w:p>
          <w:p w:rsidR="00D64B08" w:rsidRPr="00D64B08" w:rsidRDefault="00D64B08" w:rsidP="00D64B08">
            <w:pPr>
              <w:shd w:val="clear" w:color="auto" w:fill="FFFFFF"/>
              <w:snapToGrid w:val="0"/>
              <w:spacing w:after="0" w:line="240" w:lineRule="auto"/>
              <w:rPr>
                <w:rFonts w:ascii="Times New Roman" w:hAnsi="Times New Roman"/>
                <w:bCs/>
                <w:spacing w:val="-3"/>
                <w:sz w:val="20"/>
                <w:szCs w:val="20"/>
              </w:rPr>
            </w:pPr>
            <w:r w:rsidRPr="00D64B08">
              <w:rPr>
                <w:rFonts w:ascii="Times New Roman" w:hAnsi="Times New Roman"/>
                <w:bCs/>
                <w:spacing w:val="-3"/>
                <w:sz w:val="20"/>
                <w:szCs w:val="20"/>
              </w:rPr>
              <w:t>Программа анализа, редактирования и преобразования растровых файлов</w:t>
            </w:r>
          </w:p>
          <w:p w:rsidR="00D64B08" w:rsidRPr="00D64B08" w:rsidRDefault="00D64B08" w:rsidP="00D64B08">
            <w:pPr>
              <w:shd w:val="clear" w:color="auto" w:fill="FFFFFF"/>
              <w:snapToGrid w:val="0"/>
              <w:spacing w:after="0" w:line="240" w:lineRule="auto"/>
              <w:rPr>
                <w:rFonts w:ascii="Times New Roman" w:hAnsi="Times New Roman"/>
                <w:spacing w:val="-2"/>
                <w:sz w:val="20"/>
                <w:szCs w:val="20"/>
              </w:rPr>
            </w:pPr>
            <w:r w:rsidRPr="00D64B08">
              <w:rPr>
                <w:rFonts w:ascii="Times New Roman" w:hAnsi="Times New Roman"/>
                <w:bCs/>
                <w:spacing w:val="-3"/>
                <w:sz w:val="20"/>
                <w:szCs w:val="20"/>
              </w:rPr>
              <w:t>Программа просмотра растровых файлов</w:t>
            </w:r>
          </w:p>
        </w:tc>
        <w:tc>
          <w:tcPr>
            <w:tcW w:w="1140" w:type="dxa"/>
            <w:tcBorders>
              <w:top w:val="single" w:sz="2" w:space="0" w:color="000000"/>
              <w:left w:val="single" w:sz="2" w:space="0" w:color="000000"/>
              <w:bottom w:val="single" w:sz="2" w:space="0" w:color="000000"/>
              <w:right w:val="single" w:sz="2" w:space="0" w:color="000000"/>
            </w:tcBorders>
            <w:shd w:val="clear" w:color="auto" w:fill="auto"/>
          </w:tcPr>
          <w:p w:rsidR="00D64B08" w:rsidRPr="00D64B08" w:rsidRDefault="00D64B08" w:rsidP="00D64B08">
            <w:pPr>
              <w:shd w:val="clear" w:color="auto" w:fill="FFFFFF"/>
              <w:snapToGrid w:val="0"/>
              <w:spacing w:after="0" w:line="240" w:lineRule="auto"/>
              <w:jc w:val="center"/>
              <w:rPr>
                <w:rFonts w:ascii="Times New Roman" w:hAnsi="Times New Roman"/>
                <w:spacing w:val="-2"/>
                <w:sz w:val="20"/>
                <w:szCs w:val="20"/>
              </w:rPr>
            </w:pPr>
            <w:r w:rsidRPr="00D64B08">
              <w:rPr>
                <w:rFonts w:ascii="Times New Roman" w:hAnsi="Times New Roman"/>
                <w:spacing w:val="-2"/>
                <w:sz w:val="20"/>
                <w:szCs w:val="20"/>
              </w:rPr>
              <w:t>шт.</w:t>
            </w:r>
          </w:p>
        </w:tc>
        <w:tc>
          <w:tcPr>
            <w:tcW w:w="585" w:type="dxa"/>
            <w:tcBorders>
              <w:top w:val="single" w:sz="2" w:space="0" w:color="000000"/>
              <w:left w:val="single" w:sz="2" w:space="0" w:color="000000"/>
              <w:bottom w:val="single" w:sz="2" w:space="0" w:color="000000"/>
              <w:right w:val="single" w:sz="2" w:space="0" w:color="000000"/>
            </w:tcBorders>
            <w:shd w:val="clear" w:color="auto" w:fill="auto"/>
          </w:tcPr>
          <w:p w:rsidR="00D64B08" w:rsidRPr="00D64B08" w:rsidRDefault="00D64B08" w:rsidP="00D64B08">
            <w:pPr>
              <w:pStyle w:val="af0"/>
              <w:snapToGrid w:val="0"/>
              <w:jc w:val="center"/>
              <w:rPr>
                <w:sz w:val="20"/>
                <w:szCs w:val="20"/>
              </w:rPr>
            </w:pPr>
            <w:r w:rsidRPr="00D64B08">
              <w:rPr>
                <w:sz w:val="20"/>
                <w:szCs w:val="20"/>
              </w:rPr>
              <w:t>1</w:t>
            </w:r>
          </w:p>
        </w:tc>
      </w:tr>
    </w:tbl>
    <w:p w:rsidR="00D64B08" w:rsidRPr="00D64B08" w:rsidRDefault="00D64B08" w:rsidP="00D64B08">
      <w:pPr>
        <w:spacing w:after="0" w:line="240" w:lineRule="auto"/>
        <w:rPr>
          <w:rFonts w:ascii="Times New Roman" w:hAnsi="Times New Roman"/>
          <w:sz w:val="20"/>
          <w:szCs w:val="20"/>
        </w:rPr>
      </w:pPr>
    </w:p>
    <w:p w:rsidR="00D64B08" w:rsidRPr="00D64B08" w:rsidRDefault="00D64B08" w:rsidP="00D64B08">
      <w:pPr>
        <w:spacing w:after="0" w:line="240" w:lineRule="auto"/>
        <w:rPr>
          <w:rFonts w:ascii="Times New Roman" w:hAnsi="Times New Roman"/>
          <w:sz w:val="20"/>
          <w:szCs w:val="20"/>
        </w:rPr>
      </w:pPr>
    </w:p>
    <w:p w:rsidR="00D64B08" w:rsidRPr="00D64B08" w:rsidRDefault="00D64B08" w:rsidP="00D64B08">
      <w:pPr>
        <w:pStyle w:val="ae"/>
      </w:pPr>
      <w:r w:rsidRPr="00D64B08">
        <w:t>** Требования совместимости обусловлены установленным у Заказчика программным обеспечением (операционными системами).</w:t>
      </w:r>
    </w:p>
    <w:p w:rsidR="00D64B08" w:rsidRDefault="00D64B08" w:rsidP="00D64B08"/>
    <w:p w:rsidR="0054493E" w:rsidRDefault="0054493E" w:rsidP="00B72AF2">
      <w:pPr>
        <w:spacing w:after="0" w:line="240" w:lineRule="auto"/>
        <w:jc w:val="right"/>
        <w:outlineLvl w:val="0"/>
        <w:rPr>
          <w:rFonts w:ascii="Times New Roman" w:hAnsi="Times New Roman"/>
        </w:rPr>
      </w:pPr>
    </w:p>
    <w:p w:rsidR="0054493E" w:rsidRPr="0054493E" w:rsidRDefault="0054493E" w:rsidP="0054493E">
      <w:pPr>
        <w:pStyle w:val="2"/>
        <w:widowControl w:val="0"/>
        <w:tabs>
          <w:tab w:val="num" w:pos="1260"/>
        </w:tabs>
        <w:adjustRightInd w:val="0"/>
        <w:spacing w:after="0" w:line="240" w:lineRule="auto"/>
        <w:ind w:left="0" w:firstLine="720"/>
        <w:jc w:val="both"/>
        <w:textAlignment w:val="baseline"/>
        <w:rPr>
          <w:sz w:val="22"/>
          <w:szCs w:val="22"/>
        </w:rPr>
      </w:pPr>
      <w:r w:rsidRPr="0054493E">
        <w:rPr>
          <w:sz w:val="22"/>
          <w:szCs w:val="22"/>
        </w:rPr>
        <w:lastRenderedPageBreak/>
        <w:t xml:space="preserve">Котировочная заявка подается участником размещения заказа в оригинале в письменной форме. Котировочная заявка должна быть </w:t>
      </w:r>
      <w:proofErr w:type="gramStart"/>
      <w:r w:rsidRPr="0054493E">
        <w:rPr>
          <w:sz w:val="22"/>
          <w:szCs w:val="22"/>
        </w:rPr>
        <w:t>составлена на русском языке и заполнена</w:t>
      </w:r>
      <w:proofErr w:type="gramEnd"/>
      <w:r w:rsidRPr="0054493E">
        <w:rPr>
          <w:sz w:val="22"/>
          <w:szCs w:val="22"/>
        </w:rPr>
        <w:t xml:space="preserve">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w:t>
      </w:r>
      <w:r w:rsidRPr="0054493E">
        <w:rPr>
          <w:sz w:val="22"/>
          <w:szCs w:val="22"/>
        </w:rPr>
        <w:t>у</w:t>
      </w:r>
      <w:r w:rsidRPr="0054493E">
        <w:rPr>
          <w:sz w:val="22"/>
          <w:szCs w:val="22"/>
        </w:rPr>
        <w:t>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w:t>
      </w:r>
      <w:r w:rsidRPr="0054493E">
        <w:rPr>
          <w:sz w:val="22"/>
          <w:szCs w:val="22"/>
        </w:rPr>
        <w:t>о</w:t>
      </w:r>
      <w:r w:rsidRPr="0054493E">
        <w:rPr>
          <w:sz w:val="22"/>
          <w:szCs w:val="22"/>
        </w:rPr>
        <w:t>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54493E" w:rsidRPr="0054493E" w:rsidRDefault="0054493E" w:rsidP="0054493E">
      <w:pPr>
        <w:ind w:firstLine="720"/>
        <w:jc w:val="both"/>
        <w:rPr>
          <w:rFonts w:ascii="Times New Roman" w:hAnsi="Times New Roman"/>
        </w:rPr>
      </w:pPr>
      <w:r w:rsidRPr="0054493E">
        <w:rPr>
          <w:rFonts w:ascii="Times New Roman" w:hAnsi="Times New Roman"/>
        </w:rPr>
        <w:t>В случае</w:t>
      </w:r>
      <w:proofErr w:type="gramStart"/>
      <w:r w:rsidRPr="0054493E">
        <w:rPr>
          <w:rFonts w:ascii="Times New Roman" w:hAnsi="Times New Roman"/>
        </w:rPr>
        <w:t>,</w:t>
      </w:r>
      <w:proofErr w:type="gramEnd"/>
      <w:r w:rsidRPr="0054493E">
        <w:rPr>
          <w:rFonts w:ascii="Times New Roman" w:hAnsi="Times New Roman"/>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54493E" w:rsidRPr="0054493E" w:rsidRDefault="0054493E" w:rsidP="0054493E">
      <w:pPr>
        <w:pStyle w:val="af1"/>
        <w:ind w:firstLine="720"/>
        <w:jc w:val="both"/>
        <w:rPr>
          <w:b w:val="0"/>
          <w:sz w:val="22"/>
          <w:szCs w:val="22"/>
        </w:rPr>
      </w:pPr>
      <w:r w:rsidRPr="0054493E">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54493E" w:rsidRPr="0054493E" w:rsidRDefault="0054493E" w:rsidP="0054493E">
      <w:pPr>
        <w:pStyle w:val="af1"/>
        <w:ind w:firstLine="720"/>
        <w:jc w:val="both"/>
        <w:rPr>
          <w:b w:val="0"/>
          <w:sz w:val="22"/>
          <w:szCs w:val="22"/>
        </w:rPr>
      </w:pPr>
      <w:r w:rsidRPr="0054493E">
        <w:rPr>
          <w:b w:val="0"/>
          <w:sz w:val="22"/>
          <w:szCs w:val="22"/>
        </w:rPr>
        <w:t xml:space="preserve">Котировочные заявки, поданные позднее установленного в извещении срока подачи котировочных заявок, не </w:t>
      </w:r>
      <w:proofErr w:type="gramStart"/>
      <w:r w:rsidRPr="0054493E">
        <w:rPr>
          <w:b w:val="0"/>
          <w:sz w:val="22"/>
          <w:szCs w:val="22"/>
        </w:rPr>
        <w:t>рассматриваются и в день их поступления возвращаются</w:t>
      </w:r>
      <w:proofErr w:type="gramEnd"/>
      <w:r w:rsidRPr="0054493E">
        <w:rPr>
          <w:b w:val="0"/>
          <w:sz w:val="22"/>
          <w:szCs w:val="22"/>
        </w:rPr>
        <w:t xml:space="preserve"> участникам размещения заказа, подавшим такие заявки.</w:t>
      </w:r>
    </w:p>
    <w:p w:rsidR="0054493E" w:rsidRPr="0054493E" w:rsidRDefault="0054493E" w:rsidP="0054493E">
      <w:pPr>
        <w:autoSpaceDE w:val="0"/>
        <w:autoSpaceDN w:val="0"/>
        <w:adjustRightInd w:val="0"/>
        <w:ind w:firstLine="540"/>
        <w:jc w:val="both"/>
        <w:outlineLvl w:val="1"/>
        <w:rPr>
          <w:rFonts w:ascii="Times New Roman" w:hAnsi="Times New Roman"/>
          <w:b/>
          <w:bCs/>
        </w:rPr>
      </w:pPr>
      <w:r w:rsidRPr="0054493E">
        <w:rPr>
          <w:rFonts w:ascii="Times New Roman" w:hAnsi="Times New Roman"/>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54493E">
        <w:rPr>
          <w:rFonts w:ascii="Times New Roman" w:hAnsi="Times New Roman"/>
          <w:b/>
          <w:bCs/>
        </w:rPr>
        <w:t xml:space="preserve"> </w:t>
      </w:r>
      <w:r w:rsidRPr="0054493E">
        <w:rPr>
          <w:rFonts w:ascii="Times New Roman" w:hAnsi="Times New Roman"/>
        </w:rPr>
        <w:t>(ч. 1 ст. 8 ФЗ № 94).</w:t>
      </w:r>
    </w:p>
    <w:p w:rsidR="0054493E" w:rsidRPr="0054493E" w:rsidRDefault="0054493E" w:rsidP="0054493E">
      <w:pPr>
        <w:ind w:firstLine="720"/>
        <w:jc w:val="both"/>
        <w:rPr>
          <w:rFonts w:ascii="Times New Roman" w:hAnsi="Times New Roman"/>
        </w:rPr>
      </w:pPr>
      <w:r w:rsidRPr="0054493E">
        <w:rPr>
          <w:rFonts w:ascii="Times New Roman" w:hAnsi="Times New Roman"/>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54493E" w:rsidRPr="0054493E" w:rsidRDefault="0054493E" w:rsidP="0054493E">
      <w:pPr>
        <w:pStyle w:val="af1"/>
        <w:ind w:firstLine="720"/>
        <w:jc w:val="both"/>
        <w:rPr>
          <w:b w:val="0"/>
          <w:sz w:val="22"/>
          <w:szCs w:val="22"/>
        </w:rPr>
      </w:pPr>
      <w:r w:rsidRPr="0054493E">
        <w:rPr>
          <w:b w:val="0"/>
          <w:sz w:val="22"/>
          <w:szCs w:val="22"/>
        </w:rPr>
        <w:t xml:space="preserve">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w:t>
      </w:r>
    </w:p>
    <w:p w:rsidR="0054493E" w:rsidRPr="0054493E" w:rsidRDefault="0054493E" w:rsidP="0054493E">
      <w:pPr>
        <w:pStyle w:val="af1"/>
        <w:ind w:firstLine="720"/>
        <w:jc w:val="both"/>
        <w:rPr>
          <w:b w:val="0"/>
          <w:sz w:val="22"/>
          <w:szCs w:val="22"/>
        </w:rPr>
      </w:pPr>
      <w:r w:rsidRPr="0054493E">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54493E" w:rsidRPr="0054493E" w:rsidRDefault="0054493E" w:rsidP="0054493E">
      <w:pPr>
        <w:pStyle w:val="af1"/>
        <w:ind w:firstLine="540"/>
        <w:jc w:val="both"/>
        <w:rPr>
          <w:b w:val="0"/>
          <w:sz w:val="22"/>
          <w:szCs w:val="22"/>
        </w:rPr>
      </w:pPr>
      <w:r w:rsidRPr="0054493E">
        <w:rPr>
          <w:b w:val="0"/>
          <w:sz w:val="22"/>
          <w:szCs w:val="22"/>
        </w:rPr>
        <w:t xml:space="preserve">  Котировочная заявка должна быть составлена по прилагаемой форме и в соответствии с требованиями статьи 44 ФЗ № 94:</w:t>
      </w:r>
    </w:p>
    <w:p w:rsidR="0054493E" w:rsidRPr="0054493E" w:rsidRDefault="0054493E" w:rsidP="0054493E">
      <w:pPr>
        <w:pStyle w:val="ConsPlusNonformat"/>
        <w:widowControl/>
        <w:ind w:firstLine="720"/>
        <w:jc w:val="right"/>
        <w:rPr>
          <w:rFonts w:ascii="Times New Roman" w:hAnsi="Times New Roman" w:cs="Times New Roman"/>
          <w:sz w:val="22"/>
          <w:szCs w:val="22"/>
        </w:rPr>
      </w:pPr>
    </w:p>
    <w:p w:rsidR="0054493E" w:rsidRPr="0054493E" w:rsidRDefault="0054493E" w:rsidP="0054493E">
      <w:pPr>
        <w:pStyle w:val="ConsPlusNonformat"/>
        <w:widowControl/>
        <w:ind w:firstLine="720"/>
        <w:jc w:val="right"/>
        <w:rPr>
          <w:rFonts w:ascii="Times New Roman" w:hAnsi="Times New Roman" w:cs="Times New Roman"/>
          <w:sz w:val="22"/>
          <w:szCs w:val="22"/>
        </w:rPr>
      </w:pPr>
    </w:p>
    <w:p w:rsidR="0054493E" w:rsidRPr="0054493E" w:rsidRDefault="0054493E" w:rsidP="0054493E">
      <w:pPr>
        <w:pStyle w:val="ConsPlusNonformat"/>
        <w:widowControl/>
        <w:ind w:firstLine="720"/>
        <w:jc w:val="right"/>
        <w:rPr>
          <w:rFonts w:ascii="Times New Roman" w:hAnsi="Times New Roman" w:cs="Times New Roman"/>
          <w:sz w:val="22"/>
          <w:szCs w:val="22"/>
        </w:rPr>
      </w:pPr>
    </w:p>
    <w:p w:rsidR="0054493E" w:rsidRDefault="0054493E" w:rsidP="0054493E">
      <w:pPr>
        <w:pStyle w:val="ConsPlusNonformat"/>
        <w:widowControl/>
        <w:jc w:val="right"/>
        <w:rPr>
          <w:rFonts w:ascii="Times New Roman" w:hAnsi="Times New Roman" w:cs="Times New Roman"/>
          <w:sz w:val="24"/>
          <w:szCs w:val="24"/>
        </w:rPr>
      </w:pPr>
      <w:r>
        <w:rPr>
          <w:rFonts w:ascii="Times New Roman" w:hAnsi="Times New Roman" w:cs="Times New Roman"/>
          <w:sz w:val="24"/>
          <w:szCs w:val="24"/>
        </w:rPr>
        <w:br w:type="page"/>
      </w:r>
    </w:p>
    <w:p w:rsidR="0054493E" w:rsidRPr="0054493E" w:rsidRDefault="0054493E" w:rsidP="0054493E">
      <w:pPr>
        <w:pStyle w:val="ConsPlusNonformat"/>
        <w:widowControl/>
        <w:ind w:left="4860" w:hanging="12"/>
        <w:rPr>
          <w:rFonts w:ascii="Times New Roman" w:hAnsi="Times New Roman" w:cs="Times New Roman"/>
        </w:rPr>
      </w:pPr>
      <w:r w:rsidRPr="0054493E">
        <w:rPr>
          <w:rFonts w:ascii="Times New Roman" w:hAnsi="Times New Roman" w:cs="Times New Roman"/>
        </w:rPr>
        <w:lastRenderedPageBreak/>
        <w:t>№ _____________</w:t>
      </w:r>
    </w:p>
    <w:p w:rsidR="0054493E" w:rsidRPr="0054493E" w:rsidRDefault="0054493E" w:rsidP="0054493E">
      <w:pPr>
        <w:pStyle w:val="ConsPlusNonformat"/>
        <w:widowControl/>
        <w:ind w:left="4860" w:hanging="12"/>
        <w:rPr>
          <w:rFonts w:ascii="Times New Roman" w:hAnsi="Times New Roman" w:cs="Times New Roman"/>
        </w:rPr>
      </w:pPr>
      <w:r w:rsidRPr="0054493E">
        <w:rPr>
          <w:rFonts w:ascii="Times New Roman" w:hAnsi="Times New Roman" w:cs="Times New Roman"/>
        </w:rPr>
        <w:t xml:space="preserve">Приложение к извещению </w:t>
      </w:r>
    </w:p>
    <w:p w:rsidR="0054493E" w:rsidRPr="0054493E" w:rsidRDefault="0054493E" w:rsidP="0054493E">
      <w:pPr>
        <w:pStyle w:val="ConsPlusNonformat"/>
        <w:widowControl/>
        <w:ind w:left="4860" w:hanging="12"/>
        <w:rPr>
          <w:rFonts w:ascii="Times New Roman" w:hAnsi="Times New Roman" w:cs="Times New Roman"/>
        </w:rPr>
      </w:pPr>
      <w:r w:rsidRPr="0054493E">
        <w:rPr>
          <w:rFonts w:ascii="Times New Roman" w:hAnsi="Times New Roman" w:cs="Times New Roman"/>
        </w:rPr>
        <w:t xml:space="preserve">о проведении запроса котировок </w:t>
      </w:r>
    </w:p>
    <w:p w:rsidR="0054493E" w:rsidRPr="0054493E" w:rsidRDefault="0054493E" w:rsidP="0054493E">
      <w:pPr>
        <w:pStyle w:val="ConsPlusNonformat"/>
        <w:widowControl/>
        <w:ind w:left="4860" w:hanging="12"/>
        <w:rPr>
          <w:rFonts w:ascii="Times New Roman" w:hAnsi="Times New Roman" w:cs="Times New Roman"/>
        </w:rPr>
      </w:pPr>
      <w:r>
        <w:rPr>
          <w:rFonts w:ascii="Times New Roman" w:hAnsi="Times New Roman" w:cs="Times New Roman"/>
        </w:rPr>
        <w:t>от «05» июня</w:t>
      </w:r>
      <w:r w:rsidRPr="0054493E">
        <w:rPr>
          <w:rFonts w:ascii="Times New Roman" w:hAnsi="Times New Roman" w:cs="Times New Roman"/>
        </w:rPr>
        <w:t xml:space="preserve"> 2013 г.</w:t>
      </w:r>
    </w:p>
    <w:p w:rsidR="0054493E" w:rsidRPr="0054493E" w:rsidRDefault="0054493E" w:rsidP="0054493E">
      <w:pPr>
        <w:pStyle w:val="ConsPlusNonformat"/>
        <w:widowControl/>
        <w:ind w:left="4860" w:hanging="12"/>
        <w:rPr>
          <w:rFonts w:ascii="Times New Roman" w:hAnsi="Times New Roman" w:cs="Times New Roman"/>
        </w:rPr>
      </w:pPr>
      <w:r w:rsidRPr="0054493E">
        <w:rPr>
          <w:rFonts w:ascii="Times New Roman" w:hAnsi="Times New Roman" w:cs="Times New Roman"/>
        </w:rPr>
        <w:t xml:space="preserve">Регистрационный № </w:t>
      </w:r>
      <w:r>
        <w:rPr>
          <w:rFonts w:ascii="Times New Roman" w:hAnsi="Times New Roman" w:cs="Times New Roman"/>
          <w:u w:val="single"/>
        </w:rPr>
        <w:t>211</w:t>
      </w:r>
    </w:p>
    <w:p w:rsidR="0054493E" w:rsidRPr="0054493E" w:rsidRDefault="0054493E" w:rsidP="0054493E">
      <w:pPr>
        <w:pStyle w:val="ConsPlusNonformat"/>
        <w:widowControl/>
        <w:jc w:val="center"/>
        <w:rPr>
          <w:rFonts w:ascii="Times New Roman" w:hAnsi="Times New Roman" w:cs="Times New Roman"/>
        </w:rPr>
      </w:pPr>
      <w:r w:rsidRPr="0054493E">
        <w:rPr>
          <w:rFonts w:ascii="Times New Roman" w:hAnsi="Times New Roman" w:cs="Times New Roman"/>
        </w:rPr>
        <w:t>КОТИРОВОЧНАЯ ЗАЯВКА</w:t>
      </w:r>
    </w:p>
    <w:p w:rsidR="0054493E" w:rsidRPr="0054493E" w:rsidRDefault="0054493E" w:rsidP="0054493E">
      <w:pPr>
        <w:pStyle w:val="ConsPlusNonformat"/>
        <w:widowControl/>
        <w:ind w:left="4248" w:firstLine="708"/>
        <w:jc w:val="right"/>
        <w:rPr>
          <w:rFonts w:ascii="Times New Roman" w:hAnsi="Times New Roman" w:cs="Times New Roman"/>
        </w:rPr>
      </w:pPr>
      <w:r w:rsidRPr="0054493E">
        <w:rPr>
          <w:rFonts w:ascii="Times New Roman" w:hAnsi="Times New Roman" w:cs="Times New Roman"/>
        </w:rPr>
        <w:t>Дата: «__» _________ 2013 г.</w:t>
      </w:r>
    </w:p>
    <w:p w:rsidR="0054493E" w:rsidRPr="0054493E" w:rsidRDefault="0054493E" w:rsidP="0054493E">
      <w:pPr>
        <w:pStyle w:val="ConsPlusNonformat"/>
        <w:widowControl/>
        <w:ind w:left="-360" w:firstLine="708"/>
        <w:jc w:val="center"/>
        <w:rPr>
          <w:rFonts w:ascii="Times New Roman" w:hAnsi="Times New Roman" w:cs="Times New Roman"/>
        </w:rPr>
      </w:pPr>
      <w:r w:rsidRPr="0054493E">
        <w:rPr>
          <w:rFonts w:ascii="Times New Roman" w:hAnsi="Times New Roman" w:cs="Times New Roman"/>
        </w:rPr>
        <w:t>Сведения об участнике размещения заказа:</w:t>
      </w:r>
    </w:p>
    <w:tbl>
      <w:tblPr>
        <w:tblW w:w="10460" w:type="dxa"/>
        <w:tblInd w:w="-830" w:type="dxa"/>
        <w:tblLayout w:type="fixed"/>
        <w:tblCellMar>
          <w:left w:w="70" w:type="dxa"/>
          <w:right w:w="70" w:type="dxa"/>
        </w:tblCellMar>
        <w:tblLook w:val="0000" w:firstRow="0" w:lastRow="0" w:firstColumn="0" w:lastColumn="0" w:noHBand="0" w:noVBand="0"/>
      </w:tblPr>
      <w:tblGrid>
        <w:gridCol w:w="540"/>
        <w:gridCol w:w="2520"/>
        <w:gridCol w:w="1800"/>
        <w:gridCol w:w="880"/>
        <w:gridCol w:w="920"/>
        <w:gridCol w:w="1440"/>
        <w:gridCol w:w="1440"/>
        <w:gridCol w:w="920"/>
      </w:tblGrid>
      <w:tr w:rsidR="0054493E" w:rsidRPr="0054493E" w:rsidTr="00C75D36">
        <w:tblPrEx>
          <w:tblCellMar>
            <w:top w:w="0" w:type="dxa"/>
            <w:bottom w:w="0" w:type="dxa"/>
          </w:tblCellMar>
        </w:tblPrEx>
        <w:trPr>
          <w:trHeight w:val="767"/>
        </w:trPr>
        <w:tc>
          <w:tcPr>
            <w:tcW w:w="5740" w:type="dxa"/>
            <w:gridSpan w:val="4"/>
            <w:tcBorders>
              <w:top w:val="single" w:sz="6" w:space="0" w:color="auto"/>
              <w:left w:val="single" w:sz="6" w:space="0" w:color="auto"/>
              <w:bottom w:val="single" w:sz="6" w:space="0" w:color="auto"/>
              <w:right w:val="single" w:sz="6" w:space="0" w:color="auto"/>
            </w:tcBorders>
          </w:tcPr>
          <w:p w:rsidR="0054493E" w:rsidRPr="0054493E" w:rsidRDefault="0054493E" w:rsidP="00C75D36">
            <w:pPr>
              <w:pStyle w:val="ConsPlusNormal"/>
              <w:ind w:firstLine="0"/>
              <w:rPr>
                <w:rFonts w:ascii="Times New Roman" w:hAnsi="Times New Roman"/>
              </w:rPr>
            </w:pPr>
            <w:r w:rsidRPr="0054493E">
              <w:rPr>
                <w:rFonts w:ascii="Times New Roman" w:hAnsi="Times New Roman"/>
              </w:rPr>
              <w:t xml:space="preserve">1. Наименование участника размещения заказа </w:t>
            </w:r>
          </w:p>
          <w:p w:rsidR="0054493E" w:rsidRPr="0054493E" w:rsidRDefault="0054493E" w:rsidP="00C75D36">
            <w:pPr>
              <w:pStyle w:val="ConsPlusNormal"/>
              <w:ind w:firstLine="0"/>
              <w:rPr>
                <w:rFonts w:ascii="Times New Roman" w:hAnsi="Times New Roman"/>
              </w:rPr>
            </w:pPr>
            <w:r w:rsidRPr="0054493E">
              <w:rPr>
                <w:rFonts w:ascii="Times New Roman" w:hAnsi="Times New Roman"/>
                <w:i/>
                <w:iCs/>
              </w:rPr>
              <w:t>(для юридического лица),</w:t>
            </w:r>
            <w:r w:rsidRPr="0054493E">
              <w:rPr>
                <w:rFonts w:ascii="Times New Roman" w:hAnsi="Times New Roman"/>
              </w:rPr>
              <w:t xml:space="preserve"> фамилия, имя, отчество </w:t>
            </w:r>
            <w:r w:rsidRPr="0054493E">
              <w:rPr>
                <w:rFonts w:ascii="Times New Roman" w:hAnsi="Times New Roman"/>
                <w:i/>
                <w:iCs/>
              </w:rPr>
              <w:t>(для физического лица)</w:t>
            </w:r>
            <w:r w:rsidRPr="0054493E">
              <w:rPr>
                <w:rFonts w:ascii="Times New Roman" w:hAnsi="Times New Roman"/>
              </w:rPr>
              <w:t xml:space="preserve"> </w:t>
            </w:r>
          </w:p>
          <w:p w:rsidR="0054493E" w:rsidRPr="0054493E" w:rsidRDefault="0054493E" w:rsidP="00C75D36">
            <w:pPr>
              <w:pStyle w:val="ConsPlusNormal"/>
              <w:ind w:firstLine="0"/>
              <w:rPr>
                <w:rFonts w:ascii="Times New Roman" w:hAnsi="Times New Roman"/>
              </w:rPr>
            </w:pPr>
            <w:r w:rsidRPr="0054493E">
              <w:rPr>
                <w:rFonts w:ascii="Times New Roman" w:hAnsi="Times New Roman"/>
              </w:rPr>
              <w:t>(</w:t>
            </w:r>
            <w:r w:rsidRPr="0054493E">
              <w:rPr>
                <w:rFonts w:ascii="Times New Roman" w:hAnsi="Times New Roman"/>
                <w:i/>
              </w:rPr>
              <w:t>Наименование юридического лица должно содержать указание на его организационно-правовую форму)</w:t>
            </w:r>
          </w:p>
        </w:tc>
        <w:tc>
          <w:tcPr>
            <w:tcW w:w="4720" w:type="dxa"/>
            <w:gridSpan w:val="4"/>
            <w:tcBorders>
              <w:top w:val="single" w:sz="6" w:space="0" w:color="auto"/>
              <w:left w:val="single" w:sz="6" w:space="0" w:color="auto"/>
              <w:bottom w:val="single" w:sz="6" w:space="0" w:color="auto"/>
              <w:right w:val="single" w:sz="6" w:space="0" w:color="auto"/>
            </w:tcBorders>
          </w:tcPr>
          <w:p w:rsidR="0054493E" w:rsidRPr="0054493E" w:rsidRDefault="0054493E" w:rsidP="00C75D36">
            <w:pPr>
              <w:pStyle w:val="ConsPlusNormal"/>
              <w:ind w:firstLine="0"/>
              <w:rPr>
                <w:rFonts w:ascii="Times New Roman" w:hAnsi="Times New Roman"/>
              </w:rPr>
            </w:pPr>
          </w:p>
        </w:tc>
      </w:tr>
      <w:tr w:rsidR="0054493E" w:rsidRPr="0054493E" w:rsidTr="00C75D36">
        <w:tblPrEx>
          <w:tblCellMar>
            <w:top w:w="0" w:type="dxa"/>
            <w:bottom w:w="0" w:type="dxa"/>
          </w:tblCellMar>
        </w:tblPrEx>
        <w:trPr>
          <w:cantSplit/>
          <w:trHeight w:val="813"/>
        </w:trPr>
        <w:tc>
          <w:tcPr>
            <w:tcW w:w="5740" w:type="dxa"/>
            <w:gridSpan w:val="4"/>
            <w:tcBorders>
              <w:top w:val="single" w:sz="6" w:space="0" w:color="auto"/>
              <w:left w:val="single" w:sz="6" w:space="0" w:color="auto"/>
              <w:bottom w:val="single" w:sz="6" w:space="0" w:color="auto"/>
              <w:right w:val="single" w:sz="6" w:space="0" w:color="auto"/>
            </w:tcBorders>
          </w:tcPr>
          <w:p w:rsidR="0054493E" w:rsidRPr="0054493E" w:rsidRDefault="0054493E" w:rsidP="00C75D36">
            <w:pPr>
              <w:pStyle w:val="ConsPlusNormal"/>
              <w:ind w:firstLine="0"/>
              <w:rPr>
                <w:rFonts w:ascii="Times New Roman" w:hAnsi="Times New Roman"/>
              </w:rPr>
            </w:pPr>
            <w:r w:rsidRPr="0054493E">
              <w:rPr>
                <w:rFonts w:ascii="Times New Roman" w:hAnsi="Times New Roman"/>
              </w:rPr>
              <w:t xml:space="preserve">2. Место нахождения </w:t>
            </w:r>
            <w:r w:rsidRPr="0054493E">
              <w:rPr>
                <w:rFonts w:ascii="Times New Roman" w:hAnsi="Times New Roman"/>
                <w:i/>
                <w:iCs/>
              </w:rPr>
              <w:t>(для юридического лица),</w:t>
            </w:r>
            <w:r w:rsidRPr="0054493E">
              <w:rPr>
                <w:rFonts w:ascii="Times New Roman" w:hAnsi="Times New Roman"/>
              </w:rPr>
              <w:t xml:space="preserve"> место жительства </w:t>
            </w:r>
            <w:r w:rsidRPr="0054493E">
              <w:rPr>
                <w:rFonts w:ascii="Times New Roman" w:hAnsi="Times New Roman"/>
                <w:i/>
                <w:iCs/>
              </w:rPr>
              <w:t>(для физического лица)</w:t>
            </w:r>
            <w:r w:rsidRPr="0054493E">
              <w:rPr>
                <w:rFonts w:ascii="Times New Roman" w:hAnsi="Times New Roman"/>
              </w:rPr>
              <w:t xml:space="preserve">, номер контактного телефона, адрес электронной почты (при его наличии) </w:t>
            </w:r>
          </w:p>
        </w:tc>
        <w:tc>
          <w:tcPr>
            <w:tcW w:w="4720" w:type="dxa"/>
            <w:gridSpan w:val="4"/>
            <w:tcBorders>
              <w:top w:val="single" w:sz="6" w:space="0" w:color="auto"/>
              <w:left w:val="single" w:sz="6" w:space="0" w:color="auto"/>
              <w:bottom w:val="single" w:sz="4" w:space="0" w:color="auto"/>
              <w:right w:val="single" w:sz="6" w:space="0" w:color="auto"/>
            </w:tcBorders>
          </w:tcPr>
          <w:p w:rsidR="0054493E" w:rsidRPr="0054493E" w:rsidRDefault="0054493E" w:rsidP="00C75D36">
            <w:pPr>
              <w:pStyle w:val="ConsPlusNormal"/>
              <w:ind w:firstLine="0"/>
              <w:rPr>
                <w:rFonts w:ascii="Times New Roman" w:hAnsi="Times New Roman"/>
              </w:rPr>
            </w:pPr>
          </w:p>
        </w:tc>
      </w:tr>
      <w:tr w:rsidR="0054493E" w:rsidRPr="0054493E" w:rsidTr="00C75D36">
        <w:tblPrEx>
          <w:tblCellMar>
            <w:top w:w="0" w:type="dxa"/>
            <w:bottom w:w="0" w:type="dxa"/>
          </w:tblCellMar>
        </w:tblPrEx>
        <w:trPr>
          <w:trHeight w:val="695"/>
        </w:trPr>
        <w:tc>
          <w:tcPr>
            <w:tcW w:w="5740" w:type="dxa"/>
            <w:gridSpan w:val="4"/>
            <w:tcBorders>
              <w:top w:val="single" w:sz="6" w:space="0" w:color="auto"/>
              <w:left w:val="single" w:sz="6" w:space="0" w:color="auto"/>
              <w:right w:val="single" w:sz="4" w:space="0" w:color="auto"/>
            </w:tcBorders>
          </w:tcPr>
          <w:p w:rsidR="0054493E" w:rsidRPr="0054493E" w:rsidRDefault="0054493E" w:rsidP="00C75D36">
            <w:pPr>
              <w:pStyle w:val="ConsPlusNormal"/>
              <w:ind w:firstLine="0"/>
              <w:rPr>
                <w:rFonts w:ascii="Times New Roman" w:hAnsi="Times New Roman"/>
              </w:rPr>
            </w:pPr>
            <w:r w:rsidRPr="0054493E">
              <w:rPr>
                <w:rFonts w:ascii="Times New Roman" w:hAnsi="Times New Roman"/>
              </w:rPr>
              <w:t>3. Банковские реквизиты участника размещения заказа:</w:t>
            </w:r>
          </w:p>
          <w:p w:rsidR="0054493E" w:rsidRPr="0054493E" w:rsidRDefault="0054493E" w:rsidP="00C75D36">
            <w:pPr>
              <w:pStyle w:val="ConsPlusNormal"/>
              <w:ind w:firstLine="0"/>
              <w:rPr>
                <w:rFonts w:ascii="Times New Roman" w:hAnsi="Times New Roman"/>
              </w:rPr>
            </w:pPr>
            <w:r w:rsidRPr="0054493E">
              <w:rPr>
                <w:rStyle w:val="af3"/>
                <w:rFonts w:ascii="Times New Roman" w:hAnsi="Times New Roman"/>
              </w:rPr>
              <w:t>3.1. Наименование и местоположение обсл</w:t>
            </w:r>
            <w:r w:rsidRPr="0054493E">
              <w:rPr>
                <w:rStyle w:val="af3"/>
                <w:rFonts w:ascii="Times New Roman" w:hAnsi="Times New Roman"/>
              </w:rPr>
              <w:t>у</w:t>
            </w:r>
            <w:r w:rsidRPr="0054493E">
              <w:rPr>
                <w:rStyle w:val="af3"/>
                <w:rFonts w:ascii="Times New Roman" w:hAnsi="Times New Roman"/>
              </w:rPr>
              <w:t>живающего банка</w:t>
            </w:r>
          </w:p>
        </w:tc>
        <w:tc>
          <w:tcPr>
            <w:tcW w:w="4720" w:type="dxa"/>
            <w:gridSpan w:val="4"/>
            <w:tcBorders>
              <w:top w:val="single" w:sz="4" w:space="0" w:color="auto"/>
              <w:left w:val="single" w:sz="4" w:space="0" w:color="auto"/>
              <w:right w:val="single" w:sz="4" w:space="0" w:color="auto"/>
            </w:tcBorders>
            <w:shd w:val="clear" w:color="auto" w:fill="auto"/>
          </w:tcPr>
          <w:p w:rsidR="0054493E" w:rsidRPr="0054493E" w:rsidRDefault="0054493E" w:rsidP="00C75D36">
            <w:pPr>
              <w:pStyle w:val="ConsPlusNormal"/>
              <w:ind w:firstLine="0"/>
              <w:rPr>
                <w:rFonts w:ascii="Times New Roman" w:hAnsi="Times New Roman"/>
              </w:rPr>
            </w:pPr>
          </w:p>
        </w:tc>
      </w:tr>
      <w:tr w:rsidR="0054493E" w:rsidRPr="0054493E" w:rsidTr="00C75D36">
        <w:tblPrEx>
          <w:tblCellMar>
            <w:top w:w="0" w:type="dxa"/>
            <w:bottom w:w="0" w:type="dxa"/>
          </w:tblCellMar>
        </w:tblPrEx>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54493E" w:rsidRPr="0054493E" w:rsidRDefault="0054493E" w:rsidP="00C75D36">
            <w:pPr>
              <w:pStyle w:val="ConsPlusNormal"/>
              <w:ind w:firstLine="0"/>
              <w:rPr>
                <w:rFonts w:ascii="Times New Roman" w:hAnsi="Times New Roman"/>
              </w:rPr>
            </w:pPr>
            <w:r w:rsidRPr="0054493E">
              <w:rPr>
                <w:rFonts w:ascii="Times New Roman" w:hAnsi="Times New Roman"/>
              </w:rPr>
              <w:t>3.2. Расчетный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54493E" w:rsidRPr="0054493E" w:rsidRDefault="0054493E" w:rsidP="00C75D36">
            <w:pPr>
              <w:pStyle w:val="ConsPlusNormal"/>
              <w:ind w:firstLine="0"/>
              <w:rPr>
                <w:rFonts w:ascii="Times New Roman" w:hAnsi="Times New Roman"/>
              </w:rPr>
            </w:pPr>
          </w:p>
        </w:tc>
      </w:tr>
      <w:tr w:rsidR="0054493E" w:rsidRPr="0054493E" w:rsidTr="00C75D36">
        <w:tblPrEx>
          <w:tblCellMar>
            <w:top w:w="0" w:type="dxa"/>
            <w:bottom w:w="0" w:type="dxa"/>
          </w:tblCellMar>
        </w:tblPrEx>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54493E" w:rsidRPr="0054493E" w:rsidRDefault="0054493E" w:rsidP="00C75D36">
            <w:pPr>
              <w:pStyle w:val="ConsPlusNormal"/>
              <w:ind w:firstLine="0"/>
              <w:rPr>
                <w:rFonts w:ascii="Times New Roman" w:hAnsi="Times New Roman"/>
              </w:rPr>
            </w:pPr>
            <w:r w:rsidRPr="0054493E">
              <w:rPr>
                <w:rStyle w:val="af3"/>
                <w:rFonts w:ascii="Times New Roman" w:hAnsi="Times New Roman"/>
              </w:rPr>
              <w:t>3.3. Корреспондентский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54493E" w:rsidRPr="0054493E" w:rsidRDefault="0054493E" w:rsidP="00C75D36">
            <w:pPr>
              <w:pStyle w:val="ConsPlusNormal"/>
              <w:ind w:firstLine="0"/>
              <w:rPr>
                <w:rFonts w:ascii="Times New Roman" w:hAnsi="Times New Roman"/>
              </w:rPr>
            </w:pPr>
          </w:p>
        </w:tc>
      </w:tr>
      <w:tr w:rsidR="0054493E" w:rsidRPr="0054493E" w:rsidTr="00C75D36">
        <w:tblPrEx>
          <w:tblCellMar>
            <w:top w:w="0" w:type="dxa"/>
            <w:bottom w:w="0" w:type="dxa"/>
          </w:tblCellMar>
        </w:tblPrEx>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54493E" w:rsidRPr="0054493E" w:rsidRDefault="0054493E" w:rsidP="00C75D36">
            <w:pPr>
              <w:pStyle w:val="ConsPlusNormal"/>
              <w:ind w:firstLine="0"/>
              <w:rPr>
                <w:rFonts w:ascii="Times New Roman" w:hAnsi="Times New Roman"/>
              </w:rPr>
            </w:pPr>
            <w:r w:rsidRPr="0054493E">
              <w:rPr>
                <w:rFonts w:ascii="Times New Roman" w:hAnsi="Times New Roman"/>
              </w:rPr>
              <w:t>3.4. Код БИК</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54493E" w:rsidRPr="0054493E" w:rsidRDefault="0054493E" w:rsidP="00C75D36">
            <w:pPr>
              <w:pStyle w:val="ConsPlusNormal"/>
              <w:ind w:firstLine="0"/>
              <w:rPr>
                <w:rFonts w:ascii="Times New Roman" w:hAnsi="Times New Roman"/>
              </w:rPr>
            </w:pPr>
          </w:p>
        </w:tc>
      </w:tr>
      <w:tr w:rsidR="0054493E" w:rsidRPr="0054493E" w:rsidTr="00C75D36">
        <w:tblPrEx>
          <w:tblCellMar>
            <w:top w:w="0" w:type="dxa"/>
            <w:bottom w:w="0" w:type="dxa"/>
          </w:tblCellMar>
        </w:tblPrEx>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54493E" w:rsidRPr="0054493E" w:rsidRDefault="0054493E" w:rsidP="00C75D36">
            <w:pPr>
              <w:pStyle w:val="ConsPlusNormal"/>
              <w:ind w:firstLine="0"/>
              <w:jc w:val="both"/>
              <w:rPr>
                <w:rFonts w:ascii="Times New Roman" w:hAnsi="Times New Roman"/>
              </w:rPr>
            </w:pPr>
            <w:r w:rsidRPr="0054493E">
              <w:rPr>
                <w:rFonts w:ascii="Times New Roman" w:hAnsi="Times New Roman"/>
              </w:rPr>
              <w:t xml:space="preserve">4. Идентификационный номер налогоплательщика </w:t>
            </w:r>
            <w:r w:rsidRPr="0054493E">
              <w:rPr>
                <w:rFonts w:ascii="Times New Roman" w:hAnsi="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720" w:type="dxa"/>
            <w:gridSpan w:val="4"/>
            <w:tcBorders>
              <w:top w:val="single" w:sz="4" w:space="0" w:color="auto"/>
              <w:left w:val="single" w:sz="6" w:space="0" w:color="auto"/>
              <w:bottom w:val="single" w:sz="4" w:space="0" w:color="auto"/>
              <w:right w:val="single" w:sz="6" w:space="0" w:color="auto"/>
            </w:tcBorders>
          </w:tcPr>
          <w:p w:rsidR="0054493E" w:rsidRPr="0054493E" w:rsidRDefault="0054493E" w:rsidP="00C75D36">
            <w:pPr>
              <w:pStyle w:val="ConsPlusNormal"/>
              <w:ind w:firstLine="0"/>
              <w:rPr>
                <w:rFonts w:ascii="Times New Roman" w:hAnsi="Times New Roman"/>
              </w:rPr>
            </w:pPr>
          </w:p>
        </w:tc>
      </w:tr>
      <w:tr w:rsidR="0054493E" w:rsidRPr="0054493E" w:rsidTr="00C75D36">
        <w:tblPrEx>
          <w:tblCellMar>
            <w:top w:w="0" w:type="dxa"/>
            <w:bottom w:w="0" w:type="dxa"/>
          </w:tblCellMar>
        </w:tblPrEx>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54493E" w:rsidRPr="0054493E" w:rsidRDefault="0054493E" w:rsidP="00C75D36">
            <w:pPr>
              <w:pStyle w:val="ConsPlusNormal"/>
              <w:ind w:firstLine="0"/>
              <w:rPr>
                <w:rFonts w:ascii="Times New Roman" w:hAnsi="Times New Roman"/>
              </w:rPr>
            </w:pPr>
            <w:r w:rsidRPr="0054493E">
              <w:rPr>
                <w:rFonts w:ascii="Times New Roman" w:hAnsi="Times New Roman"/>
              </w:rPr>
              <w:t>5.КПП</w:t>
            </w:r>
          </w:p>
        </w:tc>
        <w:tc>
          <w:tcPr>
            <w:tcW w:w="4720" w:type="dxa"/>
            <w:gridSpan w:val="4"/>
            <w:tcBorders>
              <w:top w:val="single" w:sz="4" w:space="0" w:color="auto"/>
              <w:left w:val="single" w:sz="6" w:space="0" w:color="auto"/>
              <w:bottom w:val="single" w:sz="4" w:space="0" w:color="auto"/>
              <w:right w:val="single" w:sz="6" w:space="0" w:color="auto"/>
            </w:tcBorders>
          </w:tcPr>
          <w:p w:rsidR="0054493E" w:rsidRPr="0054493E" w:rsidRDefault="0054493E" w:rsidP="00C75D36">
            <w:pPr>
              <w:pStyle w:val="ConsPlusNormal"/>
              <w:ind w:firstLine="0"/>
              <w:rPr>
                <w:rFonts w:ascii="Times New Roman" w:hAnsi="Times New Roman"/>
              </w:rPr>
            </w:pPr>
          </w:p>
        </w:tc>
      </w:tr>
      <w:tr w:rsidR="0054493E" w:rsidRPr="0054493E" w:rsidTr="00C75D36">
        <w:tblPrEx>
          <w:tblCellMar>
            <w:top w:w="0" w:type="dxa"/>
            <w:bottom w:w="0" w:type="dxa"/>
          </w:tblCellMar>
        </w:tblPrEx>
        <w:trPr>
          <w:trHeight w:val="360"/>
        </w:trPr>
        <w:tc>
          <w:tcPr>
            <w:tcW w:w="10460" w:type="dxa"/>
            <w:gridSpan w:val="8"/>
            <w:tcBorders>
              <w:top w:val="single" w:sz="4" w:space="0" w:color="auto"/>
              <w:bottom w:val="single" w:sz="4" w:space="0" w:color="auto"/>
            </w:tcBorders>
          </w:tcPr>
          <w:p w:rsidR="0054493E" w:rsidRPr="0054493E" w:rsidRDefault="0054493E" w:rsidP="00C75D36">
            <w:pPr>
              <w:pStyle w:val="ConsPlusNormal"/>
              <w:ind w:firstLine="0"/>
              <w:jc w:val="center"/>
              <w:rPr>
                <w:rFonts w:ascii="Times New Roman" w:hAnsi="Times New Roman"/>
              </w:rPr>
            </w:pPr>
            <w:r w:rsidRPr="0054493E">
              <w:rPr>
                <w:rFonts w:ascii="Times New Roman" w:hAnsi="Times New Roman"/>
              </w:rPr>
              <w:t>Предложение участника размещения заказа.</w:t>
            </w:r>
          </w:p>
        </w:tc>
      </w:tr>
      <w:tr w:rsidR="0054493E" w:rsidRPr="0054493E" w:rsidTr="00C75D36">
        <w:tblPrEx>
          <w:tblCellMar>
            <w:top w:w="0" w:type="dxa"/>
            <w:bottom w:w="0" w:type="dxa"/>
          </w:tblCellMar>
        </w:tblPrEx>
        <w:trPr>
          <w:trHeight w:val="960"/>
        </w:trPr>
        <w:tc>
          <w:tcPr>
            <w:tcW w:w="540" w:type="dxa"/>
            <w:tcBorders>
              <w:top w:val="single" w:sz="4" w:space="0" w:color="auto"/>
              <w:left w:val="single" w:sz="6" w:space="0" w:color="auto"/>
              <w:bottom w:val="single" w:sz="6" w:space="0" w:color="auto"/>
              <w:right w:val="single" w:sz="6" w:space="0" w:color="auto"/>
            </w:tcBorders>
            <w:vAlign w:val="center"/>
          </w:tcPr>
          <w:p w:rsidR="0054493E" w:rsidRPr="0054493E" w:rsidRDefault="0054493E" w:rsidP="00C75D36">
            <w:pPr>
              <w:pStyle w:val="ConsPlusNormal"/>
              <w:ind w:firstLine="0"/>
              <w:jc w:val="center"/>
              <w:rPr>
                <w:rFonts w:ascii="Times New Roman" w:hAnsi="Times New Roman"/>
              </w:rPr>
            </w:pPr>
            <w:r w:rsidRPr="0054493E">
              <w:rPr>
                <w:rFonts w:ascii="Times New Roman" w:hAnsi="Times New Roman"/>
              </w:rPr>
              <w:t xml:space="preserve">N </w:t>
            </w:r>
            <w:r w:rsidRPr="0054493E">
              <w:rPr>
                <w:rFonts w:ascii="Times New Roman" w:hAnsi="Times New Roman"/>
              </w:rPr>
              <w:br/>
            </w:r>
            <w:proofErr w:type="gramStart"/>
            <w:r w:rsidRPr="0054493E">
              <w:rPr>
                <w:rFonts w:ascii="Times New Roman" w:hAnsi="Times New Roman"/>
              </w:rPr>
              <w:t>п</w:t>
            </w:r>
            <w:proofErr w:type="gramEnd"/>
            <w:r w:rsidRPr="0054493E">
              <w:rPr>
                <w:rFonts w:ascii="Times New Roman" w:hAnsi="Times New Roman"/>
              </w:rPr>
              <w:t>/п</w:t>
            </w:r>
          </w:p>
        </w:tc>
        <w:tc>
          <w:tcPr>
            <w:tcW w:w="2520" w:type="dxa"/>
            <w:tcBorders>
              <w:top w:val="single" w:sz="4" w:space="0" w:color="auto"/>
              <w:left w:val="single" w:sz="6" w:space="0" w:color="auto"/>
              <w:bottom w:val="single" w:sz="6" w:space="0" w:color="auto"/>
              <w:right w:val="single" w:sz="6" w:space="0" w:color="auto"/>
            </w:tcBorders>
            <w:vAlign w:val="center"/>
          </w:tcPr>
          <w:p w:rsidR="0054493E" w:rsidRPr="0054493E" w:rsidRDefault="0054493E" w:rsidP="00C75D36">
            <w:pPr>
              <w:pStyle w:val="ConsPlusNormal"/>
              <w:ind w:firstLine="0"/>
              <w:jc w:val="center"/>
              <w:rPr>
                <w:rFonts w:ascii="Times New Roman" w:hAnsi="Times New Roman"/>
              </w:rPr>
            </w:pPr>
            <w:r w:rsidRPr="0054493E">
              <w:rPr>
                <w:rFonts w:ascii="Times New Roman" w:hAnsi="Times New Roman"/>
              </w:rPr>
              <w:t>Наименование поставляемых товаров (рекомендуется указать марку / модель и производителя)</w:t>
            </w:r>
          </w:p>
        </w:tc>
        <w:tc>
          <w:tcPr>
            <w:tcW w:w="1800" w:type="dxa"/>
            <w:tcBorders>
              <w:top w:val="single" w:sz="4" w:space="0" w:color="auto"/>
              <w:left w:val="single" w:sz="6" w:space="0" w:color="auto"/>
              <w:bottom w:val="single" w:sz="6" w:space="0" w:color="auto"/>
              <w:right w:val="single" w:sz="6" w:space="0" w:color="auto"/>
            </w:tcBorders>
            <w:vAlign w:val="center"/>
          </w:tcPr>
          <w:p w:rsidR="0054493E" w:rsidRPr="0054493E" w:rsidRDefault="0054493E" w:rsidP="00C75D36">
            <w:pPr>
              <w:pStyle w:val="ConsPlusNormal"/>
              <w:ind w:left="110" w:hanging="110"/>
              <w:jc w:val="center"/>
              <w:rPr>
                <w:rFonts w:ascii="Times New Roman" w:hAnsi="Times New Roman"/>
              </w:rPr>
            </w:pPr>
            <w:r w:rsidRPr="0054493E">
              <w:rPr>
                <w:rFonts w:ascii="Times New Roman" w:hAnsi="Times New Roman"/>
              </w:rPr>
              <w:t>Характеристики</w:t>
            </w:r>
            <w:r w:rsidRPr="0054493E">
              <w:rPr>
                <w:rFonts w:ascii="Times New Roman" w:hAnsi="Times New Roman"/>
              </w:rPr>
              <w:br/>
              <w:t xml:space="preserve">поставляемых </w:t>
            </w:r>
            <w:r w:rsidRPr="0054493E">
              <w:rPr>
                <w:rFonts w:ascii="Times New Roman" w:hAnsi="Times New Roman"/>
              </w:rPr>
              <w:br/>
              <w:t>товаров</w:t>
            </w:r>
          </w:p>
        </w:tc>
        <w:tc>
          <w:tcPr>
            <w:tcW w:w="1800" w:type="dxa"/>
            <w:gridSpan w:val="2"/>
            <w:tcBorders>
              <w:top w:val="single" w:sz="4" w:space="0" w:color="auto"/>
              <w:left w:val="single" w:sz="6" w:space="0" w:color="auto"/>
              <w:bottom w:val="single" w:sz="6" w:space="0" w:color="auto"/>
              <w:right w:val="single" w:sz="6" w:space="0" w:color="auto"/>
            </w:tcBorders>
            <w:vAlign w:val="center"/>
          </w:tcPr>
          <w:p w:rsidR="0054493E" w:rsidRPr="0054493E" w:rsidRDefault="0054493E" w:rsidP="00C75D36">
            <w:pPr>
              <w:pStyle w:val="ConsPlusNormal"/>
              <w:ind w:firstLine="0"/>
              <w:jc w:val="center"/>
              <w:rPr>
                <w:rFonts w:ascii="Times New Roman" w:hAnsi="Times New Roman"/>
              </w:rPr>
            </w:pPr>
            <w:r w:rsidRPr="0054493E">
              <w:rPr>
                <w:rFonts w:ascii="Times New Roman" w:hAnsi="Times New Roman"/>
              </w:rPr>
              <w:t xml:space="preserve">Единица </w:t>
            </w:r>
            <w:r w:rsidRPr="0054493E">
              <w:rPr>
                <w:rFonts w:ascii="Times New Roman" w:hAnsi="Times New Roman"/>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54493E" w:rsidRPr="0054493E" w:rsidRDefault="0054493E" w:rsidP="00C75D36">
            <w:pPr>
              <w:pStyle w:val="ConsPlusNormal"/>
              <w:ind w:firstLine="0"/>
              <w:jc w:val="center"/>
              <w:rPr>
                <w:rFonts w:ascii="Times New Roman" w:hAnsi="Times New Roman"/>
              </w:rPr>
            </w:pPr>
            <w:r w:rsidRPr="0054493E">
              <w:rPr>
                <w:rFonts w:ascii="Times New Roman" w:hAnsi="Times New Roman"/>
              </w:rPr>
              <w:t xml:space="preserve">Количество  </w:t>
            </w:r>
            <w:r w:rsidRPr="0054493E">
              <w:rPr>
                <w:rFonts w:ascii="Times New Roman" w:hAnsi="Times New Roman"/>
              </w:rPr>
              <w:br/>
              <w:t xml:space="preserve">поставляемых </w:t>
            </w:r>
            <w:r w:rsidRPr="0054493E">
              <w:rPr>
                <w:rFonts w:ascii="Times New Roman" w:hAnsi="Times New Roman"/>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54493E" w:rsidRPr="0054493E" w:rsidRDefault="0054493E" w:rsidP="00C75D36">
            <w:pPr>
              <w:pStyle w:val="ConsPlusNormal"/>
              <w:ind w:firstLine="0"/>
              <w:jc w:val="center"/>
              <w:rPr>
                <w:rFonts w:ascii="Times New Roman" w:hAnsi="Times New Roman"/>
              </w:rPr>
            </w:pPr>
            <w:r w:rsidRPr="0054493E">
              <w:rPr>
                <w:rFonts w:ascii="Times New Roman" w:hAnsi="Times New Roman"/>
              </w:rPr>
              <w:t xml:space="preserve">Цена   </w:t>
            </w:r>
            <w:r w:rsidRPr="0054493E">
              <w:rPr>
                <w:rFonts w:ascii="Times New Roman" w:hAnsi="Times New Roman"/>
              </w:rPr>
              <w:br/>
              <w:t xml:space="preserve">единицы  </w:t>
            </w:r>
            <w:r w:rsidRPr="0054493E">
              <w:rPr>
                <w:rFonts w:ascii="Times New Roman" w:hAnsi="Times New Roman"/>
              </w:rPr>
              <w:br/>
              <w:t>продукции, руб.</w:t>
            </w:r>
          </w:p>
        </w:tc>
        <w:tc>
          <w:tcPr>
            <w:tcW w:w="920" w:type="dxa"/>
            <w:tcBorders>
              <w:top w:val="single" w:sz="4" w:space="0" w:color="auto"/>
              <w:left w:val="single" w:sz="6" w:space="0" w:color="auto"/>
              <w:bottom w:val="single" w:sz="6" w:space="0" w:color="auto"/>
              <w:right w:val="single" w:sz="6" w:space="0" w:color="auto"/>
            </w:tcBorders>
            <w:vAlign w:val="center"/>
          </w:tcPr>
          <w:p w:rsidR="0054493E" w:rsidRPr="0054493E" w:rsidRDefault="0054493E" w:rsidP="00C75D36">
            <w:pPr>
              <w:pStyle w:val="ConsPlusNormal"/>
              <w:ind w:firstLine="0"/>
              <w:jc w:val="center"/>
              <w:rPr>
                <w:rFonts w:ascii="Times New Roman" w:hAnsi="Times New Roman"/>
              </w:rPr>
            </w:pPr>
            <w:r w:rsidRPr="0054493E">
              <w:rPr>
                <w:rFonts w:ascii="Times New Roman" w:hAnsi="Times New Roman"/>
              </w:rPr>
              <w:t>Сумма</w:t>
            </w:r>
            <w:r w:rsidRPr="0054493E">
              <w:rPr>
                <w:rFonts w:ascii="Times New Roman" w:hAnsi="Times New Roman"/>
              </w:rPr>
              <w:br/>
              <w:t>руб.</w:t>
            </w:r>
          </w:p>
        </w:tc>
      </w:tr>
      <w:tr w:rsidR="0054493E" w:rsidRPr="0054493E" w:rsidTr="00C75D36">
        <w:tblPrEx>
          <w:tblCellMar>
            <w:top w:w="0" w:type="dxa"/>
            <w:bottom w:w="0" w:type="dxa"/>
          </w:tblCellMar>
        </w:tblPrEx>
        <w:trPr>
          <w:trHeight w:val="240"/>
        </w:trPr>
        <w:tc>
          <w:tcPr>
            <w:tcW w:w="540" w:type="dxa"/>
            <w:tcBorders>
              <w:top w:val="single" w:sz="6" w:space="0" w:color="auto"/>
              <w:left w:val="single" w:sz="6" w:space="0" w:color="auto"/>
              <w:bottom w:val="single" w:sz="6" w:space="0" w:color="auto"/>
              <w:right w:val="single" w:sz="6" w:space="0" w:color="auto"/>
            </w:tcBorders>
          </w:tcPr>
          <w:p w:rsidR="0054493E" w:rsidRPr="0054493E" w:rsidRDefault="0054493E" w:rsidP="00C75D36">
            <w:pPr>
              <w:pStyle w:val="ConsPlusNormal"/>
              <w:ind w:firstLine="0"/>
              <w:rPr>
                <w:rFonts w:ascii="Times New Roman" w:hAnsi="Times New Roman"/>
              </w:rPr>
            </w:pPr>
            <w:r w:rsidRPr="0054493E">
              <w:rPr>
                <w:rFonts w:ascii="Times New Roman" w:hAnsi="Times New Roman"/>
              </w:rPr>
              <w:t xml:space="preserve">1 </w:t>
            </w:r>
          </w:p>
        </w:tc>
        <w:tc>
          <w:tcPr>
            <w:tcW w:w="2520" w:type="dxa"/>
            <w:tcBorders>
              <w:top w:val="single" w:sz="6" w:space="0" w:color="auto"/>
              <w:left w:val="single" w:sz="6" w:space="0" w:color="auto"/>
              <w:bottom w:val="single" w:sz="6" w:space="0" w:color="auto"/>
              <w:right w:val="single" w:sz="6" w:space="0" w:color="auto"/>
            </w:tcBorders>
          </w:tcPr>
          <w:p w:rsidR="0054493E" w:rsidRPr="0054493E" w:rsidRDefault="0054493E" w:rsidP="00C75D36">
            <w:pPr>
              <w:pStyle w:val="ConsPlusNormal"/>
              <w:ind w:firstLine="0"/>
              <w:rPr>
                <w:rFonts w:ascii="Times New Roman" w:hAnsi="Times New Roman"/>
              </w:rPr>
            </w:pPr>
          </w:p>
        </w:tc>
        <w:tc>
          <w:tcPr>
            <w:tcW w:w="1800" w:type="dxa"/>
            <w:tcBorders>
              <w:top w:val="single" w:sz="6" w:space="0" w:color="auto"/>
              <w:left w:val="single" w:sz="6" w:space="0" w:color="auto"/>
              <w:bottom w:val="single" w:sz="6" w:space="0" w:color="auto"/>
              <w:right w:val="single" w:sz="6" w:space="0" w:color="auto"/>
            </w:tcBorders>
          </w:tcPr>
          <w:p w:rsidR="0054493E" w:rsidRPr="0054493E" w:rsidRDefault="0054493E" w:rsidP="00C75D36">
            <w:pPr>
              <w:pStyle w:val="ConsPlusNormal"/>
              <w:ind w:firstLine="0"/>
              <w:rPr>
                <w:rFonts w:ascii="Times New Roman" w:hAnsi="Times New Roman"/>
              </w:rPr>
            </w:pPr>
          </w:p>
        </w:tc>
        <w:tc>
          <w:tcPr>
            <w:tcW w:w="1800" w:type="dxa"/>
            <w:gridSpan w:val="2"/>
            <w:tcBorders>
              <w:top w:val="single" w:sz="6" w:space="0" w:color="auto"/>
              <w:left w:val="single" w:sz="6" w:space="0" w:color="auto"/>
              <w:bottom w:val="single" w:sz="6" w:space="0" w:color="auto"/>
              <w:right w:val="single" w:sz="6" w:space="0" w:color="auto"/>
            </w:tcBorders>
          </w:tcPr>
          <w:p w:rsidR="0054493E" w:rsidRPr="0054493E" w:rsidRDefault="0054493E" w:rsidP="00C75D36">
            <w:pPr>
              <w:pStyle w:val="ConsPlusNorma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54493E" w:rsidRPr="0054493E" w:rsidRDefault="0054493E" w:rsidP="00C75D36">
            <w:pPr>
              <w:pStyle w:val="ConsPlusNorma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54493E" w:rsidRPr="0054493E" w:rsidRDefault="0054493E" w:rsidP="00C75D36">
            <w:pPr>
              <w:pStyle w:val="ConsPlusNormal"/>
              <w:ind w:firstLine="0"/>
              <w:rPr>
                <w:rFonts w:ascii="Times New Roman" w:hAnsi="Times New Roman"/>
              </w:rPr>
            </w:pPr>
          </w:p>
        </w:tc>
        <w:tc>
          <w:tcPr>
            <w:tcW w:w="920" w:type="dxa"/>
            <w:tcBorders>
              <w:top w:val="single" w:sz="6" w:space="0" w:color="auto"/>
              <w:left w:val="single" w:sz="6" w:space="0" w:color="auto"/>
              <w:bottom w:val="single" w:sz="6" w:space="0" w:color="auto"/>
              <w:right w:val="single" w:sz="6" w:space="0" w:color="auto"/>
            </w:tcBorders>
          </w:tcPr>
          <w:p w:rsidR="0054493E" w:rsidRPr="0054493E" w:rsidRDefault="0054493E" w:rsidP="00C75D36">
            <w:pPr>
              <w:pStyle w:val="ConsPlusNormal"/>
              <w:ind w:firstLine="0"/>
              <w:rPr>
                <w:rFonts w:ascii="Times New Roman" w:hAnsi="Times New Roman"/>
              </w:rPr>
            </w:pPr>
          </w:p>
        </w:tc>
      </w:tr>
      <w:tr w:rsidR="0054493E" w:rsidRPr="0054493E" w:rsidTr="00C75D36">
        <w:tblPrEx>
          <w:tblCellMar>
            <w:top w:w="0" w:type="dxa"/>
            <w:bottom w:w="0" w:type="dxa"/>
          </w:tblCellMar>
        </w:tblPrEx>
        <w:trPr>
          <w:trHeight w:val="240"/>
        </w:trPr>
        <w:tc>
          <w:tcPr>
            <w:tcW w:w="540" w:type="dxa"/>
            <w:tcBorders>
              <w:top w:val="single" w:sz="6" w:space="0" w:color="auto"/>
              <w:left w:val="single" w:sz="6" w:space="0" w:color="auto"/>
              <w:bottom w:val="single" w:sz="6" w:space="0" w:color="auto"/>
              <w:right w:val="single" w:sz="6" w:space="0" w:color="auto"/>
            </w:tcBorders>
          </w:tcPr>
          <w:p w:rsidR="0054493E" w:rsidRPr="0054493E" w:rsidRDefault="0054493E" w:rsidP="00C75D36">
            <w:pPr>
              <w:pStyle w:val="ConsPlusNormal"/>
              <w:ind w:firstLine="0"/>
              <w:rPr>
                <w:rFonts w:ascii="Times New Roman" w:hAnsi="Times New Roman"/>
              </w:rPr>
            </w:pPr>
            <w:r w:rsidRPr="0054493E">
              <w:rPr>
                <w:rFonts w:ascii="Times New Roman" w:hAnsi="Times New Roman"/>
              </w:rPr>
              <w:t xml:space="preserve">2 </w:t>
            </w:r>
          </w:p>
        </w:tc>
        <w:tc>
          <w:tcPr>
            <w:tcW w:w="2520" w:type="dxa"/>
            <w:tcBorders>
              <w:top w:val="single" w:sz="6" w:space="0" w:color="auto"/>
              <w:left w:val="single" w:sz="6" w:space="0" w:color="auto"/>
              <w:bottom w:val="single" w:sz="6" w:space="0" w:color="auto"/>
              <w:right w:val="single" w:sz="6" w:space="0" w:color="auto"/>
            </w:tcBorders>
          </w:tcPr>
          <w:p w:rsidR="0054493E" w:rsidRPr="0054493E" w:rsidRDefault="0054493E" w:rsidP="00C75D36">
            <w:pPr>
              <w:pStyle w:val="ConsPlusNormal"/>
              <w:ind w:firstLine="0"/>
              <w:rPr>
                <w:rFonts w:ascii="Times New Roman" w:hAnsi="Times New Roman"/>
              </w:rPr>
            </w:pPr>
          </w:p>
        </w:tc>
        <w:tc>
          <w:tcPr>
            <w:tcW w:w="1800" w:type="dxa"/>
            <w:tcBorders>
              <w:top w:val="single" w:sz="6" w:space="0" w:color="auto"/>
              <w:left w:val="single" w:sz="6" w:space="0" w:color="auto"/>
              <w:bottom w:val="single" w:sz="6" w:space="0" w:color="auto"/>
              <w:right w:val="single" w:sz="6" w:space="0" w:color="auto"/>
            </w:tcBorders>
          </w:tcPr>
          <w:p w:rsidR="0054493E" w:rsidRPr="0054493E" w:rsidRDefault="0054493E" w:rsidP="00C75D36">
            <w:pPr>
              <w:pStyle w:val="ConsPlusNormal"/>
              <w:ind w:firstLine="0"/>
              <w:rPr>
                <w:rFonts w:ascii="Times New Roman" w:hAnsi="Times New Roman"/>
              </w:rPr>
            </w:pPr>
          </w:p>
        </w:tc>
        <w:tc>
          <w:tcPr>
            <w:tcW w:w="1800" w:type="dxa"/>
            <w:gridSpan w:val="2"/>
            <w:tcBorders>
              <w:top w:val="single" w:sz="6" w:space="0" w:color="auto"/>
              <w:left w:val="single" w:sz="6" w:space="0" w:color="auto"/>
              <w:bottom w:val="single" w:sz="6" w:space="0" w:color="auto"/>
              <w:right w:val="single" w:sz="6" w:space="0" w:color="auto"/>
            </w:tcBorders>
          </w:tcPr>
          <w:p w:rsidR="0054493E" w:rsidRPr="0054493E" w:rsidRDefault="0054493E" w:rsidP="00C75D36">
            <w:pPr>
              <w:pStyle w:val="ConsPlusNorma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54493E" w:rsidRPr="0054493E" w:rsidRDefault="0054493E" w:rsidP="00C75D36">
            <w:pPr>
              <w:pStyle w:val="ConsPlusNorma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54493E" w:rsidRPr="0054493E" w:rsidRDefault="0054493E" w:rsidP="00C75D36">
            <w:pPr>
              <w:pStyle w:val="ConsPlusNormal"/>
              <w:ind w:firstLine="0"/>
              <w:rPr>
                <w:rFonts w:ascii="Times New Roman" w:hAnsi="Times New Roman"/>
              </w:rPr>
            </w:pPr>
          </w:p>
        </w:tc>
        <w:tc>
          <w:tcPr>
            <w:tcW w:w="920" w:type="dxa"/>
            <w:tcBorders>
              <w:top w:val="single" w:sz="6" w:space="0" w:color="auto"/>
              <w:left w:val="single" w:sz="6" w:space="0" w:color="auto"/>
              <w:bottom w:val="single" w:sz="6" w:space="0" w:color="auto"/>
              <w:right w:val="single" w:sz="6" w:space="0" w:color="auto"/>
            </w:tcBorders>
          </w:tcPr>
          <w:p w:rsidR="0054493E" w:rsidRPr="0054493E" w:rsidRDefault="0054493E" w:rsidP="00C75D36">
            <w:pPr>
              <w:pStyle w:val="ConsPlusNormal"/>
              <w:ind w:firstLine="0"/>
              <w:rPr>
                <w:rFonts w:ascii="Times New Roman" w:hAnsi="Times New Roman"/>
              </w:rPr>
            </w:pPr>
          </w:p>
        </w:tc>
      </w:tr>
      <w:tr w:rsidR="0054493E" w:rsidRPr="0054493E" w:rsidTr="00C75D36">
        <w:tblPrEx>
          <w:tblCellMar>
            <w:top w:w="0" w:type="dxa"/>
            <w:bottom w:w="0" w:type="dxa"/>
          </w:tblCellMar>
        </w:tblPrEx>
        <w:trPr>
          <w:trHeight w:val="240"/>
        </w:trPr>
        <w:tc>
          <w:tcPr>
            <w:tcW w:w="540" w:type="dxa"/>
            <w:tcBorders>
              <w:top w:val="single" w:sz="6" w:space="0" w:color="auto"/>
              <w:left w:val="single" w:sz="6" w:space="0" w:color="auto"/>
              <w:bottom w:val="single" w:sz="6" w:space="0" w:color="auto"/>
              <w:right w:val="single" w:sz="6" w:space="0" w:color="auto"/>
            </w:tcBorders>
          </w:tcPr>
          <w:p w:rsidR="0054493E" w:rsidRPr="0054493E" w:rsidRDefault="0054493E" w:rsidP="00C75D36">
            <w:pPr>
              <w:pStyle w:val="ConsPlusNormal"/>
              <w:ind w:firstLine="0"/>
              <w:rPr>
                <w:rFonts w:ascii="Times New Roman" w:hAnsi="Times New Roman"/>
              </w:rPr>
            </w:pPr>
            <w:r w:rsidRPr="0054493E">
              <w:rPr>
                <w:rFonts w:ascii="Times New Roman" w:hAnsi="Times New Roman"/>
              </w:rPr>
              <w:t>...</w:t>
            </w:r>
          </w:p>
        </w:tc>
        <w:tc>
          <w:tcPr>
            <w:tcW w:w="2520" w:type="dxa"/>
            <w:tcBorders>
              <w:top w:val="single" w:sz="6" w:space="0" w:color="auto"/>
              <w:left w:val="single" w:sz="6" w:space="0" w:color="auto"/>
              <w:bottom w:val="single" w:sz="6" w:space="0" w:color="auto"/>
              <w:right w:val="single" w:sz="6" w:space="0" w:color="auto"/>
            </w:tcBorders>
          </w:tcPr>
          <w:p w:rsidR="0054493E" w:rsidRPr="0054493E" w:rsidRDefault="0054493E" w:rsidP="00C75D36">
            <w:pPr>
              <w:pStyle w:val="ConsPlusNormal"/>
              <w:ind w:firstLine="0"/>
              <w:rPr>
                <w:rFonts w:ascii="Times New Roman" w:hAnsi="Times New Roman"/>
              </w:rPr>
            </w:pPr>
          </w:p>
        </w:tc>
        <w:tc>
          <w:tcPr>
            <w:tcW w:w="1800" w:type="dxa"/>
            <w:tcBorders>
              <w:top w:val="single" w:sz="6" w:space="0" w:color="auto"/>
              <w:left w:val="single" w:sz="6" w:space="0" w:color="auto"/>
              <w:bottom w:val="single" w:sz="6" w:space="0" w:color="auto"/>
              <w:right w:val="single" w:sz="6" w:space="0" w:color="auto"/>
            </w:tcBorders>
          </w:tcPr>
          <w:p w:rsidR="0054493E" w:rsidRPr="0054493E" w:rsidRDefault="0054493E" w:rsidP="00C75D36">
            <w:pPr>
              <w:pStyle w:val="ConsPlusNormal"/>
              <w:ind w:firstLine="0"/>
              <w:rPr>
                <w:rFonts w:ascii="Times New Roman" w:hAnsi="Times New Roman"/>
              </w:rPr>
            </w:pPr>
          </w:p>
        </w:tc>
        <w:tc>
          <w:tcPr>
            <w:tcW w:w="1800" w:type="dxa"/>
            <w:gridSpan w:val="2"/>
            <w:tcBorders>
              <w:top w:val="single" w:sz="6" w:space="0" w:color="auto"/>
              <w:left w:val="single" w:sz="6" w:space="0" w:color="auto"/>
              <w:bottom w:val="single" w:sz="6" w:space="0" w:color="auto"/>
              <w:right w:val="single" w:sz="6" w:space="0" w:color="auto"/>
            </w:tcBorders>
          </w:tcPr>
          <w:p w:rsidR="0054493E" w:rsidRPr="0054493E" w:rsidRDefault="0054493E" w:rsidP="00C75D36">
            <w:pPr>
              <w:pStyle w:val="ConsPlusNorma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54493E" w:rsidRPr="0054493E" w:rsidRDefault="0054493E" w:rsidP="00C75D36">
            <w:pPr>
              <w:pStyle w:val="ConsPlusNorma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54493E" w:rsidRPr="0054493E" w:rsidRDefault="0054493E" w:rsidP="00C75D36">
            <w:pPr>
              <w:pStyle w:val="ConsPlusNormal"/>
              <w:ind w:firstLine="0"/>
              <w:rPr>
                <w:rFonts w:ascii="Times New Roman" w:hAnsi="Times New Roman"/>
              </w:rPr>
            </w:pPr>
          </w:p>
        </w:tc>
        <w:tc>
          <w:tcPr>
            <w:tcW w:w="920" w:type="dxa"/>
            <w:tcBorders>
              <w:top w:val="single" w:sz="6" w:space="0" w:color="auto"/>
              <w:left w:val="single" w:sz="6" w:space="0" w:color="auto"/>
              <w:bottom w:val="single" w:sz="6" w:space="0" w:color="auto"/>
              <w:right w:val="single" w:sz="6" w:space="0" w:color="auto"/>
            </w:tcBorders>
          </w:tcPr>
          <w:p w:rsidR="0054493E" w:rsidRPr="0054493E" w:rsidRDefault="0054493E" w:rsidP="00C75D36">
            <w:pPr>
              <w:pStyle w:val="ConsPlusNormal"/>
              <w:ind w:firstLine="0"/>
              <w:rPr>
                <w:rFonts w:ascii="Times New Roman" w:hAnsi="Times New Roman"/>
              </w:rPr>
            </w:pPr>
          </w:p>
        </w:tc>
      </w:tr>
      <w:tr w:rsidR="0054493E" w:rsidRPr="0054493E" w:rsidTr="00C75D36">
        <w:tblPrEx>
          <w:tblCellMar>
            <w:top w:w="0" w:type="dxa"/>
            <w:bottom w:w="0" w:type="dxa"/>
          </w:tblCellMar>
        </w:tblPrEx>
        <w:trPr>
          <w:trHeight w:val="240"/>
        </w:trPr>
        <w:tc>
          <w:tcPr>
            <w:tcW w:w="540" w:type="dxa"/>
            <w:tcBorders>
              <w:top w:val="single" w:sz="6" w:space="0" w:color="auto"/>
              <w:left w:val="single" w:sz="6" w:space="0" w:color="auto"/>
              <w:bottom w:val="single" w:sz="6" w:space="0" w:color="auto"/>
              <w:right w:val="single" w:sz="6" w:space="0" w:color="auto"/>
            </w:tcBorders>
          </w:tcPr>
          <w:p w:rsidR="0054493E" w:rsidRPr="0054493E" w:rsidRDefault="0054493E" w:rsidP="00C75D36">
            <w:pPr>
              <w:pStyle w:val="ConsPlusNormal"/>
              <w:ind w:firstLine="0"/>
              <w:rPr>
                <w:rFonts w:ascii="Times New Roman" w:hAnsi="Times New Roman"/>
              </w:rPr>
            </w:pPr>
          </w:p>
        </w:tc>
        <w:tc>
          <w:tcPr>
            <w:tcW w:w="2520" w:type="dxa"/>
            <w:tcBorders>
              <w:top w:val="single" w:sz="6" w:space="0" w:color="auto"/>
              <w:left w:val="single" w:sz="6" w:space="0" w:color="auto"/>
              <w:bottom w:val="single" w:sz="6" w:space="0" w:color="auto"/>
              <w:right w:val="single" w:sz="6" w:space="0" w:color="auto"/>
            </w:tcBorders>
          </w:tcPr>
          <w:p w:rsidR="0054493E" w:rsidRPr="0054493E" w:rsidRDefault="0054493E" w:rsidP="00C75D36">
            <w:pPr>
              <w:pStyle w:val="ConsPlusNormal"/>
              <w:ind w:firstLine="0"/>
              <w:rPr>
                <w:rFonts w:ascii="Times New Roman" w:hAnsi="Times New Roman"/>
              </w:rPr>
            </w:pPr>
            <w:r w:rsidRPr="0054493E">
              <w:rPr>
                <w:rFonts w:ascii="Times New Roman" w:hAnsi="Times New Roman"/>
              </w:rPr>
              <w:t xml:space="preserve">ИТОГО       </w:t>
            </w:r>
          </w:p>
        </w:tc>
        <w:tc>
          <w:tcPr>
            <w:tcW w:w="1800" w:type="dxa"/>
            <w:tcBorders>
              <w:top w:val="single" w:sz="6" w:space="0" w:color="auto"/>
              <w:left w:val="single" w:sz="6" w:space="0" w:color="auto"/>
              <w:bottom w:val="single" w:sz="6" w:space="0" w:color="auto"/>
              <w:right w:val="single" w:sz="6" w:space="0" w:color="auto"/>
            </w:tcBorders>
          </w:tcPr>
          <w:p w:rsidR="0054493E" w:rsidRPr="0054493E" w:rsidRDefault="0054493E" w:rsidP="00C75D36">
            <w:pPr>
              <w:pStyle w:val="ConsPlusNormal"/>
              <w:ind w:firstLine="0"/>
              <w:rPr>
                <w:rFonts w:ascii="Times New Roman" w:hAnsi="Times New Roman"/>
              </w:rPr>
            </w:pPr>
          </w:p>
        </w:tc>
        <w:tc>
          <w:tcPr>
            <w:tcW w:w="1800" w:type="dxa"/>
            <w:gridSpan w:val="2"/>
            <w:tcBorders>
              <w:top w:val="single" w:sz="6" w:space="0" w:color="auto"/>
              <w:left w:val="single" w:sz="6" w:space="0" w:color="auto"/>
              <w:bottom w:val="single" w:sz="6" w:space="0" w:color="auto"/>
              <w:right w:val="single" w:sz="6" w:space="0" w:color="auto"/>
            </w:tcBorders>
          </w:tcPr>
          <w:p w:rsidR="0054493E" w:rsidRPr="0054493E" w:rsidRDefault="0054493E" w:rsidP="00C75D36">
            <w:pPr>
              <w:pStyle w:val="ConsPlusNorma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54493E" w:rsidRPr="0054493E" w:rsidRDefault="0054493E" w:rsidP="00C75D36">
            <w:pPr>
              <w:pStyle w:val="ConsPlusNorma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54493E" w:rsidRPr="0054493E" w:rsidRDefault="0054493E" w:rsidP="00C75D36">
            <w:pPr>
              <w:pStyle w:val="ConsPlusNormal"/>
              <w:ind w:firstLine="0"/>
              <w:rPr>
                <w:rFonts w:ascii="Times New Roman" w:hAnsi="Times New Roman"/>
              </w:rPr>
            </w:pPr>
          </w:p>
        </w:tc>
        <w:tc>
          <w:tcPr>
            <w:tcW w:w="920" w:type="dxa"/>
            <w:tcBorders>
              <w:top w:val="single" w:sz="6" w:space="0" w:color="auto"/>
              <w:left w:val="single" w:sz="6" w:space="0" w:color="auto"/>
              <w:bottom w:val="single" w:sz="6" w:space="0" w:color="auto"/>
              <w:right w:val="single" w:sz="6" w:space="0" w:color="auto"/>
            </w:tcBorders>
          </w:tcPr>
          <w:p w:rsidR="0054493E" w:rsidRPr="0054493E" w:rsidRDefault="0054493E" w:rsidP="00C75D36">
            <w:pPr>
              <w:pStyle w:val="ConsPlusNormal"/>
              <w:ind w:firstLine="0"/>
              <w:rPr>
                <w:rFonts w:ascii="Times New Roman" w:hAnsi="Times New Roman"/>
              </w:rPr>
            </w:pPr>
          </w:p>
        </w:tc>
      </w:tr>
      <w:tr w:rsidR="0054493E" w:rsidRPr="0054493E" w:rsidTr="00C75D36">
        <w:tblPrEx>
          <w:tblCellMar>
            <w:top w:w="0" w:type="dxa"/>
            <w:bottom w:w="0" w:type="dxa"/>
          </w:tblCellMar>
        </w:tblPrEx>
        <w:trPr>
          <w:trHeight w:val="240"/>
        </w:trPr>
        <w:tc>
          <w:tcPr>
            <w:tcW w:w="4860" w:type="dxa"/>
            <w:gridSpan w:val="3"/>
            <w:tcBorders>
              <w:top w:val="single" w:sz="6" w:space="0" w:color="auto"/>
              <w:left w:val="single" w:sz="6" w:space="0" w:color="auto"/>
              <w:bottom w:val="single" w:sz="6" w:space="0" w:color="auto"/>
              <w:right w:val="single" w:sz="6" w:space="0" w:color="auto"/>
            </w:tcBorders>
          </w:tcPr>
          <w:p w:rsidR="0054493E" w:rsidRPr="0054493E" w:rsidRDefault="0054493E" w:rsidP="00C75D36">
            <w:pPr>
              <w:pStyle w:val="ConsPlusNormal"/>
              <w:ind w:firstLine="0"/>
              <w:rPr>
                <w:rFonts w:ascii="Times New Roman" w:hAnsi="Times New Roman"/>
              </w:rPr>
            </w:pPr>
            <w:r w:rsidRPr="0054493E">
              <w:rPr>
                <w:rFonts w:ascii="Times New Roman" w:hAnsi="Times New Roman"/>
                <w:b/>
              </w:rPr>
              <w:t>Сведения о включенных или не включенных в цену контракта расходах</w:t>
            </w:r>
            <w:r w:rsidRPr="0054493E">
              <w:rPr>
                <w:rFonts w:ascii="Times New Roman" w:hAnsi="Times New Roman"/>
              </w:rPr>
              <w:t xml:space="preserve"> </w:t>
            </w:r>
          </w:p>
        </w:tc>
        <w:tc>
          <w:tcPr>
            <w:tcW w:w="5600" w:type="dxa"/>
            <w:gridSpan w:val="5"/>
            <w:tcBorders>
              <w:top w:val="single" w:sz="6" w:space="0" w:color="auto"/>
              <w:left w:val="single" w:sz="6" w:space="0" w:color="auto"/>
              <w:bottom w:val="single" w:sz="6" w:space="0" w:color="auto"/>
              <w:right w:val="single" w:sz="6" w:space="0" w:color="auto"/>
            </w:tcBorders>
          </w:tcPr>
          <w:p w:rsidR="0054493E" w:rsidRPr="0054493E" w:rsidRDefault="007B251D" w:rsidP="007B251D">
            <w:pPr>
              <w:pStyle w:val="a4"/>
              <w:jc w:val="both"/>
              <w:rPr>
                <w:rFonts w:ascii="Times New Roman" w:hAnsi="Times New Roman" w:cs="Times New Roman"/>
                <w:sz w:val="20"/>
                <w:szCs w:val="20"/>
              </w:rPr>
            </w:pPr>
            <w:r w:rsidRPr="007B251D">
              <w:rPr>
                <w:rFonts w:ascii="Times New Roman" w:hAnsi="Times New Roman" w:cs="Times New Roman"/>
                <w:sz w:val="20"/>
                <w:szCs w:val="20"/>
              </w:rPr>
              <w:t>Цена Контракта включает в себя стоимость Товара с учетом налогов, сборов и других обязательных платежей, затрат на доставку Товара, стоимость погрузочно-разгрузочных работ, подъем в указанное помещение, стоимость пуско-наладочных работ, обучение персонала правилам эксплуатации и расходы на гарантийное обслуживание и иные расходы, возникшие в ходе испол</w:t>
            </w:r>
            <w:r>
              <w:rPr>
                <w:rFonts w:ascii="Times New Roman" w:hAnsi="Times New Roman" w:cs="Times New Roman"/>
                <w:sz w:val="20"/>
                <w:szCs w:val="20"/>
              </w:rPr>
              <w:t>нения обязательств по Контракту</w:t>
            </w:r>
          </w:p>
        </w:tc>
      </w:tr>
    </w:tbl>
    <w:p w:rsidR="0054493E" w:rsidRPr="0054493E" w:rsidRDefault="0054493E" w:rsidP="0054493E">
      <w:pPr>
        <w:pStyle w:val="ConsPlusNormal"/>
        <w:ind w:firstLine="0"/>
        <w:jc w:val="both"/>
        <w:rPr>
          <w:rFonts w:ascii="Times New Roman" w:hAnsi="Times New Roman"/>
        </w:rPr>
      </w:pPr>
    </w:p>
    <w:p w:rsidR="0054493E" w:rsidRPr="0054493E" w:rsidRDefault="0054493E" w:rsidP="0054493E">
      <w:pPr>
        <w:pStyle w:val="ConsPlusNormal"/>
        <w:ind w:firstLine="0"/>
        <w:jc w:val="both"/>
        <w:rPr>
          <w:rFonts w:ascii="Times New Roman" w:hAnsi="Times New Roman"/>
        </w:rPr>
      </w:pPr>
      <w:r w:rsidRPr="0054493E">
        <w:rPr>
          <w:rFonts w:ascii="Times New Roman" w:hAnsi="Times New Roman"/>
        </w:rPr>
        <w:t>Цена муниципального контракта ____________________________________ руб. ____ коп</w:t>
      </w:r>
      <w:proofErr w:type="gramStart"/>
      <w:r w:rsidRPr="0054493E">
        <w:rPr>
          <w:rFonts w:ascii="Times New Roman" w:hAnsi="Times New Roman"/>
        </w:rPr>
        <w:t xml:space="preserve">., </w:t>
      </w:r>
      <w:proofErr w:type="gramEnd"/>
    </w:p>
    <w:p w:rsidR="0054493E" w:rsidRPr="0054493E" w:rsidRDefault="0054493E" w:rsidP="0054493E">
      <w:pPr>
        <w:pStyle w:val="ConsPlusNormal"/>
        <w:ind w:firstLine="0"/>
        <w:rPr>
          <w:rFonts w:ascii="Times New Roman" w:hAnsi="Times New Roman"/>
        </w:rPr>
      </w:pPr>
      <w:r w:rsidRPr="0054493E">
        <w:rPr>
          <w:rFonts w:ascii="Times New Roman" w:hAnsi="Times New Roman"/>
        </w:rPr>
        <w:t xml:space="preserve">                                                                                                                                      (сумма прописью)</w:t>
      </w:r>
    </w:p>
    <w:p w:rsidR="0054493E" w:rsidRPr="0054493E" w:rsidRDefault="0054493E" w:rsidP="0054493E">
      <w:pPr>
        <w:pStyle w:val="ConsPlusNormal"/>
        <w:ind w:firstLine="0"/>
        <w:jc w:val="both"/>
        <w:rPr>
          <w:rFonts w:ascii="Times New Roman" w:hAnsi="Times New Roman"/>
        </w:rPr>
      </w:pPr>
      <w:r w:rsidRPr="0054493E">
        <w:rPr>
          <w:rFonts w:ascii="Times New Roman" w:hAnsi="Times New Roman"/>
        </w:rPr>
        <w:t xml:space="preserve">в </w:t>
      </w:r>
      <w:proofErr w:type="spellStart"/>
      <w:r w:rsidRPr="0054493E">
        <w:rPr>
          <w:rFonts w:ascii="Times New Roman" w:hAnsi="Times New Roman"/>
        </w:rPr>
        <w:t>т.ч</w:t>
      </w:r>
      <w:proofErr w:type="spellEnd"/>
      <w:r w:rsidRPr="0054493E">
        <w:rPr>
          <w:rFonts w:ascii="Times New Roman" w:hAnsi="Times New Roman"/>
        </w:rPr>
        <w:t>. НДС___________________.</w:t>
      </w:r>
    </w:p>
    <w:p w:rsidR="0054493E" w:rsidRPr="0054493E" w:rsidRDefault="0054493E" w:rsidP="0054493E">
      <w:pPr>
        <w:jc w:val="both"/>
        <w:rPr>
          <w:rFonts w:ascii="Times New Roman" w:hAnsi="Times New Roman"/>
          <w:sz w:val="20"/>
          <w:szCs w:val="20"/>
        </w:rPr>
      </w:pPr>
      <w:r w:rsidRPr="0054493E">
        <w:rPr>
          <w:rFonts w:ascii="Times New Roman" w:hAnsi="Times New Roman"/>
          <w:b/>
          <w:sz w:val="20"/>
          <w:szCs w:val="20"/>
        </w:rPr>
        <w:t>Примечание</w:t>
      </w:r>
      <w:r w:rsidRPr="0054493E">
        <w:rPr>
          <w:rFonts w:ascii="Times New Roman" w:hAnsi="Times New Roman"/>
          <w:sz w:val="20"/>
          <w:szCs w:val="20"/>
        </w:rPr>
        <w:t xml:space="preserve">: НДС указывается только теми организациями, которые работают с применением традиционной системы налогообложения. </w:t>
      </w:r>
    </w:p>
    <w:p w:rsidR="0054493E" w:rsidRPr="0054493E" w:rsidRDefault="0054493E" w:rsidP="0054493E">
      <w:pPr>
        <w:pStyle w:val="ConsPlusNormal"/>
        <w:ind w:firstLine="0"/>
        <w:jc w:val="both"/>
        <w:rPr>
          <w:rFonts w:ascii="Times New Roman" w:hAnsi="Times New Roman"/>
        </w:rPr>
      </w:pPr>
      <w:r w:rsidRPr="0054493E">
        <w:rPr>
          <w:rFonts w:ascii="Times New Roman" w:hAnsi="Times New Roman"/>
        </w:rPr>
        <w:t>_______________________________________________________, согласн</w:t>
      </w:r>
      <w:proofErr w:type="gramStart"/>
      <w:r w:rsidRPr="0054493E">
        <w:rPr>
          <w:rFonts w:ascii="Times New Roman" w:hAnsi="Times New Roman"/>
        </w:rPr>
        <w:t>о(</w:t>
      </w:r>
      <w:proofErr w:type="spellStart"/>
      <w:proofErr w:type="gramEnd"/>
      <w:r w:rsidRPr="0054493E">
        <w:rPr>
          <w:rFonts w:ascii="Times New Roman" w:hAnsi="Times New Roman"/>
        </w:rPr>
        <w:t>ен</w:t>
      </w:r>
      <w:proofErr w:type="spellEnd"/>
      <w:r w:rsidRPr="0054493E">
        <w:rPr>
          <w:rFonts w:ascii="Times New Roman" w:hAnsi="Times New Roman"/>
        </w:rPr>
        <w:t xml:space="preserve">) исполнить условия </w:t>
      </w:r>
    </w:p>
    <w:p w:rsidR="0054493E" w:rsidRPr="0054493E" w:rsidRDefault="0054493E" w:rsidP="0054493E">
      <w:pPr>
        <w:pStyle w:val="ConsPlusNormal"/>
        <w:ind w:firstLine="0"/>
        <w:jc w:val="both"/>
        <w:rPr>
          <w:rFonts w:ascii="Times New Roman" w:hAnsi="Times New Roman"/>
          <w:vertAlign w:val="superscript"/>
        </w:rPr>
      </w:pPr>
      <w:r w:rsidRPr="0054493E">
        <w:rPr>
          <w:rFonts w:ascii="Times New Roman" w:hAnsi="Times New Roman"/>
          <w:vertAlign w:val="superscript"/>
        </w:rPr>
        <w:t xml:space="preserve">                                              (Наименование участника размещения заказа)</w:t>
      </w:r>
    </w:p>
    <w:p w:rsidR="0054493E" w:rsidRPr="0054493E" w:rsidRDefault="0054493E" w:rsidP="0054493E">
      <w:pPr>
        <w:autoSpaceDE w:val="0"/>
        <w:autoSpaceDN w:val="0"/>
        <w:adjustRightInd w:val="0"/>
        <w:jc w:val="both"/>
        <w:rPr>
          <w:rFonts w:ascii="Times New Roman" w:hAnsi="Times New Roman"/>
          <w:sz w:val="20"/>
          <w:szCs w:val="20"/>
        </w:rPr>
      </w:pPr>
      <w:r w:rsidRPr="0054493E">
        <w:rPr>
          <w:rFonts w:ascii="Times New Roman" w:hAnsi="Times New Roman"/>
          <w:sz w:val="20"/>
          <w:szCs w:val="20"/>
        </w:rPr>
        <w:t xml:space="preserve">контракта, указанные в извещении </w:t>
      </w:r>
      <w:r w:rsidR="007B251D">
        <w:rPr>
          <w:rFonts w:ascii="Times New Roman" w:hAnsi="Times New Roman"/>
          <w:sz w:val="20"/>
          <w:szCs w:val="20"/>
        </w:rPr>
        <w:t>о проведении запроса котировок</w:t>
      </w:r>
      <w:r w:rsidRPr="0054493E">
        <w:rPr>
          <w:rFonts w:ascii="Times New Roman" w:hAnsi="Times New Roman"/>
          <w:sz w:val="20"/>
          <w:szCs w:val="20"/>
        </w:rPr>
        <w:t>, с учетом предлагаемых характеристик поставляемого товара и цены контракта, указанного в настоящей котировочной заявке.</w:t>
      </w:r>
    </w:p>
    <w:p w:rsidR="0054493E" w:rsidRPr="0054493E" w:rsidRDefault="0054493E" w:rsidP="0054493E">
      <w:pPr>
        <w:pStyle w:val="ConsPlusNormal"/>
        <w:ind w:firstLine="0"/>
        <w:jc w:val="both"/>
        <w:rPr>
          <w:rFonts w:ascii="Times New Roman" w:hAnsi="Times New Roman"/>
        </w:rPr>
      </w:pPr>
    </w:p>
    <w:p w:rsidR="0054493E" w:rsidRPr="0054493E" w:rsidRDefault="0054493E" w:rsidP="0054493E">
      <w:pPr>
        <w:pStyle w:val="ConsPlusNonformat"/>
        <w:widowControl/>
        <w:jc w:val="both"/>
        <w:rPr>
          <w:rFonts w:ascii="Times New Roman" w:hAnsi="Times New Roman" w:cs="Times New Roman"/>
        </w:rPr>
      </w:pPr>
      <w:r w:rsidRPr="0054493E">
        <w:rPr>
          <w:rFonts w:ascii="Times New Roman" w:hAnsi="Times New Roman" w:cs="Times New Roman"/>
        </w:rPr>
        <w:t>Руководитель организации ____________ _____________</w:t>
      </w:r>
    </w:p>
    <w:p w:rsidR="0054493E" w:rsidRPr="0054493E" w:rsidRDefault="0054493E" w:rsidP="0054493E">
      <w:pPr>
        <w:pStyle w:val="ConsPlusNonformat"/>
        <w:widowControl/>
        <w:jc w:val="both"/>
        <w:rPr>
          <w:rFonts w:ascii="Times New Roman" w:hAnsi="Times New Roman" w:cs="Times New Roman"/>
        </w:rPr>
      </w:pPr>
      <w:r w:rsidRPr="0054493E">
        <w:rPr>
          <w:rFonts w:ascii="Times New Roman" w:hAnsi="Times New Roman" w:cs="Times New Roman"/>
        </w:rPr>
        <w:t xml:space="preserve">                           </w:t>
      </w:r>
      <w:r w:rsidRPr="0054493E">
        <w:rPr>
          <w:rFonts w:ascii="Times New Roman" w:hAnsi="Times New Roman" w:cs="Times New Roman"/>
        </w:rPr>
        <w:tab/>
      </w:r>
      <w:r w:rsidRPr="0054493E">
        <w:rPr>
          <w:rFonts w:ascii="Times New Roman" w:hAnsi="Times New Roman" w:cs="Times New Roman"/>
        </w:rPr>
        <w:tab/>
        <w:t xml:space="preserve">  (подпись) </w:t>
      </w:r>
      <w:r w:rsidRPr="0054493E">
        <w:rPr>
          <w:rFonts w:ascii="Times New Roman" w:hAnsi="Times New Roman" w:cs="Times New Roman"/>
        </w:rPr>
        <w:tab/>
        <w:t xml:space="preserve">   (Ф.И.О.)</w:t>
      </w:r>
    </w:p>
    <w:p w:rsidR="0054493E" w:rsidRPr="0054493E" w:rsidRDefault="0054493E" w:rsidP="0054493E">
      <w:pPr>
        <w:pStyle w:val="ConsPlusNonformat"/>
        <w:widowControl/>
        <w:rPr>
          <w:rFonts w:ascii="Times New Roman" w:hAnsi="Times New Roman" w:cs="Times New Roman"/>
        </w:rPr>
      </w:pPr>
      <w:r w:rsidRPr="0054493E">
        <w:rPr>
          <w:rFonts w:ascii="Times New Roman" w:hAnsi="Times New Roman" w:cs="Times New Roman"/>
        </w:rPr>
        <w:t>М.П.</w:t>
      </w:r>
    </w:p>
    <w:p w:rsidR="00B72AF2" w:rsidRDefault="00B72AF2" w:rsidP="00B72AF2">
      <w:pPr>
        <w:spacing w:after="0" w:line="240" w:lineRule="auto"/>
        <w:jc w:val="right"/>
        <w:outlineLvl w:val="0"/>
        <w:rPr>
          <w:rFonts w:ascii="Times New Roman" w:hAnsi="Times New Roman"/>
          <w:sz w:val="24"/>
          <w:szCs w:val="24"/>
        </w:rPr>
      </w:pPr>
      <w:r>
        <w:rPr>
          <w:rFonts w:ascii="Times New Roman" w:hAnsi="Times New Roman"/>
        </w:rPr>
        <w:lastRenderedPageBreak/>
        <w:t>Приложение № 2</w:t>
      </w:r>
      <w:r w:rsidRPr="00946520">
        <w:rPr>
          <w:rFonts w:ascii="Times New Roman" w:hAnsi="Times New Roman"/>
        </w:rPr>
        <w:t xml:space="preserve"> к </w:t>
      </w:r>
      <w:r>
        <w:rPr>
          <w:rFonts w:ascii="Times New Roman" w:hAnsi="Times New Roman"/>
          <w:sz w:val="24"/>
          <w:szCs w:val="24"/>
        </w:rPr>
        <w:t>Извещению</w:t>
      </w:r>
    </w:p>
    <w:p w:rsidR="00B72AF2" w:rsidRPr="00946520" w:rsidRDefault="00B72AF2" w:rsidP="00B72AF2">
      <w:pPr>
        <w:spacing w:after="0" w:line="240" w:lineRule="auto"/>
        <w:jc w:val="right"/>
        <w:outlineLvl w:val="0"/>
        <w:rPr>
          <w:rFonts w:ascii="Times New Roman" w:hAnsi="Times New Roman"/>
          <w:sz w:val="24"/>
          <w:szCs w:val="24"/>
        </w:rPr>
      </w:pPr>
      <w:r w:rsidRPr="00946520">
        <w:rPr>
          <w:rFonts w:ascii="Times New Roman" w:hAnsi="Times New Roman"/>
          <w:sz w:val="24"/>
          <w:szCs w:val="24"/>
        </w:rPr>
        <w:t xml:space="preserve"> о  проведении  запроса  котировок </w:t>
      </w:r>
    </w:p>
    <w:p w:rsidR="00B72AF2" w:rsidRDefault="00B72AF2" w:rsidP="00B72AF2">
      <w:pPr>
        <w:pStyle w:val="Normal1"/>
        <w:spacing w:before="0" w:after="0"/>
        <w:jc w:val="right"/>
        <w:rPr>
          <w:caps/>
        </w:rPr>
      </w:pPr>
    </w:p>
    <w:p w:rsidR="00B72AF2" w:rsidRDefault="00B72AF2" w:rsidP="00B72AF2">
      <w:pPr>
        <w:pStyle w:val="Normal1"/>
        <w:spacing w:before="0" w:after="0"/>
        <w:jc w:val="center"/>
        <w:rPr>
          <w:caps/>
        </w:rPr>
      </w:pPr>
    </w:p>
    <w:p w:rsidR="00B72AF2" w:rsidRDefault="00B72AF2" w:rsidP="00B72AF2">
      <w:pPr>
        <w:pStyle w:val="Normal1"/>
        <w:spacing w:before="0" w:after="0"/>
        <w:jc w:val="center"/>
        <w:rPr>
          <w:caps/>
        </w:rPr>
      </w:pPr>
      <w:r>
        <w:rPr>
          <w:caps/>
        </w:rPr>
        <w:t>ОПРЕДЕЛЕНИЕ МАКСИМАЛЬНОЙ ЦЕНЫ КОНТРАКТА</w:t>
      </w:r>
    </w:p>
    <w:p w:rsidR="00B72AF2" w:rsidRDefault="00B72AF2" w:rsidP="00B72AF2">
      <w:pPr>
        <w:pStyle w:val="Normal1"/>
        <w:spacing w:before="0" w:after="0"/>
        <w:jc w:val="center"/>
        <w:rPr>
          <w:szCs w:val="24"/>
        </w:rPr>
      </w:pPr>
      <w:r>
        <w:rPr>
          <w:szCs w:val="24"/>
        </w:rPr>
        <w:t>(изучение рынка товаров, работ, услуг)</w:t>
      </w:r>
    </w:p>
    <w:p w:rsidR="00B72AF2" w:rsidRDefault="00B72AF2" w:rsidP="00B72AF2">
      <w:pPr>
        <w:pStyle w:val="Normal1"/>
        <w:spacing w:before="0" w:after="0"/>
        <w:rPr>
          <w:szCs w:val="24"/>
        </w:rPr>
      </w:pPr>
    </w:p>
    <w:p w:rsidR="00B72AF2" w:rsidRDefault="00B72AF2" w:rsidP="00B72AF2">
      <w:pPr>
        <w:pStyle w:val="Normal1"/>
        <w:spacing w:before="0" w:after="0"/>
        <w:rPr>
          <w:szCs w:val="24"/>
        </w:rPr>
      </w:pPr>
      <w:r>
        <w:rPr>
          <w:szCs w:val="24"/>
        </w:rPr>
        <w:t>Способ изучения рынка: кабинетное исследование</w:t>
      </w:r>
    </w:p>
    <w:p w:rsidR="00B72AF2" w:rsidRDefault="00B72AF2" w:rsidP="00B72AF2">
      <w:pPr>
        <w:pStyle w:val="Normal1"/>
        <w:spacing w:before="0" w:after="0"/>
        <w:rPr>
          <w:szCs w:val="24"/>
        </w:rPr>
      </w:pPr>
      <w:r>
        <w:rPr>
          <w:szCs w:val="24"/>
        </w:rPr>
        <w:t xml:space="preserve">Дата изучения рынка: </w:t>
      </w:r>
      <w:r w:rsidR="001B4DCE">
        <w:rPr>
          <w:szCs w:val="24"/>
        </w:rPr>
        <w:t>23.05.2013</w:t>
      </w:r>
    </w:p>
    <w:p w:rsidR="00B72AF2" w:rsidRDefault="00B72AF2" w:rsidP="00B72AF2">
      <w:pPr>
        <w:pStyle w:val="Normal1"/>
        <w:spacing w:before="0" w:after="0"/>
        <w:rPr>
          <w:color w:val="FF0000"/>
          <w:szCs w:val="24"/>
        </w:rPr>
      </w:pPr>
    </w:p>
    <w:p w:rsidR="00B72AF2" w:rsidRDefault="00B72AF2" w:rsidP="00B72AF2">
      <w:pPr>
        <w:pStyle w:val="Normal1"/>
        <w:spacing w:before="0" w:after="0"/>
        <w:jc w:val="center"/>
        <w:rPr>
          <w:szCs w:val="24"/>
        </w:rPr>
      </w:pPr>
      <w:r>
        <w:rPr>
          <w:szCs w:val="24"/>
        </w:rPr>
        <w:t>Источники информации:</w:t>
      </w:r>
    </w:p>
    <w:tbl>
      <w:tblPr>
        <w:tblW w:w="5000" w:type="pct"/>
        <w:tblLook w:val="0000" w:firstRow="0" w:lastRow="0" w:firstColumn="0" w:lastColumn="0" w:noHBand="0" w:noVBand="0"/>
      </w:tblPr>
      <w:tblGrid>
        <w:gridCol w:w="680"/>
        <w:gridCol w:w="9173"/>
      </w:tblGrid>
      <w:tr w:rsidR="00B72AF2" w:rsidTr="00177FDF">
        <w:tc>
          <w:tcPr>
            <w:tcW w:w="345" w:type="pct"/>
            <w:tcBorders>
              <w:top w:val="single" w:sz="4" w:space="0" w:color="000000"/>
              <w:left w:val="single" w:sz="4" w:space="0" w:color="000000"/>
              <w:bottom w:val="single" w:sz="4" w:space="0" w:color="000000"/>
              <w:right w:val="nil"/>
            </w:tcBorders>
          </w:tcPr>
          <w:p w:rsidR="00B72AF2" w:rsidRDefault="00B72AF2" w:rsidP="00177FDF">
            <w:pPr>
              <w:pStyle w:val="Normal1"/>
              <w:spacing w:before="0" w:after="0"/>
              <w:jc w:val="center"/>
              <w:rPr>
                <w:szCs w:val="24"/>
              </w:rPr>
            </w:pPr>
            <w:r>
              <w:rPr>
                <w:szCs w:val="24"/>
              </w:rPr>
              <w:t>№ п/п</w:t>
            </w:r>
          </w:p>
        </w:tc>
        <w:tc>
          <w:tcPr>
            <w:tcW w:w="4655" w:type="pct"/>
            <w:tcBorders>
              <w:top w:val="single" w:sz="4" w:space="0" w:color="000000"/>
              <w:left w:val="single" w:sz="4" w:space="0" w:color="000000"/>
              <w:bottom w:val="single" w:sz="4" w:space="0" w:color="000000"/>
              <w:right w:val="single" w:sz="4" w:space="0" w:color="000000"/>
            </w:tcBorders>
            <w:vAlign w:val="center"/>
          </w:tcPr>
          <w:p w:rsidR="00B72AF2" w:rsidRDefault="00B72AF2" w:rsidP="00177FDF">
            <w:pPr>
              <w:pStyle w:val="Normal1"/>
              <w:spacing w:before="0" w:after="0"/>
              <w:jc w:val="center"/>
              <w:rPr>
                <w:szCs w:val="24"/>
              </w:rPr>
            </w:pPr>
            <w:r>
              <w:rPr>
                <w:szCs w:val="24"/>
              </w:rPr>
              <w:t>Участники исследования</w:t>
            </w:r>
          </w:p>
        </w:tc>
      </w:tr>
      <w:tr w:rsidR="00B72AF2" w:rsidTr="00177FDF">
        <w:trPr>
          <w:trHeight w:val="375"/>
        </w:trPr>
        <w:tc>
          <w:tcPr>
            <w:tcW w:w="345" w:type="pct"/>
            <w:tcBorders>
              <w:top w:val="single" w:sz="4" w:space="0" w:color="000000"/>
              <w:left w:val="single" w:sz="4" w:space="0" w:color="000000"/>
              <w:bottom w:val="single" w:sz="4" w:space="0" w:color="000000"/>
              <w:right w:val="nil"/>
            </w:tcBorders>
          </w:tcPr>
          <w:p w:rsidR="00B72AF2" w:rsidRDefault="00B72AF2" w:rsidP="00177FDF">
            <w:pPr>
              <w:pStyle w:val="Normal1"/>
              <w:spacing w:before="0" w:after="0"/>
              <w:jc w:val="center"/>
              <w:rPr>
                <w:szCs w:val="24"/>
              </w:rPr>
            </w:pPr>
            <w:r>
              <w:rPr>
                <w:szCs w:val="24"/>
              </w:rPr>
              <w:t>1</w:t>
            </w:r>
          </w:p>
        </w:tc>
        <w:tc>
          <w:tcPr>
            <w:tcW w:w="4655" w:type="pct"/>
            <w:tcBorders>
              <w:top w:val="single" w:sz="4" w:space="0" w:color="000000"/>
              <w:left w:val="single" w:sz="4" w:space="0" w:color="000000"/>
              <w:bottom w:val="single" w:sz="4" w:space="0" w:color="000000"/>
              <w:right w:val="single" w:sz="4" w:space="0" w:color="000000"/>
            </w:tcBorders>
          </w:tcPr>
          <w:p w:rsidR="00B72AF2" w:rsidRPr="00310F72" w:rsidRDefault="001B4DCE" w:rsidP="00310F72">
            <w:pPr>
              <w:spacing w:after="0" w:line="240" w:lineRule="auto"/>
              <w:rPr>
                <w:rFonts w:ascii="Times New Roman" w:hAnsi="Times New Roman"/>
              </w:rPr>
            </w:pPr>
            <w:r>
              <w:rPr>
                <w:rFonts w:ascii="Times New Roman" w:hAnsi="Times New Roman"/>
              </w:rPr>
              <w:t>ООО «РМ-</w:t>
            </w:r>
            <w:proofErr w:type="spellStart"/>
            <w:r>
              <w:rPr>
                <w:rFonts w:ascii="Times New Roman" w:hAnsi="Times New Roman"/>
              </w:rPr>
              <w:t>маркет</w:t>
            </w:r>
            <w:proofErr w:type="spellEnd"/>
            <w:r>
              <w:rPr>
                <w:rFonts w:ascii="Times New Roman" w:hAnsi="Times New Roman"/>
              </w:rPr>
              <w:t>»</w:t>
            </w:r>
            <w:r w:rsidR="00310F72">
              <w:rPr>
                <w:rFonts w:ascii="Times New Roman" w:hAnsi="Times New Roman"/>
              </w:rPr>
              <w:t xml:space="preserve">, </w:t>
            </w:r>
            <w:proofErr w:type="spellStart"/>
            <w:r w:rsidR="00310F72">
              <w:rPr>
                <w:rFonts w:ascii="Times New Roman" w:hAnsi="Times New Roman"/>
              </w:rPr>
              <w:t>г</w:t>
            </w:r>
            <w:r w:rsidR="00310F72" w:rsidRPr="00310F72">
              <w:rPr>
                <w:rFonts w:ascii="Times New Roman" w:hAnsi="Times New Roman"/>
              </w:rPr>
              <w:t>.Иваново</w:t>
            </w:r>
            <w:proofErr w:type="spellEnd"/>
            <w:r w:rsidR="00310F72" w:rsidRPr="00310F72">
              <w:rPr>
                <w:rFonts w:ascii="Times New Roman" w:hAnsi="Times New Roman"/>
              </w:rPr>
              <w:t xml:space="preserve"> ул. Маяковского, д22/13</w:t>
            </w:r>
          </w:p>
        </w:tc>
      </w:tr>
      <w:tr w:rsidR="00B72AF2" w:rsidTr="00177FDF">
        <w:tc>
          <w:tcPr>
            <w:tcW w:w="345" w:type="pct"/>
            <w:tcBorders>
              <w:top w:val="single" w:sz="4" w:space="0" w:color="000000"/>
              <w:left w:val="single" w:sz="4" w:space="0" w:color="000000"/>
              <w:bottom w:val="single" w:sz="4" w:space="0" w:color="000000"/>
              <w:right w:val="nil"/>
            </w:tcBorders>
          </w:tcPr>
          <w:p w:rsidR="00B72AF2" w:rsidRDefault="00B72AF2" w:rsidP="00177FDF">
            <w:pPr>
              <w:pStyle w:val="Normal1"/>
              <w:spacing w:before="0" w:after="0"/>
              <w:jc w:val="center"/>
              <w:rPr>
                <w:szCs w:val="24"/>
              </w:rPr>
            </w:pPr>
            <w:r>
              <w:rPr>
                <w:szCs w:val="24"/>
              </w:rPr>
              <w:t>2</w:t>
            </w:r>
          </w:p>
        </w:tc>
        <w:tc>
          <w:tcPr>
            <w:tcW w:w="4655" w:type="pct"/>
            <w:tcBorders>
              <w:top w:val="single" w:sz="4" w:space="0" w:color="000000"/>
              <w:left w:val="single" w:sz="4" w:space="0" w:color="000000"/>
              <w:bottom w:val="single" w:sz="4" w:space="0" w:color="000000"/>
              <w:right w:val="single" w:sz="4" w:space="0" w:color="000000"/>
            </w:tcBorders>
          </w:tcPr>
          <w:p w:rsidR="00B72AF2" w:rsidRPr="001B4DCE" w:rsidRDefault="00310F72" w:rsidP="00310F72">
            <w:pPr>
              <w:spacing w:after="0" w:line="240" w:lineRule="auto"/>
              <w:rPr>
                <w:rFonts w:ascii="Times New Roman" w:hAnsi="Times New Roman"/>
              </w:rPr>
            </w:pPr>
            <w:r>
              <w:rPr>
                <w:rFonts w:ascii="Times New Roman" w:hAnsi="Times New Roman"/>
              </w:rPr>
              <w:t xml:space="preserve">ООО «АРГО», </w:t>
            </w:r>
            <w:proofErr w:type="spellStart"/>
            <w:r>
              <w:rPr>
                <w:rFonts w:ascii="Times New Roman" w:hAnsi="Times New Roman"/>
              </w:rPr>
              <w:t>г</w:t>
            </w:r>
            <w:r w:rsidRPr="00310F72">
              <w:rPr>
                <w:rFonts w:ascii="Times New Roman" w:hAnsi="Times New Roman"/>
              </w:rPr>
              <w:t>.Иваново</w:t>
            </w:r>
            <w:proofErr w:type="spellEnd"/>
            <w:r w:rsidRPr="00310F72">
              <w:rPr>
                <w:rFonts w:ascii="Times New Roman" w:hAnsi="Times New Roman"/>
              </w:rPr>
              <w:t xml:space="preserve"> ул. Маяковского, д22/13</w:t>
            </w:r>
            <w:r>
              <w:rPr>
                <w:rFonts w:ascii="Times New Roman" w:hAnsi="Times New Roman"/>
              </w:rPr>
              <w:t xml:space="preserve"> </w:t>
            </w:r>
          </w:p>
        </w:tc>
      </w:tr>
    </w:tbl>
    <w:p w:rsidR="00B72AF2" w:rsidRDefault="00B72AF2" w:rsidP="00B72AF2">
      <w:pPr>
        <w:pStyle w:val="Normal1"/>
        <w:spacing w:before="0" w:after="0"/>
        <w:jc w:val="center"/>
        <w:rPr>
          <w:szCs w:val="24"/>
        </w:rPr>
      </w:pPr>
    </w:p>
    <w:p w:rsidR="00B72AF2" w:rsidRDefault="00B72AF2" w:rsidP="00B72AF2">
      <w:pPr>
        <w:pStyle w:val="Normal1"/>
        <w:spacing w:before="0" w:after="0"/>
        <w:jc w:val="center"/>
        <w:rPr>
          <w:szCs w:val="24"/>
        </w:rPr>
      </w:pPr>
      <w:r>
        <w:rPr>
          <w:szCs w:val="24"/>
        </w:rPr>
        <w:t>Результаты изучения рынка:</w:t>
      </w:r>
    </w:p>
    <w:p w:rsidR="00B72AF2" w:rsidRDefault="00B72AF2" w:rsidP="00B72AF2">
      <w:pPr>
        <w:pStyle w:val="Normal1"/>
        <w:spacing w:before="0" w:after="0"/>
        <w:jc w:val="center"/>
        <w:rPr>
          <w:szCs w:val="24"/>
        </w:rPr>
      </w:pPr>
    </w:p>
    <w:p w:rsidR="00B72AF2" w:rsidRDefault="00B72AF2" w:rsidP="00B72AF2">
      <w:pPr>
        <w:pStyle w:val="Normal1"/>
        <w:spacing w:before="0" w:after="0"/>
        <w:jc w:val="center"/>
        <w:rPr>
          <w:szCs w:val="24"/>
        </w:rPr>
      </w:pPr>
    </w:p>
    <w:tbl>
      <w:tblPr>
        <w:tblW w:w="101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0"/>
        <w:gridCol w:w="744"/>
        <w:gridCol w:w="1397"/>
        <w:gridCol w:w="1276"/>
        <w:gridCol w:w="2894"/>
        <w:gridCol w:w="576"/>
        <w:gridCol w:w="1074"/>
      </w:tblGrid>
      <w:tr w:rsidR="00B72AF2" w:rsidTr="00177FDF">
        <w:trPr>
          <w:trHeight w:val="465"/>
        </w:trPr>
        <w:tc>
          <w:tcPr>
            <w:tcW w:w="2150" w:type="dxa"/>
            <w:vMerge w:val="restart"/>
          </w:tcPr>
          <w:p w:rsidR="00B72AF2" w:rsidRDefault="00B72AF2" w:rsidP="00177FDF">
            <w:pPr>
              <w:pStyle w:val="Normal1"/>
              <w:jc w:val="center"/>
              <w:rPr>
                <w:szCs w:val="24"/>
              </w:rPr>
            </w:pPr>
          </w:p>
          <w:p w:rsidR="00B72AF2" w:rsidRDefault="00B72AF2" w:rsidP="00177FDF">
            <w:pPr>
              <w:pStyle w:val="Normal1"/>
              <w:jc w:val="center"/>
              <w:rPr>
                <w:szCs w:val="24"/>
              </w:rPr>
            </w:pPr>
            <w:r>
              <w:rPr>
                <w:sz w:val="18"/>
                <w:szCs w:val="18"/>
              </w:rPr>
              <w:t>Наименование (товаров, работ, услуг)</w:t>
            </w:r>
          </w:p>
        </w:tc>
        <w:tc>
          <w:tcPr>
            <w:tcW w:w="744" w:type="dxa"/>
            <w:vMerge w:val="restart"/>
          </w:tcPr>
          <w:p w:rsidR="00B72AF2" w:rsidRDefault="00B72AF2" w:rsidP="00177FDF">
            <w:pPr>
              <w:pStyle w:val="Normal1"/>
              <w:jc w:val="center"/>
              <w:rPr>
                <w:szCs w:val="24"/>
              </w:rPr>
            </w:pPr>
          </w:p>
          <w:p w:rsidR="00B72AF2" w:rsidRDefault="00B72AF2" w:rsidP="00177FDF">
            <w:pPr>
              <w:pStyle w:val="Normal1"/>
              <w:jc w:val="center"/>
              <w:rPr>
                <w:szCs w:val="24"/>
              </w:rPr>
            </w:pPr>
            <w:proofErr w:type="spellStart"/>
            <w:r>
              <w:rPr>
                <w:sz w:val="18"/>
                <w:szCs w:val="18"/>
              </w:rPr>
              <w:t>Ед.изм</w:t>
            </w:r>
            <w:proofErr w:type="spellEnd"/>
          </w:p>
        </w:tc>
        <w:tc>
          <w:tcPr>
            <w:tcW w:w="2673" w:type="dxa"/>
            <w:gridSpan w:val="2"/>
          </w:tcPr>
          <w:p w:rsidR="00B72AF2" w:rsidRDefault="00B72AF2" w:rsidP="00177FDF">
            <w:pPr>
              <w:spacing w:after="0" w:line="240" w:lineRule="auto"/>
              <w:rPr>
                <w:rFonts w:ascii="Times New Roman" w:eastAsia="Calibri" w:hAnsi="Times New Roman"/>
                <w:sz w:val="24"/>
                <w:szCs w:val="24"/>
                <w:lang w:eastAsia="ar-SA"/>
              </w:rPr>
            </w:pPr>
          </w:p>
          <w:p w:rsidR="00B72AF2" w:rsidRDefault="00B72AF2" w:rsidP="001B4DCE">
            <w:pPr>
              <w:pStyle w:val="Normal1"/>
              <w:jc w:val="center"/>
              <w:rPr>
                <w:szCs w:val="24"/>
              </w:rPr>
            </w:pPr>
            <w:r>
              <w:rPr>
                <w:sz w:val="18"/>
                <w:szCs w:val="18"/>
              </w:rPr>
              <w:t>Цена участника исследования</w:t>
            </w:r>
            <w:r w:rsidR="001B4DCE">
              <w:rPr>
                <w:sz w:val="18"/>
                <w:szCs w:val="18"/>
              </w:rPr>
              <w:t xml:space="preserve">, </w:t>
            </w:r>
            <w:proofErr w:type="spellStart"/>
            <w:r w:rsidR="001B4DCE">
              <w:rPr>
                <w:sz w:val="18"/>
                <w:szCs w:val="18"/>
              </w:rPr>
              <w:t>тыс.руб</w:t>
            </w:r>
            <w:proofErr w:type="spellEnd"/>
            <w:r w:rsidR="001B4DCE">
              <w:rPr>
                <w:sz w:val="18"/>
                <w:szCs w:val="18"/>
              </w:rPr>
              <w:t>.</w:t>
            </w:r>
          </w:p>
        </w:tc>
        <w:tc>
          <w:tcPr>
            <w:tcW w:w="2894" w:type="dxa"/>
          </w:tcPr>
          <w:p w:rsidR="00B72AF2" w:rsidRDefault="00B72AF2" w:rsidP="00177FDF">
            <w:pPr>
              <w:pStyle w:val="Normal1"/>
              <w:rPr>
                <w:szCs w:val="24"/>
              </w:rPr>
            </w:pPr>
          </w:p>
          <w:p w:rsidR="00B72AF2" w:rsidRDefault="00B72AF2" w:rsidP="00177FDF">
            <w:pPr>
              <w:pStyle w:val="Normal1"/>
              <w:jc w:val="center"/>
              <w:rPr>
                <w:szCs w:val="24"/>
              </w:rPr>
            </w:pPr>
            <w:r>
              <w:rPr>
                <w:sz w:val="18"/>
                <w:szCs w:val="18"/>
              </w:rPr>
              <w:t>Среднерыночная цена товара</w:t>
            </w:r>
          </w:p>
        </w:tc>
        <w:tc>
          <w:tcPr>
            <w:tcW w:w="576" w:type="dxa"/>
            <w:vMerge w:val="restart"/>
          </w:tcPr>
          <w:p w:rsidR="00B72AF2" w:rsidRDefault="00B72AF2" w:rsidP="00177FDF">
            <w:pPr>
              <w:pStyle w:val="Normal1"/>
              <w:rPr>
                <w:szCs w:val="24"/>
              </w:rPr>
            </w:pPr>
          </w:p>
          <w:p w:rsidR="00B72AF2" w:rsidRDefault="00B72AF2" w:rsidP="00177FDF">
            <w:pPr>
              <w:pStyle w:val="Normal1"/>
              <w:jc w:val="center"/>
              <w:rPr>
                <w:szCs w:val="24"/>
              </w:rPr>
            </w:pPr>
            <w:r>
              <w:rPr>
                <w:sz w:val="18"/>
                <w:szCs w:val="18"/>
              </w:rPr>
              <w:t>Кол-во</w:t>
            </w:r>
          </w:p>
        </w:tc>
        <w:tc>
          <w:tcPr>
            <w:tcW w:w="1074" w:type="dxa"/>
            <w:vMerge w:val="restart"/>
          </w:tcPr>
          <w:p w:rsidR="00B72AF2" w:rsidRDefault="00B72AF2" w:rsidP="00177FDF">
            <w:pPr>
              <w:pStyle w:val="Normal1"/>
              <w:rPr>
                <w:szCs w:val="24"/>
              </w:rPr>
            </w:pPr>
          </w:p>
          <w:p w:rsidR="00B72AF2" w:rsidRDefault="00B72AF2" w:rsidP="00177FDF">
            <w:pPr>
              <w:pStyle w:val="Normal1"/>
              <w:jc w:val="center"/>
              <w:rPr>
                <w:szCs w:val="24"/>
              </w:rPr>
            </w:pPr>
            <w:r>
              <w:rPr>
                <w:sz w:val="18"/>
                <w:szCs w:val="18"/>
              </w:rPr>
              <w:t>Сумма</w:t>
            </w:r>
            <w:r w:rsidR="001B4DCE">
              <w:rPr>
                <w:sz w:val="18"/>
                <w:szCs w:val="18"/>
              </w:rPr>
              <w:t>, тыс. руб.</w:t>
            </w:r>
          </w:p>
        </w:tc>
      </w:tr>
      <w:tr w:rsidR="00B72AF2" w:rsidTr="00177FDF">
        <w:trPr>
          <w:trHeight w:val="375"/>
        </w:trPr>
        <w:tc>
          <w:tcPr>
            <w:tcW w:w="2150" w:type="dxa"/>
            <w:vMerge/>
          </w:tcPr>
          <w:p w:rsidR="00B72AF2" w:rsidRDefault="00B72AF2" w:rsidP="00177FDF">
            <w:pPr>
              <w:pStyle w:val="Normal1"/>
              <w:jc w:val="center"/>
              <w:rPr>
                <w:szCs w:val="24"/>
              </w:rPr>
            </w:pPr>
          </w:p>
        </w:tc>
        <w:tc>
          <w:tcPr>
            <w:tcW w:w="744" w:type="dxa"/>
            <w:vMerge/>
          </w:tcPr>
          <w:p w:rsidR="00B72AF2" w:rsidRDefault="00B72AF2" w:rsidP="00177FDF">
            <w:pPr>
              <w:pStyle w:val="Normal1"/>
              <w:jc w:val="center"/>
              <w:rPr>
                <w:szCs w:val="24"/>
              </w:rPr>
            </w:pPr>
          </w:p>
        </w:tc>
        <w:tc>
          <w:tcPr>
            <w:tcW w:w="1397" w:type="dxa"/>
            <w:vAlign w:val="center"/>
          </w:tcPr>
          <w:p w:rsidR="00B72AF2" w:rsidRPr="003654EB" w:rsidRDefault="00B72AF2" w:rsidP="00177FDF">
            <w:pPr>
              <w:pStyle w:val="Normal1"/>
              <w:jc w:val="center"/>
              <w:rPr>
                <w:sz w:val="22"/>
                <w:szCs w:val="22"/>
              </w:rPr>
            </w:pPr>
            <w:r w:rsidRPr="003654EB">
              <w:rPr>
                <w:sz w:val="22"/>
                <w:szCs w:val="22"/>
              </w:rPr>
              <w:t>№1</w:t>
            </w:r>
          </w:p>
        </w:tc>
        <w:tc>
          <w:tcPr>
            <w:tcW w:w="1276" w:type="dxa"/>
            <w:vAlign w:val="center"/>
          </w:tcPr>
          <w:p w:rsidR="00B72AF2" w:rsidRPr="003654EB" w:rsidRDefault="00B72AF2" w:rsidP="00177FDF">
            <w:pPr>
              <w:pStyle w:val="Normal1"/>
              <w:spacing w:before="0" w:after="0"/>
              <w:jc w:val="center"/>
              <w:rPr>
                <w:sz w:val="22"/>
                <w:szCs w:val="22"/>
              </w:rPr>
            </w:pPr>
            <w:r w:rsidRPr="003654EB">
              <w:rPr>
                <w:sz w:val="22"/>
                <w:szCs w:val="22"/>
              </w:rPr>
              <w:t>№2</w:t>
            </w:r>
          </w:p>
        </w:tc>
        <w:tc>
          <w:tcPr>
            <w:tcW w:w="2894" w:type="dxa"/>
            <w:vAlign w:val="center"/>
          </w:tcPr>
          <w:p w:rsidR="00B72AF2" w:rsidRDefault="00B72AF2" w:rsidP="00177FDF">
            <w:pPr>
              <w:pStyle w:val="Normal1"/>
              <w:rPr>
                <w:szCs w:val="24"/>
              </w:rPr>
            </w:pPr>
          </w:p>
        </w:tc>
        <w:tc>
          <w:tcPr>
            <w:tcW w:w="576" w:type="dxa"/>
            <w:vMerge/>
          </w:tcPr>
          <w:p w:rsidR="00B72AF2" w:rsidRDefault="00B72AF2" w:rsidP="00177FDF">
            <w:pPr>
              <w:pStyle w:val="Normal1"/>
              <w:rPr>
                <w:szCs w:val="24"/>
              </w:rPr>
            </w:pPr>
          </w:p>
        </w:tc>
        <w:tc>
          <w:tcPr>
            <w:tcW w:w="1074" w:type="dxa"/>
            <w:vMerge/>
          </w:tcPr>
          <w:p w:rsidR="00B72AF2" w:rsidRDefault="00B72AF2" w:rsidP="00177FDF">
            <w:pPr>
              <w:pStyle w:val="Normal1"/>
              <w:rPr>
                <w:szCs w:val="24"/>
              </w:rPr>
            </w:pPr>
          </w:p>
        </w:tc>
      </w:tr>
      <w:tr w:rsidR="00B72AF2" w:rsidTr="00177FDF">
        <w:trPr>
          <w:trHeight w:val="375"/>
        </w:trPr>
        <w:tc>
          <w:tcPr>
            <w:tcW w:w="2150" w:type="dxa"/>
          </w:tcPr>
          <w:p w:rsidR="00B72AF2" w:rsidRPr="001B4DCE" w:rsidRDefault="001B4DCE" w:rsidP="007B251D">
            <w:pPr>
              <w:pStyle w:val="Normal1"/>
              <w:jc w:val="center"/>
              <w:rPr>
                <w:szCs w:val="24"/>
              </w:rPr>
            </w:pPr>
            <w:r>
              <w:rPr>
                <w:sz w:val="20"/>
              </w:rPr>
              <w:t xml:space="preserve">Станция сканирования картографических материалов </w:t>
            </w:r>
          </w:p>
        </w:tc>
        <w:tc>
          <w:tcPr>
            <w:tcW w:w="744" w:type="dxa"/>
          </w:tcPr>
          <w:p w:rsidR="00B72AF2" w:rsidRPr="003B27A5" w:rsidRDefault="001B4DCE" w:rsidP="00177FDF">
            <w:pPr>
              <w:pStyle w:val="Normal1"/>
              <w:jc w:val="center"/>
              <w:rPr>
                <w:sz w:val="22"/>
                <w:szCs w:val="22"/>
              </w:rPr>
            </w:pPr>
            <w:r>
              <w:rPr>
                <w:sz w:val="22"/>
                <w:szCs w:val="22"/>
              </w:rPr>
              <w:t>Шт.</w:t>
            </w:r>
          </w:p>
        </w:tc>
        <w:tc>
          <w:tcPr>
            <w:tcW w:w="1397" w:type="dxa"/>
          </w:tcPr>
          <w:p w:rsidR="00B72AF2" w:rsidRPr="003B27A5" w:rsidRDefault="001B4DCE" w:rsidP="00177FDF">
            <w:pPr>
              <w:pStyle w:val="Normal1"/>
              <w:jc w:val="center"/>
              <w:rPr>
                <w:sz w:val="22"/>
                <w:szCs w:val="22"/>
              </w:rPr>
            </w:pPr>
            <w:r>
              <w:rPr>
                <w:sz w:val="22"/>
                <w:szCs w:val="22"/>
              </w:rPr>
              <w:t>450,0</w:t>
            </w:r>
          </w:p>
        </w:tc>
        <w:tc>
          <w:tcPr>
            <w:tcW w:w="1276" w:type="dxa"/>
          </w:tcPr>
          <w:p w:rsidR="00B72AF2" w:rsidRPr="001B4DCE" w:rsidRDefault="001B4DCE" w:rsidP="00310F72">
            <w:pPr>
              <w:pStyle w:val="Normal1"/>
              <w:jc w:val="center"/>
              <w:rPr>
                <w:sz w:val="22"/>
                <w:szCs w:val="22"/>
              </w:rPr>
            </w:pPr>
            <w:r>
              <w:rPr>
                <w:sz w:val="22"/>
                <w:szCs w:val="22"/>
              </w:rPr>
              <w:t>4</w:t>
            </w:r>
            <w:r w:rsidR="00310F72">
              <w:rPr>
                <w:sz w:val="22"/>
                <w:szCs w:val="22"/>
              </w:rPr>
              <w:t>70</w:t>
            </w:r>
            <w:r>
              <w:rPr>
                <w:sz w:val="22"/>
                <w:szCs w:val="22"/>
              </w:rPr>
              <w:t>,0</w:t>
            </w:r>
          </w:p>
        </w:tc>
        <w:tc>
          <w:tcPr>
            <w:tcW w:w="2894" w:type="dxa"/>
          </w:tcPr>
          <w:p w:rsidR="00B72AF2" w:rsidRPr="003B27A5" w:rsidRDefault="00310F72" w:rsidP="00177FDF">
            <w:pPr>
              <w:pStyle w:val="Normal1"/>
              <w:jc w:val="center"/>
              <w:rPr>
                <w:sz w:val="22"/>
                <w:szCs w:val="22"/>
              </w:rPr>
            </w:pPr>
            <w:r>
              <w:rPr>
                <w:sz w:val="22"/>
                <w:szCs w:val="22"/>
              </w:rPr>
              <w:t>460,0</w:t>
            </w:r>
          </w:p>
        </w:tc>
        <w:tc>
          <w:tcPr>
            <w:tcW w:w="576" w:type="dxa"/>
          </w:tcPr>
          <w:p w:rsidR="00B72AF2" w:rsidRPr="003B27A5" w:rsidRDefault="001B4DCE" w:rsidP="00177FDF">
            <w:pPr>
              <w:pStyle w:val="Normal1"/>
              <w:rPr>
                <w:sz w:val="22"/>
                <w:szCs w:val="22"/>
              </w:rPr>
            </w:pPr>
            <w:r>
              <w:rPr>
                <w:sz w:val="22"/>
                <w:szCs w:val="22"/>
              </w:rPr>
              <w:t>1</w:t>
            </w:r>
          </w:p>
          <w:p w:rsidR="00B72AF2" w:rsidRPr="003B27A5" w:rsidRDefault="00B72AF2" w:rsidP="00177FDF">
            <w:pPr>
              <w:pStyle w:val="Normal1"/>
              <w:rPr>
                <w:sz w:val="22"/>
                <w:szCs w:val="22"/>
              </w:rPr>
            </w:pPr>
          </w:p>
        </w:tc>
        <w:tc>
          <w:tcPr>
            <w:tcW w:w="1074" w:type="dxa"/>
          </w:tcPr>
          <w:p w:rsidR="00B72AF2" w:rsidRPr="003B27A5" w:rsidRDefault="00310F72" w:rsidP="00177FDF">
            <w:pPr>
              <w:pStyle w:val="Normal1"/>
              <w:rPr>
                <w:sz w:val="22"/>
                <w:szCs w:val="22"/>
              </w:rPr>
            </w:pPr>
            <w:r>
              <w:rPr>
                <w:sz w:val="22"/>
                <w:szCs w:val="22"/>
              </w:rPr>
              <w:t>460,0</w:t>
            </w:r>
          </w:p>
        </w:tc>
      </w:tr>
      <w:tr w:rsidR="00B72AF2" w:rsidTr="00177FDF">
        <w:trPr>
          <w:trHeight w:val="375"/>
        </w:trPr>
        <w:tc>
          <w:tcPr>
            <w:tcW w:w="9037" w:type="dxa"/>
            <w:gridSpan w:val="6"/>
          </w:tcPr>
          <w:p w:rsidR="00B72AF2" w:rsidRDefault="00B72AF2" w:rsidP="00177FDF">
            <w:pPr>
              <w:pStyle w:val="Normal1"/>
              <w:rPr>
                <w:szCs w:val="24"/>
              </w:rPr>
            </w:pPr>
            <w:r>
              <w:rPr>
                <w:szCs w:val="24"/>
              </w:rPr>
              <w:t>Максимальная цена контракта</w:t>
            </w:r>
          </w:p>
        </w:tc>
        <w:tc>
          <w:tcPr>
            <w:tcW w:w="1074" w:type="dxa"/>
          </w:tcPr>
          <w:p w:rsidR="00B72AF2" w:rsidRPr="003B27A5" w:rsidRDefault="001B4DCE" w:rsidP="00310F72">
            <w:pPr>
              <w:pStyle w:val="Normal1"/>
              <w:rPr>
                <w:sz w:val="22"/>
                <w:szCs w:val="22"/>
              </w:rPr>
            </w:pPr>
            <w:r>
              <w:rPr>
                <w:sz w:val="22"/>
                <w:szCs w:val="22"/>
              </w:rPr>
              <w:t>4</w:t>
            </w:r>
            <w:r w:rsidR="00310F72">
              <w:rPr>
                <w:sz w:val="22"/>
                <w:szCs w:val="22"/>
              </w:rPr>
              <w:t>60,0</w:t>
            </w:r>
          </w:p>
        </w:tc>
      </w:tr>
    </w:tbl>
    <w:p w:rsidR="00B72AF2" w:rsidRDefault="00B72AF2" w:rsidP="00B72AF2">
      <w:pPr>
        <w:pStyle w:val="Normal1"/>
        <w:spacing w:before="0" w:after="0"/>
        <w:jc w:val="center"/>
        <w:rPr>
          <w:szCs w:val="24"/>
        </w:rPr>
      </w:pPr>
    </w:p>
    <w:p w:rsidR="00B72AF2" w:rsidRDefault="00B72AF2" w:rsidP="00B72AF2">
      <w:pPr>
        <w:pStyle w:val="Normal1"/>
        <w:spacing w:before="0" w:after="0"/>
        <w:jc w:val="center"/>
        <w:rPr>
          <w:szCs w:val="24"/>
        </w:rPr>
      </w:pPr>
    </w:p>
    <w:p w:rsidR="00B72AF2" w:rsidRDefault="00B72AF2" w:rsidP="00B72AF2">
      <w:pPr>
        <w:spacing w:after="0" w:line="240" w:lineRule="auto"/>
        <w:jc w:val="both"/>
        <w:rPr>
          <w:rFonts w:ascii="Times New Roman" w:hAnsi="Times New Roman"/>
          <w:sz w:val="24"/>
          <w:szCs w:val="24"/>
        </w:rPr>
      </w:pPr>
      <w:r>
        <w:rPr>
          <w:rFonts w:ascii="Times New Roman" w:hAnsi="Times New Roman"/>
          <w:sz w:val="24"/>
          <w:szCs w:val="24"/>
        </w:rPr>
        <w:t xml:space="preserve">ВЫВОД: Проведенные исследования позволяют определить максимальную цену муниципального контракта в размере </w:t>
      </w:r>
      <w:r w:rsidR="001B4DCE">
        <w:rPr>
          <w:rFonts w:ascii="Times New Roman" w:hAnsi="Times New Roman"/>
          <w:sz w:val="24"/>
          <w:szCs w:val="24"/>
        </w:rPr>
        <w:t>4</w:t>
      </w:r>
      <w:r w:rsidR="00310F72">
        <w:rPr>
          <w:rFonts w:ascii="Times New Roman" w:hAnsi="Times New Roman"/>
          <w:sz w:val="24"/>
          <w:szCs w:val="24"/>
        </w:rPr>
        <w:t>60 0</w:t>
      </w:r>
      <w:r w:rsidR="001B4DCE">
        <w:rPr>
          <w:rFonts w:ascii="Times New Roman" w:hAnsi="Times New Roman"/>
          <w:sz w:val="24"/>
          <w:szCs w:val="24"/>
        </w:rPr>
        <w:t>00</w:t>
      </w:r>
      <w:r>
        <w:rPr>
          <w:rFonts w:ascii="Times New Roman" w:hAnsi="Times New Roman"/>
          <w:sz w:val="24"/>
          <w:szCs w:val="24"/>
        </w:rPr>
        <w:t xml:space="preserve"> (</w:t>
      </w:r>
      <w:r w:rsidR="001B4DCE">
        <w:rPr>
          <w:rFonts w:ascii="Times New Roman" w:hAnsi="Times New Roman"/>
          <w:sz w:val="24"/>
          <w:szCs w:val="24"/>
        </w:rPr>
        <w:t xml:space="preserve">четыреста </w:t>
      </w:r>
      <w:r w:rsidR="00310F72">
        <w:rPr>
          <w:rFonts w:ascii="Times New Roman" w:hAnsi="Times New Roman"/>
          <w:sz w:val="24"/>
          <w:szCs w:val="24"/>
        </w:rPr>
        <w:t xml:space="preserve">шестьдесят </w:t>
      </w:r>
      <w:r w:rsidR="001B4DCE">
        <w:rPr>
          <w:rFonts w:ascii="Times New Roman" w:hAnsi="Times New Roman"/>
          <w:sz w:val="24"/>
          <w:szCs w:val="24"/>
        </w:rPr>
        <w:t>тысяч</w:t>
      </w:r>
      <w:r>
        <w:rPr>
          <w:rFonts w:ascii="Times New Roman" w:hAnsi="Times New Roman"/>
          <w:sz w:val="24"/>
          <w:szCs w:val="24"/>
        </w:rPr>
        <w:t>) рублей.</w:t>
      </w:r>
    </w:p>
    <w:p w:rsidR="00B72AF2" w:rsidRDefault="00B72AF2" w:rsidP="00B72AF2">
      <w:pPr>
        <w:tabs>
          <w:tab w:val="left" w:pos="990"/>
        </w:tabs>
        <w:spacing w:after="0" w:line="240" w:lineRule="auto"/>
        <w:rPr>
          <w:rFonts w:ascii="Times New Roman" w:hAnsi="Times New Roman"/>
          <w:b/>
          <w:sz w:val="24"/>
          <w:szCs w:val="24"/>
        </w:rPr>
      </w:pPr>
    </w:p>
    <w:p w:rsidR="00B72AF2" w:rsidRDefault="00B72AF2" w:rsidP="00B72AF2">
      <w:pPr>
        <w:tabs>
          <w:tab w:val="left" w:pos="990"/>
        </w:tabs>
        <w:spacing w:after="0" w:line="240" w:lineRule="auto"/>
        <w:rPr>
          <w:rFonts w:ascii="Times New Roman" w:hAnsi="Times New Roman"/>
          <w:b/>
          <w:sz w:val="24"/>
          <w:szCs w:val="24"/>
        </w:rPr>
      </w:pPr>
    </w:p>
    <w:p w:rsidR="00B72AF2" w:rsidRDefault="00B72AF2" w:rsidP="00B72AF2">
      <w:pPr>
        <w:tabs>
          <w:tab w:val="left" w:pos="990"/>
        </w:tabs>
        <w:spacing w:after="0" w:line="240" w:lineRule="auto"/>
        <w:rPr>
          <w:rFonts w:ascii="Times New Roman" w:hAnsi="Times New Roman"/>
          <w:b/>
          <w:sz w:val="24"/>
          <w:szCs w:val="24"/>
        </w:rPr>
      </w:pPr>
      <w:r>
        <w:rPr>
          <w:rFonts w:ascii="Times New Roman" w:hAnsi="Times New Roman"/>
          <w:b/>
          <w:sz w:val="24"/>
          <w:szCs w:val="24"/>
        </w:rPr>
        <w:tab/>
      </w:r>
    </w:p>
    <w:p w:rsidR="00B72AF2" w:rsidRDefault="00B72AF2" w:rsidP="00B72AF2">
      <w:pPr>
        <w:tabs>
          <w:tab w:val="left" w:pos="990"/>
        </w:tabs>
        <w:spacing w:after="0" w:line="240" w:lineRule="auto"/>
        <w:rPr>
          <w:rFonts w:ascii="Times New Roman" w:hAnsi="Times New Roman"/>
          <w:b/>
          <w:sz w:val="24"/>
          <w:szCs w:val="24"/>
        </w:rPr>
      </w:pPr>
    </w:p>
    <w:p w:rsidR="00B72AF2" w:rsidRDefault="00B72AF2" w:rsidP="00B72AF2">
      <w:pPr>
        <w:tabs>
          <w:tab w:val="left" w:pos="990"/>
        </w:tabs>
        <w:spacing w:after="0" w:line="240" w:lineRule="auto"/>
        <w:rPr>
          <w:rFonts w:ascii="Times New Roman" w:hAnsi="Times New Roman"/>
          <w:b/>
          <w:sz w:val="24"/>
          <w:szCs w:val="24"/>
        </w:rPr>
      </w:pPr>
    </w:p>
    <w:p w:rsidR="00B72AF2" w:rsidRDefault="00B72AF2" w:rsidP="00B72AF2">
      <w:pPr>
        <w:tabs>
          <w:tab w:val="left" w:pos="990"/>
        </w:tabs>
        <w:spacing w:after="0" w:line="240" w:lineRule="auto"/>
        <w:rPr>
          <w:rFonts w:ascii="Times New Roman" w:hAnsi="Times New Roman"/>
          <w:b/>
          <w:sz w:val="24"/>
          <w:szCs w:val="24"/>
        </w:rPr>
      </w:pPr>
    </w:p>
    <w:p w:rsidR="00B72AF2" w:rsidRDefault="00B72AF2" w:rsidP="00B72AF2">
      <w:pPr>
        <w:spacing w:after="0" w:line="240" w:lineRule="auto"/>
        <w:jc w:val="both"/>
        <w:rPr>
          <w:rFonts w:ascii="Times New Roman" w:hAnsi="Times New Roman"/>
          <w:sz w:val="24"/>
          <w:szCs w:val="24"/>
        </w:rPr>
      </w:pPr>
      <w:r>
        <w:rPr>
          <w:rFonts w:ascii="Times New Roman" w:hAnsi="Times New Roman"/>
          <w:sz w:val="24"/>
          <w:szCs w:val="24"/>
        </w:rPr>
        <w:t>Начальник управления архитектуры и</w:t>
      </w:r>
    </w:p>
    <w:p w:rsidR="00B72AF2" w:rsidRDefault="00B72AF2" w:rsidP="00B72AF2">
      <w:pPr>
        <w:spacing w:after="0" w:line="240" w:lineRule="auto"/>
        <w:jc w:val="both"/>
        <w:rPr>
          <w:rFonts w:ascii="Times New Roman" w:hAnsi="Times New Roman"/>
          <w:sz w:val="24"/>
          <w:szCs w:val="24"/>
        </w:rPr>
      </w:pPr>
      <w:r>
        <w:rPr>
          <w:rFonts w:ascii="Times New Roman" w:hAnsi="Times New Roman"/>
          <w:sz w:val="24"/>
          <w:szCs w:val="24"/>
        </w:rPr>
        <w:t>градостроительства Администрации</w:t>
      </w:r>
    </w:p>
    <w:p w:rsidR="00B72AF2" w:rsidRDefault="00B72AF2" w:rsidP="00B72AF2">
      <w:pPr>
        <w:spacing w:after="0" w:line="240" w:lineRule="auto"/>
        <w:jc w:val="both"/>
        <w:rPr>
          <w:rFonts w:ascii="Times New Roman" w:hAnsi="Times New Roman"/>
          <w:sz w:val="24"/>
          <w:szCs w:val="24"/>
        </w:rPr>
      </w:pPr>
      <w:r>
        <w:rPr>
          <w:rFonts w:ascii="Times New Roman" w:hAnsi="Times New Roman"/>
          <w:sz w:val="24"/>
          <w:szCs w:val="24"/>
        </w:rPr>
        <w:t>города Иванова                                                                                                       А.В. Селезнева</w:t>
      </w:r>
    </w:p>
    <w:p w:rsidR="00B72AF2" w:rsidRDefault="00B72AF2" w:rsidP="00E57C24">
      <w:pPr>
        <w:spacing w:after="0" w:line="240" w:lineRule="auto"/>
        <w:jc w:val="right"/>
        <w:rPr>
          <w:rFonts w:ascii="Times New Roman" w:hAnsi="Times New Roman"/>
          <w:sz w:val="24"/>
          <w:szCs w:val="24"/>
        </w:rPr>
      </w:pPr>
    </w:p>
    <w:p w:rsidR="00B72AF2" w:rsidRDefault="00B72AF2" w:rsidP="00E57C24">
      <w:pPr>
        <w:spacing w:after="0" w:line="240" w:lineRule="auto"/>
        <w:jc w:val="right"/>
        <w:rPr>
          <w:rFonts w:ascii="Times New Roman" w:hAnsi="Times New Roman"/>
          <w:sz w:val="24"/>
          <w:szCs w:val="24"/>
        </w:rPr>
      </w:pPr>
    </w:p>
    <w:p w:rsidR="00B72AF2" w:rsidRDefault="00B72AF2" w:rsidP="00E57C24">
      <w:pPr>
        <w:spacing w:after="0" w:line="240" w:lineRule="auto"/>
        <w:jc w:val="right"/>
        <w:rPr>
          <w:rFonts w:ascii="Times New Roman" w:hAnsi="Times New Roman"/>
          <w:sz w:val="24"/>
          <w:szCs w:val="24"/>
        </w:rPr>
      </w:pPr>
    </w:p>
    <w:p w:rsidR="00B72AF2" w:rsidRDefault="00B72AF2" w:rsidP="00E57C24">
      <w:pPr>
        <w:spacing w:after="0" w:line="240" w:lineRule="auto"/>
        <w:jc w:val="right"/>
        <w:rPr>
          <w:rFonts w:ascii="Times New Roman" w:hAnsi="Times New Roman"/>
          <w:sz w:val="24"/>
          <w:szCs w:val="24"/>
        </w:rPr>
      </w:pPr>
    </w:p>
    <w:p w:rsidR="00B72AF2" w:rsidRDefault="00B72AF2" w:rsidP="00E57C24">
      <w:pPr>
        <w:spacing w:after="0" w:line="240" w:lineRule="auto"/>
        <w:jc w:val="right"/>
        <w:rPr>
          <w:rFonts w:ascii="Times New Roman" w:hAnsi="Times New Roman"/>
          <w:sz w:val="24"/>
          <w:szCs w:val="24"/>
        </w:rPr>
      </w:pPr>
    </w:p>
    <w:p w:rsidR="00B72AF2" w:rsidRDefault="00B72AF2" w:rsidP="00E57C24">
      <w:pPr>
        <w:spacing w:after="0" w:line="240" w:lineRule="auto"/>
        <w:jc w:val="right"/>
        <w:rPr>
          <w:rFonts w:ascii="Times New Roman" w:hAnsi="Times New Roman"/>
          <w:sz w:val="24"/>
          <w:szCs w:val="24"/>
        </w:rPr>
      </w:pPr>
    </w:p>
    <w:p w:rsidR="00B72AF2" w:rsidRDefault="00B72AF2" w:rsidP="00E57C24">
      <w:pPr>
        <w:spacing w:after="0" w:line="240" w:lineRule="auto"/>
        <w:jc w:val="right"/>
        <w:rPr>
          <w:rFonts w:ascii="Times New Roman" w:hAnsi="Times New Roman"/>
          <w:sz w:val="24"/>
          <w:szCs w:val="24"/>
        </w:rPr>
      </w:pPr>
    </w:p>
    <w:p w:rsidR="00B72AF2" w:rsidRDefault="00B72AF2" w:rsidP="00E57C24">
      <w:pPr>
        <w:spacing w:after="0" w:line="240" w:lineRule="auto"/>
        <w:jc w:val="right"/>
        <w:rPr>
          <w:rFonts w:ascii="Times New Roman" w:hAnsi="Times New Roman"/>
          <w:sz w:val="24"/>
          <w:szCs w:val="24"/>
        </w:rPr>
      </w:pPr>
    </w:p>
    <w:p w:rsidR="00D64B08" w:rsidRDefault="00D64B08" w:rsidP="00E57C24">
      <w:pPr>
        <w:spacing w:after="0" w:line="240" w:lineRule="auto"/>
        <w:jc w:val="right"/>
        <w:rPr>
          <w:rFonts w:ascii="Times New Roman" w:hAnsi="Times New Roman"/>
          <w:sz w:val="24"/>
          <w:szCs w:val="24"/>
        </w:rPr>
      </w:pPr>
    </w:p>
    <w:p w:rsidR="007B251D" w:rsidRDefault="007B251D" w:rsidP="00E57C24">
      <w:pPr>
        <w:spacing w:after="0" w:line="240" w:lineRule="auto"/>
        <w:jc w:val="right"/>
        <w:rPr>
          <w:rFonts w:ascii="Times New Roman" w:hAnsi="Times New Roman"/>
          <w:sz w:val="24"/>
          <w:szCs w:val="24"/>
        </w:rPr>
      </w:pPr>
    </w:p>
    <w:p w:rsidR="007B251D" w:rsidRDefault="007B251D" w:rsidP="00E57C24">
      <w:pPr>
        <w:spacing w:after="0" w:line="240" w:lineRule="auto"/>
        <w:jc w:val="right"/>
        <w:rPr>
          <w:rFonts w:ascii="Times New Roman" w:hAnsi="Times New Roman"/>
          <w:sz w:val="24"/>
          <w:szCs w:val="24"/>
        </w:rPr>
      </w:pPr>
    </w:p>
    <w:p w:rsidR="00310F72" w:rsidRDefault="00310F72" w:rsidP="00E57C24">
      <w:pPr>
        <w:spacing w:after="0" w:line="240" w:lineRule="auto"/>
        <w:jc w:val="right"/>
        <w:rPr>
          <w:rFonts w:ascii="Times New Roman" w:hAnsi="Times New Roman"/>
          <w:sz w:val="24"/>
          <w:szCs w:val="24"/>
        </w:rPr>
      </w:pPr>
    </w:p>
    <w:p w:rsidR="00E57C24" w:rsidRPr="00E57C24" w:rsidRDefault="00E57C24" w:rsidP="00E57C24">
      <w:pPr>
        <w:spacing w:after="0" w:line="240" w:lineRule="auto"/>
        <w:jc w:val="right"/>
        <w:rPr>
          <w:rFonts w:ascii="Times New Roman" w:hAnsi="Times New Roman"/>
          <w:sz w:val="24"/>
          <w:szCs w:val="24"/>
        </w:rPr>
      </w:pPr>
      <w:r w:rsidRPr="00E57C24">
        <w:rPr>
          <w:rFonts w:ascii="Times New Roman" w:hAnsi="Times New Roman"/>
          <w:sz w:val="24"/>
          <w:szCs w:val="24"/>
        </w:rPr>
        <w:t>Приложение № 3 к Извещению</w:t>
      </w:r>
    </w:p>
    <w:p w:rsidR="00E57C24" w:rsidRDefault="00E57C24" w:rsidP="00E57C24">
      <w:pPr>
        <w:spacing w:after="0" w:line="240" w:lineRule="auto"/>
        <w:jc w:val="right"/>
        <w:outlineLvl w:val="0"/>
        <w:rPr>
          <w:rFonts w:ascii="Times New Roman" w:hAnsi="Times New Roman"/>
          <w:sz w:val="24"/>
          <w:szCs w:val="24"/>
        </w:rPr>
      </w:pPr>
      <w:r w:rsidRPr="00E57C24">
        <w:rPr>
          <w:rFonts w:ascii="Times New Roman" w:hAnsi="Times New Roman"/>
          <w:sz w:val="24"/>
          <w:szCs w:val="24"/>
        </w:rPr>
        <w:t xml:space="preserve"> о  проведении  запроса  котировок </w:t>
      </w:r>
    </w:p>
    <w:p w:rsidR="007B251D" w:rsidRDefault="007B251D" w:rsidP="00E57C24">
      <w:pPr>
        <w:spacing w:after="0" w:line="240" w:lineRule="auto"/>
        <w:jc w:val="right"/>
        <w:outlineLvl w:val="0"/>
        <w:rPr>
          <w:rFonts w:ascii="Times New Roman" w:hAnsi="Times New Roman"/>
          <w:b/>
          <w:sz w:val="24"/>
          <w:szCs w:val="24"/>
        </w:rPr>
      </w:pPr>
    </w:p>
    <w:p w:rsidR="00294366" w:rsidRPr="00294366" w:rsidRDefault="00294366" w:rsidP="00E57C24">
      <w:pPr>
        <w:spacing w:after="0" w:line="240" w:lineRule="auto"/>
        <w:jc w:val="right"/>
        <w:outlineLvl w:val="0"/>
        <w:rPr>
          <w:rFonts w:ascii="Times New Roman" w:hAnsi="Times New Roman"/>
          <w:b/>
          <w:sz w:val="24"/>
          <w:szCs w:val="24"/>
        </w:rPr>
      </w:pPr>
      <w:r w:rsidRPr="00294366">
        <w:rPr>
          <w:rFonts w:ascii="Times New Roman" w:hAnsi="Times New Roman"/>
          <w:b/>
          <w:sz w:val="24"/>
          <w:szCs w:val="24"/>
        </w:rPr>
        <w:t>ПРОЕКТ</w:t>
      </w:r>
    </w:p>
    <w:p w:rsidR="00294366" w:rsidRDefault="00294366" w:rsidP="00E57C24">
      <w:pPr>
        <w:pStyle w:val="ConsTitle"/>
        <w:widowControl/>
        <w:ind w:right="0"/>
        <w:jc w:val="center"/>
        <w:rPr>
          <w:rFonts w:ascii="Times New Roman" w:hAnsi="Times New Roman"/>
          <w:sz w:val="24"/>
          <w:szCs w:val="24"/>
        </w:rPr>
      </w:pPr>
    </w:p>
    <w:p w:rsidR="00E57C24" w:rsidRPr="00E57C24" w:rsidRDefault="00E57C24" w:rsidP="00E57C24">
      <w:pPr>
        <w:pStyle w:val="ConsTitle"/>
        <w:widowControl/>
        <w:ind w:right="0"/>
        <w:jc w:val="center"/>
        <w:rPr>
          <w:rFonts w:ascii="Times New Roman" w:hAnsi="Times New Roman"/>
          <w:sz w:val="24"/>
          <w:szCs w:val="24"/>
        </w:rPr>
      </w:pPr>
      <w:r w:rsidRPr="00E57C24">
        <w:rPr>
          <w:rFonts w:ascii="Times New Roman" w:hAnsi="Times New Roman"/>
          <w:sz w:val="24"/>
          <w:szCs w:val="24"/>
        </w:rPr>
        <w:t>МУНИЦИПАЛЬНЫЙ КОНТРАКТ № _________</w:t>
      </w:r>
    </w:p>
    <w:p w:rsidR="00E57C24" w:rsidRPr="00E57C24" w:rsidRDefault="00E57C24" w:rsidP="00E57C24">
      <w:pPr>
        <w:pStyle w:val="ConsTitle"/>
        <w:widowControl/>
        <w:ind w:right="0"/>
        <w:jc w:val="center"/>
        <w:rPr>
          <w:rFonts w:ascii="Times New Roman" w:hAnsi="Times New Roman"/>
          <w:sz w:val="24"/>
          <w:szCs w:val="24"/>
        </w:rPr>
      </w:pPr>
    </w:p>
    <w:p w:rsidR="00E57C24" w:rsidRPr="00E57C24" w:rsidRDefault="00E57C24" w:rsidP="00E57C24">
      <w:pPr>
        <w:pStyle w:val="ConsNormal"/>
        <w:widowControl/>
        <w:ind w:firstLine="0"/>
        <w:jc w:val="both"/>
        <w:rPr>
          <w:rFonts w:ascii="Times New Roman" w:hAnsi="Times New Roman"/>
          <w:sz w:val="24"/>
          <w:szCs w:val="24"/>
        </w:rPr>
      </w:pPr>
      <w:r w:rsidRPr="00E57C24">
        <w:rPr>
          <w:rFonts w:ascii="Times New Roman" w:hAnsi="Times New Roman"/>
          <w:sz w:val="24"/>
          <w:szCs w:val="24"/>
        </w:rPr>
        <w:t>г. Иваново</w:t>
      </w:r>
      <w:r w:rsidRPr="00E57C24">
        <w:rPr>
          <w:rFonts w:ascii="Times New Roman" w:hAnsi="Times New Roman"/>
          <w:i/>
          <w:sz w:val="24"/>
          <w:szCs w:val="24"/>
        </w:rPr>
        <w:t xml:space="preserve"> </w:t>
      </w:r>
      <w:r w:rsidRPr="00E57C24">
        <w:rPr>
          <w:rFonts w:ascii="Times New Roman" w:hAnsi="Times New Roman"/>
          <w:i/>
          <w:sz w:val="24"/>
          <w:szCs w:val="24"/>
        </w:rPr>
        <w:tab/>
      </w:r>
      <w:r w:rsidRPr="00E57C24">
        <w:rPr>
          <w:rFonts w:ascii="Times New Roman" w:hAnsi="Times New Roman"/>
          <w:i/>
          <w:sz w:val="24"/>
          <w:szCs w:val="24"/>
        </w:rPr>
        <w:tab/>
      </w:r>
      <w:r w:rsidRPr="00E57C24">
        <w:rPr>
          <w:rFonts w:ascii="Times New Roman" w:hAnsi="Times New Roman"/>
          <w:i/>
          <w:sz w:val="24"/>
          <w:szCs w:val="24"/>
        </w:rPr>
        <w:tab/>
      </w:r>
      <w:r w:rsidRPr="00E57C24">
        <w:rPr>
          <w:rFonts w:ascii="Times New Roman" w:hAnsi="Times New Roman"/>
          <w:i/>
          <w:sz w:val="24"/>
          <w:szCs w:val="24"/>
        </w:rPr>
        <w:tab/>
      </w:r>
      <w:r w:rsidRPr="00E57C24">
        <w:rPr>
          <w:rFonts w:ascii="Times New Roman" w:hAnsi="Times New Roman"/>
          <w:i/>
          <w:sz w:val="24"/>
          <w:szCs w:val="24"/>
        </w:rPr>
        <w:tab/>
      </w:r>
      <w:r w:rsidRPr="00E57C24">
        <w:rPr>
          <w:rFonts w:ascii="Times New Roman" w:hAnsi="Times New Roman"/>
          <w:i/>
          <w:sz w:val="24"/>
          <w:szCs w:val="24"/>
        </w:rPr>
        <w:tab/>
      </w:r>
      <w:r w:rsidRPr="00E57C24">
        <w:rPr>
          <w:rFonts w:ascii="Times New Roman" w:hAnsi="Times New Roman"/>
          <w:i/>
          <w:sz w:val="24"/>
          <w:szCs w:val="24"/>
        </w:rPr>
        <w:tab/>
      </w:r>
      <w:r w:rsidRPr="00E57C24">
        <w:rPr>
          <w:rFonts w:ascii="Times New Roman" w:hAnsi="Times New Roman"/>
          <w:i/>
          <w:sz w:val="24"/>
          <w:szCs w:val="24"/>
        </w:rPr>
        <w:tab/>
      </w:r>
      <w:r w:rsidRPr="00E57C24">
        <w:rPr>
          <w:rFonts w:ascii="Times New Roman" w:hAnsi="Times New Roman"/>
          <w:sz w:val="24"/>
          <w:szCs w:val="24"/>
        </w:rPr>
        <w:t>« ___ » _________ 201</w:t>
      </w:r>
      <w:r w:rsidR="00987687">
        <w:rPr>
          <w:rFonts w:ascii="Times New Roman" w:hAnsi="Times New Roman"/>
          <w:sz w:val="24"/>
          <w:szCs w:val="24"/>
        </w:rPr>
        <w:t>3</w:t>
      </w:r>
      <w:r w:rsidRPr="00E57C24">
        <w:rPr>
          <w:rFonts w:ascii="Times New Roman" w:hAnsi="Times New Roman"/>
          <w:sz w:val="24"/>
          <w:szCs w:val="24"/>
        </w:rPr>
        <w:t> г.</w:t>
      </w:r>
      <w:r w:rsidRPr="00E57C24">
        <w:rPr>
          <w:rFonts w:ascii="Times New Roman" w:hAnsi="Times New Roman"/>
          <w:i/>
          <w:sz w:val="24"/>
          <w:szCs w:val="24"/>
        </w:rPr>
        <w:br/>
      </w:r>
    </w:p>
    <w:p w:rsidR="00E57C24" w:rsidRPr="00E57C24" w:rsidRDefault="00E57C24" w:rsidP="00987687">
      <w:pPr>
        <w:pStyle w:val="ConsPlusNormal"/>
        <w:ind w:firstLine="708"/>
        <w:jc w:val="both"/>
        <w:rPr>
          <w:rFonts w:ascii="Times New Roman" w:hAnsi="Times New Roman"/>
          <w:sz w:val="24"/>
          <w:szCs w:val="24"/>
        </w:rPr>
      </w:pPr>
      <w:r w:rsidRPr="00E57C24">
        <w:rPr>
          <w:rFonts w:ascii="Times New Roman" w:hAnsi="Times New Roman"/>
          <w:sz w:val="24"/>
          <w:szCs w:val="24"/>
        </w:rPr>
        <w:t>Управление архитектуры и градостроительства Администрация города Иванова, именуемое в дальнейшем «Заказчик», в лице начальника управления Селезневой Анны Владимировны, действующего на основании Положения, с одной стороны, и _____________________________________________________________________________ _____________________________________, именуемый (</w:t>
      </w:r>
      <w:proofErr w:type="spellStart"/>
      <w:r w:rsidRPr="00E57C24">
        <w:rPr>
          <w:rFonts w:ascii="Times New Roman" w:hAnsi="Times New Roman"/>
          <w:sz w:val="24"/>
          <w:szCs w:val="24"/>
        </w:rPr>
        <w:t>ая</w:t>
      </w:r>
      <w:proofErr w:type="spellEnd"/>
      <w:r w:rsidRPr="00E57C24">
        <w:rPr>
          <w:rFonts w:ascii="Times New Roman" w:hAnsi="Times New Roman"/>
          <w:sz w:val="24"/>
          <w:szCs w:val="24"/>
        </w:rPr>
        <w:t xml:space="preserve">) в дальнейшем «Поставщик», с другой стороны, при совместном упоминании именуемые в дальнейшем «Стороны», руководствуясь протоколом </w:t>
      </w:r>
      <w:r w:rsidR="00B63364">
        <w:rPr>
          <w:rFonts w:ascii="Times New Roman" w:hAnsi="Times New Roman"/>
          <w:sz w:val="24"/>
          <w:szCs w:val="24"/>
        </w:rPr>
        <w:softHyphen/>
      </w:r>
      <w:r w:rsidR="00B63364">
        <w:rPr>
          <w:rFonts w:ascii="Times New Roman" w:hAnsi="Times New Roman"/>
          <w:sz w:val="24"/>
          <w:szCs w:val="24"/>
        </w:rPr>
        <w:softHyphen/>
        <w:t>_______________________________________</w:t>
      </w:r>
      <w:r w:rsidRPr="00E57C24">
        <w:rPr>
          <w:rFonts w:ascii="Times New Roman" w:hAnsi="Times New Roman"/>
          <w:sz w:val="24"/>
          <w:szCs w:val="24"/>
        </w:rPr>
        <w:t>от ___________    № _______________________, заключили настоящий муниципальный контракт на поставку товаров для муниципальных нужд (далее – Контракт) о нижеследующем:</w:t>
      </w:r>
    </w:p>
    <w:p w:rsidR="00E57C24" w:rsidRPr="00E57C24" w:rsidRDefault="00E57C24" w:rsidP="00E57C24">
      <w:pPr>
        <w:pStyle w:val="ConsPlusNormal"/>
        <w:ind w:firstLine="708"/>
        <w:jc w:val="both"/>
        <w:rPr>
          <w:rFonts w:ascii="Times New Roman" w:hAnsi="Times New Roman"/>
          <w:sz w:val="24"/>
          <w:szCs w:val="24"/>
        </w:rPr>
      </w:pPr>
    </w:p>
    <w:p w:rsidR="00E57C24" w:rsidRPr="00E57C24" w:rsidRDefault="00E57C24" w:rsidP="00E57C24">
      <w:pPr>
        <w:spacing w:after="0" w:line="240" w:lineRule="auto"/>
        <w:jc w:val="center"/>
        <w:rPr>
          <w:rFonts w:ascii="Times New Roman" w:hAnsi="Times New Roman"/>
          <w:b/>
          <w:sz w:val="24"/>
          <w:szCs w:val="24"/>
        </w:rPr>
      </w:pPr>
      <w:r w:rsidRPr="00E57C24">
        <w:rPr>
          <w:rFonts w:ascii="Times New Roman" w:hAnsi="Times New Roman"/>
          <w:b/>
          <w:sz w:val="24"/>
          <w:szCs w:val="24"/>
        </w:rPr>
        <w:t>1. Предмет Контракта</w:t>
      </w:r>
    </w:p>
    <w:p w:rsidR="00E57C24" w:rsidRPr="00E57C24" w:rsidRDefault="00E57C24" w:rsidP="00E57C24">
      <w:pPr>
        <w:spacing w:after="0" w:line="240" w:lineRule="auto"/>
        <w:jc w:val="both"/>
        <w:rPr>
          <w:rFonts w:ascii="Times New Roman" w:hAnsi="Times New Roman"/>
          <w:color w:val="000000"/>
          <w:sz w:val="24"/>
          <w:szCs w:val="24"/>
        </w:rPr>
      </w:pPr>
      <w:r w:rsidRPr="00E57C24">
        <w:rPr>
          <w:rFonts w:ascii="Times New Roman" w:hAnsi="Times New Roman"/>
          <w:color w:val="000000"/>
          <w:sz w:val="24"/>
          <w:szCs w:val="24"/>
        </w:rPr>
        <w:t xml:space="preserve">1.1. По настоящему Контракту Поставщик принимает на себя обязательства по поставке </w:t>
      </w:r>
      <w:r w:rsidR="00987687">
        <w:rPr>
          <w:rFonts w:ascii="Times New Roman" w:hAnsi="Times New Roman"/>
          <w:color w:val="000000"/>
          <w:sz w:val="24"/>
          <w:szCs w:val="24"/>
        </w:rPr>
        <w:t>картографического планшетного сканера</w:t>
      </w:r>
      <w:r w:rsidR="00B63364">
        <w:rPr>
          <w:rFonts w:ascii="Times New Roman" w:hAnsi="Times New Roman"/>
          <w:color w:val="000000"/>
          <w:sz w:val="24"/>
          <w:szCs w:val="24"/>
        </w:rPr>
        <w:t xml:space="preserve"> (далее – Товар)</w:t>
      </w:r>
      <w:r w:rsidRPr="00E57C24">
        <w:rPr>
          <w:rFonts w:ascii="Times New Roman" w:hAnsi="Times New Roman"/>
          <w:sz w:val="24"/>
          <w:szCs w:val="24"/>
        </w:rPr>
        <w:t xml:space="preserve"> </w:t>
      </w:r>
      <w:r w:rsidRPr="00E57C24">
        <w:rPr>
          <w:rFonts w:ascii="Times New Roman" w:hAnsi="Times New Roman"/>
          <w:color w:val="000000"/>
          <w:sz w:val="24"/>
          <w:szCs w:val="24"/>
        </w:rPr>
        <w:t xml:space="preserve">Заказчику, согласно спецификации на поставку Товара (Приложение №1 к Контракту), </w:t>
      </w:r>
      <w:r w:rsidRPr="00E57C24">
        <w:rPr>
          <w:rFonts w:ascii="Times New Roman" w:hAnsi="Times New Roman"/>
          <w:sz w:val="24"/>
          <w:szCs w:val="24"/>
        </w:rPr>
        <w:t>являющейся неотъемлемой частью настоящего Контракта</w:t>
      </w:r>
    </w:p>
    <w:p w:rsidR="00E57C24" w:rsidRPr="00E57C24" w:rsidRDefault="00E57C24" w:rsidP="00E57C24">
      <w:pPr>
        <w:spacing w:after="0" w:line="240" w:lineRule="auto"/>
        <w:jc w:val="both"/>
        <w:rPr>
          <w:rFonts w:ascii="Times New Roman" w:hAnsi="Times New Roman"/>
          <w:color w:val="000000"/>
          <w:sz w:val="24"/>
          <w:szCs w:val="24"/>
        </w:rPr>
      </w:pPr>
      <w:r w:rsidRPr="00E57C24">
        <w:rPr>
          <w:rFonts w:ascii="Times New Roman" w:hAnsi="Times New Roman"/>
          <w:color w:val="000000"/>
          <w:sz w:val="24"/>
          <w:szCs w:val="24"/>
        </w:rPr>
        <w:t xml:space="preserve">1.2. Комплектность поставляемого Товара, его количество, наименование и технические характеристики определяются </w:t>
      </w:r>
      <w:r w:rsidRPr="00E57C24">
        <w:rPr>
          <w:rFonts w:ascii="Times New Roman" w:hAnsi="Times New Roman"/>
          <w:iCs/>
          <w:color w:val="000000"/>
          <w:sz w:val="24"/>
          <w:szCs w:val="24"/>
        </w:rPr>
        <w:t>спецификацией на поставку Товара</w:t>
      </w:r>
      <w:r w:rsidRPr="00E57C24">
        <w:rPr>
          <w:rFonts w:ascii="Times New Roman" w:hAnsi="Times New Roman"/>
          <w:color w:val="000000"/>
          <w:sz w:val="24"/>
          <w:szCs w:val="24"/>
        </w:rPr>
        <w:t>.</w:t>
      </w:r>
    </w:p>
    <w:p w:rsidR="00E57C24" w:rsidRPr="00E57C24" w:rsidRDefault="00E57C24" w:rsidP="00E57C24">
      <w:pPr>
        <w:spacing w:after="0" w:line="240" w:lineRule="auto"/>
        <w:jc w:val="both"/>
        <w:rPr>
          <w:rFonts w:ascii="Times New Roman" w:hAnsi="Times New Roman"/>
          <w:color w:val="000000"/>
          <w:sz w:val="24"/>
          <w:szCs w:val="24"/>
        </w:rPr>
      </w:pPr>
      <w:r w:rsidRPr="00E57C24">
        <w:rPr>
          <w:rFonts w:ascii="Times New Roman" w:hAnsi="Times New Roman"/>
          <w:color w:val="000000"/>
          <w:sz w:val="24"/>
          <w:szCs w:val="24"/>
        </w:rPr>
        <w:t>1.3.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E57C24" w:rsidRPr="00E57C24" w:rsidRDefault="00E57C24" w:rsidP="00E57C24">
      <w:pPr>
        <w:spacing w:after="0" w:line="240" w:lineRule="auto"/>
        <w:rPr>
          <w:rFonts w:ascii="Times New Roman" w:hAnsi="Times New Roman"/>
          <w:sz w:val="24"/>
          <w:szCs w:val="24"/>
        </w:rPr>
      </w:pPr>
    </w:p>
    <w:p w:rsidR="00E57C24" w:rsidRPr="00E57C24" w:rsidRDefault="00E57C24" w:rsidP="00E57C24">
      <w:pPr>
        <w:spacing w:after="0" w:line="240" w:lineRule="auto"/>
        <w:jc w:val="center"/>
        <w:rPr>
          <w:rFonts w:ascii="Times New Roman" w:hAnsi="Times New Roman"/>
          <w:b/>
          <w:sz w:val="24"/>
          <w:szCs w:val="24"/>
        </w:rPr>
      </w:pPr>
      <w:r w:rsidRPr="00E57C24">
        <w:rPr>
          <w:rFonts w:ascii="Times New Roman" w:hAnsi="Times New Roman"/>
          <w:b/>
          <w:sz w:val="24"/>
          <w:szCs w:val="24"/>
        </w:rPr>
        <w:t>2. Цена Контракта и порядок расчетов</w:t>
      </w:r>
    </w:p>
    <w:p w:rsidR="00E57C24" w:rsidRPr="00E57C24" w:rsidRDefault="00E57C24" w:rsidP="00E57C24">
      <w:pPr>
        <w:pStyle w:val="a4"/>
        <w:jc w:val="both"/>
        <w:rPr>
          <w:rFonts w:ascii="Times New Roman" w:hAnsi="Times New Roman" w:cs="Times New Roman"/>
          <w:szCs w:val="24"/>
        </w:rPr>
      </w:pPr>
      <w:r w:rsidRPr="00E57C24">
        <w:rPr>
          <w:rFonts w:ascii="Times New Roman" w:hAnsi="Times New Roman" w:cs="Times New Roman"/>
          <w:szCs w:val="24"/>
        </w:rPr>
        <w:t xml:space="preserve">2.1. Цена настоящего Контракта составляет ________ (_______________________) рублей ___ копеек, </w:t>
      </w:r>
      <w:r w:rsidR="00D64B08">
        <w:rPr>
          <w:rFonts w:ascii="Times New Roman" w:hAnsi="Times New Roman" w:cs="Times New Roman"/>
          <w:szCs w:val="24"/>
        </w:rPr>
        <w:t>в т. ч. НДС_____________. Цена К</w:t>
      </w:r>
      <w:r w:rsidRPr="00E57C24">
        <w:rPr>
          <w:rFonts w:ascii="Times New Roman" w:hAnsi="Times New Roman" w:cs="Times New Roman"/>
          <w:szCs w:val="24"/>
        </w:rPr>
        <w:t>онтракта включает в себя стоимость Товара с учетом налогов, сборов и других обязательных платежей, затрат на доставку Товара, стоимость погрузочно-разгрузочных работ, подъем в указанное помещение,</w:t>
      </w:r>
      <w:r w:rsidR="00B43FD1">
        <w:rPr>
          <w:rFonts w:ascii="Times New Roman" w:hAnsi="Times New Roman" w:cs="Times New Roman"/>
          <w:szCs w:val="24"/>
        </w:rPr>
        <w:t xml:space="preserve"> стоимость пуско-наладочных работ, обучение персонала правилам эксплуатации</w:t>
      </w:r>
      <w:r w:rsidRPr="00E57C24">
        <w:rPr>
          <w:rFonts w:ascii="Times New Roman" w:hAnsi="Times New Roman" w:cs="Times New Roman"/>
          <w:szCs w:val="24"/>
        </w:rPr>
        <w:t xml:space="preserve"> и </w:t>
      </w:r>
      <w:r w:rsidR="001B4DCE">
        <w:rPr>
          <w:rFonts w:ascii="Times New Roman" w:hAnsi="Times New Roman" w:cs="Times New Roman"/>
          <w:szCs w:val="24"/>
        </w:rPr>
        <w:t>расходы на гарантийное обслуживание и иные расходы, возникшие в ходе исполнения обязательств по Контракту.</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2.2. Цена Контракта является твердой и не может изменяться в ходе его исполнения за исключением случаев, предусмотренных действующим законодательством.</w:t>
      </w:r>
    </w:p>
    <w:p w:rsid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Цена Контракта может быть снижена по соглашению сторон без изменения предусмотренных Контрактом количества Товара и иных условий исполнения Контракта.</w:t>
      </w:r>
    </w:p>
    <w:p w:rsidR="00A42A67" w:rsidRDefault="00A42A67" w:rsidP="00E57C24">
      <w:pPr>
        <w:spacing w:after="0" w:line="240" w:lineRule="auto"/>
        <w:jc w:val="both"/>
        <w:rPr>
          <w:rFonts w:ascii="Times New Roman" w:hAnsi="Times New Roman"/>
          <w:sz w:val="24"/>
          <w:szCs w:val="24"/>
        </w:rPr>
      </w:pPr>
      <w:r>
        <w:rPr>
          <w:rFonts w:ascii="Times New Roman" w:hAnsi="Times New Roman"/>
          <w:sz w:val="24"/>
          <w:szCs w:val="24"/>
        </w:rPr>
        <w:t>2.3. Оплата производится за счет средств бюджета города Иванова.</w:t>
      </w:r>
    </w:p>
    <w:p w:rsidR="00A42A67" w:rsidRPr="00E57C24" w:rsidRDefault="00A42A67" w:rsidP="00E57C24">
      <w:pPr>
        <w:spacing w:after="0" w:line="240" w:lineRule="auto"/>
        <w:jc w:val="both"/>
        <w:rPr>
          <w:rFonts w:ascii="Times New Roman" w:hAnsi="Times New Roman"/>
          <w:sz w:val="24"/>
          <w:szCs w:val="24"/>
        </w:rPr>
      </w:pPr>
      <w:r>
        <w:rPr>
          <w:rFonts w:ascii="Times New Roman" w:hAnsi="Times New Roman"/>
          <w:sz w:val="24"/>
          <w:szCs w:val="24"/>
        </w:rPr>
        <w:t>2.4. Валютой платежа является российский рубль.</w:t>
      </w:r>
    </w:p>
    <w:p w:rsidR="00A42A67" w:rsidRDefault="00E57C24" w:rsidP="00E57C24">
      <w:pPr>
        <w:spacing w:after="0" w:line="240" w:lineRule="auto"/>
        <w:jc w:val="both"/>
        <w:rPr>
          <w:rFonts w:ascii="Times New Roman" w:hAnsi="Times New Roman"/>
          <w:color w:val="000000"/>
          <w:spacing w:val="-1"/>
          <w:sz w:val="24"/>
          <w:szCs w:val="24"/>
        </w:rPr>
      </w:pPr>
      <w:r w:rsidRPr="00E57C24">
        <w:rPr>
          <w:rFonts w:ascii="Times New Roman" w:hAnsi="Times New Roman"/>
          <w:bCs/>
          <w:sz w:val="24"/>
          <w:szCs w:val="24"/>
        </w:rPr>
        <w:t>2.</w:t>
      </w:r>
      <w:r w:rsidR="00A42A67">
        <w:rPr>
          <w:rFonts w:ascii="Times New Roman" w:hAnsi="Times New Roman"/>
          <w:bCs/>
          <w:sz w:val="24"/>
          <w:szCs w:val="24"/>
        </w:rPr>
        <w:t>5</w:t>
      </w:r>
      <w:r w:rsidRPr="00E57C24">
        <w:rPr>
          <w:rFonts w:ascii="Times New Roman" w:hAnsi="Times New Roman"/>
          <w:bCs/>
          <w:sz w:val="24"/>
          <w:szCs w:val="24"/>
        </w:rPr>
        <w:t xml:space="preserve">. </w:t>
      </w:r>
      <w:r w:rsidR="00A42A67">
        <w:rPr>
          <w:rFonts w:ascii="Times New Roman" w:hAnsi="Times New Roman"/>
          <w:color w:val="000000"/>
          <w:spacing w:val="-1"/>
          <w:sz w:val="24"/>
          <w:szCs w:val="24"/>
        </w:rPr>
        <w:t>Оплата по настоящему Контракту осуществляется по</w:t>
      </w:r>
      <w:r w:rsidR="006E09AB">
        <w:rPr>
          <w:rFonts w:ascii="Times New Roman" w:hAnsi="Times New Roman"/>
          <w:color w:val="000000"/>
          <w:spacing w:val="-1"/>
          <w:sz w:val="24"/>
          <w:szCs w:val="24"/>
        </w:rPr>
        <w:t xml:space="preserve"> безналичному расчету платежным поручением</w:t>
      </w:r>
      <w:r w:rsidR="00A42A67">
        <w:rPr>
          <w:rFonts w:ascii="Times New Roman" w:hAnsi="Times New Roman"/>
          <w:color w:val="000000"/>
          <w:spacing w:val="-1"/>
          <w:sz w:val="24"/>
          <w:szCs w:val="24"/>
        </w:rPr>
        <w:t xml:space="preserve"> путем перечисления Заказчиком денежных средств на расчетный счет Поставщика, ука</w:t>
      </w:r>
      <w:r w:rsidR="00D64B08">
        <w:rPr>
          <w:rFonts w:ascii="Times New Roman" w:hAnsi="Times New Roman"/>
          <w:color w:val="000000"/>
          <w:spacing w:val="-1"/>
          <w:sz w:val="24"/>
          <w:szCs w:val="24"/>
        </w:rPr>
        <w:t>занный в разделе 11 настоящего К</w:t>
      </w:r>
      <w:r w:rsidR="00A42A67">
        <w:rPr>
          <w:rFonts w:ascii="Times New Roman" w:hAnsi="Times New Roman"/>
          <w:color w:val="000000"/>
          <w:spacing w:val="-1"/>
          <w:sz w:val="24"/>
          <w:szCs w:val="24"/>
        </w:rPr>
        <w:t>онтракта.</w:t>
      </w:r>
    </w:p>
    <w:p w:rsidR="00E57C24" w:rsidRPr="00E57C24" w:rsidRDefault="00A42A67" w:rsidP="00E57C24">
      <w:pPr>
        <w:spacing w:after="0" w:line="240" w:lineRule="auto"/>
        <w:jc w:val="both"/>
        <w:rPr>
          <w:rFonts w:ascii="Times New Roman" w:hAnsi="Times New Roman"/>
          <w:b/>
          <w:sz w:val="24"/>
          <w:szCs w:val="24"/>
        </w:rPr>
      </w:pPr>
      <w:r>
        <w:rPr>
          <w:rFonts w:ascii="Times New Roman" w:hAnsi="Times New Roman"/>
          <w:color w:val="000000"/>
          <w:spacing w:val="-1"/>
          <w:sz w:val="24"/>
          <w:szCs w:val="24"/>
        </w:rPr>
        <w:t>2.6.</w:t>
      </w:r>
      <w:r w:rsidR="00E57C24" w:rsidRPr="00E57C24">
        <w:rPr>
          <w:rFonts w:ascii="Times New Roman" w:hAnsi="Times New Roman"/>
          <w:sz w:val="24"/>
          <w:szCs w:val="24"/>
        </w:rPr>
        <w:t xml:space="preserve"> Расчеты по </w:t>
      </w:r>
      <w:r>
        <w:rPr>
          <w:rFonts w:ascii="Times New Roman" w:hAnsi="Times New Roman"/>
          <w:sz w:val="24"/>
          <w:szCs w:val="24"/>
        </w:rPr>
        <w:t>К</w:t>
      </w:r>
      <w:r w:rsidR="00E57C24" w:rsidRPr="00E57C24">
        <w:rPr>
          <w:rFonts w:ascii="Times New Roman" w:hAnsi="Times New Roman"/>
          <w:sz w:val="24"/>
          <w:szCs w:val="24"/>
        </w:rPr>
        <w:t>онтракту производятся в течение пяти рабочих дней с момента поставки Товара на основании товарно-транспортной накладной, счета – фактуры.</w:t>
      </w:r>
      <w:r w:rsidR="00E57C24" w:rsidRPr="00E57C24">
        <w:rPr>
          <w:rFonts w:ascii="Times New Roman" w:hAnsi="Times New Roman"/>
          <w:b/>
          <w:sz w:val="24"/>
          <w:szCs w:val="24"/>
        </w:rPr>
        <w:t xml:space="preserve"> </w:t>
      </w:r>
    </w:p>
    <w:p w:rsidR="00E57C24" w:rsidRPr="00E57C24" w:rsidRDefault="00E57C24" w:rsidP="00E57C24">
      <w:pPr>
        <w:spacing w:after="0" w:line="240" w:lineRule="auto"/>
        <w:rPr>
          <w:rFonts w:ascii="Times New Roman" w:hAnsi="Times New Roman"/>
          <w:b/>
          <w:sz w:val="24"/>
          <w:szCs w:val="24"/>
        </w:rPr>
      </w:pPr>
    </w:p>
    <w:p w:rsidR="00E57C24" w:rsidRPr="00E57C24" w:rsidRDefault="00E57C24" w:rsidP="00E57C24">
      <w:pPr>
        <w:spacing w:after="0" w:line="240" w:lineRule="auto"/>
        <w:jc w:val="center"/>
        <w:rPr>
          <w:rFonts w:ascii="Times New Roman" w:hAnsi="Times New Roman"/>
          <w:b/>
          <w:sz w:val="24"/>
          <w:szCs w:val="24"/>
        </w:rPr>
      </w:pPr>
      <w:r w:rsidRPr="00E57C24">
        <w:rPr>
          <w:rFonts w:ascii="Times New Roman" w:hAnsi="Times New Roman"/>
          <w:b/>
          <w:sz w:val="24"/>
          <w:szCs w:val="24"/>
        </w:rPr>
        <w:t>3. Сроки и условия поставки</w:t>
      </w:r>
    </w:p>
    <w:p w:rsidR="00E57C24" w:rsidRPr="00E57C24" w:rsidRDefault="00E57C24" w:rsidP="00E57C24">
      <w:pPr>
        <w:widowControl w:val="0"/>
        <w:numPr>
          <w:ilvl w:val="0"/>
          <w:numId w:val="1"/>
        </w:numPr>
        <w:shd w:val="clear" w:color="auto" w:fill="FFFFFF"/>
        <w:tabs>
          <w:tab w:val="left" w:pos="509"/>
        </w:tabs>
        <w:autoSpaceDE w:val="0"/>
        <w:autoSpaceDN w:val="0"/>
        <w:adjustRightInd w:val="0"/>
        <w:spacing w:before="19" w:after="0" w:line="240" w:lineRule="auto"/>
        <w:ind w:hanging="10"/>
        <w:jc w:val="both"/>
        <w:rPr>
          <w:rFonts w:ascii="Times New Roman" w:hAnsi="Times New Roman"/>
          <w:sz w:val="24"/>
          <w:szCs w:val="24"/>
        </w:rPr>
      </w:pPr>
      <w:r w:rsidRPr="00E57C24">
        <w:rPr>
          <w:rFonts w:ascii="Times New Roman" w:hAnsi="Times New Roman"/>
          <w:sz w:val="24"/>
          <w:szCs w:val="24"/>
        </w:rPr>
        <w:t xml:space="preserve">Поставщик производит поставку Товара, в течение </w:t>
      </w:r>
      <w:r w:rsidR="006C568E">
        <w:rPr>
          <w:rFonts w:ascii="Times New Roman" w:hAnsi="Times New Roman"/>
          <w:sz w:val="24"/>
          <w:szCs w:val="24"/>
        </w:rPr>
        <w:t>60</w:t>
      </w:r>
      <w:r w:rsidRPr="00E57C24">
        <w:rPr>
          <w:rFonts w:ascii="Times New Roman" w:hAnsi="Times New Roman"/>
          <w:sz w:val="24"/>
          <w:szCs w:val="24"/>
        </w:rPr>
        <w:t xml:space="preserve"> (</w:t>
      </w:r>
      <w:r w:rsidR="006C568E">
        <w:rPr>
          <w:rFonts w:ascii="Times New Roman" w:hAnsi="Times New Roman"/>
          <w:sz w:val="24"/>
          <w:szCs w:val="24"/>
        </w:rPr>
        <w:t>шестидесяти</w:t>
      </w:r>
      <w:r w:rsidRPr="00E57C24">
        <w:rPr>
          <w:rFonts w:ascii="Times New Roman" w:hAnsi="Times New Roman"/>
          <w:sz w:val="24"/>
          <w:szCs w:val="24"/>
        </w:rPr>
        <w:t>)  календарных дней со дня заключения Контракта.</w:t>
      </w:r>
    </w:p>
    <w:p w:rsidR="00E57C24" w:rsidRPr="00E57C24" w:rsidRDefault="00E57C24" w:rsidP="00E57C24">
      <w:pPr>
        <w:widowControl w:val="0"/>
        <w:numPr>
          <w:ilvl w:val="0"/>
          <w:numId w:val="1"/>
        </w:numPr>
        <w:shd w:val="clear" w:color="auto" w:fill="FFFFFF"/>
        <w:tabs>
          <w:tab w:val="left" w:pos="509"/>
        </w:tabs>
        <w:autoSpaceDE w:val="0"/>
        <w:autoSpaceDN w:val="0"/>
        <w:adjustRightInd w:val="0"/>
        <w:spacing w:before="19" w:after="0" w:line="240" w:lineRule="auto"/>
        <w:ind w:hanging="10"/>
        <w:jc w:val="both"/>
        <w:rPr>
          <w:rFonts w:ascii="Times New Roman" w:hAnsi="Times New Roman"/>
          <w:sz w:val="24"/>
          <w:szCs w:val="24"/>
        </w:rPr>
      </w:pPr>
      <w:r w:rsidRPr="00E57C24">
        <w:rPr>
          <w:rFonts w:ascii="Times New Roman" w:hAnsi="Times New Roman"/>
          <w:sz w:val="24"/>
          <w:szCs w:val="24"/>
        </w:rPr>
        <w:lastRenderedPageBreak/>
        <w:t>Поставка Товара осуществляется силами и за счет средств Поставщика. Риск утраты или порчи Товара в процессе поставки несет Поставщик.</w:t>
      </w:r>
    </w:p>
    <w:p w:rsidR="00E57C24" w:rsidRPr="00E57C24" w:rsidRDefault="00E57C24" w:rsidP="00E57C24">
      <w:pPr>
        <w:widowControl w:val="0"/>
        <w:numPr>
          <w:ilvl w:val="0"/>
          <w:numId w:val="1"/>
        </w:numPr>
        <w:shd w:val="clear" w:color="auto" w:fill="FFFFFF"/>
        <w:tabs>
          <w:tab w:val="left" w:pos="509"/>
        </w:tabs>
        <w:autoSpaceDE w:val="0"/>
        <w:autoSpaceDN w:val="0"/>
        <w:adjustRightInd w:val="0"/>
        <w:spacing w:before="19" w:after="0" w:line="240" w:lineRule="auto"/>
        <w:ind w:hanging="10"/>
        <w:jc w:val="both"/>
        <w:rPr>
          <w:rFonts w:ascii="Times New Roman" w:hAnsi="Times New Roman"/>
          <w:sz w:val="24"/>
          <w:szCs w:val="24"/>
        </w:rPr>
      </w:pPr>
      <w:r w:rsidRPr="00E57C24">
        <w:rPr>
          <w:rFonts w:ascii="Times New Roman" w:hAnsi="Times New Roman"/>
          <w:sz w:val="24"/>
          <w:szCs w:val="24"/>
        </w:rPr>
        <w:t>Поставщик самостоятельно определяет способ и порядок доставки Товара Заказчику.</w:t>
      </w:r>
    </w:p>
    <w:p w:rsidR="00E57C24" w:rsidRPr="00E57C24" w:rsidRDefault="00E57C24" w:rsidP="00E57C24">
      <w:pPr>
        <w:widowControl w:val="0"/>
        <w:numPr>
          <w:ilvl w:val="0"/>
          <w:numId w:val="1"/>
        </w:numPr>
        <w:shd w:val="clear" w:color="auto" w:fill="FFFFFF"/>
        <w:tabs>
          <w:tab w:val="left" w:pos="509"/>
        </w:tabs>
        <w:autoSpaceDE w:val="0"/>
        <w:autoSpaceDN w:val="0"/>
        <w:adjustRightInd w:val="0"/>
        <w:spacing w:before="19" w:after="0" w:line="240" w:lineRule="auto"/>
        <w:ind w:hanging="10"/>
        <w:jc w:val="both"/>
        <w:rPr>
          <w:rFonts w:ascii="Times New Roman" w:hAnsi="Times New Roman"/>
          <w:sz w:val="24"/>
          <w:szCs w:val="24"/>
        </w:rPr>
      </w:pPr>
      <w:r w:rsidRPr="00E57C24">
        <w:rPr>
          <w:rFonts w:ascii="Times New Roman" w:hAnsi="Times New Roman"/>
          <w:sz w:val="24"/>
          <w:szCs w:val="24"/>
        </w:rPr>
        <w:t>Т</w:t>
      </w:r>
      <w:r w:rsidRPr="00E57C24">
        <w:rPr>
          <w:rFonts w:ascii="Times New Roman" w:hAnsi="Times New Roman"/>
          <w:color w:val="000000"/>
          <w:sz w:val="24"/>
          <w:szCs w:val="24"/>
        </w:rPr>
        <w:t xml:space="preserve">овар должен по качеству и комплектности соответствовать техническим характеристикам, указанным в спецификации на поставку Товара. </w:t>
      </w:r>
      <w:r w:rsidRPr="00E57C24">
        <w:rPr>
          <w:rFonts w:ascii="Times New Roman" w:hAnsi="Times New Roman"/>
          <w:iCs/>
          <w:sz w:val="24"/>
          <w:szCs w:val="24"/>
        </w:rPr>
        <w:t>Упаковка и маркировка Товара должны соответствовать требованиям ГОСТ, в случае поставки импортного товара – международным стандартам и содержать наименование изделия, наименование фирмы – изготовителя, юридический адрес изготовителя, дату выпуска</w:t>
      </w:r>
      <w:r w:rsidR="006C568E">
        <w:rPr>
          <w:rFonts w:ascii="Times New Roman" w:hAnsi="Times New Roman"/>
          <w:iCs/>
          <w:sz w:val="24"/>
          <w:szCs w:val="24"/>
        </w:rPr>
        <w:t xml:space="preserve"> и гарантийный срок</w:t>
      </w:r>
      <w:r w:rsidRPr="00E57C24">
        <w:rPr>
          <w:rFonts w:ascii="Times New Roman" w:hAnsi="Times New Roman"/>
          <w:iCs/>
          <w:sz w:val="24"/>
          <w:szCs w:val="24"/>
        </w:rPr>
        <w:t>. Маркировка упаковки должна строго соответствовать маркировке Товара.</w:t>
      </w:r>
    </w:p>
    <w:p w:rsidR="00E57C24" w:rsidRPr="00E57C24" w:rsidRDefault="00E57C24" w:rsidP="00E57C24">
      <w:pPr>
        <w:widowControl w:val="0"/>
        <w:numPr>
          <w:ilvl w:val="0"/>
          <w:numId w:val="1"/>
        </w:numPr>
        <w:shd w:val="clear" w:color="auto" w:fill="FFFFFF"/>
        <w:tabs>
          <w:tab w:val="left" w:pos="509"/>
        </w:tabs>
        <w:autoSpaceDE w:val="0"/>
        <w:autoSpaceDN w:val="0"/>
        <w:adjustRightInd w:val="0"/>
        <w:spacing w:before="19" w:after="0" w:line="240" w:lineRule="auto"/>
        <w:ind w:hanging="10"/>
        <w:jc w:val="both"/>
        <w:rPr>
          <w:rFonts w:ascii="Times New Roman" w:hAnsi="Times New Roman"/>
          <w:sz w:val="24"/>
          <w:szCs w:val="24"/>
        </w:rPr>
      </w:pPr>
      <w:r w:rsidRPr="00E57C24">
        <w:rPr>
          <w:rFonts w:ascii="Times New Roman" w:hAnsi="Times New Roman"/>
          <w:iCs/>
          <w:sz w:val="24"/>
          <w:szCs w:val="24"/>
        </w:rPr>
        <w:t>Упаковка должна обеспечивать сохранность Товара при погрузоразгрузочных работах и транспортировке к месту доставки.</w:t>
      </w:r>
    </w:p>
    <w:p w:rsidR="00E57C24" w:rsidRPr="00E57C24" w:rsidRDefault="00E57C24" w:rsidP="00E57C24">
      <w:pPr>
        <w:widowControl w:val="0"/>
        <w:numPr>
          <w:ilvl w:val="0"/>
          <w:numId w:val="1"/>
        </w:numPr>
        <w:shd w:val="clear" w:color="auto" w:fill="FFFFFF"/>
        <w:tabs>
          <w:tab w:val="left" w:pos="509"/>
        </w:tabs>
        <w:autoSpaceDE w:val="0"/>
        <w:autoSpaceDN w:val="0"/>
        <w:adjustRightInd w:val="0"/>
        <w:spacing w:after="0" w:line="240" w:lineRule="auto"/>
        <w:ind w:hanging="10"/>
        <w:jc w:val="both"/>
        <w:rPr>
          <w:rFonts w:ascii="Times New Roman" w:hAnsi="Times New Roman"/>
          <w:sz w:val="24"/>
          <w:szCs w:val="24"/>
        </w:rPr>
      </w:pPr>
      <w:r w:rsidRPr="00E57C24">
        <w:rPr>
          <w:rFonts w:ascii="Times New Roman" w:hAnsi="Times New Roman"/>
          <w:sz w:val="24"/>
          <w:szCs w:val="24"/>
        </w:rPr>
        <w:t>Разгрузка Товара осуществляется силами и средствами Поставщика.</w:t>
      </w:r>
    </w:p>
    <w:p w:rsidR="00E57C24" w:rsidRPr="00E57C24" w:rsidRDefault="00E57C24" w:rsidP="00E57C24">
      <w:pPr>
        <w:widowControl w:val="0"/>
        <w:numPr>
          <w:ilvl w:val="0"/>
          <w:numId w:val="1"/>
        </w:numPr>
        <w:shd w:val="clear" w:color="auto" w:fill="FFFFFF"/>
        <w:tabs>
          <w:tab w:val="left" w:pos="509"/>
        </w:tabs>
        <w:autoSpaceDE w:val="0"/>
        <w:autoSpaceDN w:val="0"/>
        <w:adjustRightInd w:val="0"/>
        <w:spacing w:after="0" w:line="240" w:lineRule="auto"/>
        <w:ind w:hanging="10"/>
        <w:jc w:val="both"/>
        <w:rPr>
          <w:rFonts w:ascii="Times New Roman" w:hAnsi="Times New Roman"/>
          <w:sz w:val="24"/>
          <w:szCs w:val="24"/>
        </w:rPr>
      </w:pPr>
      <w:r w:rsidRPr="00E57C24">
        <w:rPr>
          <w:rFonts w:ascii="Times New Roman" w:hAnsi="Times New Roman"/>
          <w:sz w:val="24"/>
          <w:szCs w:val="24"/>
        </w:rPr>
        <w:t>Право собственности на Товар и риск случайной гибели переходят к Заказчику с момента принятия Товара Заказчиком. С указанного момента Поставщик считается выполнившим свою обязанность по передаче Товара.</w:t>
      </w:r>
    </w:p>
    <w:p w:rsidR="00E57C24" w:rsidRPr="00E57C24" w:rsidRDefault="00E57C24" w:rsidP="00E57C24">
      <w:pPr>
        <w:pStyle w:val="ConsNonformat"/>
        <w:widowControl/>
        <w:jc w:val="both"/>
        <w:rPr>
          <w:rFonts w:ascii="Times New Roman" w:hAnsi="Times New Roman"/>
          <w:sz w:val="24"/>
          <w:szCs w:val="24"/>
        </w:rPr>
      </w:pPr>
      <w:r w:rsidRPr="00E57C24">
        <w:rPr>
          <w:rFonts w:ascii="Times New Roman" w:hAnsi="Times New Roman"/>
          <w:sz w:val="24"/>
          <w:szCs w:val="24"/>
        </w:rPr>
        <w:t>3.8. Заказчик обязан принять переданный ему Товар, за исключением случаев, когда он вправе потребовать замены Товара или возврата Товара. Товар считается принятым с момента подписания товарно-транспортной накладной.</w:t>
      </w:r>
    </w:p>
    <w:p w:rsidR="00E57C24" w:rsidRPr="00E57C24" w:rsidRDefault="00E57C24" w:rsidP="00E57C24">
      <w:pPr>
        <w:widowControl w:val="0"/>
        <w:numPr>
          <w:ilvl w:val="1"/>
          <w:numId w:val="2"/>
        </w:numPr>
        <w:shd w:val="clear" w:color="auto" w:fill="FFFFFF"/>
        <w:tabs>
          <w:tab w:val="left" w:pos="509"/>
        </w:tabs>
        <w:autoSpaceDE w:val="0"/>
        <w:autoSpaceDN w:val="0"/>
        <w:adjustRightInd w:val="0"/>
        <w:spacing w:before="24" w:after="0" w:line="240" w:lineRule="auto"/>
        <w:jc w:val="both"/>
        <w:rPr>
          <w:rFonts w:ascii="Times New Roman" w:hAnsi="Times New Roman"/>
          <w:sz w:val="24"/>
          <w:szCs w:val="24"/>
        </w:rPr>
      </w:pPr>
      <w:r w:rsidRPr="00E57C24">
        <w:rPr>
          <w:rFonts w:ascii="Times New Roman" w:hAnsi="Times New Roman"/>
          <w:sz w:val="24"/>
          <w:szCs w:val="24"/>
        </w:rPr>
        <w:t xml:space="preserve">Товар поставляется по адресу: г. Иваново, пл. Революции 6, </w:t>
      </w:r>
      <w:proofErr w:type="spellStart"/>
      <w:r w:rsidRPr="00E57C24">
        <w:rPr>
          <w:rFonts w:ascii="Times New Roman" w:hAnsi="Times New Roman"/>
          <w:sz w:val="24"/>
          <w:szCs w:val="24"/>
        </w:rPr>
        <w:t>каб</w:t>
      </w:r>
      <w:proofErr w:type="spellEnd"/>
      <w:r w:rsidRPr="00E57C24">
        <w:rPr>
          <w:rFonts w:ascii="Times New Roman" w:hAnsi="Times New Roman"/>
          <w:sz w:val="24"/>
          <w:szCs w:val="24"/>
        </w:rPr>
        <w:t>. № 616 (6 этаж).</w:t>
      </w:r>
    </w:p>
    <w:p w:rsidR="00E57C24" w:rsidRPr="00E57C24" w:rsidRDefault="00E57C24" w:rsidP="00E57C24">
      <w:pPr>
        <w:widowControl w:val="0"/>
        <w:numPr>
          <w:ilvl w:val="1"/>
          <w:numId w:val="2"/>
        </w:numPr>
        <w:shd w:val="clear" w:color="auto" w:fill="FFFFFF"/>
        <w:tabs>
          <w:tab w:val="left" w:pos="509"/>
        </w:tabs>
        <w:autoSpaceDE w:val="0"/>
        <w:autoSpaceDN w:val="0"/>
        <w:adjustRightInd w:val="0"/>
        <w:spacing w:before="24" w:after="0" w:line="240" w:lineRule="auto"/>
        <w:jc w:val="both"/>
        <w:rPr>
          <w:rFonts w:ascii="Times New Roman" w:hAnsi="Times New Roman"/>
          <w:sz w:val="24"/>
          <w:szCs w:val="24"/>
        </w:rPr>
      </w:pPr>
      <w:r w:rsidRPr="00E57C24">
        <w:rPr>
          <w:rFonts w:ascii="Times New Roman" w:hAnsi="Times New Roman"/>
          <w:sz w:val="24"/>
          <w:szCs w:val="24"/>
        </w:rPr>
        <w:t xml:space="preserve"> По согласованию  с Заказчиком возможна досрочная поставка Товара.</w:t>
      </w:r>
    </w:p>
    <w:p w:rsidR="00E57C24" w:rsidRPr="00E57C24" w:rsidRDefault="00E57C24" w:rsidP="00E57C24">
      <w:pPr>
        <w:pStyle w:val="ConsNonformat"/>
        <w:widowControl/>
        <w:ind w:firstLine="709"/>
        <w:jc w:val="both"/>
        <w:rPr>
          <w:rFonts w:ascii="Times New Roman" w:hAnsi="Times New Roman"/>
          <w:sz w:val="22"/>
          <w:szCs w:val="22"/>
        </w:rPr>
      </w:pPr>
    </w:p>
    <w:p w:rsidR="00E57C24" w:rsidRPr="00E57C24" w:rsidRDefault="00E57C24" w:rsidP="00E57C24">
      <w:pPr>
        <w:shd w:val="clear" w:color="auto" w:fill="FFFFFF"/>
        <w:tabs>
          <w:tab w:val="left" w:pos="509"/>
        </w:tabs>
        <w:spacing w:before="24" w:line="240" w:lineRule="auto"/>
        <w:jc w:val="center"/>
        <w:rPr>
          <w:rFonts w:ascii="Times New Roman" w:hAnsi="Times New Roman"/>
          <w:b/>
          <w:sz w:val="24"/>
          <w:szCs w:val="24"/>
        </w:rPr>
      </w:pPr>
      <w:r w:rsidRPr="00E57C24">
        <w:rPr>
          <w:rFonts w:ascii="Times New Roman" w:hAnsi="Times New Roman"/>
          <w:b/>
          <w:sz w:val="24"/>
          <w:szCs w:val="24"/>
        </w:rPr>
        <w:t>4. Права и обязанности сторон</w:t>
      </w:r>
    </w:p>
    <w:p w:rsidR="001B4DCE" w:rsidRDefault="00E57C24" w:rsidP="001B4DCE">
      <w:pPr>
        <w:shd w:val="clear" w:color="auto" w:fill="FFFFFF"/>
        <w:tabs>
          <w:tab w:val="left" w:pos="509"/>
        </w:tabs>
        <w:spacing w:after="0" w:line="240" w:lineRule="auto"/>
        <w:rPr>
          <w:rFonts w:ascii="Times New Roman" w:hAnsi="Times New Roman"/>
          <w:b/>
          <w:sz w:val="24"/>
          <w:szCs w:val="24"/>
        </w:rPr>
      </w:pPr>
      <w:r w:rsidRPr="00E57C24">
        <w:rPr>
          <w:rFonts w:ascii="Times New Roman" w:hAnsi="Times New Roman"/>
          <w:b/>
          <w:sz w:val="24"/>
          <w:szCs w:val="24"/>
        </w:rPr>
        <w:t>4.1. Поставщик обязуется:</w:t>
      </w:r>
    </w:p>
    <w:p w:rsidR="00E57C24" w:rsidRPr="00E57C24" w:rsidRDefault="00E57C24" w:rsidP="001B4DCE">
      <w:pPr>
        <w:shd w:val="clear" w:color="auto" w:fill="FFFFFF"/>
        <w:tabs>
          <w:tab w:val="left" w:pos="509"/>
        </w:tabs>
        <w:spacing w:after="0" w:line="240" w:lineRule="auto"/>
        <w:rPr>
          <w:rFonts w:ascii="Times New Roman" w:hAnsi="Times New Roman"/>
          <w:color w:val="000000"/>
          <w:sz w:val="24"/>
          <w:szCs w:val="24"/>
        </w:rPr>
      </w:pPr>
      <w:r w:rsidRPr="00E57C24">
        <w:rPr>
          <w:rFonts w:ascii="Times New Roman" w:hAnsi="Times New Roman"/>
          <w:sz w:val="24"/>
          <w:szCs w:val="24"/>
        </w:rPr>
        <w:t xml:space="preserve">4.1.1. </w:t>
      </w:r>
      <w:r w:rsidRPr="00E57C24">
        <w:rPr>
          <w:rFonts w:ascii="Times New Roman" w:hAnsi="Times New Roman"/>
          <w:color w:val="000000"/>
          <w:sz w:val="24"/>
          <w:szCs w:val="24"/>
        </w:rPr>
        <w:t>В день предполагаемой передачи Товара сообщить Заказчику о готовности к поставке Товара.</w:t>
      </w:r>
    </w:p>
    <w:p w:rsidR="00E57C24" w:rsidRPr="00E57C24" w:rsidRDefault="00E57C24" w:rsidP="00E57C24">
      <w:pPr>
        <w:shd w:val="clear" w:color="auto" w:fill="FFFFFF"/>
        <w:tabs>
          <w:tab w:val="left" w:pos="0"/>
        </w:tabs>
        <w:spacing w:after="0" w:line="240" w:lineRule="auto"/>
        <w:jc w:val="both"/>
        <w:rPr>
          <w:rFonts w:ascii="Times New Roman" w:hAnsi="Times New Roman"/>
          <w:color w:val="000000"/>
          <w:sz w:val="24"/>
          <w:szCs w:val="24"/>
        </w:rPr>
      </w:pPr>
      <w:r w:rsidRPr="00E57C24">
        <w:rPr>
          <w:rFonts w:ascii="Times New Roman" w:hAnsi="Times New Roman"/>
          <w:sz w:val="24"/>
          <w:szCs w:val="24"/>
        </w:rPr>
        <w:t>4.1.2. Поставить Заказчику Товар свободным от любых прав третьих лиц.</w:t>
      </w:r>
    </w:p>
    <w:p w:rsidR="00E57C24" w:rsidRPr="00E57C24" w:rsidRDefault="00E57C24" w:rsidP="00E57C24">
      <w:pPr>
        <w:shd w:val="clear" w:color="auto" w:fill="FFFFFF"/>
        <w:tabs>
          <w:tab w:val="left" w:pos="0"/>
        </w:tabs>
        <w:spacing w:after="0" w:line="240" w:lineRule="auto"/>
        <w:jc w:val="both"/>
        <w:rPr>
          <w:rFonts w:ascii="Times New Roman" w:hAnsi="Times New Roman"/>
          <w:sz w:val="24"/>
          <w:szCs w:val="24"/>
        </w:rPr>
      </w:pPr>
      <w:r w:rsidRPr="00E57C24">
        <w:rPr>
          <w:rFonts w:ascii="Times New Roman" w:hAnsi="Times New Roman"/>
          <w:sz w:val="24"/>
          <w:szCs w:val="24"/>
        </w:rPr>
        <w:t>4.1.3. Обеспечить доставку, разгрузку Товара в помещении Заказчика</w:t>
      </w:r>
      <w:r w:rsidRPr="00E57C24">
        <w:rPr>
          <w:rFonts w:ascii="Times New Roman" w:hAnsi="Times New Roman"/>
          <w:color w:val="000000"/>
          <w:sz w:val="24"/>
          <w:szCs w:val="24"/>
        </w:rPr>
        <w:t>.</w:t>
      </w:r>
    </w:p>
    <w:p w:rsidR="00E57C24" w:rsidRPr="00E57C24" w:rsidRDefault="00E57C24" w:rsidP="00E57C24">
      <w:pPr>
        <w:pStyle w:val="3"/>
        <w:spacing w:after="0" w:line="240" w:lineRule="auto"/>
        <w:jc w:val="both"/>
        <w:rPr>
          <w:rFonts w:ascii="Times New Roman" w:hAnsi="Times New Roman"/>
          <w:sz w:val="24"/>
          <w:szCs w:val="24"/>
        </w:rPr>
      </w:pPr>
      <w:r w:rsidRPr="00E57C24">
        <w:rPr>
          <w:rFonts w:ascii="Times New Roman" w:hAnsi="Times New Roman"/>
          <w:sz w:val="24"/>
          <w:szCs w:val="24"/>
        </w:rPr>
        <w:t xml:space="preserve">4.1.4. Обеспечить надлежащую упаковку и маркировку Товара. </w:t>
      </w:r>
    </w:p>
    <w:p w:rsidR="00E57C24" w:rsidRPr="00E57C24" w:rsidRDefault="00E57C24" w:rsidP="00E57C24">
      <w:pPr>
        <w:shd w:val="clear" w:color="auto" w:fill="FFFFFF"/>
        <w:tabs>
          <w:tab w:val="left" w:pos="0"/>
          <w:tab w:val="left" w:pos="461"/>
        </w:tabs>
        <w:spacing w:after="0" w:line="240" w:lineRule="auto"/>
        <w:jc w:val="both"/>
        <w:rPr>
          <w:rFonts w:ascii="Times New Roman" w:hAnsi="Times New Roman"/>
          <w:sz w:val="24"/>
          <w:szCs w:val="24"/>
        </w:rPr>
      </w:pPr>
      <w:r w:rsidRPr="00E57C24">
        <w:rPr>
          <w:rFonts w:ascii="Times New Roman" w:hAnsi="Times New Roman"/>
          <w:sz w:val="24"/>
          <w:szCs w:val="24"/>
        </w:rPr>
        <w:t xml:space="preserve">4.1.5. </w:t>
      </w:r>
      <w:r w:rsidRPr="00E57C24">
        <w:rPr>
          <w:rFonts w:ascii="Times New Roman" w:hAnsi="Times New Roman"/>
          <w:color w:val="000000"/>
          <w:sz w:val="24"/>
          <w:szCs w:val="24"/>
        </w:rPr>
        <w:t>В случае если Товар подлежит обязательной сертификации, передать Заказчику сертификат качества на Товар.</w:t>
      </w:r>
      <w:r w:rsidRPr="00E57C24">
        <w:rPr>
          <w:rFonts w:ascii="Times New Roman" w:hAnsi="Times New Roman"/>
          <w:sz w:val="24"/>
          <w:szCs w:val="24"/>
        </w:rPr>
        <w:t xml:space="preserve"> 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E57C24" w:rsidRPr="00E57C24" w:rsidRDefault="00E57C24" w:rsidP="00E57C24">
      <w:pPr>
        <w:shd w:val="clear" w:color="auto" w:fill="FFFFFF"/>
        <w:tabs>
          <w:tab w:val="left" w:pos="0"/>
          <w:tab w:val="left" w:pos="461"/>
        </w:tabs>
        <w:spacing w:after="0" w:line="240" w:lineRule="auto"/>
        <w:jc w:val="both"/>
        <w:rPr>
          <w:rFonts w:ascii="Times New Roman" w:hAnsi="Times New Roman"/>
          <w:color w:val="000000"/>
          <w:sz w:val="24"/>
          <w:szCs w:val="24"/>
        </w:rPr>
      </w:pPr>
      <w:r w:rsidRPr="00E57C24">
        <w:rPr>
          <w:rFonts w:ascii="Times New Roman" w:hAnsi="Times New Roman"/>
          <w:sz w:val="24"/>
          <w:szCs w:val="24"/>
        </w:rPr>
        <w:t xml:space="preserve">4.1.6. </w:t>
      </w:r>
      <w:r w:rsidRPr="00E57C24">
        <w:rPr>
          <w:rFonts w:ascii="Times New Roman" w:hAnsi="Times New Roman"/>
          <w:color w:val="000000"/>
          <w:sz w:val="24"/>
          <w:szCs w:val="24"/>
        </w:rPr>
        <w:t>В течение одного дня принять Товар ненадлежащего качества в случае его возврата Заказчиком или его уполномоченным представителем.</w:t>
      </w:r>
    </w:p>
    <w:p w:rsidR="00E57C24" w:rsidRPr="00E57C24" w:rsidRDefault="00E57C24" w:rsidP="00E57C24">
      <w:pPr>
        <w:shd w:val="clear" w:color="auto" w:fill="FFFFFF"/>
        <w:tabs>
          <w:tab w:val="left" w:pos="0"/>
          <w:tab w:val="left" w:pos="461"/>
        </w:tabs>
        <w:spacing w:after="0" w:line="240" w:lineRule="auto"/>
        <w:jc w:val="both"/>
        <w:rPr>
          <w:rFonts w:ascii="Times New Roman" w:hAnsi="Times New Roman"/>
          <w:color w:val="000000"/>
          <w:sz w:val="24"/>
          <w:szCs w:val="24"/>
        </w:rPr>
      </w:pPr>
      <w:r w:rsidRPr="00E57C24">
        <w:rPr>
          <w:rFonts w:ascii="Times New Roman" w:hAnsi="Times New Roman"/>
          <w:color w:val="000000"/>
          <w:sz w:val="24"/>
          <w:szCs w:val="24"/>
        </w:rPr>
        <w:t>4.1.7. Заменить Товар ненадлежащего качества в сроки, предусмотренные действующим законодательством.</w:t>
      </w:r>
    </w:p>
    <w:p w:rsidR="00E57C24" w:rsidRPr="00E57C24" w:rsidRDefault="00E57C24" w:rsidP="00E57C24">
      <w:pPr>
        <w:shd w:val="clear" w:color="auto" w:fill="FFFFFF"/>
        <w:tabs>
          <w:tab w:val="left" w:pos="0"/>
          <w:tab w:val="left" w:pos="461"/>
        </w:tabs>
        <w:spacing w:after="0" w:line="240" w:lineRule="auto"/>
        <w:jc w:val="both"/>
        <w:rPr>
          <w:rFonts w:ascii="Times New Roman" w:hAnsi="Times New Roman"/>
          <w:color w:val="000000"/>
          <w:sz w:val="24"/>
          <w:szCs w:val="24"/>
        </w:rPr>
      </w:pPr>
      <w:r w:rsidRPr="00E57C24">
        <w:rPr>
          <w:rFonts w:ascii="Times New Roman" w:hAnsi="Times New Roman"/>
          <w:color w:val="000000"/>
          <w:sz w:val="24"/>
          <w:szCs w:val="24"/>
        </w:rPr>
        <w:t>4.2. Поставщик имеет право на досрочную</w:t>
      </w:r>
      <w:r w:rsidRPr="00E57C24">
        <w:rPr>
          <w:rFonts w:ascii="Times New Roman" w:hAnsi="Times New Roman"/>
          <w:sz w:val="24"/>
          <w:szCs w:val="24"/>
        </w:rPr>
        <w:t xml:space="preserve"> </w:t>
      </w:r>
      <w:r w:rsidRPr="00E57C24">
        <w:rPr>
          <w:rFonts w:ascii="Times New Roman" w:hAnsi="Times New Roman"/>
          <w:color w:val="000000"/>
          <w:sz w:val="24"/>
          <w:szCs w:val="24"/>
        </w:rPr>
        <w:t>поставку Товара.</w:t>
      </w:r>
    </w:p>
    <w:p w:rsidR="00E57C24" w:rsidRPr="00E57C24" w:rsidRDefault="00E57C24" w:rsidP="00E57C24">
      <w:pPr>
        <w:shd w:val="clear" w:color="auto" w:fill="FFFFFF"/>
        <w:tabs>
          <w:tab w:val="left" w:pos="0"/>
          <w:tab w:val="left" w:pos="461"/>
        </w:tabs>
        <w:spacing w:after="0" w:line="240" w:lineRule="auto"/>
        <w:jc w:val="both"/>
        <w:rPr>
          <w:rFonts w:ascii="Times New Roman" w:hAnsi="Times New Roman"/>
          <w:b/>
          <w:color w:val="000000"/>
          <w:sz w:val="24"/>
          <w:szCs w:val="24"/>
        </w:rPr>
      </w:pPr>
      <w:r w:rsidRPr="00E57C24">
        <w:rPr>
          <w:rFonts w:ascii="Times New Roman" w:hAnsi="Times New Roman"/>
          <w:b/>
          <w:color w:val="000000"/>
          <w:sz w:val="24"/>
          <w:szCs w:val="24"/>
        </w:rPr>
        <w:t>4.3. Заказчик обязуется:</w:t>
      </w:r>
    </w:p>
    <w:p w:rsidR="00E57C24" w:rsidRPr="00E57C24" w:rsidRDefault="00E57C24" w:rsidP="00E57C24">
      <w:pPr>
        <w:shd w:val="clear" w:color="auto" w:fill="FFFFFF"/>
        <w:tabs>
          <w:tab w:val="left" w:pos="0"/>
          <w:tab w:val="left" w:pos="461"/>
        </w:tabs>
        <w:spacing w:after="0" w:line="240" w:lineRule="auto"/>
        <w:jc w:val="both"/>
        <w:rPr>
          <w:rFonts w:ascii="Times New Roman" w:hAnsi="Times New Roman"/>
          <w:color w:val="000000"/>
          <w:sz w:val="24"/>
          <w:szCs w:val="24"/>
        </w:rPr>
      </w:pPr>
      <w:r w:rsidRPr="00E57C24">
        <w:rPr>
          <w:rFonts w:ascii="Times New Roman" w:hAnsi="Times New Roman"/>
          <w:color w:val="000000"/>
          <w:sz w:val="24"/>
          <w:szCs w:val="24"/>
        </w:rPr>
        <w:t>4.3.1.</w:t>
      </w:r>
      <w:r w:rsidRPr="00E57C24">
        <w:rPr>
          <w:rFonts w:ascii="Times New Roman" w:hAnsi="Times New Roman"/>
          <w:b/>
          <w:color w:val="000000"/>
          <w:sz w:val="24"/>
          <w:szCs w:val="24"/>
        </w:rPr>
        <w:t xml:space="preserve"> </w:t>
      </w:r>
      <w:r w:rsidRPr="00E57C24">
        <w:rPr>
          <w:rFonts w:ascii="Times New Roman" w:hAnsi="Times New Roman"/>
          <w:sz w:val="24"/>
          <w:szCs w:val="24"/>
        </w:rPr>
        <w:t xml:space="preserve">Оплатить поставляемый Товар с соблюдением размера, порядка и формы расчетов, предусмотренных в </w:t>
      </w:r>
      <w:proofErr w:type="spellStart"/>
      <w:r w:rsidRPr="00E57C24">
        <w:rPr>
          <w:rFonts w:ascii="Times New Roman" w:hAnsi="Times New Roman"/>
          <w:sz w:val="24"/>
          <w:szCs w:val="24"/>
        </w:rPr>
        <w:t>п.п</w:t>
      </w:r>
      <w:proofErr w:type="spellEnd"/>
      <w:r w:rsidRPr="00E57C24">
        <w:rPr>
          <w:rFonts w:ascii="Times New Roman" w:hAnsi="Times New Roman"/>
          <w:sz w:val="24"/>
          <w:szCs w:val="24"/>
        </w:rPr>
        <w:t>. 2.1.- 2.</w:t>
      </w:r>
      <w:r w:rsidR="00A42A67">
        <w:rPr>
          <w:rFonts w:ascii="Times New Roman" w:hAnsi="Times New Roman"/>
          <w:sz w:val="24"/>
          <w:szCs w:val="24"/>
        </w:rPr>
        <w:t>5</w:t>
      </w:r>
      <w:r w:rsidRPr="00E57C24">
        <w:rPr>
          <w:rFonts w:ascii="Times New Roman" w:hAnsi="Times New Roman"/>
          <w:sz w:val="24"/>
          <w:szCs w:val="24"/>
        </w:rPr>
        <w:t>. настоящего Контракта.</w:t>
      </w:r>
    </w:p>
    <w:p w:rsidR="00E57C24" w:rsidRPr="00E57C24" w:rsidRDefault="00E57C24" w:rsidP="00E57C24">
      <w:pPr>
        <w:shd w:val="clear" w:color="auto" w:fill="FFFFFF"/>
        <w:tabs>
          <w:tab w:val="left" w:pos="0"/>
          <w:tab w:val="left" w:pos="461"/>
        </w:tabs>
        <w:spacing w:after="0" w:line="240" w:lineRule="auto"/>
        <w:jc w:val="both"/>
        <w:rPr>
          <w:rFonts w:ascii="Times New Roman" w:hAnsi="Times New Roman"/>
          <w:sz w:val="24"/>
          <w:szCs w:val="24"/>
        </w:rPr>
      </w:pPr>
      <w:r w:rsidRPr="00E57C24">
        <w:rPr>
          <w:rFonts w:ascii="Times New Roman" w:hAnsi="Times New Roman"/>
          <w:color w:val="000000"/>
          <w:sz w:val="24"/>
          <w:szCs w:val="24"/>
        </w:rPr>
        <w:t xml:space="preserve">4.3.2. </w:t>
      </w:r>
      <w:r w:rsidRPr="00E57C24">
        <w:rPr>
          <w:rFonts w:ascii="Times New Roman" w:hAnsi="Times New Roman"/>
          <w:sz w:val="24"/>
          <w:szCs w:val="24"/>
        </w:rPr>
        <w:t>Принять Товар в порядке и сроки, предусмотренные настоящим Контрактом.</w:t>
      </w:r>
    </w:p>
    <w:p w:rsidR="00E57C24" w:rsidRPr="00E57C24" w:rsidRDefault="00E57C24" w:rsidP="00E57C24">
      <w:pPr>
        <w:shd w:val="clear" w:color="auto" w:fill="FFFFFF"/>
        <w:tabs>
          <w:tab w:val="left" w:pos="0"/>
          <w:tab w:val="left" w:pos="461"/>
        </w:tabs>
        <w:spacing w:after="0" w:line="240" w:lineRule="auto"/>
        <w:jc w:val="both"/>
        <w:rPr>
          <w:rFonts w:ascii="Times New Roman" w:hAnsi="Times New Roman"/>
          <w:color w:val="000000"/>
          <w:sz w:val="24"/>
          <w:szCs w:val="24"/>
        </w:rPr>
      </w:pPr>
      <w:r w:rsidRPr="00E57C24">
        <w:rPr>
          <w:rFonts w:ascii="Times New Roman" w:hAnsi="Times New Roman"/>
          <w:sz w:val="24"/>
          <w:szCs w:val="24"/>
        </w:rPr>
        <w:t xml:space="preserve">4.3.3. </w:t>
      </w:r>
      <w:r w:rsidRPr="00E57C24">
        <w:rPr>
          <w:rFonts w:ascii="Times New Roman" w:hAnsi="Times New Roman"/>
          <w:color w:val="000000"/>
          <w:sz w:val="24"/>
          <w:szCs w:val="24"/>
        </w:rPr>
        <w:t>Обеспечить приемку Товара в месте назначения в сроки и порядке, предусмотренном настоящим Контрактом, за исключением случаев, когда он вправе потребовать замены Товара ненадлежащего качества.</w:t>
      </w:r>
    </w:p>
    <w:p w:rsidR="00E57C24" w:rsidRPr="00E57C24" w:rsidRDefault="00E57C24" w:rsidP="00E57C24">
      <w:pPr>
        <w:keepNext/>
        <w:shd w:val="clear" w:color="auto" w:fill="FFFFFF"/>
        <w:tabs>
          <w:tab w:val="left" w:pos="0"/>
          <w:tab w:val="left" w:pos="461"/>
        </w:tabs>
        <w:spacing w:after="0" w:line="240" w:lineRule="auto"/>
        <w:jc w:val="both"/>
        <w:rPr>
          <w:rFonts w:ascii="Times New Roman" w:hAnsi="Times New Roman"/>
          <w:b/>
          <w:color w:val="000000"/>
          <w:sz w:val="24"/>
          <w:szCs w:val="24"/>
        </w:rPr>
      </w:pPr>
      <w:r w:rsidRPr="00E57C24">
        <w:rPr>
          <w:rFonts w:ascii="Times New Roman" w:hAnsi="Times New Roman"/>
          <w:b/>
          <w:color w:val="000000"/>
          <w:sz w:val="24"/>
          <w:szCs w:val="24"/>
        </w:rPr>
        <w:t>4.4. Заказчик имеет право:</w:t>
      </w:r>
    </w:p>
    <w:p w:rsidR="00E57C24" w:rsidRDefault="00E57C24" w:rsidP="00E57C24">
      <w:pPr>
        <w:shd w:val="clear" w:color="auto" w:fill="FFFFFF"/>
        <w:tabs>
          <w:tab w:val="left" w:pos="0"/>
          <w:tab w:val="left" w:pos="461"/>
        </w:tabs>
        <w:spacing w:after="0" w:line="240" w:lineRule="auto"/>
        <w:jc w:val="both"/>
        <w:rPr>
          <w:rFonts w:ascii="Times New Roman" w:hAnsi="Times New Roman"/>
          <w:sz w:val="24"/>
          <w:szCs w:val="24"/>
        </w:rPr>
      </w:pPr>
      <w:r w:rsidRPr="00E57C24">
        <w:rPr>
          <w:rFonts w:ascii="Times New Roman" w:hAnsi="Times New Roman"/>
          <w:color w:val="000000"/>
          <w:sz w:val="24"/>
          <w:szCs w:val="24"/>
        </w:rPr>
        <w:t xml:space="preserve">4.4.1. </w:t>
      </w:r>
      <w:r w:rsidRPr="00E57C24">
        <w:rPr>
          <w:rFonts w:ascii="Times New Roman" w:hAnsi="Times New Roman"/>
          <w:sz w:val="24"/>
          <w:szCs w:val="24"/>
        </w:rPr>
        <w:t>Заказчик вправе 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B43FD1" w:rsidRDefault="00B43FD1" w:rsidP="00E57C24">
      <w:pPr>
        <w:shd w:val="clear" w:color="auto" w:fill="FFFFFF"/>
        <w:tabs>
          <w:tab w:val="left" w:pos="0"/>
          <w:tab w:val="left" w:pos="461"/>
        </w:tabs>
        <w:spacing w:after="0" w:line="240" w:lineRule="auto"/>
        <w:jc w:val="both"/>
        <w:rPr>
          <w:rFonts w:ascii="Times New Roman" w:hAnsi="Times New Roman"/>
          <w:sz w:val="24"/>
          <w:szCs w:val="24"/>
        </w:rPr>
      </w:pPr>
    </w:p>
    <w:p w:rsidR="00E57C24" w:rsidRPr="00E57C24" w:rsidRDefault="00E57C24" w:rsidP="00E57C24">
      <w:pPr>
        <w:shd w:val="clear" w:color="auto" w:fill="FFFFFF"/>
        <w:spacing w:after="0" w:line="240" w:lineRule="auto"/>
        <w:jc w:val="center"/>
        <w:rPr>
          <w:rFonts w:ascii="Times New Roman" w:hAnsi="Times New Roman"/>
          <w:b/>
          <w:sz w:val="24"/>
          <w:szCs w:val="24"/>
        </w:rPr>
      </w:pPr>
      <w:r w:rsidRPr="00E57C24">
        <w:rPr>
          <w:rFonts w:ascii="Times New Roman" w:hAnsi="Times New Roman"/>
          <w:b/>
          <w:sz w:val="24"/>
          <w:szCs w:val="24"/>
        </w:rPr>
        <w:t>5. Порядок приемки Товара</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lastRenderedPageBreak/>
        <w:t>5.1.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мотивированного отказа.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E57C24" w:rsidRPr="00E57C24" w:rsidRDefault="00E57C24" w:rsidP="00E57C24">
      <w:pPr>
        <w:spacing w:after="0" w:line="240" w:lineRule="auto"/>
        <w:jc w:val="both"/>
        <w:rPr>
          <w:rFonts w:ascii="Times New Roman" w:hAnsi="Times New Roman"/>
          <w:color w:val="000000"/>
          <w:sz w:val="24"/>
          <w:szCs w:val="24"/>
        </w:rPr>
      </w:pPr>
      <w:r w:rsidRPr="00E57C24">
        <w:rPr>
          <w:rFonts w:ascii="Times New Roman" w:hAnsi="Times New Roman"/>
          <w:sz w:val="24"/>
          <w:szCs w:val="24"/>
        </w:rPr>
        <w:t xml:space="preserve">5.3. </w:t>
      </w:r>
      <w:r w:rsidRPr="00E57C24">
        <w:rPr>
          <w:rFonts w:ascii="Times New Roman" w:hAnsi="Times New Roman"/>
          <w:color w:val="000000"/>
          <w:sz w:val="24"/>
          <w:szCs w:val="24"/>
        </w:rPr>
        <w:t>Некачественный (некомплектный) Товар считается</w:t>
      </w:r>
      <w:r w:rsidRPr="00E57C24">
        <w:rPr>
          <w:rFonts w:ascii="Times New Roman" w:hAnsi="Times New Roman"/>
          <w:sz w:val="24"/>
          <w:szCs w:val="24"/>
        </w:rPr>
        <w:t xml:space="preserve"> </w:t>
      </w:r>
      <w:proofErr w:type="spellStart"/>
      <w:r w:rsidRPr="00E57C24">
        <w:rPr>
          <w:rFonts w:ascii="Times New Roman" w:hAnsi="Times New Roman"/>
          <w:color w:val="000000"/>
          <w:sz w:val="24"/>
          <w:szCs w:val="24"/>
        </w:rPr>
        <w:t>непоставленным</w:t>
      </w:r>
      <w:proofErr w:type="spellEnd"/>
      <w:r w:rsidRPr="00E57C24">
        <w:rPr>
          <w:rFonts w:ascii="Times New Roman" w:hAnsi="Times New Roman"/>
          <w:color w:val="000000"/>
          <w:sz w:val="24"/>
          <w:szCs w:val="24"/>
        </w:rPr>
        <w:t xml:space="preserve">. </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 xml:space="preserve">5.4.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 </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5.5.  Товар проверяется Заказчиком по качеству и комплектности при вскрытии тары.</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 xml:space="preserve">5.6. Для проверки соответствия качества поставленного Товара требованиям, установленным Контрактом, Заказчик вправе привлекать независимых экспертов. В случае поставки некачественного Товара расходы на проведение экспертизы возлагаются на Поставщика. </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5.7. При выявлении несоответствия комплектности,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5.8. Представитель иногороднего Поставщика обязан явиться по вызову Заказчика не позднее чем на следующий день после получения вызова, если в самом вызове не указан другой срок явки.</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 xml:space="preserve">5.9. При неявке представителя иногороднего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 xml:space="preserve">5.10. В случае выявления скрытых недостатков Товара акт о выявлении скрытых недостатков должен быть составлен в течение 10 календарных дней по обнаружении недостатков. </w:t>
      </w:r>
    </w:p>
    <w:p w:rsidR="00E57C24" w:rsidRPr="00E57C24" w:rsidRDefault="00B43FD1" w:rsidP="00E57C24">
      <w:pPr>
        <w:spacing w:after="0" w:line="240" w:lineRule="auto"/>
        <w:jc w:val="both"/>
        <w:rPr>
          <w:rFonts w:ascii="Times New Roman" w:hAnsi="Times New Roman"/>
          <w:sz w:val="24"/>
          <w:szCs w:val="24"/>
        </w:rPr>
      </w:pPr>
      <w:r>
        <w:rPr>
          <w:rFonts w:ascii="Times New Roman" w:hAnsi="Times New Roman"/>
          <w:sz w:val="24"/>
          <w:szCs w:val="24"/>
        </w:rPr>
        <w:t>5.11</w:t>
      </w:r>
      <w:r w:rsidR="00E57C24" w:rsidRPr="00E57C24">
        <w:rPr>
          <w:rFonts w:ascii="Times New Roman" w:hAnsi="Times New Roman"/>
          <w:sz w:val="24"/>
          <w:szCs w:val="24"/>
        </w:rPr>
        <w:t>.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5.1</w:t>
      </w:r>
      <w:r w:rsidR="00B43FD1">
        <w:rPr>
          <w:rFonts w:ascii="Times New Roman" w:hAnsi="Times New Roman"/>
          <w:sz w:val="24"/>
          <w:szCs w:val="24"/>
        </w:rPr>
        <w:t>2</w:t>
      </w:r>
      <w:r w:rsidRPr="00E57C24">
        <w:rPr>
          <w:rFonts w:ascii="Times New Roman" w:hAnsi="Times New Roman"/>
          <w:sz w:val="24"/>
          <w:szCs w:val="24"/>
        </w:rPr>
        <w:t>. О результатах рассмотрения претензии Поставщик сообщает Заказчику в течение 10 календарных дней со дня предъявления претензии.</w:t>
      </w:r>
    </w:p>
    <w:p w:rsidR="00E57C24" w:rsidRPr="00E57C24" w:rsidRDefault="00E57C24" w:rsidP="00E57C24">
      <w:pPr>
        <w:shd w:val="clear" w:color="auto" w:fill="FFFFFF"/>
        <w:spacing w:after="0" w:line="240" w:lineRule="auto"/>
        <w:jc w:val="center"/>
        <w:rPr>
          <w:rFonts w:ascii="Times New Roman" w:hAnsi="Times New Roman"/>
          <w:b/>
          <w:sz w:val="24"/>
          <w:szCs w:val="24"/>
        </w:rPr>
      </w:pPr>
    </w:p>
    <w:p w:rsidR="00E57C24" w:rsidRPr="00E57C24" w:rsidRDefault="00E57C24" w:rsidP="00E57C24">
      <w:pPr>
        <w:shd w:val="clear" w:color="auto" w:fill="FFFFFF"/>
        <w:spacing w:after="0" w:line="240" w:lineRule="auto"/>
        <w:jc w:val="center"/>
        <w:rPr>
          <w:rFonts w:ascii="Times New Roman" w:hAnsi="Times New Roman"/>
          <w:b/>
          <w:sz w:val="24"/>
          <w:szCs w:val="24"/>
        </w:rPr>
      </w:pPr>
      <w:r w:rsidRPr="00E57C24">
        <w:rPr>
          <w:rFonts w:ascii="Times New Roman" w:hAnsi="Times New Roman"/>
          <w:b/>
          <w:sz w:val="24"/>
          <w:szCs w:val="24"/>
        </w:rPr>
        <w:t>6. Качество Товара</w:t>
      </w:r>
    </w:p>
    <w:p w:rsidR="00E57C24" w:rsidRPr="00E57C24" w:rsidRDefault="00E57C24" w:rsidP="00E57C24">
      <w:pPr>
        <w:pStyle w:val="a7"/>
        <w:jc w:val="both"/>
        <w:rPr>
          <w:rFonts w:ascii="Times New Roman" w:eastAsia="MS Mincho" w:hAnsi="Times New Roman" w:cs="Times New Roman"/>
          <w:sz w:val="24"/>
          <w:szCs w:val="24"/>
        </w:rPr>
      </w:pPr>
      <w:r w:rsidRPr="00E57C24">
        <w:rPr>
          <w:rFonts w:ascii="Times New Roman" w:eastAsia="MS Mincho" w:hAnsi="Times New Roman" w:cs="Times New Roman"/>
          <w:sz w:val="24"/>
          <w:szCs w:val="24"/>
        </w:rPr>
        <w:t>6.1. Качество передаваемого товара должно соответствовать действующим ГОСТам, техническим условиям и подтверждаться сертификатом (паспортом качества).</w:t>
      </w:r>
    </w:p>
    <w:p w:rsidR="00E57C24" w:rsidRPr="00E57C24" w:rsidRDefault="00E57C24" w:rsidP="00E57C24">
      <w:pPr>
        <w:pStyle w:val="a7"/>
        <w:jc w:val="both"/>
        <w:rPr>
          <w:rFonts w:ascii="Times New Roman" w:eastAsia="MS Mincho" w:hAnsi="Times New Roman" w:cs="Times New Roman"/>
          <w:sz w:val="24"/>
          <w:szCs w:val="24"/>
        </w:rPr>
      </w:pPr>
      <w:r w:rsidRPr="00E57C24">
        <w:rPr>
          <w:rFonts w:ascii="Times New Roman" w:eastAsia="MS Mincho" w:hAnsi="Times New Roman" w:cs="Times New Roman"/>
          <w:sz w:val="24"/>
          <w:szCs w:val="24"/>
        </w:rPr>
        <w:t>6.2. Товар должен быть новым, то есть не бывшим в эксплуатации, не восстановленным, не переделанным, не поврежденным.</w:t>
      </w:r>
    </w:p>
    <w:p w:rsidR="00E57C24" w:rsidRPr="00E57C24" w:rsidRDefault="00E57C24" w:rsidP="00E57C24">
      <w:pPr>
        <w:pStyle w:val="ConsNonformat"/>
        <w:widowControl/>
        <w:jc w:val="both"/>
        <w:rPr>
          <w:rFonts w:ascii="Times New Roman" w:hAnsi="Times New Roman"/>
          <w:sz w:val="24"/>
          <w:szCs w:val="24"/>
        </w:rPr>
      </w:pPr>
      <w:r w:rsidRPr="00E57C24">
        <w:rPr>
          <w:rFonts w:ascii="Times New Roman" w:hAnsi="Times New Roman"/>
          <w:sz w:val="24"/>
          <w:szCs w:val="24"/>
        </w:rPr>
        <w:t>6.3. В случае поставки товара ненадлежащего качества Заказчик вправе потребовать замены товара ненадлежащего кач</w:t>
      </w:r>
      <w:r w:rsidR="00D64B08">
        <w:rPr>
          <w:rFonts w:ascii="Times New Roman" w:hAnsi="Times New Roman"/>
          <w:sz w:val="24"/>
          <w:szCs w:val="24"/>
        </w:rPr>
        <w:t>ества товаром, соответствующим К</w:t>
      </w:r>
      <w:r w:rsidRPr="00E57C24">
        <w:rPr>
          <w:rFonts w:ascii="Times New Roman" w:hAnsi="Times New Roman"/>
          <w:sz w:val="24"/>
          <w:szCs w:val="24"/>
        </w:rPr>
        <w:t>онтракту</w:t>
      </w:r>
      <w:r w:rsidR="00D64B08">
        <w:rPr>
          <w:rFonts w:ascii="Times New Roman" w:hAnsi="Times New Roman"/>
          <w:sz w:val="24"/>
          <w:szCs w:val="24"/>
        </w:rPr>
        <w:t>, или отказаться от исполнения К</w:t>
      </w:r>
      <w:r w:rsidRPr="00E57C24">
        <w:rPr>
          <w:rFonts w:ascii="Times New Roman" w:hAnsi="Times New Roman"/>
          <w:sz w:val="24"/>
          <w:szCs w:val="24"/>
        </w:rPr>
        <w:t>онтракта и потребовать возврата уплаченной цены.</w:t>
      </w:r>
    </w:p>
    <w:p w:rsidR="00E57C24" w:rsidRPr="00E57C24" w:rsidRDefault="00E57C24" w:rsidP="00E57C24">
      <w:pPr>
        <w:pStyle w:val="ConsNonformat"/>
        <w:widowControl/>
        <w:jc w:val="both"/>
        <w:rPr>
          <w:rFonts w:ascii="Times New Roman" w:hAnsi="Times New Roman"/>
          <w:sz w:val="24"/>
          <w:szCs w:val="24"/>
        </w:rPr>
      </w:pPr>
      <w:r w:rsidRPr="00E57C24">
        <w:rPr>
          <w:rFonts w:ascii="Times New Roman" w:hAnsi="Times New Roman"/>
          <w:sz w:val="24"/>
          <w:szCs w:val="24"/>
        </w:rPr>
        <w:t>6.4. Поставщик отвечает за недостатки товара, если не докажет, что недостатки Товара возникли после его передачи Заказчиком вследствие нарушения Заказчиком инструкции по эксплуатации и хранению товара, либо действий третьих лиц, либо непреодолимой силы.</w:t>
      </w:r>
    </w:p>
    <w:p w:rsidR="00E57C24" w:rsidRDefault="00E57C24" w:rsidP="00E57C24">
      <w:pPr>
        <w:pStyle w:val="a7"/>
        <w:jc w:val="both"/>
        <w:rPr>
          <w:rFonts w:ascii="Times New Roman" w:eastAsia="MS Mincho" w:hAnsi="Times New Roman" w:cs="Times New Roman"/>
          <w:sz w:val="24"/>
          <w:szCs w:val="24"/>
        </w:rPr>
      </w:pPr>
      <w:r w:rsidRPr="00E57C24">
        <w:rPr>
          <w:rFonts w:ascii="Times New Roman" w:eastAsia="MS Mincho" w:hAnsi="Times New Roman" w:cs="Times New Roman"/>
          <w:sz w:val="24"/>
          <w:szCs w:val="24"/>
        </w:rPr>
        <w:t>6.5. Поставляемый Товар должен быть упакован в картонные коробки и полиэтиленовые пакеты.</w:t>
      </w:r>
    </w:p>
    <w:p w:rsidR="00D25492" w:rsidRDefault="00D25492" w:rsidP="00E57C24">
      <w:pPr>
        <w:pStyle w:val="a7"/>
        <w:jc w:val="both"/>
        <w:rPr>
          <w:rFonts w:ascii="Times New Roman" w:eastAsia="MS Mincho" w:hAnsi="Times New Roman" w:cs="Times New Roman"/>
          <w:sz w:val="24"/>
          <w:szCs w:val="24"/>
        </w:rPr>
      </w:pPr>
      <w:r>
        <w:rPr>
          <w:rFonts w:ascii="Times New Roman" w:eastAsia="MS Mincho" w:hAnsi="Times New Roman" w:cs="Times New Roman"/>
          <w:sz w:val="24"/>
          <w:szCs w:val="24"/>
        </w:rPr>
        <w:t>6.6. Гарантийный срок на поставляемый Товар устанавливается Поставщиком 12 календарных месяцев.</w:t>
      </w:r>
    </w:p>
    <w:p w:rsidR="00D25492" w:rsidRPr="00E57C24" w:rsidRDefault="00D25492" w:rsidP="00E57C24">
      <w:pPr>
        <w:pStyle w:val="a7"/>
        <w:jc w:val="both"/>
        <w:rPr>
          <w:rFonts w:ascii="Times New Roman" w:eastAsia="MS Mincho" w:hAnsi="Times New Roman" w:cs="Times New Roman"/>
          <w:sz w:val="24"/>
          <w:szCs w:val="24"/>
        </w:rPr>
      </w:pPr>
      <w:r>
        <w:rPr>
          <w:rFonts w:ascii="Times New Roman" w:eastAsia="MS Mincho" w:hAnsi="Times New Roman" w:cs="Times New Roman"/>
          <w:sz w:val="24"/>
          <w:szCs w:val="24"/>
        </w:rPr>
        <w:t>6.7. Поставщик несет все расходы по устранению дефектов Товара (замене дефектного Товара), выявленных Заказчиком в течение гарантийного срока.</w:t>
      </w:r>
    </w:p>
    <w:p w:rsidR="00B72AF2" w:rsidRDefault="00B72AF2" w:rsidP="00E57C24">
      <w:pPr>
        <w:spacing w:after="0" w:line="240" w:lineRule="auto"/>
        <w:jc w:val="center"/>
        <w:rPr>
          <w:rFonts w:ascii="Times New Roman" w:hAnsi="Times New Roman"/>
          <w:b/>
          <w:sz w:val="24"/>
          <w:szCs w:val="24"/>
        </w:rPr>
      </w:pPr>
    </w:p>
    <w:p w:rsidR="00E57C24" w:rsidRDefault="00E57C24" w:rsidP="00E57C24">
      <w:pPr>
        <w:spacing w:after="0" w:line="240" w:lineRule="auto"/>
        <w:jc w:val="center"/>
        <w:rPr>
          <w:rFonts w:ascii="Times New Roman" w:hAnsi="Times New Roman"/>
          <w:b/>
          <w:sz w:val="24"/>
          <w:szCs w:val="24"/>
        </w:rPr>
      </w:pPr>
      <w:r w:rsidRPr="00E57C24">
        <w:rPr>
          <w:rFonts w:ascii="Times New Roman" w:hAnsi="Times New Roman"/>
          <w:b/>
          <w:sz w:val="24"/>
          <w:szCs w:val="24"/>
        </w:rPr>
        <w:t>7. Ответственность сторон</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lastRenderedPageBreak/>
        <w:t>7.1.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7.2. В случае нарушения Поставщиком сроков поставки Товара или сроков устранения недостатков или замены Товара, иных сроков, установленных настоящим Контрактом, Заказчик вправе потребовать уплаты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1/300 действующий на день уплаты неустойки ставки рефинансирования Центрального Банка РФ от цены настоящего Контракта.</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7.3. При поставке некачественного Товара, выявленного во время его приемки, Поставщик по выбору Заказчика производит его замену Товаром, соответствующим условиям Контракта, или безвозмездное устранение недостатков в срок, указанный  Заказчиком.</w:t>
      </w:r>
    </w:p>
    <w:p w:rsidR="00E57C24" w:rsidRPr="00E57C24" w:rsidRDefault="00E57C24" w:rsidP="00E57C24">
      <w:pPr>
        <w:pStyle w:val="a4"/>
        <w:jc w:val="both"/>
        <w:rPr>
          <w:rFonts w:ascii="Times New Roman" w:hAnsi="Times New Roman" w:cs="Times New Roman"/>
          <w:szCs w:val="24"/>
        </w:rPr>
      </w:pPr>
      <w:r w:rsidRPr="00E57C24">
        <w:rPr>
          <w:rFonts w:ascii="Times New Roman" w:hAnsi="Times New Roman" w:cs="Times New Roman"/>
          <w:szCs w:val="24"/>
        </w:rPr>
        <w:t xml:space="preserve">7.4. В случае выявления скрытых недостатков Товара, которые не могли быть обнаружены в момент приемки Товара при обычном осмотре, Заказчик в течение 10 (Десяти) рабочих дней с момента их обнаружения,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 В случае, если представитель по истечении указанного срока не явится, Заказчик  вправе составить акт в одностороннем порядке. </w:t>
      </w:r>
    </w:p>
    <w:p w:rsidR="00E57C24" w:rsidRPr="00E57C24" w:rsidRDefault="00E57C24" w:rsidP="00E57C24">
      <w:pPr>
        <w:pStyle w:val="a4"/>
        <w:jc w:val="both"/>
        <w:rPr>
          <w:rFonts w:ascii="Times New Roman" w:hAnsi="Times New Roman" w:cs="Times New Roman"/>
          <w:szCs w:val="24"/>
        </w:rPr>
      </w:pPr>
      <w:r w:rsidRPr="00E57C24">
        <w:rPr>
          <w:rFonts w:ascii="Times New Roman" w:hAnsi="Times New Roman" w:cs="Times New Roman"/>
          <w:szCs w:val="24"/>
        </w:rPr>
        <w:t>7.5. Поставщик в течение 7 (Семи) дней с момента составления акта обязуется заменить Заказчику некачественный Товар на аналогичный Товар надлежащего качества.</w:t>
      </w:r>
    </w:p>
    <w:p w:rsidR="00E57C24" w:rsidRPr="00E57C24" w:rsidRDefault="00E57C24" w:rsidP="00E57C24">
      <w:pPr>
        <w:pStyle w:val="a4"/>
        <w:jc w:val="both"/>
        <w:rPr>
          <w:rFonts w:ascii="Times New Roman" w:hAnsi="Times New Roman" w:cs="Times New Roman"/>
          <w:szCs w:val="24"/>
        </w:rPr>
      </w:pPr>
      <w:r w:rsidRPr="00E57C24">
        <w:rPr>
          <w:rFonts w:ascii="Times New Roman" w:hAnsi="Times New Roman" w:cs="Times New Roman"/>
          <w:szCs w:val="24"/>
        </w:rPr>
        <w:t>7.6.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7.7.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 от цены Контракта.</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7.8. Применение штрафных санкций не освобождает Стороны от выполнения принятых обязательств.</w:t>
      </w:r>
    </w:p>
    <w:p w:rsidR="00E57C24" w:rsidRPr="00E57C24" w:rsidRDefault="00E57C24" w:rsidP="00E57C24">
      <w:pPr>
        <w:spacing w:after="0" w:line="240" w:lineRule="auto"/>
        <w:jc w:val="center"/>
        <w:rPr>
          <w:rFonts w:ascii="Times New Roman" w:hAnsi="Times New Roman"/>
          <w:b/>
          <w:sz w:val="24"/>
          <w:szCs w:val="24"/>
        </w:rPr>
      </w:pPr>
      <w:r w:rsidRPr="00E57C24">
        <w:rPr>
          <w:rFonts w:ascii="Times New Roman" w:hAnsi="Times New Roman"/>
          <w:b/>
          <w:sz w:val="24"/>
          <w:szCs w:val="24"/>
        </w:rPr>
        <w:t>8. Обстоятельства непреодолимой силы</w:t>
      </w:r>
    </w:p>
    <w:p w:rsidR="00E57C24" w:rsidRPr="00E57C24" w:rsidRDefault="00E57C24" w:rsidP="00E57C24">
      <w:pPr>
        <w:pStyle w:val="a5"/>
        <w:jc w:val="both"/>
        <w:rPr>
          <w:b w:val="0"/>
          <w:sz w:val="24"/>
          <w:szCs w:val="24"/>
        </w:rPr>
      </w:pPr>
      <w:r w:rsidRPr="00E57C24">
        <w:rPr>
          <w:b w:val="0"/>
          <w:sz w:val="24"/>
          <w:szCs w:val="24"/>
        </w:rPr>
        <w:t>8.1.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E57C24" w:rsidRPr="00E57C24" w:rsidRDefault="00E57C24" w:rsidP="00E57C24">
      <w:pPr>
        <w:pStyle w:val="a5"/>
        <w:jc w:val="both"/>
        <w:rPr>
          <w:b w:val="0"/>
          <w:sz w:val="24"/>
          <w:szCs w:val="24"/>
        </w:rPr>
      </w:pPr>
      <w:r w:rsidRPr="00E57C24">
        <w:rPr>
          <w:b w:val="0"/>
          <w:sz w:val="24"/>
          <w:szCs w:val="24"/>
        </w:rPr>
        <w:t>8.2.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w:t>
      </w:r>
    </w:p>
    <w:p w:rsidR="00E57C24" w:rsidRPr="00E57C24" w:rsidRDefault="00E57C24" w:rsidP="00E57C24">
      <w:pPr>
        <w:pStyle w:val="a5"/>
        <w:jc w:val="both"/>
        <w:rPr>
          <w:b w:val="0"/>
          <w:sz w:val="24"/>
          <w:szCs w:val="24"/>
        </w:rPr>
      </w:pPr>
      <w:r w:rsidRPr="00E57C24">
        <w:rPr>
          <w:b w:val="0"/>
          <w:sz w:val="24"/>
          <w:szCs w:val="24"/>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E57C24" w:rsidRDefault="00E57C24" w:rsidP="00E57C24">
      <w:pPr>
        <w:pStyle w:val="a5"/>
        <w:jc w:val="both"/>
        <w:rPr>
          <w:b w:val="0"/>
          <w:sz w:val="24"/>
          <w:szCs w:val="24"/>
        </w:rPr>
      </w:pPr>
      <w:r w:rsidRPr="00E57C24">
        <w:rPr>
          <w:b w:val="0"/>
          <w:sz w:val="24"/>
          <w:szCs w:val="24"/>
        </w:rPr>
        <w:t>8.4. Если обстоятельства, указанные в п. 8.1 настоящего Контракта, будут длиться более двух календарных месяцев с даты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1B4DCE" w:rsidRDefault="001B4DCE" w:rsidP="00E57C24">
      <w:pPr>
        <w:pStyle w:val="a5"/>
        <w:jc w:val="both"/>
        <w:rPr>
          <w:b w:val="0"/>
          <w:sz w:val="24"/>
          <w:szCs w:val="24"/>
        </w:rPr>
      </w:pPr>
    </w:p>
    <w:p w:rsidR="00E57C24" w:rsidRPr="00E57C24" w:rsidRDefault="00E57C24" w:rsidP="00E57C24">
      <w:pPr>
        <w:keepNext/>
        <w:spacing w:after="0" w:line="240" w:lineRule="auto"/>
        <w:jc w:val="center"/>
        <w:rPr>
          <w:rFonts w:ascii="Times New Roman" w:hAnsi="Times New Roman"/>
          <w:b/>
          <w:sz w:val="24"/>
          <w:szCs w:val="24"/>
        </w:rPr>
      </w:pPr>
      <w:r w:rsidRPr="00E57C24">
        <w:rPr>
          <w:rFonts w:ascii="Times New Roman" w:hAnsi="Times New Roman"/>
          <w:b/>
          <w:sz w:val="24"/>
          <w:szCs w:val="24"/>
        </w:rPr>
        <w:t>9. Порядок разрешения споров</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9.1.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9.2.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color w:val="000000"/>
          <w:sz w:val="24"/>
          <w:szCs w:val="24"/>
        </w:rPr>
        <w:lastRenderedPageBreak/>
        <w:t>9.3.</w:t>
      </w:r>
      <w:r w:rsidRPr="00E57C24">
        <w:rPr>
          <w:rFonts w:ascii="Times New Roman" w:hAnsi="Times New Roman"/>
          <w:sz w:val="24"/>
          <w:szCs w:val="24"/>
        </w:rPr>
        <w:t xml:space="preserve"> В случае нарушения Поставщиком сроков поставки Товара, установленных п. 3.1 настоящего </w:t>
      </w:r>
      <w:r w:rsidR="00B43FD1">
        <w:rPr>
          <w:rFonts w:ascii="Times New Roman" w:hAnsi="Times New Roman"/>
          <w:sz w:val="24"/>
          <w:szCs w:val="24"/>
        </w:rPr>
        <w:t>К</w:t>
      </w:r>
      <w:r w:rsidRPr="00E57C24">
        <w:rPr>
          <w:rFonts w:ascii="Times New Roman" w:hAnsi="Times New Roman"/>
          <w:sz w:val="24"/>
          <w:szCs w:val="24"/>
        </w:rPr>
        <w:t xml:space="preserve">онтракта, а так 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E57C24" w:rsidRPr="00E57C24" w:rsidRDefault="00E57C24" w:rsidP="00E57C24">
      <w:pPr>
        <w:spacing w:after="0" w:line="240" w:lineRule="auto"/>
        <w:jc w:val="both"/>
        <w:rPr>
          <w:rFonts w:ascii="Times New Roman" w:hAnsi="Times New Roman"/>
          <w:b/>
          <w:sz w:val="24"/>
          <w:szCs w:val="24"/>
        </w:rPr>
      </w:pPr>
      <w:r w:rsidRPr="00E57C24">
        <w:rPr>
          <w:rFonts w:ascii="Times New Roman" w:hAnsi="Times New Roman"/>
          <w:sz w:val="24"/>
          <w:szCs w:val="24"/>
        </w:rPr>
        <w:t>При наличии указанных обстоятельств Заказчик направляет в адрес Поставщика уведомление о расторжении Контракта. С момента получения Поставщиком соответс</w:t>
      </w:r>
      <w:r w:rsidR="00D64B08">
        <w:rPr>
          <w:rFonts w:ascii="Times New Roman" w:hAnsi="Times New Roman"/>
          <w:sz w:val="24"/>
          <w:szCs w:val="24"/>
        </w:rPr>
        <w:t>твующего уведомления настоящий К</w:t>
      </w:r>
      <w:r w:rsidRPr="00E57C24">
        <w:rPr>
          <w:rFonts w:ascii="Times New Roman" w:hAnsi="Times New Roman"/>
          <w:sz w:val="24"/>
          <w:szCs w:val="24"/>
        </w:rPr>
        <w:t>онтракт считается расторгнутым по соглашению Сторон.</w:t>
      </w:r>
    </w:p>
    <w:p w:rsidR="00E57C24" w:rsidRPr="00E57C24" w:rsidRDefault="00E57C24" w:rsidP="00E57C24">
      <w:pPr>
        <w:spacing w:after="0" w:line="240" w:lineRule="auto"/>
        <w:jc w:val="center"/>
        <w:rPr>
          <w:rFonts w:ascii="Times New Roman" w:hAnsi="Times New Roman"/>
          <w:b/>
          <w:sz w:val="24"/>
          <w:szCs w:val="24"/>
        </w:rPr>
      </w:pPr>
      <w:r w:rsidRPr="00E57C24">
        <w:rPr>
          <w:rFonts w:ascii="Times New Roman" w:hAnsi="Times New Roman"/>
          <w:b/>
          <w:sz w:val="24"/>
          <w:szCs w:val="24"/>
        </w:rPr>
        <w:t>10. Заключительные положения</w:t>
      </w:r>
    </w:p>
    <w:p w:rsidR="00E57C24" w:rsidRPr="00E57C24" w:rsidRDefault="00E57C24" w:rsidP="00E57C24">
      <w:pPr>
        <w:spacing w:after="0" w:line="240" w:lineRule="auto"/>
        <w:jc w:val="both"/>
        <w:rPr>
          <w:rFonts w:ascii="Times New Roman" w:hAnsi="Times New Roman"/>
          <w:sz w:val="24"/>
          <w:szCs w:val="24"/>
        </w:rPr>
      </w:pP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10.1. Настоящий Контракт составлен в двух экземплярах, имеющих одинаковую юридическую силу, по одному для каждой из Сторон.</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 xml:space="preserve">10.2. Контракт вступает в силу с момента его подписания Сторонами и действует до полного и надлежащего исполнения Сторонами всех своих обязательств по </w:t>
      </w:r>
      <w:r w:rsidR="00D64B08">
        <w:rPr>
          <w:rFonts w:ascii="Times New Roman" w:hAnsi="Times New Roman"/>
          <w:sz w:val="24"/>
          <w:szCs w:val="24"/>
        </w:rPr>
        <w:t>К</w:t>
      </w:r>
      <w:r w:rsidRPr="00E57C24">
        <w:rPr>
          <w:rFonts w:ascii="Times New Roman" w:hAnsi="Times New Roman"/>
          <w:sz w:val="24"/>
          <w:szCs w:val="24"/>
        </w:rPr>
        <w:t>онтракту.</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 xml:space="preserve">10.3. Настоящий </w:t>
      </w:r>
      <w:r w:rsidR="00D64B08">
        <w:rPr>
          <w:rFonts w:ascii="Times New Roman" w:hAnsi="Times New Roman"/>
          <w:sz w:val="24"/>
          <w:szCs w:val="24"/>
        </w:rPr>
        <w:t xml:space="preserve">Контракт </w:t>
      </w:r>
      <w:r w:rsidRPr="00E57C24">
        <w:rPr>
          <w:rFonts w:ascii="Times New Roman" w:hAnsi="Times New Roman"/>
          <w:sz w:val="24"/>
          <w:szCs w:val="24"/>
        </w:rPr>
        <w:t xml:space="preserve">может быть расторгнут исключительно по соглашению Сторон или по решению суда по основаниям, предусмотренным гражданским законодательством. </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10.4.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10.5. В случае изменения у какой-либо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E57C24" w:rsidRPr="00E57C24" w:rsidRDefault="00E57C24" w:rsidP="00E57C24">
      <w:pPr>
        <w:spacing w:after="0" w:line="240" w:lineRule="auto"/>
        <w:jc w:val="both"/>
        <w:rPr>
          <w:rFonts w:ascii="Times New Roman" w:hAnsi="Times New Roman"/>
          <w:sz w:val="24"/>
          <w:szCs w:val="24"/>
        </w:rPr>
      </w:pPr>
      <w:r w:rsidRPr="00E57C24">
        <w:rPr>
          <w:rFonts w:ascii="Times New Roman" w:hAnsi="Times New Roman"/>
          <w:sz w:val="24"/>
          <w:szCs w:val="24"/>
        </w:rPr>
        <w:t>10.6. Вопросы, не урегулированные настоящим Контрактом, разрешаются в соответствии с действующим законодательством Российской Федерации.</w:t>
      </w:r>
    </w:p>
    <w:p w:rsidR="00E57C24" w:rsidRPr="00E57C24" w:rsidRDefault="00E57C24" w:rsidP="00E57C24">
      <w:pPr>
        <w:spacing w:after="0" w:line="240" w:lineRule="auto"/>
        <w:jc w:val="both"/>
        <w:rPr>
          <w:rFonts w:ascii="Times New Roman" w:hAnsi="Times New Roman"/>
          <w:sz w:val="24"/>
          <w:szCs w:val="24"/>
        </w:rPr>
      </w:pPr>
    </w:p>
    <w:p w:rsidR="00E57C24" w:rsidRPr="00E57C24" w:rsidRDefault="00E57C24" w:rsidP="00E57C24">
      <w:pPr>
        <w:spacing w:line="240" w:lineRule="auto"/>
        <w:jc w:val="center"/>
        <w:rPr>
          <w:rFonts w:ascii="Times New Roman" w:hAnsi="Times New Roman"/>
          <w:b/>
          <w:sz w:val="24"/>
          <w:szCs w:val="24"/>
        </w:rPr>
      </w:pPr>
      <w:r w:rsidRPr="00E57C24">
        <w:rPr>
          <w:rFonts w:ascii="Times New Roman" w:hAnsi="Times New Roman"/>
          <w:b/>
          <w:sz w:val="24"/>
          <w:szCs w:val="24"/>
        </w:rPr>
        <w:t>11. Адреса, реквизиты и подписи сторон:</w:t>
      </w:r>
    </w:p>
    <w:tbl>
      <w:tblPr>
        <w:tblW w:w="0" w:type="auto"/>
        <w:tblLook w:val="01E0" w:firstRow="1" w:lastRow="1" w:firstColumn="1" w:lastColumn="1" w:noHBand="0" w:noVBand="0"/>
      </w:tblPr>
      <w:tblGrid>
        <w:gridCol w:w="4994"/>
        <w:gridCol w:w="4576"/>
      </w:tblGrid>
      <w:tr w:rsidR="00E57C24" w:rsidRPr="00E57C24" w:rsidTr="00B72AF2">
        <w:tc>
          <w:tcPr>
            <w:tcW w:w="4994" w:type="dxa"/>
          </w:tcPr>
          <w:p w:rsidR="00E57C24" w:rsidRPr="00E57C24" w:rsidRDefault="00E57C24" w:rsidP="00177FDF">
            <w:pPr>
              <w:spacing w:line="240" w:lineRule="auto"/>
              <w:rPr>
                <w:rFonts w:ascii="Times New Roman" w:hAnsi="Times New Roman"/>
                <w:b/>
                <w:sz w:val="24"/>
                <w:szCs w:val="24"/>
              </w:rPr>
            </w:pPr>
            <w:r w:rsidRPr="00E57C24">
              <w:rPr>
                <w:rFonts w:ascii="Times New Roman" w:hAnsi="Times New Roman"/>
                <w:b/>
                <w:sz w:val="24"/>
                <w:szCs w:val="24"/>
              </w:rPr>
              <w:t>Заказчик:</w:t>
            </w:r>
          </w:p>
          <w:p w:rsidR="00E57C24" w:rsidRPr="00E57C24" w:rsidRDefault="00E57C24" w:rsidP="00177FDF">
            <w:pPr>
              <w:spacing w:after="0" w:line="240" w:lineRule="auto"/>
              <w:rPr>
                <w:rFonts w:ascii="Times New Roman" w:hAnsi="Times New Roman"/>
                <w:sz w:val="24"/>
                <w:szCs w:val="24"/>
              </w:rPr>
            </w:pPr>
            <w:r w:rsidRPr="00E57C24">
              <w:rPr>
                <w:rFonts w:ascii="Times New Roman" w:hAnsi="Times New Roman"/>
                <w:sz w:val="24"/>
                <w:szCs w:val="24"/>
              </w:rPr>
              <w:t>Управление архитектуры и градостроительства Администрации города Иванова</w:t>
            </w:r>
          </w:p>
          <w:p w:rsidR="00E57C24" w:rsidRPr="00E57C24" w:rsidRDefault="00E57C24" w:rsidP="00177FDF">
            <w:pPr>
              <w:spacing w:after="0" w:line="240" w:lineRule="auto"/>
              <w:rPr>
                <w:rFonts w:ascii="Times New Roman" w:hAnsi="Times New Roman"/>
                <w:sz w:val="24"/>
                <w:szCs w:val="24"/>
              </w:rPr>
            </w:pPr>
            <w:r w:rsidRPr="00E57C24">
              <w:rPr>
                <w:rFonts w:ascii="Times New Roman" w:hAnsi="Times New Roman"/>
                <w:sz w:val="24"/>
                <w:szCs w:val="24"/>
              </w:rPr>
              <w:t xml:space="preserve">Адрес: </w:t>
            </w:r>
            <w:smartTag w:uri="urn:schemas-microsoft-com:office:smarttags" w:element="metricconverter">
              <w:smartTagPr>
                <w:attr w:name="ProductID" w:val="153000, г"/>
              </w:smartTagPr>
              <w:r w:rsidRPr="00E57C24">
                <w:rPr>
                  <w:rFonts w:ascii="Times New Roman" w:hAnsi="Times New Roman"/>
                  <w:sz w:val="24"/>
                  <w:szCs w:val="24"/>
                </w:rPr>
                <w:t>153000, г</w:t>
              </w:r>
            </w:smartTag>
            <w:r w:rsidRPr="00E57C24">
              <w:rPr>
                <w:rFonts w:ascii="Times New Roman" w:hAnsi="Times New Roman"/>
                <w:sz w:val="24"/>
                <w:szCs w:val="24"/>
              </w:rPr>
              <w:t xml:space="preserve">. Иваново, </w:t>
            </w:r>
          </w:p>
          <w:p w:rsidR="00E57C24" w:rsidRPr="00E57C24" w:rsidRDefault="00E57C24" w:rsidP="00177FDF">
            <w:pPr>
              <w:spacing w:after="0" w:line="240" w:lineRule="auto"/>
              <w:jc w:val="both"/>
              <w:rPr>
                <w:rFonts w:ascii="Times New Roman" w:hAnsi="Times New Roman"/>
                <w:sz w:val="24"/>
                <w:szCs w:val="24"/>
              </w:rPr>
            </w:pPr>
            <w:r w:rsidRPr="00E57C24">
              <w:rPr>
                <w:rFonts w:ascii="Times New Roman" w:hAnsi="Times New Roman"/>
                <w:sz w:val="24"/>
                <w:szCs w:val="24"/>
              </w:rPr>
              <w:t xml:space="preserve">пл. Революции, д.6; </w:t>
            </w:r>
          </w:p>
          <w:p w:rsidR="00E57C24" w:rsidRPr="00E57C24" w:rsidRDefault="00E57C24" w:rsidP="00177FDF">
            <w:pPr>
              <w:spacing w:after="0" w:line="240" w:lineRule="auto"/>
              <w:jc w:val="both"/>
              <w:rPr>
                <w:rFonts w:ascii="Times New Roman" w:hAnsi="Times New Roman"/>
                <w:sz w:val="24"/>
                <w:szCs w:val="24"/>
              </w:rPr>
            </w:pPr>
            <w:r w:rsidRPr="00E57C24">
              <w:rPr>
                <w:rFonts w:ascii="Times New Roman" w:hAnsi="Times New Roman"/>
                <w:sz w:val="24"/>
                <w:szCs w:val="24"/>
              </w:rPr>
              <w:t>р/с 40204810800000000054</w:t>
            </w:r>
            <w:r w:rsidRPr="00E57C24">
              <w:rPr>
                <w:rFonts w:ascii="Times New Roman" w:hAnsi="Times New Roman"/>
                <w:b/>
                <w:bCs/>
                <w:sz w:val="24"/>
                <w:szCs w:val="24"/>
              </w:rPr>
              <w:t xml:space="preserve"> </w:t>
            </w:r>
            <w:r w:rsidRPr="00E57C24">
              <w:rPr>
                <w:rFonts w:ascii="Times New Roman" w:hAnsi="Times New Roman"/>
                <w:sz w:val="24"/>
                <w:szCs w:val="24"/>
              </w:rPr>
              <w:t xml:space="preserve">в ГРКЦ ГУ </w:t>
            </w:r>
          </w:p>
          <w:p w:rsidR="00E57C24" w:rsidRPr="00E57C24" w:rsidRDefault="00E57C24" w:rsidP="00177FDF">
            <w:pPr>
              <w:spacing w:after="0" w:line="240" w:lineRule="auto"/>
              <w:jc w:val="both"/>
              <w:rPr>
                <w:rFonts w:ascii="Times New Roman" w:hAnsi="Times New Roman"/>
                <w:sz w:val="24"/>
                <w:szCs w:val="24"/>
              </w:rPr>
            </w:pPr>
            <w:r w:rsidRPr="00E57C24">
              <w:rPr>
                <w:rFonts w:ascii="Times New Roman" w:hAnsi="Times New Roman"/>
                <w:sz w:val="24"/>
                <w:szCs w:val="24"/>
              </w:rPr>
              <w:t>Банка России по Ивановской области</w:t>
            </w:r>
          </w:p>
          <w:p w:rsidR="00E57C24" w:rsidRPr="00E57C24" w:rsidRDefault="00E57C24" w:rsidP="00177FDF">
            <w:pPr>
              <w:spacing w:after="0" w:line="240" w:lineRule="auto"/>
              <w:jc w:val="both"/>
              <w:rPr>
                <w:rFonts w:ascii="Times New Roman" w:hAnsi="Times New Roman"/>
                <w:sz w:val="24"/>
                <w:szCs w:val="24"/>
              </w:rPr>
            </w:pPr>
            <w:r w:rsidRPr="00E57C24">
              <w:rPr>
                <w:rFonts w:ascii="Times New Roman" w:hAnsi="Times New Roman"/>
                <w:sz w:val="24"/>
                <w:szCs w:val="24"/>
              </w:rPr>
              <w:t>г. Иваново</w:t>
            </w:r>
          </w:p>
          <w:p w:rsidR="00E57C24" w:rsidRPr="00E57C24" w:rsidRDefault="00E57C24" w:rsidP="00177FDF">
            <w:pPr>
              <w:spacing w:after="0" w:line="240" w:lineRule="auto"/>
              <w:jc w:val="both"/>
              <w:rPr>
                <w:rFonts w:ascii="Times New Roman" w:hAnsi="Times New Roman"/>
                <w:sz w:val="24"/>
                <w:szCs w:val="24"/>
              </w:rPr>
            </w:pPr>
            <w:r w:rsidRPr="00E57C24">
              <w:rPr>
                <w:rFonts w:ascii="Times New Roman" w:hAnsi="Times New Roman"/>
                <w:sz w:val="24"/>
                <w:szCs w:val="24"/>
              </w:rPr>
              <w:t>БИК 042406001,</w:t>
            </w:r>
          </w:p>
          <w:p w:rsidR="00E57C24" w:rsidRPr="00E57C24" w:rsidRDefault="00E57C24" w:rsidP="00177FDF">
            <w:pPr>
              <w:spacing w:after="0" w:line="240" w:lineRule="auto"/>
              <w:jc w:val="both"/>
              <w:rPr>
                <w:rFonts w:ascii="Times New Roman" w:hAnsi="Times New Roman"/>
                <w:sz w:val="24"/>
                <w:szCs w:val="24"/>
              </w:rPr>
            </w:pPr>
            <w:r w:rsidRPr="00E57C24">
              <w:rPr>
                <w:rFonts w:ascii="Times New Roman" w:hAnsi="Times New Roman"/>
                <w:sz w:val="24"/>
                <w:szCs w:val="24"/>
              </w:rPr>
              <w:t xml:space="preserve">ИНН 3728024700 КПП 370201001 </w:t>
            </w:r>
          </w:p>
          <w:p w:rsidR="00E57C24" w:rsidRPr="00E57C24" w:rsidRDefault="00E57C24" w:rsidP="00177FDF">
            <w:pPr>
              <w:spacing w:after="0" w:line="240" w:lineRule="auto"/>
              <w:rPr>
                <w:rFonts w:ascii="Times New Roman" w:hAnsi="Times New Roman"/>
                <w:sz w:val="24"/>
                <w:szCs w:val="24"/>
              </w:rPr>
            </w:pPr>
          </w:p>
          <w:p w:rsidR="00E57C24" w:rsidRPr="00E57C24" w:rsidRDefault="00E57C24" w:rsidP="00177FDF">
            <w:pPr>
              <w:spacing w:after="0" w:line="240" w:lineRule="auto"/>
              <w:rPr>
                <w:rFonts w:ascii="Times New Roman" w:hAnsi="Times New Roman"/>
                <w:sz w:val="24"/>
                <w:szCs w:val="24"/>
              </w:rPr>
            </w:pPr>
            <w:r w:rsidRPr="00E57C24">
              <w:rPr>
                <w:rFonts w:ascii="Times New Roman" w:hAnsi="Times New Roman"/>
                <w:sz w:val="24"/>
                <w:szCs w:val="24"/>
              </w:rPr>
              <w:t>Начальник управления архитектуры и градостроительства</w:t>
            </w:r>
          </w:p>
          <w:p w:rsidR="00E57C24" w:rsidRPr="00E57C24" w:rsidRDefault="00E57C24" w:rsidP="00177FDF">
            <w:pPr>
              <w:spacing w:after="0" w:line="240" w:lineRule="auto"/>
              <w:rPr>
                <w:rFonts w:ascii="Times New Roman" w:hAnsi="Times New Roman"/>
                <w:sz w:val="24"/>
                <w:szCs w:val="24"/>
              </w:rPr>
            </w:pPr>
            <w:r w:rsidRPr="00E57C24">
              <w:rPr>
                <w:rFonts w:ascii="Times New Roman" w:hAnsi="Times New Roman"/>
                <w:sz w:val="24"/>
                <w:szCs w:val="24"/>
              </w:rPr>
              <w:t>Администрации города Иванова</w:t>
            </w:r>
          </w:p>
          <w:p w:rsidR="00E57C24" w:rsidRPr="00E57C24" w:rsidRDefault="00E57C24" w:rsidP="00177FDF">
            <w:pPr>
              <w:spacing w:after="0" w:line="240" w:lineRule="auto"/>
              <w:jc w:val="both"/>
              <w:rPr>
                <w:rFonts w:ascii="Times New Roman" w:hAnsi="Times New Roman"/>
                <w:sz w:val="24"/>
                <w:szCs w:val="24"/>
              </w:rPr>
            </w:pPr>
          </w:p>
          <w:p w:rsidR="00E57C24" w:rsidRPr="00E57C24" w:rsidRDefault="00E57C24" w:rsidP="00177FDF">
            <w:pPr>
              <w:spacing w:after="0" w:line="240" w:lineRule="auto"/>
              <w:jc w:val="both"/>
              <w:rPr>
                <w:rFonts w:ascii="Times New Roman" w:hAnsi="Times New Roman"/>
                <w:sz w:val="24"/>
                <w:szCs w:val="24"/>
              </w:rPr>
            </w:pPr>
            <w:r w:rsidRPr="00E57C24">
              <w:rPr>
                <w:rFonts w:ascii="Times New Roman" w:hAnsi="Times New Roman"/>
                <w:sz w:val="24"/>
                <w:szCs w:val="24"/>
              </w:rPr>
              <w:t>_____________________ А.В. Селезнева</w:t>
            </w:r>
          </w:p>
          <w:p w:rsidR="00E57C24" w:rsidRPr="00E57C24" w:rsidRDefault="00E57C24" w:rsidP="00177FDF">
            <w:pPr>
              <w:spacing w:after="0" w:line="240" w:lineRule="auto"/>
              <w:rPr>
                <w:rFonts w:ascii="Times New Roman" w:hAnsi="Times New Roman"/>
                <w:sz w:val="24"/>
                <w:szCs w:val="24"/>
              </w:rPr>
            </w:pPr>
            <w:proofErr w:type="spellStart"/>
            <w:r w:rsidRPr="00E57C24">
              <w:rPr>
                <w:rFonts w:ascii="Times New Roman" w:hAnsi="Times New Roman"/>
                <w:sz w:val="24"/>
                <w:szCs w:val="24"/>
              </w:rPr>
              <w:t>м.п</w:t>
            </w:r>
            <w:proofErr w:type="spellEnd"/>
            <w:r w:rsidRPr="00E57C24">
              <w:rPr>
                <w:rFonts w:ascii="Times New Roman" w:hAnsi="Times New Roman"/>
                <w:sz w:val="24"/>
                <w:szCs w:val="24"/>
              </w:rPr>
              <w:t>.</w:t>
            </w:r>
          </w:p>
          <w:p w:rsidR="00E57C24" w:rsidRPr="00E57C24" w:rsidRDefault="00E57C24" w:rsidP="00177FDF">
            <w:pPr>
              <w:spacing w:line="240" w:lineRule="auto"/>
              <w:rPr>
                <w:rFonts w:ascii="Times New Roman" w:hAnsi="Times New Roman"/>
                <w:i/>
                <w:sz w:val="24"/>
                <w:szCs w:val="24"/>
              </w:rPr>
            </w:pPr>
          </w:p>
        </w:tc>
        <w:tc>
          <w:tcPr>
            <w:tcW w:w="4576" w:type="dxa"/>
          </w:tcPr>
          <w:p w:rsidR="00E57C24" w:rsidRPr="00E57C24" w:rsidRDefault="00E57C24" w:rsidP="00177FDF">
            <w:pPr>
              <w:spacing w:line="240" w:lineRule="auto"/>
              <w:rPr>
                <w:rFonts w:ascii="Times New Roman" w:hAnsi="Times New Roman"/>
                <w:b/>
                <w:sz w:val="24"/>
                <w:szCs w:val="24"/>
              </w:rPr>
            </w:pPr>
            <w:r w:rsidRPr="00E57C24">
              <w:rPr>
                <w:rFonts w:ascii="Times New Roman" w:hAnsi="Times New Roman"/>
                <w:b/>
                <w:sz w:val="24"/>
                <w:szCs w:val="24"/>
              </w:rPr>
              <w:t>Поставщик:</w:t>
            </w:r>
          </w:p>
          <w:p w:rsidR="00E57C24" w:rsidRPr="00E57C24" w:rsidRDefault="00E57C24" w:rsidP="00177FDF">
            <w:pPr>
              <w:spacing w:line="240" w:lineRule="auto"/>
              <w:rPr>
                <w:rFonts w:ascii="Times New Roman" w:hAnsi="Times New Roman"/>
                <w:sz w:val="24"/>
                <w:szCs w:val="24"/>
              </w:rPr>
            </w:pPr>
          </w:p>
          <w:p w:rsidR="00E57C24" w:rsidRPr="00E57C24" w:rsidRDefault="00E57C24" w:rsidP="00177FDF">
            <w:pPr>
              <w:spacing w:line="240" w:lineRule="auto"/>
              <w:rPr>
                <w:rFonts w:ascii="Times New Roman" w:hAnsi="Times New Roman"/>
                <w:sz w:val="24"/>
                <w:szCs w:val="24"/>
              </w:rPr>
            </w:pPr>
          </w:p>
          <w:p w:rsidR="00E57C24" w:rsidRPr="00E57C24" w:rsidRDefault="00E57C24" w:rsidP="00177FDF">
            <w:pPr>
              <w:spacing w:line="240" w:lineRule="auto"/>
              <w:rPr>
                <w:rFonts w:ascii="Times New Roman" w:hAnsi="Times New Roman"/>
                <w:sz w:val="24"/>
                <w:szCs w:val="24"/>
              </w:rPr>
            </w:pPr>
          </w:p>
          <w:p w:rsidR="00E57C24" w:rsidRPr="00E57C24" w:rsidRDefault="00E57C24" w:rsidP="00177FDF">
            <w:pPr>
              <w:spacing w:line="240" w:lineRule="auto"/>
              <w:rPr>
                <w:rFonts w:ascii="Times New Roman" w:hAnsi="Times New Roman"/>
                <w:sz w:val="24"/>
                <w:szCs w:val="24"/>
              </w:rPr>
            </w:pPr>
          </w:p>
          <w:p w:rsidR="00E57C24" w:rsidRPr="00E57C24" w:rsidRDefault="00E57C24" w:rsidP="00177FDF">
            <w:pPr>
              <w:spacing w:line="240" w:lineRule="auto"/>
              <w:rPr>
                <w:rFonts w:ascii="Times New Roman" w:hAnsi="Times New Roman"/>
                <w:sz w:val="24"/>
                <w:szCs w:val="24"/>
              </w:rPr>
            </w:pPr>
          </w:p>
          <w:p w:rsidR="00E57C24" w:rsidRPr="00E57C24" w:rsidRDefault="00E57C24" w:rsidP="00177FDF">
            <w:pPr>
              <w:spacing w:line="240" w:lineRule="auto"/>
              <w:rPr>
                <w:rFonts w:ascii="Times New Roman" w:hAnsi="Times New Roman"/>
                <w:sz w:val="24"/>
                <w:szCs w:val="24"/>
              </w:rPr>
            </w:pPr>
          </w:p>
          <w:p w:rsidR="00E57C24" w:rsidRPr="00E57C24" w:rsidRDefault="00E57C24" w:rsidP="00177FDF">
            <w:pPr>
              <w:spacing w:line="240" w:lineRule="auto"/>
              <w:rPr>
                <w:rFonts w:ascii="Times New Roman" w:hAnsi="Times New Roman"/>
                <w:sz w:val="24"/>
                <w:szCs w:val="24"/>
              </w:rPr>
            </w:pPr>
          </w:p>
          <w:p w:rsidR="00E57C24" w:rsidRPr="00E57C24" w:rsidRDefault="00E57C24" w:rsidP="00177FDF">
            <w:pPr>
              <w:spacing w:line="240" w:lineRule="auto"/>
              <w:rPr>
                <w:rFonts w:ascii="Times New Roman" w:hAnsi="Times New Roman"/>
                <w:sz w:val="24"/>
                <w:szCs w:val="24"/>
              </w:rPr>
            </w:pPr>
          </w:p>
          <w:p w:rsidR="00E57C24" w:rsidRPr="00E57C24" w:rsidRDefault="00E57C24" w:rsidP="00177FDF">
            <w:pPr>
              <w:spacing w:line="240" w:lineRule="auto"/>
              <w:rPr>
                <w:rFonts w:ascii="Times New Roman" w:hAnsi="Times New Roman"/>
                <w:sz w:val="24"/>
                <w:szCs w:val="24"/>
              </w:rPr>
            </w:pPr>
          </w:p>
          <w:p w:rsidR="00E57C24" w:rsidRPr="00E57C24" w:rsidRDefault="00E57C24" w:rsidP="00177FDF">
            <w:pPr>
              <w:spacing w:line="240" w:lineRule="auto"/>
              <w:rPr>
                <w:rFonts w:ascii="Times New Roman" w:hAnsi="Times New Roman"/>
                <w:i/>
                <w:sz w:val="24"/>
                <w:szCs w:val="24"/>
              </w:rPr>
            </w:pPr>
            <w:proofErr w:type="spellStart"/>
            <w:r w:rsidRPr="00E57C24">
              <w:rPr>
                <w:rFonts w:ascii="Times New Roman" w:hAnsi="Times New Roman"/>
                <w:sz w:val="24"/>
                <w:szCs w:val="24"/>
              </w:rPr>
              <w:t>м.п</w:t>
            </w:r>
            <w:proofErr w:type="spellEnd"/>
            <w:r w:rsidRPr="00E57C24">
              <w:rPr>
                <w:rFonts w:ascii="Times New Roman" w:hAnsi="Times New Roman"/>
                <w:i/>
                <w:sz w:val="24"/>
                <w:szCs w:val="24"/>
              </w:rPr>
              <w:t>.</w:t>
            </w:r>
          </w:p>
          <w:p w:rsidR="00E57C24" w:rsidRPr="00E57C24" w:rsidRDefault="00E57C24" w:rsidP="00177FDF">
            <w:pPr>
              <w:spacing w:line="240" w:lineRule="auto"/>
              <w:rPr>
                <w:rFonts w:ascii="Times New Roman" w:hAnsi="Times New Roman"/>
                <w:sz w:val="24"/>
                <w:szCs w:val="24"/>
              </w:rPr>
            </w:pPr>
          </w:p>
        </w:tc>
      </w:tr>
    </w:tbl>
    <w:p w:rsidR="00676904" w:rsidRDefault="00676904"/>
    <w:p w:rsidR="00B72AF2" w:rsidRDefault="00B72AF2"/>
    <w:p w:rsidR="00B72AF2" w:rsidRDefault="00B72AF2"/>
    <w:p w:rsidR="00B72AF2" w:rsidRDefault="00B72AF2"/>
    <w:p w:rsidR="00B72AF2" w:rsidRDefault="00B72AF2"/>
    <w:p w:rsidR="00FC7AB7" w:rsidRDefault="00FC7AB7" w:rsidP="00FC7AB7">
      <w:pPr>
        <w:pStyle w:val="ConsNormal"/>
        <w:widowControl/>
        <w:jc w:val="right"/>
        <w:rPr>
          <w:rFonts w:ascii="Times New Roman" w:hAnsi="Times New Roman"/>
          <w:bCs/>
          <w:sz w:val="24"/>
          <w:szCs w:val="24"/>
        </w:rPr>
      </w:pPr>
      <w:r>
        <w:rPr>
          <w:rFonts w:ascii="Times New Roman" w:hAnsi="Times New Roman"/>
          <w:bCs/>
          <w:sz w:val="24"/>
          <w:szCs w:val="24"/>
        </w:rPr>
        <w:t>Приложение №1</w:t>
      </w:r>
    </w:p>
    <w:p w:rsidR="00FC7AB7" w:rsidRDefault="00FC7AB7" w:rsidP="00FC7AB7">
      <w:pPr>
        <w:pStyle w:val="ConsNormal"/>
        <w:widowControl/>
        <w:jc w:val="right"/>
        <w:rPr>
          <w:rFonts w:ascii="Times New Roman" w:hAnsi="Times New Roman"/>
          <w:bCs/>
          <w:sz w:val="24"/>
          <w:szCs w:val="24"/>
        </w:rPr>
      </w:pPr>
      <w:r>
        <w:rPr>
          <w:rFonts w:ascii="Times New Roman" w:hAnsi="Times New Roman"/>
          <w:bCs/>
          <w:sz w:val="24"/>
          <w:szCs w:val="24"/>
        </w:rPr>
        <w:t>к муниципальному контракту</w:t>
      </w:r>
    </w:p>
    <w:p w:rsidR="00FC7AB7" w:rsidRDefault="00FC7AB7" w:rsidP="00FC7AB7">
      <w:pPr>
        <w:pStyle w:val="ConsNormal"/>
        <w:widowControl/>
        <w:jc w:val="right"/>
        <w:rPr>
          <w:rFonts w:ascii="Times New Roman" w:hAnsi="Times New Roman"/>
          <w:bCs/>
          <w:sz w:val="24"/>
          <w:szCs w:val="24"/>
        </w:rPr>
      </w:pPr>
      <w:r>
        <w:rPr>
          <w:rFonts w:ascii="Times New Roman" w:hAnsi="Times New Roman"/>
          <w:bCs/>
          <w:sz w:val="24"/>
          <w:szCs w:val="24"/>
        </w:rPr>
        <w:t>№ ____ от «      » _______ 2013 г.</w:t>
      </w:r>
    </w:p>
    <w:p w:rsidR="00FC7AB7" w:rsidRDefault="00FC7AB7" w:rsidP="00FC7AB7">
      <w:pPr>
        <w:pStyle w:val="ConsNormal"/>
        <w:widowControl/>
        <w:ind w:firstLine="0"/>
        <w:jc w:val="center"/>
        <w:rPr>
          <w:rFonts w:ascii="Times New Roman" w:hAnsi="Times New Roman"/>
          <w:b/>
          <w:bCs/>
          <w:sz w:val="24"/>
          <w:szCs w:val="24"/>
        </w:rPr>
      </w:pPr>
    </w:p>
    <w:p w:rsidR="00FC7AB7" w:rsidRDefault="00FC7AB7" w:rsidP="00FC7AB7">
      <w:pPr>
        <w:pStyle w:val="ConsNormal"/>
        <w:widowControl/>
        <w:ind w:firstLine="0"/>
        <w:jc w:val="center"/>
        <w:rPr>
          <w:rFonts w:ascii="Times New Roman" w:hAnsi="Times New Roman"/>
          <w:b/>
          <w:bCs/>
          <w:sz w:val="24"/>
          <w:szCs w:val="24"/>
        </w:rPr>
      </w:pPr>
    </w:p>
    <w:p w:rsidR="00FC7AB7" w:rsidRDefault="00FC7AB7" w:rsidP="00FC7AB7">
      <w:pPr>
        <w:spacing w:before="100" w:after="100" w:line="240" w:lineRule="auto"/>
        <w:rPr>
          <w:rFonts w:ascii="Times New Roman" w:hAnsi="Times New Roman"/>
          <w:sz w:val="24"/>
          <w:szCs w:val="24"/>
        </w:rPr>
      </w:pPr>
    </w:p>
    <w:p w:rsidR="00FC7AB7" w:rsidRDefault="00FC7AB7" w:rsidP="00FC7AB7">
      <w:pPr>
        <w:pStyle w:val="ConsPlusNormal"/>
        <w:ind w:firstLine="900"/>
        <w:jc w:val="center"/>
        <w:rPr>
          <w:rFonts w:ascii="Times New Roman" w:hAnsi="Times New Roman"/>
          <w:sz w:val="24"/>
          <w:szCs w:val="24"/>
        </w:rPr>
      </w:pPr>
      <w:r>
        <w:rPr>
          <w:rFonts w:ascii="Times New Roman" w:hAnsi="Times New Roman"/>
          <w:sz w:val="24"/>
          <w:szCs w:val="24"/>
        </w:rPr>
        <w:t>Спецификация на товар</w:t>
      </w:r>
    </w:p>
    <w:p w:rsidR="00FC7AB7" w:rsidRDefault="00FC7AB7" w:rsidP="00FC7AB7">
      <w:pPr>
        <w:pStyle w:val="ConsPlusNormal"/>
        <w:rPr>
          <w:rFonts w:ascii="Times New Roman" w:hAnsi="Times New Roman"/>
          <w:sz w:val="24"/>
          <w:szCs w:val="24"/>
        </w:rPr>
      </w:pPr>
    </w:p>
    <w:p w:rsidR="00FC7AB7" w:rsidRDefault="00FC7AB7" w:rsidP="00FC7AB7">
      <w:pPr>
        <w:pStyle w:val="ConsPlusNormal"/>
        <w:ind w:firstLine="900"/>
        <w:jc w:val="center"/>
        <w:rPr>
          <w:rFonts w:ascii="Times New Roman" w:hAnsi="Times New Roman"/>
          <w:sz w:val="24"/>
          <w:szCs w:val="24"/>
        </w:rPr>
      </w:pP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9"/>
        <w:gridCol w:w="4067"/>
        <w:gridCol w:w="2520"/>
        <w:gridCol w:w="1259"/>
        <w:gridCol w:w="1440"/>
      </w:tblGrid>
      <w:tr w:rsidR="00FC7AB7" w:rsidTr="00FC7AB7">
        <w:tc>
          <w:tcPr>
            <w:tcW w:w="539" w:type="dxa"/>
            <w:tcBorders>
              <w:top w:val="single" w:sz="4" w:space="0" w:color="auto"/>
              <w:left w:val="single" w:sz="4" w:space="0" w:color="auto"/>
              <w:bottom w:val="single" w:sz="4" w:space="0" w:color="auto"/>
              <w:right w:val="single" w:sz="4" w:space="0" w:color="auto"/>
            </w:tcBorders>
            <w:hideMark/>
          </w:tcPr>
          <w:p w:rsidR="00FC7AB7" w:rsidRDefault="00FC7AB7">
            <w:pPr>
              <w:pStyle w:val="ConsPlusNormal"/>
              <w:suppressAutoHyphens/>
              <w:spacing w:line="276" w:lineRule="auto"/>
              <w:ind w:firstLine="0"/>
              <w:jc w:val="center"/>
              <w:rPr>
                <w:rFonts w:ascii="Times New Roman" w:hAnsi="Times New Roman"/>
                <w:sz w:val="24"/>
                <w:szCs w:val="24"/>
              </w:rPr>
            </w:pPr>
            <w:r>
              <w:rPr>
                <w:rFonts w:ascii="Times New Roman" w:hAnsi="Times New Roman"/>
                <w:sz w:val="24"/>
                <w:szCs w:val="24"/>
              </w:rPr>
              <w:t>№ п/п</w:t>
            </w:r>
          </w:p>
        </w:tc>
        <w:tc>
          <w:tcPr>
            <w:tcW w:w="4067" w:type="dxa"/>
            <w:tcBorders>
              <w:top w:val="single" w:sz="4" w:space="0" w:color="auto"/>
              <w:left w:val="single" w:sz="4" w:space="0" w:color="auto"/>
              <w:bottom w:val="single" w:sz="4" w:space="0" w:color="auto"/>
              <w:right w:val="single" w:sz="4" w:space="0" w:color="auto"/>
            </w:tcBorders>
            <w:hideMark/>
          </w:tcPr>
          <w:p w:rsidR="00FC7AB7" w:rsidRDefault="00FC7AB7">
            <w:pPr>
              <w:pStyle w:val="ConsPlusNormal"/>
              <w:suppressAutoHyphens/>
              <w:spacing w:line="276" w:lineRule="auto"/>
              <w:ind w:firstLine="0"/>
              <w:jc w:val="center"/>
              <w:rPr>
                <w:rFonts w:ascii="Times New Roman" w:hAnsi="Times New Roman"/>
                <w:sz w:val="24"/>
                <w:szCs w:val="24"/>
              </w:rPr>
            </w:pPr>
            <w:r>
              <w:rPr>
                <w:rFonts w:ascii="Times New Roman" w:hAnsi="Times New Roman"/>
                <w:sz w:val="24"/>
                <w:szCs w:val="24"/>
              </w:rPr>
              <w:t>Наименование поставляемого товара</w:t>
            </w:r>
          </w:p>
        </w:tc>
        <w:tc>
          <w:tcPr>
            <w:tcW w:w="2520" w:type="dxa"/>
            <w:tcBorders>
              <w:top w:val="single" w:sz="4" w:space="0" w:color="auto"/>
              <w:left w:val="single" w:sz="4" w:space="0" w:color="auto"/>
              <w:bottom w:val="single" w:sz="4" w:space="0" w:color="auto"/>
              <w:right w:val="single" w:sz="4" w:space="0" w:color="auto"/>
            </w:tcBorders>
            <w:hideMark/>
          </w:tcPr>
          <w:p w:rsidR="00FC7AB7" w:rsidRDefault="00FC7AB7">
            <w:pPr>
              <w:pStyle w:val="ConsPlusNormal"/>
              <w:suppressAutoHyphens/>
              <w:spacing w:line="276" w:lineRule="auto"/>
              <w:ind w:firstLine="0"/>
              <w:jc w:val="center"/>
              <w:rPr>
                <w:rFonts w:ascii="Times New Roman" w:hAnsi="Times New Roman"/>
                <w:sz w:val="24"/>
                <w:szCs w:val="24"/>
              </w:rPr>
            </w:pPr>
            <w:r>
              <w:rPr>
                <w:rFonts w:ascii="Times New Roman" w:hAnsi="Times New Roman"/>
                <w:sz w:val="24"/>
                <w:szCs w:val="24"/>
              </w:rPr>
              <w:t>Технические характеристики поставляемого товара</w:t>
            </w:r>
          </w:p>
        </w:tc>
        <w:tc>
          <w:tcPr>
            <w:tcW w:w="1259" w:type="dxa"/>
            <w:tcBorders>
              <w:top w:val="single" w:sz="4" w:space="0" w:color="auto"/>
              <w:left w:val="single" w:sz="4" w:space="0" w:color="auto"/>
              <w:bottom w:val="single" w:sz="4" w:space="0" w:color="auto"/>
              <w:right w:val="single" w:sz="4" w:space="0" w:color="auto"/>
            </w:tcBorders>
            <w:hideMark/>
          </w:tcPr>
          <w:p w:rsidR="00FC7AB7" w:rsidRDefault="00FC7AB7">
            <w:pPr>
              <w:pStyle w:val="ConsPlusNormal"/>
              <w:suppressAutoHyphens/>
              <w:spacing w:line="276" w:lineRule="auto"/>
              <w:ind w:firstLine="0"/>
              <w:jc w:val="center"/>
              <w:rPr>
                <w:rFonts w:ascii="Times New Roman" w:hAnsi="Times New Roman"/>
                <w:sz w:val="24"/>
                <w:szCs w:val="24"/>
              </w:rPr>
            </w:pPr>
            <w:r>
              <w:rPr>
                <w:rFonts w:ascii="Times New Roman" w:hAnsi="Times New Roman"/>
                <w:sz w:val="24"/>
                <w:szCs w:val="24"/>
              </w:rPr>
              <w:t>Единица измерения</w:t>
            </w:r>
          </w:p>
        </w:tc>
        <w:tc>
          <w:tcPr>
            <w:tcW w:w="1440" w:type="dxa"/>
            <w:tcBorders>
              <w:top w:val="single" w:sz="4" w:space="0" w:color="auto"/>
              <w:left w:val="single" w:sz="4" w:space="0" w:color="auto"/>
              <w:bottom w:val="single" w:sz="4" w:space="0" w:color="auto"/>
              <w:right w:val="single" w:sz="4" w:space="0" w:color="auto"/>
            </w:tcBorders>
            <w:hideMark/>
          </w:tcPr>
          <w:p w:rsidR="00FC7AB7" w:rsidRDefault="00FC7AB7">
            <w:pPr>
              <w:pStyle w:val="ConsPlusNormal"/>
              <w:suppressAutoHyphens/>
              <w:spacing w:line="276" w:lineRule="auto"/>
              <w:ind w:firstLine="0"/>
              <w:jc w:val="center"/>
              <w:rPr>
                <w:rFonts w:ascii="Times New Roman" w:hAnsi="Times New Roman"/>
                <w:sz w:val="24"/>
                <w:szCs w:val="24"/>
              </w:rPr>
            </w:pPr>
            <w:r>
              <w:rPr>
                <w:rFonts w:ascii="Times New Roman" w:hAnsi="Times New Roman"/>
                <w:sz w:val="24"/>
                <w:szCs w:val="24"/>
              </w:rPr>
              <w:t>Количество</w:t>
            </w:r>
          </w:p>
        </w:tc>
      </w:tr>
      <w:tr w:rsidR="00FC7AB7" w:rsidTr="00FC7AB7">
        <w:tc>
          <w:tcPr>
            <w:tcW w:w="539" w:type="dxa"/>
            <w:tcBorders>
              <w:top w:val="single" w:sz="4" w:space="0" w:color="auto"/>
              <w:left w:val="single" w:sz="4" w:space="0" w:color="auto"/>
              <w:bottom w:val="single" w:sz="4" w:space="0" w:color="auto"/>
              <w:right w:val="single" w:sz="4" w:space="0" w:color="auto"/>
            </w:tcBorders>
            <w:hideMark/>
          </w:tcPr>
          <w:p w:rsidR="00FC7AB7" w:rsidRDefault="00FC7AB7">
            <w:pPr>
              <w:pStyle w:val="ConsPlusNormal"/>
              <w:suppressAutoHyphens/>
              <w:spacing w:line="276" w:lineRule="auto"/>
              <w:ind w:firstLine="0"/>
              <w:jc w:val="center"/>
              <w:rPr>
                <w:rFonts w:ascii="Times New Roman" w:hAnsi="Times New Roman"/>
                <w:sz w:val="24"/>
                <w:szCs w:val="24"/>
              </w:rPr>
            </w:pPr>
            <w:r>
              <w:rPr>
                <w:rFonts w:ascii="Times New Roman" w:hAnsi="Times New Roman"/>
                <w:sz w:val="24"/>
                <w:szCs w:val="24"/>
              </w:rPr>
              <w:t>1.</w:t>
            </w:r>
          </w:p>
        </w:tc>
        <w:tc>
          <w:tcPr>
            <w:tcW w:w="4067" w:type="dxa"/>
            <w:tcBorders>
              <w:top w:val="single" w:sz="4" w:space="0" w:color="auto"/>
              <w:left w:val="single" w:sz="4" w:space="0" w:color="auto"/>
              <w:bottom w:val="single" w:sz="4" w:space="0" w:color="auto"/>
              <w:right w:val="single" w:sz="4" w:space="0" w:color="auto"/>
            </w:tcBorders>
            <w:vAlign w:val="bottom"/>
          </w:tcPr>
          <w:p w:rsidR="00FC7AB7" w:rsidRDefault="00FC7AB7">
            <w:pPr>
              <w:spacing w:line="240" w:lineRule="auto"/>
              <w:rPr>
                <w:rFonts w:ascii="Times New Roman" w:eastAsia="Calibri" w:hAnsi="Times New Roman"/>
                <w:color w:val="000000"/>
                <w:sz w:val="24"/>
                <w:szCs w:val="24"/>
                <w:lang w:eastAsia="en-US"/>
              </w:rPr>
            </w:pPr>
          </w:p>
        </w:tc>
        <w:tc>
          <w:tcPr>
            <w:tcW w:w="2520" w:type="dxa"/>
            <w:tcBorders>
              <w:top w:val="single" w:sz="4" w:space="0" w:color="auto"/>
              <w:left w:val="single" w:sz="4" w:space="0" w:color="auto"/>
              <w:bottom w:val="single" w:sz="4" w:space="0" w:color="auto"/>
              <w:right w:val="single" w:sz="4" w:space="0" w:color="auto"/>
            </w:tcBorders>
          </w:tcPr>
          <w:p w:rsidR="00FC7AB7" w:rsidRDefault="00FC7AB7">
            <w:pPr>
              <w:pStyle w:val="ConsPlusNormal"/>
              <w:suppressAutoHyphens/>
              <w:spacing w:line="276" w:lineRule="auto"/>
              <w:ind w:firstLine="0"/>
              <w:jc w:val="center"/>
              <w:rPr>
                <w:rFonts w:ascii="Times New Roman" w:hAnsi="Times New Roman"/>
                <w:sz w:val="24"/>
                <w:szCs w:val="24"/>
              </w:rPr>
            </w:pPr>
          </w:p>
        </w:tc>
        <w:tc>
          <w:tcPr>
            <w:tcW w:w="1259" w:type="dxa"/>
            <w:tcBorders>
              <w:top w:val="single" w:sz="4" w:space="0" w:color="auto"/>
              <w:left w:val="single" w:sz="4" w:space="0" w:color="auto"/>
              <w:bottom w:val="single" w:sz="4" w:space="0" w:color="auto"/>
              <w:right w:val="single" w:sz="4" w:space="0" w:color="auto"/>
            </w:tcBorders>
            <w:hideMark/>
          </w:tcPr>
          <w:p w:rsidR="00FC7AB7" w:rsidRDefault="00FC7AB7">
            <w:pPr>
              <w:pStyle w:val="ConsPlusNormal"/>
              <w:suppressAutoHyphens/>
              <w:spacing w:line="276" w:lineRule="auto"/>
              <w:ind w:firstLine="0"/>
              <w:jc w:val="center"/>
              <w:rPr>
                <w:rFonts w:ascii="Times New Roman" w:hAnsi="Times New Roman"/>
                <w:sz w:val="24"/>
                <w:szCs w:val="24"/>
              </w:rPr>
            </w:pPr>
            <w:r>
              <w:rPr>
                <w:rFonts w:ascii="Times New Roman" w:hAnsi="Times New Roman"/>
                <w:sz w:val="24"/>
                <w:szCs w:val="24"/>
              </w:rPr>
              <w:t>Шт.</w:t>
            </w:r>
          </w:p>
        </w:tc>
        <w:tc>
          <w:tcPr>
            <w:tcW w:w="1440" w:type="dxa"/>
            <w:tcBorders>
              <w:top w:val="single" w:sz="4" w:space="0" w:color="auto"/>
              <w:left w:val="single" w:sz="4" w:space="0" w:color="auto"/>
              <w:bottom w:val="single" w:sz="4" w:space="0" w:color="auto"/>
              <w:right w:val="single" w:sz="4" w:space="0" w:color="auto"/>
            </w:tcBorders>
          </w:tcPr>
          <w:p w:rsidR="00FC7AB7" w:rsidRDefault="00FC7AB7">
            <w:pPr>
              <w:pStyle w:val="ConsPlusNormal"/>
              <w:suppressAutoHyphens/>
              <w:spacing w:line="276" w:lineRule="auto"/>
              <w:ind w:firstLine="0"/>
              <w:jc w:val="center"/>
              <w:rPr>
                <w:rFonts w:ascii="Times New Roman" w:hAnsi="Times New Roman"/>
                <w:sz w:val="24"/>
                <w:szCs w:val="24"/>
              </w:rPr>
            </w:pPr>
          </w:p>
        </w:tc>
      </w:tr>
    </w:tbl>
    <w:p w:rsidR="00FC7AB7" w:rsidRDefault="00FC7AB7" w:rsidP="00FC7AB7"/>
    <w:p w:rsidR="00FC7AB7" w:rsidRDefault="00FC7AB7" w:rsidP="00FC7AB7"/>
    <w:tbl>
      <w:tblPr>
        <w:tblW w:w="0" w:type="auto"/>
        <w:tblLook w:val="01E0" w:firstRow="1" w:lastRow="1" w:firstColumn="1" w:lastColumn="1" w:noHBand="0" w:noVBand="0"/>
      </w:tblPr>
      <w:tblGrid>
        <w:gridCol w:w="4994"/>
        <w:gridCol w:w="4576"/>
      </w:tblGrid>
      <w:tr w:rsidR="00FC7AB7" w:rsidTr="00FC7AB7">
        <w:trPr>
          <w:trHeight w:val="328"/>
        </w:trPr>
        <w:tc>
          <w:tcPr>
            <w:tcW w:w="4994" w:type="dxa"/>
          </w:tcPr>
          <w:p w:rsidR="00FC7AB7" w:rsidRDefault="00FC7AB7">
            <w:pPr>
              <w:spacing w:line="240" w:lineRule="auto"/>
              <w:rPr>
                <w:rFonts w:ascii="Times New Roman" w:hAnsi="Times New Roman"/>
                <w:i/>
                <w:sz w:val="24"/>
                <w:szCs w:val="24"/>
              </w:rPr>
            </w:pPr>
            <w:bookmarkStart w:id="0" w:name="_GoBack"/>
            <w:bookmarkEnd w:id="0"/>
          </w:p>
        </w:tc>
        <w:tc>
          <w:tcPr>
            <w:tcW w:w="4576" w:type="dxa"/>
          </w:tcPr>
          <w:p w:rsidR="00FC7AB7" w:rsidRDefault="00FC7AB7">
            <w:pPr>
              <w:spacing w:line="240" w:lineRule="auto"/>
              <w:rPr>
                <w:rFonts w:ascii="Times New Roman" w:hAnsi="Times New Roman"/>
                <w:sz w:val="24"/>
                <w:szCs w:val="24"/>
              </w:rPr>
            </w:pPr>
          </w:p>
        </w:tc>
      </w:tr>
      <w:tr w:rsidR="00FC7AB7" w:rsidTr="00FC7AB7">
        <w:tc>
          <w:tcPr>
            <w:tcW w:w="4994" w:type="dxa"/>
          </w:tcPr>
          <w:p w:rsidR="00FC7AB7" w:rsidRDefault="00FC7AB7">
            <w:pPr>
              <w:spacing w:line="240" w:lineRule="auto"/>
              <w:rPr>
                <w:rFonts w:ascii="Times New Roman" w:hAnsi="Times New Roman"/>
                <w:b/>
                <w:sz w:val="24"/>
                <w:szCs w:val="24"/>
              </w:rPr>
            </w:pPr>
            <w:r>
              <w:rPr>
                <w:rFonts w:ascii="Times New Roman" w:hAnsi="Times New Roman"/>
                <w:b/>
                <w:sz w:val="24"/>
                <w:szCs w:val="24"/>
              </w:rPr>
              <w:t>От Заказчика:</w:t>
            </w:r>
          </w:p>
          <w:p w:rsidR="00FC7AB7" w:rsidRDefault="00FC7AB7">
            <w:pPr>
              <w:spacing w:after="0" w:line="240" w:lineRule="auto"/>
              <w:rPr>
                <w:rFonts w:ascii="Times New Roman" w:hAnsi="Times New Roman"/>
                <w:sz w:val="24"/>
                <w:szCs w:val="24"/>
              </w:rPr>
            </w:pPr>
          </w:p>
          <w:p w:rsidR="00FC7AB7" w:rsidRDefault="00FC7AB7">
            <w:pPr>
              <w:spacing w:after="0" w:line="240" w:lineRule="auto"/>
              <w:rPr>
                <w:rFonts w:ascii="Times New Roman" w:hAnsi="Times New Roman"/>
                <w:sz w:val="24"/>
                <w:szCs w:val="24"/>
              </w:rPr>
            </w:pPr>
          </w:p>
          <w:p w:rsidR="00FC7AB7" w:rsidRDefault="00FC7AB7">
            <w:pPr>
              <w:spacing w:after="0" w:line="240" w:lineRule="auto"/>
              <w:rPr>
                <w:rFonts w:ascii="Times New Roman" w:hAnsi="Times New Roman"/>
                <w:sz w:val="24"/>
                <w:szCs w:val="24"/>
              </w:rPr>
            </w:pPr>
          </w:p>
          <w:p w:rsidR="00FC7AB7" w:rsidRDefault="00FC7AB7">
            <w:pPr>
              <w:spacing w:after="0" w:line="240" w:lineRule="auto"/>
              <w:rPr>
                <w:rFonts w:ascii="Times New Roman" w:hAnsi="Times New Roman"/>
                <w:sz w:val="24"/>
                <w:szCs w:val="24"/>
              </w:rPr>
            </w:pPr>
          </w:p>
          <w:p w:rsidR="00FC7AB7" w:rsidRDefault="00FC7AB7">
            <w:pPr>
              <w:spacing w:after="0" w:line="240" w:lineRule="auto"/>
              <w:rPr>
                <w:rFonts w:ascii="Times New Roman" w:hAnsi="Times New Roman"/>
                <w:sz w:val="24"/>
                <w:szCs w:val="24"/>
              </w:rPr>
            </w:pPr>
          </w:p>
          <w:p w:rsidR="00FC7AB7" w:rsidRDefault="00FC7AB7">
            <w:pPr>
              <w:spacing w:after="0" w:line="240" w:lineRule="auto"/>
              <w:rPr>
                <w:rFonts w:ascii="Times New Roman" w:hAnsi="Times New Roman"/>
                <w:sz w:val="24"/>
                <w:szCs w:val="24"/>
              </w:rPr>
            </w:pPr>
            <w:r>
              <w:rPr>
                <w:rFonts w:ascii="Times New Roman" w:hAnsi="Times New Roman"/>
                <w:sz w:val="24"/>
                <w:szCs w:val="24"/>
              </w:rPr>
              <w:t>Начальник управления архитектуры и градостроительства</w:t>
            </w:r>
          </w:p>
          <w:p w:rsidR="00FC7AB7" w:rsidRDefault="00FC7AB7">
            <w:pPr>
              <w:spacing w:after="0" w:line="240" w:lineRule="auto"/>
              <w:rPr>
                <w:rFonts w:ascii="Times New Roman" w:hAnsi="Times New Roman"/>
                <w:sz w:val="24"/>
                <w:szCs w:val="24"/>
              </w:rPr>
            </w:pPr>
            <w:r>
              <w:rPr>
                <w:rFonts w:ascii="Times New Roman" w:hAnsi="Times New Roman"/>
                <w:sz w:val="24"/>
                <w:szCs w:val="24"/>
              </w:rPr>
              <w:t>Администрации города Иванова</w:t>
            </w:r>
          </w:p>
          <w:p w:rsidR="00FC7AB7" w:rsidRDefault="00FC7AB7">
            <w:pPr>
              <w:spacing w:after="0" w:line="240" w:lineRule="auto"/>
              <w:jc w:val="both"/>
              <w:rPr>
                <w:rFonts w:ascii="Times New Roman" w:hAnsi="Times New Roman"/>
                <w:sz w:val="24"/>
                <w:szCs w:val="24"/>
              </w:rPr>
            </w:pPr>
          </w:p>
          <w:p w:rsidR="00FC7AB7" w:rsidRDefault="00FC7AB7">
            <w:pPr>
              <w:spacing w:after="0" w:line="240" w:lineRule="auto"/>
              <w:jc w:val="both"/>
              <w:rPr>
                <w:rFonts w:ascii="Times New Roman" w:hAnsi="Times New Roman"/>
                <w:sz w:val="24"/>
                <w:szCs w:val="24"/>
              </w:rPr>
            </w:pPr>
          </w:p>
          <w:p w:rsidR="00FC7AB7" w:rsidRDefault="00FC7AB7">
            <w:pPr>
              <w:spacing w:after="0" w:line="240" w:lineRule="auto"/>
              <w:jc w:val="both"/>
              <w:rPr>
                <w:rFonts w:ascii="Times New Roman" w:hAnsi="Times New Roman"/>
                <w:sz w:val="24"/>
                <w:szCs w:val="24"/>
              </w:rPr>
            </w:pPr>
            <w:r>
              <w:rPr>
                <w:rFonts w:ascii="Times New Roman" w:hAnsi="Times New Roman"/>
                <w:sz w:val="24"/>
                <w:szCs w:val="24"/>
              </w:rPr>
              <w:t>_____________________ А.В. Селезнева</w:t>
            </w:r>
          </w:p>
          <w:p w:rsidR="00FC7AB7" w:rsidRDefault="00FC7AB7">
            <w:pPr>
              <w:spacing w:after="0" w:line="240" w:lineRule="auto"/>
              <w:rPr>
                <w:rFonts w:ascii="Times New Roman" w:hAnsi="Times New Roman"/>
                <w:sz w:val="24"/>
                <w:szCs w:val="24"/>
              </w:rPr>
            </w:pPr>
            <w:proofErr w:type="spellStart"/>
            <w:r>
              <w:rPr>
                <w:rFonts w:ascii="Times New Roman" w:hAnsi="Times New Roman"/>
                <w:sz w:val="24"/>
                <w:szCs w:val="24"/>
              </w:rPr>
              <w:t>м.п</w:t>
            </w:r>
            <w:proofErr w:type="spellEnd"/>
            <w:r>
              <w:rPr>
                <w:rFonts w:ascii="Times New Roman" w:hAnsi="Times New Roman"/>
                <w:sz w:val="24"/>
                <w:szCs w:val="24"/>
              </w:rPr>
              <w:t>.</w:t>
            </w:r>
          </w:p>
          <w:p w:rsidR="00FC7AB7" w:rsidRDefault="00FC7AB7">
            <w:pPr>
              <w:spacing w:line="240" w:lineRule="auto"/>
              <w:rPr>
                <w:rFonts w:ascii="Times New Roman" w:hAnsi="Times New Roman"/>
                <w:sz w:val="24"/>
                <w:szCs w:val="24"/>
              </w:rPr>
            </w:pPr>
          </w:p>
          <w:p w:rsidR="00FC7AB7" w:rsidRDefault="00FC7AB7">
            <w:pPr>
              <w:spacing w:line="240" w:lineRule="auto"/>
              <w:rPr>
                <w:rFonts w:ascii="Times New Roman" w:hAnsi="Times New Roman"/>
                <w:i/>
                <w:sz w:val="24"/>
                <w:szCs w:val="24"/>
              </w:rPr>
            </w:pPr>
          </w:p>
        </w:tc>
        <w:tc>
          <w:tcPr>
            <w:tcW w:w="4576" w:type="dxa"/>
          </w:tcPr>
          <w:p w:rsidR="00FC7AB7" w:rsidRDefault="00FC7AB7">
            <w:pPr>
              <w:spacing w:line="240" w:lineRule="auto"/>
              <w:rPr>
                <w:rFonts w:ascii="Times New Roman" w:hAnsi="Times New Roman"/>
                <w:b/>
                <w:sz w:val="24"/>
                <w:szCs w:val="24"/>
              </w:rPr>
            </w:pPr>
            <w:r>
              <w:rPr>
                <w:rFonts w:ascii="Times New Roman" w:hAnsi="Times New Roman"/>
                <w:b/>
                <w:sz w:val="24"/>
                <w:szCs w:val="24"/>
              </w:rPr>
              <w:t>От Поставщика:</w:t>
            </w:r>
          </w:p>
          <w:p w:rsidR="00FC7AB7" w:rsidRDefault="00FC7AB7">
            <w:pPr>
              <w:spacing w:line="240" w:lineRule="auto"/>
              <w:rPr>
                <w:rFonts w:ascii="Times New Roman" w:hAnsi="Times New Roman"/>
                <w:sz w:val="24"/>
                <w:szCs w:val="24"/>
              </w:rPr>
            </w:pPr>
          </w:p>
          <w:p w:rsidR="00FC7AB7" w:rsidRDefault="00FC7AB7">
            <w:pPr>
              <w:spacing w:line="240" w:lineRule="auto"/>
              <w:rPr>
                <w:rFonts w:ascii="Times New Roman" w:hAnsi="Times New Roman"/>
                <w:sz w:val="24"/>
                <w:szCs w:val="24"/>
              </w:rPr>
            </w:pPr>
          </w:p>
          <w:p w:rsidR="00FC7AB7" w:rsidRDefault="00FC7AB7">
            <w:pPr>
              <w:spacing w:line="240" w:lineRule="auto"/>
              <w:rPr>
                <w:rFonts w:ascii="Times New Roman" w:hAnsi="Times New Roman"/>
                <w:sz w:val="24"/>
                <w:szCs w:val="24"/>
              </w:rPr>
            </w:pPr>
          </w:p>
          <w:p w:rsidR="00FC7AB7" w:rsidRDefault="00FC7AB7">
            <w:pPr>
              <w:spacing w:line="240" w:lineRule="auto"/>
              <w:rPr>
                <w:rFonts w:ascii="Times New Roman" w:hAnsi="Times New Roman"/>
                <w:sz w:val="24"/>
                <w:szCs w:val="24"/>
              </w:rPr>
            </w:pPr>
          </w:p>
          <w:p w:rsidR="00FC7AB7" w:rsidRDefault="00FC7AB7">
            <w:pPr>
              <w:spacing w:line="240" w:lineRule="auto"/>
              <w:rPr>
                <w:rFonts w:ascii="Times New Roman" w:hAnsi="Times New Roman"/>
                <w:sz w:val="24"/>
                <w:szCs w:val="24"/>
              </w:rPr>
            </w:pPr>
          </w:p>
          <w:p w:rsidR="00FC7AB7" w:rsidRDefault="00FC7AB7">
            <w:pPr>
              <w:spacing w:line="240" w:lineRule="auto"/>
              <w:rPr>
                <w:rFonts w:ascii="Times New Roman" w:hAnsi="Times New Roman"/>
                <w:sz w:val="24"/>
                <w:szCs w:val="24"/>
              </w:rPr>
            </w:pPr>
          </w:p>
          <w:p w:rsidR="00FC7AB7" w:rsidRDefault="00FC7AB7">
            <w:pPr>
              <w:spacing w:line="240" w:lineRule="auto"/>
              <w:rPr>
                <w:rFonts w:ascii="Times New Roman" w:hAnsi="Times New Roman"/>
                <w:sz w:val="24"/>
                <w:szCs w:val="24"/>
              </w:rPr>
            </w:pPr>
            <w:r>
              <w:rPr>
                <w:rFonts w:ascii="Times New Roman" w:hAnsi="Times New Roman"/>
                <w:sz w:val="24"/>
                <w:szCs w:val="24"/>
              </w:rPr>
              <w:t>___________________  ________________</w:t>
            </w:r>
          </w:p>
          <w:p w:rsidR="00FC7AB7" w:rsidRDefault="00FC7AB7">
            <w:pPr>
              <w:spacing w:line="240" w:lineRule="auto"/>
              <w:rPr>
                <w:rFonts w:ascii="Times New Roman" w:hAnsi="Times New Roman"/>
                <w:i/>
                <w:sz w:val="24"/>
                <w:szCs w:val="24"/>
              </w:rPr>
            </w:pPr>
            <w:proofErr w:type="spellStart"/>
            <w:r>
              <w:rPr>
                <w:rFonts w:ascii="Times New Roman" w:hAnsi="Times New Roman"/>
                <w:sz w:val="24"/>
                <w:szCs w:val="24"/>
              </w:rPr>
              <w:t>м.п</w:t>
            </w:r>
            <w:proofErr w:type="spellEnd"/>
            <w:r>
              <w:rPr>
                <w:rFonts w:ascii="Times New Roman" w:hAnsi="Times New Roman"/>
                <w:i/>
                <w:sz w:val="24"/>
                <w:szCs w:val="24"/>
              </w:rPr>
              <w:t>.</w:t>
            </w:r>
          </w:p>
          <w:p w:rsidR="00FC7AB7" w:rsidRDefault="00FC7AB7">
            <w:pPr>
              <w:spacing w:line="240" w:lineRule="auto"/>
              <w:rPr>
                <w:rFonts w:ascii="Times New Roman" w:hAnsi="Times New Roman"/>
                <w:sz w:val="24"/>
                <w:szCs w:val="24"/>
              </w:rPr>
            </w:pPr>
          </w:p>
        </w:tc>
      </w:tr>
    </w:tbl>
    <w:p w:rsidR="008348C1" w:rsidRDefault="008348C1"/>
    <w:p w:rsidR="008348C1" w:rsidRDefault="008348C1"/>
    <w:p w:rsidR="008348C1" w:rsidRDefault="008348C1"/>
    <w:sectPr w:rsidR="008348C1" w:rsidSect="00B72AF2">
      <w:pgSz w:w="11906" w:h="16838"/>
      <w:pgMar w:top="1134"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FDF" w:rsidRDefault="00177FDF" w:rsidP="00E57C24">
      <w:pPr>
        <w:spacing w:after="0" w:line="240" w:lineRule="auto"/>
      </w:pPr>
      <w:r>
        <w:separator/>
      </w:r>
    </w:p>
  </w:endnote>
  <w:endnote w:type="continuationSeparator" w:id="0">
    <w:p w:rsidR="00177FDF" w:rsidRDefault="00177FDF" w:rsidP="00E57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TimesNewRomanPS-BoldMT">
    <w:altName w:val="Times New Roman"/>
    <w:charset w:val="CC"/>
    <w:family w:val="auto"/>
    <w:pitch w:val="default"/>
  </w:font>
  <w:font w:name="ArialMT">
    <w:altName w:val="Arial"/>
    <w:charset w:val="CC"/>
    <w:family w:val="swiss"/>
    <w:pitch w:val="default"/>
  </w:font>
  <w:font w:name="Symbol">
    <w:panose1 w:val="05050102010706020507"/>
    <w:charset w:val="02"/>
    <w:family w:val="roman"/>
    <w:pitch w:val="variable"/>
    <w:sig w:usb0="00000000" w:usb1="10000000" w:usb2="00000000" w:usb3="00000000" w:csb0="80000000"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FDF" w:rsidRDefault="00177FDF" w:rsidP="00E57C24">
      <w:pPr>
        <w:spacing w:after="0" w:line="240" w:lineRule="auto"/>
      </w:pPr>
      <w:r>
        <w:separator/>
      </w:r>
    </w:p>
  </w:footnote>
  <w:footnote w:type="continuationSeparator" w:id="0">
    <w:p w:rsidR="00177FDF" w:rsidRDefault="00177FDF" w:rsidP="00E57C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E2D3C"/>
    <w:multiLevelType w:val="multilevel"/>
    <w:tmpl w:val="E2522634"/>
    <w:lvl w:ilvl="0">
      <w:start w:val="3"/>
      <w:numFmt w:val="decimal"/>
      <w:lvlText w:val="%1."/>
      <w:lvlJc w:val="left"/>
      <w:pPr>
        <w:tabs>
          <w:tab w:val="num" w:pos="480"/>
        </w:tabs>
        <w:ind w:left="480" w:hanging="480"/>
      </w:pPr>
      <w:rPr>
        <w:rFonts w:hint="default"/>
      </w:rPr>
    </w:lvl>
    <w:lvl w:ilvl="1">
      <w:start w:val="9"/>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0DF5E69"/>
    <w:multiLevelType w:val="hybridMultilevel"/>
    <w:tmpl w:val="4D02D336"/>
    <w:lvl w:ilvl="0" w:tplc="68A4D1F0">
      <w:start w:val="1"/>
      <w:numFmt w:val="decimal"/>
      <w:lvlText w:val="%1."/>
      <w:lvlJc w:val="left"/>
      <w:pPr>
        <w:tabs>
          <w:tab w:val="num" w:pos="675"/>
        </w:tabs>
        <w:ind w:left="675" w:hanging="663"/>
      </w:pPr>
      <w:rPr>
        <w:rFonts w:hint="default"/>
        <w:strike w:val="0"/>
        <w:dstrike w:val="0"/>
        <w:vertAlign w:val="baseline"/>
      </w:rPr>
    </w:lvl>
    <w:lvl w:ilvl="1" w:tplc="6B924732">
      <w:start w:val="1"/>
      <w:numFmt w:val="decimal"/>
      <w:lvlText w:val="%2)"/>
      <w:lvlJc w:val="left"/>
      <w:pPr>
        <w:tabs>
          <w:tab w:val="num" w:pos="1395"/>
        </w:tabs>
        <w:ind w:left="1395" w:hanging="360"/>
      </w:pPr>
      <w:rPr>
        <w:rFonts w:hint="default"/>
        <w:color w:val="auto"/>
      </w:rPr>
    </w:lvl>
    <w:lvl w:ilvl="2" w:tplc="0419001B" w:tentative="1">
      <w:start w:val="1"/>
      <w:numFmt w:val="lowerRoman"/>
      <w:lvlText w:val="%3."/>
      <w:lvlJc w:val="right"/>
      <w:pPr>
        <w:tabs>
          <w:tab w:val="num" w:pos="2115"/>
        </w:tabs>
        <w:ind w:left="2115" w:hanging="180"/>
      </w:pPr>
    </w:lvl>
    <w:lvl w:ilvl="3" w:tplc="0419000F" w:tentative="1">
      <w:start w:val="1"/>
      <w:numFmt w:val="decimal"/>
      <w:lvlText w:val="%4."/>
      <w:lvlJc w:val="left"/>
      <w:pPr>
        <w:tabs>
          <w:tab w:val="num" w:pos="2835"/>
        </w:tabs>
        <w:ind w:left="2835" w:hanging="360"/>
      </w:pPr>
    </w:lvl>
    <w:lvl w:ilvl="4" w:tplc="04190019" w:tentative="1">
      <w:start w:val="1"/>
      <w:numFmt w:val="lowerLetter"/>
      <w:lvlText w:val="%5."/>
      <w:lvlJc w:val="left"/>
      <w:pPr>
        <w:tabs>
          <w:tab w:val="num" w:pos="3555"/>
        </w:tabs>
        <w:ind w:left="3555" w:hanging="360"/>
      </w:pPr>
    </w:lvl>
    <w:lvl w:ilvl="5" w:tplc="0419001B" w:tentative="1">
      <w:start w:val="1"/>
      <w:numFmt w:val="lowerRoman"/>
      <w:lvlText w:val="%6."/>
      <w:lvlJc w:val="right"/>
      <w:pPr>
        <w:tabs>
          <w:tab w:val="num" w:pos="4275"/>
        </w:tabs>
        <w:ind w:left="4275" w:hanging="180"/>
      </w:pPr>
    </w:lvl>
    <w:lvl w:ilvl="6" w:tplc="0419000F" w:tentative="1">
      <w:start w:val="1"/>
      <w:numFmt w:val="decimal"/>
      <w:lvlText w:val="%7."/>
      <w:lvlJc w:val="left"/>
      <w:pPr>
        <w:tabs>
          <w:tab w:val="num" w:pos="4995"/>
        </w:tabs>
        <w:ind w:left="4995" w:hanging="360"/>
      </w:pPr>
    </w:lvl>
    <w:lvl w:ilvl="7" w:tplc="04190019" w:tentative="1">
      <w:start w:val="1"/>
      <w:numFmt w:val="lowerLetter"/>
      <w:lvlText w:val="%8."/>
      <w:lvlJc w:val="left"/>
      <w:pPr>
        <w:tabs>
          <w:tab w:val="num" w:pos="5715"/>
        </w:tabs>
        <w:ind w:left="5715" w:hanging="360"/>
      </w:pPr>
    </w:lvl>
    <w:lvl w:ilvl="8" w:tplc="0419001B" w:tentative="1">
      <w:start w:val="1"/>
      <w:numFmt w:val="lowerRoman"/>
      <w:lvlText w:val="%9."/>
      <w:lvlJc w:val="right"/>
      <w:pPr>
        <w:tabs>
          <w:tab w:val="num" w:pos="6435"/>
        </w:tabs>
        <w:ind w:left="6435" w:hanging="180"/>
      </w:pPr>
    </w:lvl>
  </w:abstractNum>
  <w:abstractNum w:abstractNumId="2">
    <w:nsid w:val="311E144C"/>
    <w:multiLevelType w:val="hybridMultilevel"/>
    <w:tmpl w:val="DE4207A6"/>
    <w:lvl w:ilvl="0" w:tplc="68A4D1F0">
      <w:start w:val="1"/>
      <w:numFmt w:val="decimal"/>
      <w:lvlText w:val="%1."/>
      <w:lvlJc w:val="left"/>
      <w:pPr>
        <w:tabs>
          <w:tab w:val="num" w:pos="675"/>
        </w:tabs>
        <w:ind w:left="675" w:hanging="663"/>
      </w:pPr>
      <w:rPr>
        <w:rFonts w:hint="default"/>
        <w:strike w:val="0"/>
        <w:dstrike w:val="0"/>
        <w:vertAlign w:val="baseline"/>
      </w:rPr>
    </w:lvl>
    <w:lvl w:ilvl="1" w:tplc="04190019" w:tentative="1">
      <w:start w:val="1"/>
      <w:numFmt w:val="lowerLetter"/>
      <w:lvlText w:val="%2."/>
      <w:lvlJc w:val="left"/>
      <w:pPr>
        <w:tabs>
          <w:tab w:val="num" w:pos="1395"/>
        </w:tabs>
        <w:ind w:left="1395" w:hanging="360"/>
      </w:pPr>
    </w:lvl>
    <w:lvl w:ilvl="2" w:tplc="0419001B" w:tentative="1">
      <w:start w:val="1"/>
      <w:numFmt w:val="lowerRoman"/>
      <w:lvlText w:val="%3."/>
      <w:lvlJc w:val="right"/>
      <w:pPr>
        <w:tabs>
          <w:tab w:val="num" w:pos="2115"/>
        </w:tabs>
        <w:ind w:left="2115" w:hanging="180"/>
      </w:pPr>
    </w:lvl>
    <w:lvl w:ilvl="3" w:tplc="0419000F" w:tentative="1">
      <w:start w:val="1"/>
      <w:numFmt w:val="decimal"/>
      <w:lvlText w:val="%4."/>
      <w:lvlJc w:val="left"/>
      <w:pPr>
        <w:tabs>
          <w:tab w:val="num" w:pos="2835"/>
        </w:tabs>
        <w:ind w:left="2835" w:hanging="360"/>
      </w:pPr>
    </w:lvl>
    <w:lvl w:ilvl="4" w:tplc="04190019" w:tentative="1">
      <w:start w:val="1"/>
      <w:numFmt w:val="lowerLetter"/>
      <w:lvlText w:val="%5."/>
      <w:lvlJc w:val="left"/>
      <w:pPr>
        <w:tabs>
          <w:tab w:val="num" w:pos="3555"/>
        </w:tabs>
        <w:ind w:left="3555" w:hanging="360"/>
      </w:pPr>
    </w:lvl>
    <w:lvl w:ilvl="5" w:tplc="0419001B" w:tentative="1">
      <w:start w:val="1"/>
      <w:numFmt w:val="lowerRoman"/>
      <w:lvlText w:val="%6."/>
      <w:lvlJc w:val="right"/>
      <w:pPr>
        <w:tabs>
          <w:tab w:val="num" w:pos="4275"/>
        </w:tabs>
        <w:ind w:left="4275" w:hanging="180"/>
      </w:pPr>
    </w:lvl>
    <w:lvl w:ilvl="6" w:tplc="0419000F" w:tentative="1">
      <w:start w:val="1"/>
      <w:numFmt w:val="decimal"/>
      <w:lvlText w:val="%7."/>
      <w:lvlJc w:val="left"/>
      <w:pPr>
        <w:tabs>
          <w:tab w:val="num" w:pos="4995"/>
        </w:tabs>
        <w:ind w:left="4995" w:hanging="360"/>
      </w:pPr>
    </w:lvl>
    <w:lvl w:ilvl="7" w:tplc="04190019" w:tentative="1">
      <w:start w:val="1"/>
      <w:numFmt w:val="lowerLetter"/>
      <w:lvlText w:val="%8."/>
      <w:lvlJc w:val="left"/>
      <w:pPr>
        <w:tabs>
          <w:tab w:val="num" w:pos="5715"/>
        </w:tabs>
        <w:ind w:left="5715" w:hanging="360"/>
      </w:pPr>
    </w:lvl>
    <w:lvl w:ilvl="8" w:tplc="0419001B" w:tentative="1">
      <w:start w:val="1"/>
      <w:numFmt w:val="lowerRoman"/>
      <w:lvlText w:val="%9."/>
      <w:lvlJc w:val="right"/>
      <w:pPr>
        <w:tabs>
          <w:tab w:val="num" w:pos="6435"/>
        </w:tabs>
        <w:ind w:left="6435" w:hanging="180"/>
      </w:pPr>
    </w:lvl>
  </w:abstractNum>
  <w:abstractNum w:abstractNumId="3">
    <w:nsid w:val="4EE27099"/>
    <w:multiLevelType w:val="hybridMultilevel"/>
    <w:tmpl w:val="013E193E"/>
    <w:lvl w:ilvl="0" w:tplc="68A4D1F0">
      <w:start w:val="1"/>
      <w:numFmt w:val="decimal"/>
      <w:lvlText w:val="%1."/>
      <w:lvlJc w:val="left"/>
      <w:pPr>
        <w:tabs>
          <w:tab w:val="num" w:pos="675"/>
        </w:tabs>
        <w:ind w:left="675" w:hanging="663"/>
      </w:pPr>
      <w:rPr>
        <w:rFonts w:hint="default"/>
        <w:strike w:val="0"/>
        <w:dstrike w:val="0"/>
        <w:vertAlign w:val="baseline"/>
      </w:rPr>
    </w:lvl>
    <w:lvl w:ilvl="1" w:tplc="04190019" w:tentative="1">
      <w:start w:val="1"/>
      <w:numFmt w:val="lowerLetter"/>
      <w:lvlText w:val="%2."/>
      <w:lvlJc w:val="left"/>
      <w:pPr>
        <w:tabs>
          <w:tab w:val="num" w:pos="1395"/>
        </w:tabs>
        <w:ind w:left="1395" w:hanging="360"/>
      </w:pPr>
    </w:lvl>
    <w:lvl w:ilvl="2" w:tplc="0419001B" w:tentative="1">
      <w:start w:val="1"/>
      <w:numFmt w:val="lowerRoman"/>
      <w:lvlText w:val="%3."/>
      <w:lvlJc w:val="right"/>
      <w:pPr>
        <w:tabs>
          <w:tab w:val="num" w:pos="2115"/>
        </w:tabs>
        <w:ind w:left="2115" w:hanging="180"/>
      </w:pPr>
    </w:lvl>
    <w:lvl w:ilvl="3" w:tplc="0419000F" w:tentative="1">
      <w:start w:val="1"/>
      <w:numFmt w:val="decimal"/>
      <w:lvlText w:val="%4."/>
      <w:lvlJc w:val="left"/>
      <w:pPr>
        <w:tabs>
          <w:tab w:val="num" w:pos="2835"/>
        </w:tabs>
        <w:ind w:left="2835" w:hanging="360"/>
      </w:pPr>
    </w:lvl>
    <w:lvl w:ilvl="4" w:tplc="04190019" w:tentative="1">
      <w:start w:val="1"/>
      <w:numFmt w:val="lowerLetter"/>
      <w:lvlText w:val="%5."/>
      <w:lvlJc w:val="left"/>
      <w:pPr>
        <w:tabs>
          <w:tab w:val="num" w:pos="3555"/>
        </w:tabs>
        <w:ind w:left="3555" w:hanging="360"/>
      </w:pPr>
    </w:lvl>
    <w:lvl w:ilvl="5" w:tplc="0419001B" w:tentative="1">
      <w:start w:val="1"/>
      <w:numFmt w:val="lowerRoman"/>
      <w:lvlText w:val="%6."/>
      <w:lvlJc w:val="right"/>
      <w:pPr>
        <w:tabs>
          <w:tab w:val="num" w:pos="4275"/>
        </w:tabs>
        <w:ind w:left="4275" w:hanging="180"/>
      </w:pPr>
    </w:lvl>
    <w:lvl w:ilvl="6" w:tplc="0419000F" w:tentative="1">
      <w:start w:val="1"/>
      <w:numFmt w:val="decimal"/>
      <w:lvlText w:val="%7."/>
      <w:lvlJc w:val="left"/>
      <w:pPr>
        <w:tabs>
          <w:tab w:val="num" w:pos="4995"/>
        </w:tabs>
        <w:ind w:left="4995" w:hanging="360"/>
      </w:pPr>
    </w:lvl>
    <w:lvl w:ilvl="7" w:tplc="04190019" w:tentative="1">
      <w:start w:val="1"/>
      <w:numFmt w:val="lowerLetter"/>
      <w:lvlText w:val="%8."/>
      <w:lvlJc w:val="left"/>
      <w:pPr>
        <w:tabs>
          <w:tab w:val="num" w:pos="5715"/>
        </w:tabs>
        <w:ind w:left="5715" w:hanging="360"/>
      </w:pPr>
    </w:lvl>
    <w:lvl w:ilvl="8" w:tplc="0419001B" w:tentative="1">
      <w:start w:val="1"/>
      <w:numFmt w:val="lowerRoman"/>
      <w:lvlText w:val="%9."/>
      <w:lvlJc w:val="right"/>
      <w:pPr>
        <w:tabs>
          <w:tab w:val="num" w:pos="6435"/>
        </w:tabs>
        <w:ind w:left="6435" w:hanging="180"/>
      </w:pPr>
    </w:lvl>
  </w:abstractNum>
  <w:abstractNum w:abstractNumId="4">
    <w:nsid w:val="61525739"/>
    <w:multiLevelType w:val="singleLevel"/>
    <w:tmpl w:val="CAA24012"/>
    <w:lvl w:ilvl="0">
      <w:start w:val="1"/>
      <w:numFmt w:val="decimal"/>
      <w:lvlText w:val="3.%1."/>
      <w:legacy w:legacy="1" w:legacySpace="0" w:legacyIndent="499"/>
      <w:lvlJc w:val="left"/>
      <w:pPr>
        <w:ind w:left="0" w:firstLine="0"/>
      </w:pPr>
      <w:rPr>
        <w:rFonts w:ascii="Times New Roman" w:hAnsi="Times New Roman" w:cs="Times New Roman" w:hint="default"/>
      </w:rPr>
    </w:lvl>
  </w:abstractNum>
  <w:abstractNum w:abstractNumId="5">
    <w:nsid w:val="6A713E1D"/>
    <w:multiLevelType w:val="hybridMultilevel"/>
    <w:tmpl w:val="22F2E2C4"/>
    <w:lvl w:ilvl="0" w:tplc="7332A382">
      <w:start w:val="1"/>
      <w:numFmt w:val="decimal"/>
      <w:lvlText w:val="%1)"/>
      <w:lvlJc w:val="left"/>
      <w:pPr>
        <w:tabs>
          <w:tab w:val="num" w:pos="315"/>
        </w:tabs>
        <w:ind w:left="315" w:hanging="360"/>
      </w:pPr>
      <w:rPr>
        <w:rFonts w:hint="default"/>
      </w:rPr>
    </w:lvl>
    <w:lvl w:ilvl="1" w:tplc="04190019" w:tentative="1">
      <w:start w:val="1"/>
      <w:numFmt w:val="lowerLetter"/>
      <w:lvlText w:val="%2."/>
      <w:lvlJc w:val="left"/>
      <w:pPr>
        <w:tabs>
          <w:tab w:val="num" w:pos="1035"/>
        </w:tabs>
        <w:ind w:left="1035" w:hanging="360"/>
      </w:pPr>
    </w:lvl>
    <w:lvl w:ilvl="2" w:tplc="0419001B" w:tentative="1">
      <w:start w:val="1"/>
      <w:numFmt w:val="lowerRoman"/>
      <w:lvlText w:val="%3."/>
      <w:lvlJc w:val="right"/>
      <w:pPr>
        <w:tabs>
          <w:tab w:val="num" w:pos="1755"/>
        </w:tabs>
        <w:ind w:left="1755" w:hanging="180"/>
      </w:pPr>
    </w:lvl>
    <w:lvl w:ilvl="3" w:tplc="0419000F" w:tentative="1">
      <w:start w:val="1"/>
      <w:numFmt w:val="decimal"/>
      <w:lvlText w:val="%4."/>
      <w:lvlJc w:val="left"/>
      <w:pPr>
        <w:tabs>
          <w:tab w:val="num" w:pos="2475"/>
        </w:tabs>
        <w:ind w:left="2475" w:hanging="360"/>
      </w:pPr>
    </w:lvl>
    <w:lvl w:ilvl="4" w:tplc="04190019" w:tentative="1">
      <w:start w:val="1"/>
      <w:numFmt w:val="lowerLetter"/>
      <w:lvlText w:val="%5."/>
      <w:lvlJc w:val="left"/>
      <w:pPr>
        <w:tabs>
          <w:tab w:val="num" w:pos="3195"/>
        </w:tabs>
        <w:ind w:left="3195" w:hanging="360"/>
      </w:pPr>
    </w:lvl>
    <w:lvl w:ilvl="5" w:tplc="0419001B" w:tentative="1">
      <w:start w:val="1"/>
      <w:numFmt w:val="lowerRoman"/>
      <w:lvlText w:val="%6."/>
      <w:lvlJc w:val="right"/>
      <w:pPr>
        <w:tabs>
          <w:tab w:val="num" w:pos="3915"/>
        </w:tabs>
        <w:ind w:left="3915" w:hanging="180"/>
      </w:pPr>
    </w:lvl>
    <w:lvl w:ilvl="6" w:tplc="0419000F" w:tentative="1">
      <w:start w:val="1"/>
      <w:numFmt w:val="decimal"/>
      <w:lvlText w:val="%7."/>
      <w:lvlJc w:val="left"/>
      <w:pPr>
        <w:tabs>
          <w:tab w:val="num" w:pos="4635"/>
        </w:tabs>
        <w:ind w:left="4635" w:hanging="360"/>
      </w:pPr>
    </w:lvl>
    <w:lvl w:ilvl="7" w:tplc="04190019" w:tentative="1">
      <w:start w:val="1"/>
      <w:numFmt w:val="lowerLetter"/>
      <w:lvlText w:val="%8."/>
      <w:lvlJc w:val="left"/>
      <w:pPr>
        <w:tabs>
          <w:tab w:val="num" w:pos="5355"/>
        </w:tabs>
        <w:ind w:left="5355" w:hanging="360"/>
      </w:pPr>
    </w:lvl>
    <w:lvl w:ilvl="8" w:tplc="0419001B" w:tentative="1">
      <w:start w:val="1"/>
      <w:numFmt w:val="lowerRoman"/>
      <w:lvlText w:val="%9."/>
      <w:lvlJc w:val="right"/>
      <w:pPr>
        <w:tabs>
          <w:tab w:val="num" w:pos="6075"/>
        </w:tabs>
        <w:ind w:left="6075" w:hanging="180"/>
      </w:pPr>
    </w:lvl>
  </w:abstractNum>
  <w:num w:numId="1">
    <w:abstractNumId w:val="4"/>
    <w:lvlOverride w:ilvl="0">
      <w:startOverride w:val="1"/>
    </w:lvlOverride>
  </w:num>
  <w:num w:numId="2">
    <w:abstractNumId w:val="0"/>
  </w:num>
  <w:num w:numId="3">
    <w:abstractNumId w:val="2"/>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C24"/>
    <w:rsid w:val="00000FB6"/>
    <w:rsid w:val="00001FFD"/>
    <w:rsid w:val="000021B9"/>
    <w:rsid w:val="00002337"/>
    <w:rsid w:val="0000464D"/>
    <w:rsid w:val="000059DB"/>
    <w:rsid w:val="000062B6"/>
    <w:rsid w:val="00006581"/>
    <w:rsid w:val="000067F7"/>
    <w:rsid w:val="00010EF2"/>
    <w:rsid w:val="00011ED4"/>
    <w:rsid w:val="00013D21"/>
    <w:rsid w:val="00014090"/>
    <w:rsid w:val="000155BA"/>
    <w:rsid w:val="00015D2D"/>
    <w:rsid w:val="00016257"/>
    <w:rsid w:val="000205BE"/>
    <w:rsid w:val="000212E0"/>
    <w:rsid w:val="000213DB"/>
    <w:rsid w:val="00021790"/>
    <w:rsid w:val="00021AA6"/>
    <w:rsid w:val="00021B7E"/>
    <w:rsid w:val="00021EF0"/>
    <w:rsid w:val="00022E65"/>
    <w:rsid w:val="00023820"/>
    <w:rsid w:val="00023B48"/>
    <w:rsid w:val="00023C0F"/>
    <w:rsid w:val="0002481C"/>
    <w:rsid w:val="00024D2A"/>
    <w:rsid w:val="000253C6"/>
    <w:rsid w:val="000255EC"/>
    <w:rsid w:val="0002588D"/>
    <w:rsid w:val="00025A02"/>
    <w:rsid w:val="00026343"/>
    <w:rsid w:val="00027742"/>
    <w:rsid w:val="00027CAD"/>
    <w:rsid w:val="000300E4"/>
    <w:rsid w:val="00030D6C"/>
    <w:rsid w:val="00032564"/>
    <w:rsid w:val="00032AF5"/>
    <w:rsid w:val="00033CDA"/>
    <w:rsid w:val="00033E37"/>
    <w:rsid w:val="00036872"/>
    <w:rsid w:val="000373D5"/>
    <w:rsid w:val="00037A77"/>
    <w:rsid w:val="00037C29"/>
    <w:rsid w:val="00040C6E"/>
    <w:rsid w:val="00042E09"/>
    <w:rsid w:val="00044056"/>
    <w:rsid w:val="000464BA"/>
    <w:rsid w:val="0005004A"/>
    <w:rsid w:val="000504AC"/>
    <w:rsid w:val="00050C7F"/>
    <w:rsid w:val="00052F0E"/>
    <w:rsid w:val="0005407F"/>
    <w:rsid w:val="0005525D"/>
    <w:rsid w:val="00056157"/>
    <w:rsid w:val="00057C8D"/>
    <w:rsid w:val="00057DE4"/>
    <w:rsid w:val="00060846"/>
    <w:rsid w:val="0006162D"/>
    <w:rsid w:val="0006181D"/>
    <w:rsid w:val="00061930"/>
    <w:rsid w:val="00063DD5"/>
    <w:rsid w:val="00064297"/>
    <w:rsid w:val="0006558F"/>
    <w:rsid w:val="0006633C"/>
    <w:rsid w:val="00066574"/>
    <w:rsid w:val="0006766D"/>
    <w:rsid w:val="000678D3"/>
    <w:rsid w:val="00067C1A"/>
    <w:rsid w:val="00067C31"/>
    <w:rsid w:val="00070792"/>
    <w:rsid w:val="00071147"/>
    <w:rsid w:val="00073848"/>
    <w:rsid w:val="000744C4"/>
    <w:rsid w:val="0007452F"/>
    <w:rsid w:val="0007480C"/>
    <w:rsid w:val="00074B26"/>
    <w:rsid w:val="00076637"/>
    <w:rsid w:val="00076B24"/>
    <w:rsid w:val="0007761A"/>
    <w:rsid w:val="00077C34"/>
    <w:rsid w:val="00077DD8"/>
    <w:rsid w:val="0008012E"/>
    <w:rsid w:val="00080A05"/>
    <w:rsid w:val="00082773"/>
    <w:rsid w:val="0008469B"/>
    <w:rsid w:val="00084CF9"/>
    <w:rsid w:val="00085757"/>
    <w:rsid w:val="000878E4"/>
    <w:rsid w:val="00087C26"/>
    <w:rsid w:val="000903E2"/>
    <w:rsid w:val="000909B8"/>
    <w:rsid w:val="00090A07"/>
    <w:rsid w:val="00090F77"/>
    <w:rsid w:val="00091DDE"/>
    <w:rsid w:val="000920D9"/>
    <w:rsid w:val="00093368"/>
    <w:rsid w:val="00093615"/>
    <w:rsid w:val="00093970"/>
    <w:rsid w:val="00094A05"/>
    <w:rsid w:val="00094DD0"/>
    <w:rsid w:val="00094ED5"/>
    <w:rsid w:val="00096CC3"/>
    <w:rsid w:val="00097F4C"/>
    <w:rsid w:val="000A20FA"/>
    <w:rsid w:val="000A2A68"/>
    <w:rsid w:val="000A30B0"/>
    <w:rsid w:val="000A3824"/>
    <w:rsid w:val="000A41D3"/>
    <w:rsid w:val="000B2697"/>
    <w:rsid w:val="000B277C"/>
    <w:rsid w:val="000B3965"/>
    <w:rsid w:val="000B4808"/>
    <w:rsid w:val="000B5003"/>
    <w:rsid w:val="000B5FE2"/>
    <w:rsid w:val="000B7293"/>
    <w:rsid w:val="000C05F0"/>
    <w:rsid w:val="000C0789"/>
    <w:rsid w:val="000C0966"/>
    <w:rsid w:val="000C13A4"/>
    <w:rsid w:val="000C5613"/>
    <w:rsid w:val="000D0AA2"/>
    <w:rsid w:val="000D1E83"/>
    <w:rsid w:val="000D36E5"/>
    <w:rsid w:val="000D4FCD"/>
    <w:rsid w:val="000D565C"/>
    <w:rsid w:val="000D6DE0"/>
    <w:rsid w:val="000E13B0"/>
    <w:rsid w:val="000E359D"/>
    <w:rsid w:val="000E4075"/>
    <w:rsid w:val="000E4617"/>
    <w:rsid w:val="000E5E01"/>
    <w:rsid w:val="000E60EC"/>
    <w:rsid w:val="000E6365"/>
    <w:rsid w:val="000E642C"/>
    <w:rsid w:val="000E667E"/>
    <w:rsid w:val="000F10E4"/>
    <w:rsid w:val="000F1932"/>
    <w:rsid w:val="000F26AF"/>
    <w:rsid w:val="000F3012"/>
    <w:rsid w:val="000F3786"/>
    <w:rsid w:val="000F3EF1"/>
    <w:rsid w:val="000F405D"/>
    <w:rsid w:val="000F42FD"/>
    <w:rsid w:val="000F55CB"/>
    <w:rsid w:val="000F5D26"/>
    <w:rsid w:val="000F5D6D"/>
    <w:rsid w:val="000F640B"/>
    <w:rsid w:val="000F6F4A"/>
    <w:rsid w:val="00104752"/>
    <w:rsid w:val="00105509"/>
    <w:rsid w:val="001070F9"/>
    <w:rsid w:val="00112E81"/>
    <w:rsid w:val="00113088"/>
    <w:rsid w:val="001151DD"/>
    <w:rsid w:val="00115B39"/>
    <w:rsid w:val="00117047"/>
    <w:rsid w:val="0011715C"/>
    <w:rsid w:val="00122CD3"/>
    <w:rsid w:val="00124390"/>
    <w:rsid w:val="00125B4B"/>
    <w:rsid w:val="0012730C"/>
    <w:rsid w:val="0013014B"/>
    <w:rsid w:val="0013045D"/>
    <w:rsid w:val="001309F3"/>
    <w:rsid w:val="001319E2"/>
    <w:rsid w:val="00131E2E"/>
    <w:rsid w:val="001326E9"/>
    <w:rsid w:val="00133758"/>
    <w:rsid w:val="001339E4"/>
    <w:rsid w:val="001343C9"/>
    <w:rsid w:val="00134CDB"/>
    <w:rsid w:val="00137087"/>
    <w:rsid w:val="00137393"/>
    <w:rsid w:val="00140643"/>
    <w:rsid w:val="00140BDE"/>
    <w:rsid w:val="00140CB7"/>
    <w:rsid w:val="00141BA4"/>
    <w:rsid w:val="00141EA5"/>
    <w:rsid w:val="00142492"/>
    <w:rsid w:val="00143FDB"/>
    <w:rsid w:val="00144DBB"/>
    <w:rsid w:val="00145822"/>
    <w:rsid w:val="00146600"/>
    <w:rsid w:val="0015122C"/>
    <w:rsid w:val="00151854"/>
    <w:rsid w:val="00152033"/>
    <w:rsid w:val="001559F0"/>
    <w:rsid w:val="00156B42"/>
    <w:rsid w:val="001577B4"/>
    <w:rsid w:val="00160486"/>
    <w:rsid w:val="00162140"/>
    <w:rsid w:val="00163B72"/>
    <w:rsid w:val="00164C44"/>
    <w:rsid w:val="00165568"/>
    <w:rsid w:val="0016617E"/>
    <w:rsid w:val="00172E7D"/>
    <w:rsid w:val="00172F1F"/>
    <w:rsid w:val="00174332"/>
    <w:rsid w:val="00175B00"/>
    <w:rsid w:val="00177FDF"/>
    <w:rsid w:val="001801C2"/>
    <w:rsid w:val="0018050D"/>
    <w:rsid w:val="00180B96"/>
    <w:rsid w:val="0018368E"/>
    <w:rsid w:val="001838F2"/>
    <w:rsid w:val="00183D50"/>
    <w:rsid w:val="00184089"/>
    <w:rsid w:val="001854C7"/>
    <w:rsid w:val="001855EB"/>
    <w:rsid w:val="001860F4"/>
    <w:rsid w:val="00186E87"/>
    <w:rsid w:val="0018778E"/>
    <w:rsid w:val="00193964"/>
    <w:rsid w:val="00195AC1"/>
    <w:rsid w:val="001A21E9"/>
    <w:rsid w:val="001A2D83"/>
    <w:rsid w:val="001A3B3B"/>
    <w:rsid w:val="001A5C31"/>
    <w:rsid w:val="001A6433"/>
    <w:rsid w:val="001A79FD"/>
    <w:rsid w:val="001A7A1F"/>
    <w:rsid w:val="001B0926"/>
    <w:rsid w:val="001B0EDA"/>
    <w:rsid w:val="001B121D"/>
    <w:rsid w:val="001B1F1E"/>
    <w:rsid w:val="001B21EF"/>
    <w:rsid w:val="001B385E"/>
    <w:rsid w:val="001B390D"/>
    <w:rsid w:val="001B4DCE"/>
    <w:rsid w:val="001B692C"/>
    <w:rsid w:val="001C1650"/>
    <w:rsid w:val="001C1D2D"/>
    <w:rsid w:val="001C20D4"/>
    <w:rsid w:val="001C2887"/>
    <w:rsid w:val="001C6119"/>
    <w:rsid w:val="001C69BF"/>
    <w:rsid w:val="001C7F0C"/>
    <w:rsid w:val="001D353A"/>
    <w:rsid w:val="001D3559"/>
    <w:rsid w:val="001D4666"/>
    <w:rsid w:val="001D52EE"/>
    <w:rsid w:val="001D5321"/>
    <w:rsid w:val="001D7578"/>
    <w:rsid w:val="001D759B"/>
    <w:rsid w:val="001D7D52"/>
    <w:rsid w:val="001E0EA8"/>
    <w:rsid w:val="001E2276"/>
    <w:rsid w:val="001E2DDB"/>
    <w:rsid w:val="001E4B8F"/>
    <w:rsid w:val="001E53C6"/>
    <w:rsid w:val="001E79B6"/>
    <w:rsid w:val="001F07C2"/>
    <w:rsid w:val="001F2B24"/>
    <w:rsid w:val="001F328B"/>
    <w:rsid w:val="001F3676"/>
    <w:rsid w:val="001F451C"/>
    <w:rsid w:val="001F4582"/>
    <w:rsid w:val="001F51C6"/>
    <w:rsid w:val="001F572C"/>
    <w:rsid w:val="001F65B6"/>
    <w:rsid w:val="001F7ECE"/>
    <w:rsid w:val="00202295"/>
    <w:rsid w:val="0020276B"/>
    <w:rsid w:val="002034C3"/>
    <w:rsid w:val="002045DF"/>
    <w:rsid w:val="00205453"/>
    <w:rsid w:val="00205A25"/>
    <w:rsid w:val="00205B3B"/>
    <w:rsid w:val="00205CD0"/>
    <w:rsid w:val="00206367"/>
    <w:rsid w:val="00206DDD"/>
    <w:rsid w:val="00210B69"/>
    <w:rsid w:val="0021122E"/>
    <w:rsid w:val="00212E67"/>
    <w:rsid w:val="002132DF"/>
    <w:rsid w:val="00213A81"/>
    <w:rsid w:val="00213E98"/>
    <w:rsid w:val="0021493A"/>
    <w:rsid w:val="00214C2E"/>
    <w:rsid w:val="00214DB6"/>
    <w:rsid w:val="002161F0"/>
    <w:rsid w:val="00217482"/>
    <w:rsid w:val="00220535"/>
    <w:rsid w:val="00221598"/>
    <w:rsid w:val="002215F1"/>
    <w:rsid w:val="0022177B"/>
    <w:rsid w:val="00221E93"/>
    <w:rsid w:val="002221BB"/>
    <w:rsid w:val="00222996"/>
    <w:rsid w:val="00222A86"/>
    <w:rsid w:val="002236EC"/>
    <w:rsid w:val="00223C11"/>
    <w:rsid w:val="002257EB"/>
    <w:rsid w:val="00226552"/>
    <w:rsid w:val="00227002"/>
    <w:rsid w:val="00230B8F"/>
    <w:rsid w:val="00231BA8"/>
    <w:rsid w:val="002336B3"/>
    <w:rsid w:val="00236048"/>
    <w:rsid w:val="00237BD8"/>
    <w:rsid w:val="0024047D"/>
    <w:rsid w:val="00241A3C"/>
    <w:rsid w:val="002428FB"/>
    <w:rsid w:val="00242ACD"/>
    <w:rsid w:val="002433F5"/>
    <w:rsid w:val="002434E3"/>
    <w:rsid w:val="00243D1D"/>
    <w:rsid w:val="00244F6E"/>
    <w:rsid w:val="002456A6"/>
    <w:rsid w:val="002458AA"/>
    <w:rsid w:val="00246B0B"/>
    <w:rsid w:val="0025036B"/>
    <w:rsid w:val="002506D3"/>
    <w:rsid w:val="002516F6"/>
    <w:rsid w:val="00253CB1"/>
    <w:rsid w:val="00255C75"/>
    <w:rsid w:val="00256394"/>
    <w:rsid w:val="002566D8"/>
    <w:rsid w:val="00260743"/>
    <w:rsid w:val="0026148B"/>
    <w:rsid w:val="0026203B"/>
    <w:rsid w:val="00263BC1"/>
    <w:rsid w:val="002653B9"/>
    <w:rsid w:val="002654CB"/>
    <w:rsid w:val="002664BA"/>
    <w:rsid w:val="00266E2C"/>
    <w:rsid w:val="002674D7"/>
    <w:rsid w:val="002700E2"/>
    <w:rsid w:val="00270265"/>
    <w:rsid w:val="002719EC"/>
    <w:rsid w:val="00274A43"/>
    <w:rsid w:val="0027756D"/>
    <w:rsid w:val="00282EA0"/>
    <w:rsid w:val="00283321"/>
    <w:rsid w:val="0028355F"/>
    <w:rsid w:val="00283E1E"/>
    <w:rsid w:val="00285FD9"/>
    <w:rsid w:val="00286231"/>
    <w:rsid w:val="00287B2D"/>
    <w:rsid w:val="00290D1F"/>
    <w:rsid w:val="00290D22"/>
    <w:rsid w:val="0029205D"/>
    <w:rsid w:val="0029349A"/>
    <w:rsid w:val="00294366"/>
    <w:rsid w:val="00295D20"/>
    <w:rsid w:val="00296826"/>
    <w:rsid w:val="0029685A"/>
    <w:rsid w:val="00297079"/>
    <w:rsid w:val="002A018B"/>
    <w:rsid w:val="002A0280"/>
    <w:rsid w:val="002A208C"/>
    <w:rsid w:val="002A2399"/>
    <w:rsid w:val="002A25DA"/>
    <w:rsid w:val="002A3084"/>
    <w:rsid w:val="002A30B8"/>
    <w:rsid w:val="002A32F1"/>
    <w:rsid w:val="002A4BDB"/>
    <w:rsid w:val="002A694F"/>
    <w:rsid w:val="002A6B91"/>
    <w:rsid w:val="002B0B45"/>
    <w:rsid w:val="002B4FDF"/>
    <w:rsid w:val="002B648D"/>
    <w:rsid w:val="002B65D5"/>
    <w:rsid w:val="002B6797"/>
    <w:rsid w:val="002B685B"/>
    <w:rsid w:val="002C217E"/>
    <w:rsid w:val="002C293C"/>
    <w:rsid w:val="002C3110"/>
    <w:rsid w:val="002C45FA"/>
    <w:rsid w:val="002C564F"/>
    <w:rsid w:val="002C6FE6"/>
    <w:rsid w:val="002D0197"/>
    <w:rsid w:val="002D14F4"/>
    <w:rsid w:val="002D2112"/>
    <w:rsid w:val="002D235D"/>
    <w:rsid w:val="002D2808"/>
    <w:rsid w:val="002D2C98"/>
    <w:rsid w:val="002D354A"/>
    <w:rsid w:val="002D3611"/>
    <w:rsid w:val="002D4516"/>
    <w:rsid w:val="002D780D"/>
    <w:rsid w:val="002D7CB7"/>
    <w:rsid w:val="002E0BE8"/>
    <w:rsid w:val="002E1F64"/>
    <w:rsid w:val="002E1FD1"/>
    <w:rsid w:val="002E32CD"/>
    <w:rsid w:val="002E5B9C"/>
    <w:rsid w:val="002E6BC0"/>
    <w:rsid w:val="002E6C07"/>
    <w:rsid w:val="002F11CA"/>
    <w:rsid w:val="002F311A"/>
    <w:rsid w:val="002F34AE"/>
    <w:rsid w:val="002F3A94"/>
    <w:rsid w:val="002F4B3C"/>
    <w:rsid w:val="002F5EFB"/>
    <w:rsid w:val="002F5F32"/>
    <w:rsid w:val="002F5FE4"/>
    <w:rsid w:val="002F77EE"/>
    <w:rsid w:val="003005B6"/>
    <w:rsid w:val="00303825"/>
    <w:rsid w:val="003044FF"/>
    <w:rsid w:val="003046C4"/>
    <w:rsid w:val="00305919"/>
    <w:rsid w:val="0030631A"/>
    <w:rsid w:val="00306B15"/>
    <w:rsid w:val="00307E0F"/>
    <w:rsid w:val="003104AB"/>
    <w:rsid w:val="00310A5E"/>
    <w:rsid w:val="00310F72"/>
    <w:rsid w:val="00312008"/>
    <w:rsid w:val="003124E8"/>
    <w:rsid w:val="00313ECD"/>
    <w:rsid w:val="00315274"/>
    <w:rsid w:val="00316FBE"/>
    <w:rsid w:val="00317E2E"/>
    <w:rsid w:val="00321641"/>
    <w:rsid w:val="00321F1A"/>
    <w:rsid w:val="003224CF"/>
    <w:rsid w:val="00322E6A"/>
    <w:rsid w:val="00324497"/>
    <w:rsid w:val="00325AAE"/>
    <w:rsid w:val="003264B1"/>
    <w:rsid w:val="00327A20"/>
    <w:rsid w:val="00327C18"/>
    <w:rsid w:val="00327CFF"/>
    <w:rsid w:val="003323E5"/>
    <w:rsid w:val="003336B2"/>
    <w:rsid w:val="00333AB6"/>
    <w:rsid w:val="003340C2"/>
    <w:rsid w:val="00334AAB"/>
    <w:rsid w:val="00334E23"/>
    <w:rsid w:val="00334E86"/>
    <w:rsid w:val="0033725F"/>
    <w:rsid w:val="0033765E"/>
    <w:rsid w:val="003403AD"/>
    <w:rsid w:val="00340E38"/>
    <w:rsid w:val="00340EBD"/>
    <w:rsid w:val="003411AA"/>
    <w:rsid w:val="003416D3"/>
    <w:rsid w:val="003451EB"/>
    <w:rsid w:val="00345282"/>
    <w:rsid w:val="0034531A"/>
    <w:rsid w:val="00346234"/>
    <w:rsid w:val="003470A4"/>
    <w:rsid w:val="003505BB"/>
    <w:rsid w:val="00350A16"/>
    <w:rsid w:val="0035109B"/>
    <w:rsid w:val="00351BC3"/>
    <w:rsid w:val="00352C85"/>
    <w:rsid w:val="0035407E"/>
    <w:rsid w:val="00354F84"/>
    <w:rsid w:val="003550CD"/>
    <w:rsid w:val="003565A0"/>
    <w:rsid w:val="00356E71"/>
    <w:rsid w:val="003572A2"/>
    <w:rsid w:val="00360B04"/>
    <w:rsid w:val="003610B4"/>
    <w:rsid w:val="003612AF"/>
    <w:rsid w:val="003627D7"/>
    <w:rsid w:val="00362ACB"/>
    <w:rsid w:val="00363790"/>
    <w:rsid w:val="00364A43"/>
    <w:rsid w:val="00365EB5"/>
    <w:rsid w:val="00366674"/>
    <w:rsid w:val="00367C5C"/>
    <w:rsid w:val="00367EAB"/>
    <w:rsid w:val="00370522"/>
    <w:rsid w:val="0037197E"/>
    <w:rsid w:val="003724E1"/>
    <w:rsid w:val="00372730"/>
    <w:rsid w:val="0037359A"/>
    <w:rsid w:val="003746C1"/>
    <w:rsid w:val="00375CB2"/>
    <w:rsid w:val="0037688C"/>
    <w:rsid w:val="00377E1D"/>
    <w:rsid w:val="00380AE8"/>
    <w:rsid w:val="00380B59"/>
    <w:rsid w:val="00382930"/>
    <w:rsid w:val="00383FE4"/>
    <w:rsid w:val="0038428D"/>
    <w:rsid w:val="003852A8"/>
    <w:rsid w:val="0038533B"/>
    <w:rsid w:val="00385B99"/>
    <w:rsid w:val="0038799F"/>
    <w:rsid w:val="00390071"/>
    <w:rsid w:val="00390C49"/>
    <w:rsid w:val="00394539"/>
    <w:rsid w:val="0039718B"/>
    <w:rsid w:val="003974FA"/>
    <w:rsid w:val="003A1C22"/>
    <w:rsid w:val="003A45C1"/>
    <w:rsid w:val="003A4728"/>
    <w:rsid w:val="003A513D"/>
    <w:rsid w:val="003A5620"/>
    <w:rsid w:val="003A5874"/>
    <w:rsid w:val="003A5980"/>
    <w:rsid w:val="003B1A1F"/>
    <w:rsid w:val="003B252E"/>
    <w:rsid w:val="003B3474"/>
    <w:rsid w:val="003B3FB8"/>
    <w:rsid w:val="003B4674"/>
    <w:rsid w:val="003B5B07"/>
    <w:rsid w:val="003B5EF7"/>
    <w:rsid w:val="003B6680"/>
    <w:rsid w:val="003B6F34"/>
    <w:rsid w:val="003C06BD"/>
    <w:rsid w:val="003C1D87"/>
    <w:rsid w:val="003C3410"/>
    <w:rsid w:val="003C3E20"/>
    <w:rsid w:val="003C4A6C"/>
    <w:rsid w:val="003C692A"/>
    <w:rsid w:val="003C6F05"/>
    <w:rsid w:val="003C730F"/>
    <w:rsid w:val="003D028E"/>
    <w:rsid w:val="003D2285"/>
    <w:rsid w:val="003D3467"/>
    <w:rsid w:val="003D3A60"/>
    <w:rsid w:val="003D3B09"/>
    <w:rsid w:val="003D3E94"/>
    <w:rsid w:val="003D5095"/>
    <w:rsid w:val="003D59AF"/>
    <w:rsid w:val="003D5A46"/>
    <w:rsid w:val="003D5B05"/>
    <w:rsid w:val="003D7B1D"/>
    <w:rsid w:val="003E097D"/>
    <w:rsid w:val="003E1F5F"/>
    <w:rsid w:val="003E335F"/>
    <w:rsid w:val="003E3B8F"/>
    <w:rsid w:val="003E430D"/>
    <w:rsid w:val="003E4ABD"/>
    <w:rsid w:val="003E79DF"/>
    <w:rsid w:val="003F0E0B"/>
    <w:rsid w:val="003F0FA6"/>
    <w:rsid w:val="003F15F4"/>
    <w:rsid w:val="003F19D0"/>
    <w:rsid w:val="003F1CCB"/>
    <w:rsid w:val="003F271E"/>
    <w:rsid w:val="003F3C35"/>
    <w:rsid w:val="003F4A2F"/>
    <w:rsid w:val="003F4F6F"/>
    <w:rsid w:val="003F509B"/>
    <w:rsid w:val="003F53CF"/>
    <w:rsid w:val="003F58F1"/>
    <w:rsid w:val="003F64BF"/>
    <w:rsid w:val="003F6977"/>
    <w:rsid w:val="003F784D"/>
    <w:rsid w:val="0040160C"/>
    <w:rsid w:val="00401A0B"/>
    <w:rsid w:val="00401DF7"/>
    <w:rsid w:val="00402F79"/>
    <w:rsid w:val="00403736"/>
    <w:rsid w:val="00403E4B"/>
    <w:rsid w:val="00405DE8"/>
    <w:rsid w:val="00406365"/>
    <w:rsid w:val="004076FE"/>
    <w:rsid w:val="004100A5"/>
    <w:rsid w:val="00411F67"/>
    <w:rsid w:val="004121FD"/>
    <w:rsid w:val="004128F6"/>
    <w:rsid w:val="004134D8"/>
    <w:rsid w:val="004147E1"/>
    <w:rsid w:val="0041481E"/>
    <w:rsid w:val="00415052"/>
    <w:rsid w:val="00416896"/>
    <w:rsid w:val="004171B2"/>
    <w:rsid w:val="00421150"/>
    <w:rsid w:val="00421268"/>
    <w:rsid w:val="00421CB8"/>
    <w:rsid w:val="004227A9"/>
    <w:rsid w:val="00423912"/>
    <w:rsid w:val="00423D4E"/>
    <w:rsid w:val="004242DD"/>
    <w:rsid w:val="00424538"/>
    <w:rsid w:val="00424F27"/>
    <w:rsid w:val="0042553C"/>
    <w:rsid w:val="004273DC"/>
    <w:rsid w:val="00427631"/>
    <w:rsid w:val="00427A2E"/>
    <w:rsid w:val="00430DA6"/>
    <w:rsid w:val="004316F0"/>
    <w:rsid w:val="00432156"/>
    <w:rsid w:val="00433334"/>
    <w:rsid w:val="00433D55"/>
    <w:rsid w:val="0043488D"/>
    <w:rsid w:val="00436AE9"/>
    <w:rsid w:val="00440761"/>
    <w:rsid w:val="00440ABC"/>
    <w:rsid w:val="00440E06"/>
    <w:rsid w:val="004413CE"/>
    <w:rsid w:val="004438D8"/>
    <w:rsid w:val="00444302"/>
    <w:rsid w:val="00445417"/>
    <w:rsid w:val="0044784B"/>
    <w:rsid w:val="0044798C"/>
    <w:rsid w:val="00450B2D"/>
    <w:rsid w:val="00450CEF"/>
    <w:rsid w:val="00450CFF"/>
    <w:rsid w:val="0045182F"/>
    <w:rsid w:val="00451CD8"/>
    <w:rsid w:val="0045338D"/>
    <w:rsid w:val="00453BC9"/>
    <w:rsid w:val="004540BB"/>
    <w:rsid w:val="004545F0"/>
    <w:rsid w:val="00454667"/>
    <w:rsid w:val="00454673"/>
    <w:rsid w:val="00454834"/>
    <w:rsid w:val="004566BE"/>
    <w:rsid w:val="00457DAE"/>
    <w:rsid w:val="004605AC"/>
    <w:rsid w:val="0046327A"/>
    <w:rsid w:val="004632AB"/>
    <w:rsid w:val="0046365A"/>
    <w:rsid w:val="00463AA0"/>
    <w:rsid w:val="00464B6D"/>
    <w:rsid w:val="00464F9B"/>
    <w:rsid w:val="004658C6"/>
    <w:rsid w:val="00465D3C"/>
    <w:rsid w:val="00465F34"/>
    <w:rsid w:val="00466407"/>
    <w:rsid w:val="00466727"/>
    <w:rsid w:val="00467854"/>
    <w:rsid w:val="0047072C"/>
    <w:rsid w:val="00470B15"/>
    <w:rsid w:val="00471774"/>
    <w:rsid w:val="00471A1D"/>
    <w:rsid w:val="0047220A"/>
    <w:rsid w:val="0047269A"/>
    <w:rsid w:val="00472B94"/>
    <w:rsid w:val="004730B2"/>
    <w:rsid w:val="00474EAC"/>
    <w:rsid w:val="00475FCF"/>
    <w:rsid w:val="00477860"/>
    <w:rsid w:val="0047792C"/>
    <w:rsid w:val="00481D34"/>
    <w:rsid w:val="00482197"/>
    <w:rsid w:val="004823C4"/>
    <w:rsid w:val="00482891"/>
    <w:rsid w:val="00483800"/>
    <w:rsid w:val="004849D9"/>
    <w:rsid w:val="00485590"/>
    <w:rsid w:val="0048591F"/>
    <w:rsid w:val="00485E27"/>
    <w:rsid w:val="00485FBB"/>
    <w:rsid w:val="00490ADF"/>
    <w:rsid w:val="004918D4"/>
    <w:rsid w:val="004921E5"/>
    <w:rsid w:val="00492342"/>
    <w:rsid w:val="00493D58"/>
    <w:rsid w:val="004956AE"/>
    <w:rsid w:val="004971A4"/>
    <w:rsid w:val="004A2757"/>
    <w:rsid w:val="004A3424"/>
    <w:rsid w:val="004A3BC8"/>
    <w:rsid w:val="004A524B"/>
    <w:rsid w:val="004A558A"/>
    <w:rsid w:val="004A60FB"/>
    <w:rsid w:val="004B132B"/>
    <w:rsid w:val="004B2BED"/>
    <w:rsid w:val="004B2EB1"/>
    <w:rsid w:val="004B42E1"/>
    <w:rsid w:val="004B464A"/>
    <w:rsid w:val="004B5210"/>
    <w:rsid w:val="004B7497"/>
    <w:rsid w:val="004B7566"/>
    <w:rsid w:val="004B7C51"/>
    <w:rsid w:val="004C06EF"/>
    <w:rsid w:val="004C1C78"/>
    <w:rsid w:val="004C2127"/>
    <w:rsid w:val="004C2910"/>
    <w:rsid w:val="004C2BE1"/>
    <w:rsid w:val="004C2DCD"/>
    <w:rsid w:val="004C4573"/>
    <w:rsid w:val="004C675A"/>
    <w:rsid w:val="004C69D9"/>
    <w:rsid w:val="004C76AB"/>
    <w:rsid w:val="004C777B"/>
    <w:rsid w:val="004C7FA8"/>
    <w:rsid w:val="004D04DD"/>
    <w:rsid w:val="004D267C"/>
    <w:rsid w:val="004D41F3"/>
    <w:rsid w:val="004D4607"/>
    <w:rsid w:val="004D6418"/>
    <w:rsid w:val="004D6D74"/>
    <w:rsid w:val="004D6F61"/>
    <w:rsid w:val="004D7295"/>
    <w:rsid w:val="004E0227"/>
    <w:rsid w:val="004E02B3"/>
    <w:rsid w:val="004E0E30"/>
    <w:rsid w:val="004E1A73"/>
    <w:rsid w:val="004E20B8"/>
    <w:rsid w:val="004E2F64"/>
    <w:rsid w:val="004E3392"/>
    <w:rsid w:val="004E3AA3"/>
    <w:rsid w:val="004E3B0E"/>
    <w:rsid w:val="004E3EE2"/>
    <w:rsid w:val="004E3F72"/>
    <w:rsid w:val="004E4419"/>
    <w:rsid w:val="004E4455"/>
    <w:rsid w:val="004E523B"/>
    <w:rsid w:val="004E564A"/>
    <w:rsid w:val="004E56C1"/>
    <w:rsid w:val="004E7CBB"/>
    <w:rsid w:val="004F496D"/>
    <w:rsid w:val="004F4E2D"/>
    <w:rsid w:val="004F5812"/>
    <w:rsid w:val="004F5829"/>
    <w:rsid w:val="004F70EB"/>
    <w:rsid w:val="004F74B8"/>
    <w:rsid w:val="004F7B8D"/>
    <w:rsid w:val="00500CF4"/>
    <w:rsid w:val="0050299E"/>
    <w:rsid w:val="005033D5"/>
    <w:rsid w:val="005034F1"/>
    <w:rsid w:val="005062CB"/>
    <w:rsid w:val="00506990"/>
    <w:rsid w:val="00506F5F"/>
    <w:rsid w:val="00507AC0"/>
    <w:rsid w:val="00510234"/>
    <w:rsid w:val="00510A35"/>
    <w:rsid w:val="00510D95"/>
    <w:rsid w:val="00512D11"/>
    <w:rsid w:val="00513C30"/>
    <w:rsid w:val="005152F0"/>
    <w:rsid w:val="005157CE"/>
    <w:rsid w:val="005158F0"/>
    <w:rsid w:val="00515C30"/>
    <w:rsid w:val="00515FF1"/>
    <w:rsid w:val="00516FAE"/>
    <w:rsid w:val="005176FB"/>
    <w:rsid w:val="00520465"/>
    <w:rsid w:val="00521714"/>
    <w:rsid w:val="00521F08"/>
    <w:rsid w:val="00523C63"/>
    <w:rsid w:val="00524571"/>
    <w:rsid w:val="0052551A"/>
    <w:rsid w:val="0052636B"/>
    <w:rsid w:val="005266B9"/>
    <w:rsid w:val="005277EB"/>
    <w:rsid w:val="00530A16"/>
    <w:rsid w:val="005311DE"/>
    <w:rsid w:val="00531EEE"/>
    <w:rsid w:val="0053325D"/>
    <w:rsid w:val="005332CD"/>
    <w:rsid w:val="005362B2"/>
    <w:rsid w:val="00536664"/>
    <w:rsid w:val="0054019E"/>
    <w:rsid w:val="00540D67"/>
    <w:rsid w:val="00541566"/>
    <w:rsid w:val="005415A9"/>
    <w:rsid w:val="0054325E"/>
    <w:rsid w:val="0054396E"/>
    <w:rsid w:val="005439C5"/>
    <w:rsid w:val="00543ABD"/>
    <w:rsid w:val="0054493E"/>
    <w:rsid w:val="0054510C"/>
    <w:rsid w:val="0054607B"/>
    <w:rsid w:val="005477DF"/>
    <w:rsid w:val="00547B0B"/>
    <w:rsid w:val="00550285"/>
    <w:rsid w:val="00550B90"/>
    <w:rsid w:val="00550BA3"/>
    <w:rsid w:val="00550F76"/>
    <w:rsid w:val="00551412"/>
    <w:rsid w:val="00551472"/>
    <w:rsid w:val="005520B9"/>
    <w:rsid w:val="00552854"/>
    <w:rsid w:val="00552CB8"/>
    <w:rsid w:val="00554BCF"/>
    <w:rsid w:val="0055556C"/>
    <w:rsid w:val="00556527"/>
    <w:rsid w:val="005576BF"/>
    <w:rsid w:val="0056080C"/>
    <w:rsid w:val="005611BE"/>
    <w:rsid w:val="00562775"/>
    <w:rsid w:val="00562EC8"/>
    <w:rsid w:val="00564D2F"/>
    <w:rsid w:val="00564E75"/>
    <w:rsid w:val="005650B7"/>
    <w:rsid w:val="005660FF"/>
    <w:rsid w:val="00566193"/>
    <w:rsid w:val="0056699D"/>
    <w:rsid w:val="00567CF2"/>
    <w:rsid w:val="00570D37"/>
    <w:rsid w:val="00571B5C"/>
    <w:rsid w:val="00571CC0"/>
    <w:rsid w:val="00571E12"/>
    <w:rsid w:val="00572350"/>
    <w:rsid w:val="00572519"/>
    <w:rsid w:val="005752EC"/>
    <w:rsid w:val="00575371"/>
    <w:rsid w:val="00575A7C"/>
    <w:rsid w:val="0057718E"/>
    <w:rsid w:val="00577AF6"/>
    <w:rsid w:val="0058077B"/>
    <w:rsid w:val="00580855"/>
    <w:rsid w:val="00580A77"/>
    <w:rsid w:val="00581EC0"/>
    <w:rsid w:val="00582E98"/>
    <w:rsid w:val="00582F40"/>
    <w:rsid w:val="0058346F"/>
    <w:rsid w:val="00583BD0"/>
    <w:rsid w:val="00584888"/>
    <w:rsid w:val="00584C0C"/>
    <w:rsid w:val="00586D92"/>
    <w:rsid w:val="0059081B"/>
    <w:rsid w:val="00591DDC"/>
    <w:rsid w:val="00594C27"/>
    <w:rsid w:val="00595113"/>
    <w:rsid w:val="005951FA"/>
    <w:rsid w:val="0059589C"/>
    <w:rsid w:val="00597407"/>
    <w:rsid w:val="005A0459"/>
    <w:rsid w:val="005A08DC"/>
    <w:rsid w:val="005A35A5"/>
    <w:rsid w:val="005A3D45"/>
    <w:rsid w:val="005A4228"/>
    <w:rsid w:val="005A5580"/>
    <w:rsid w:val="005A7870"/>
    <w:rsid w:val="005A78D9"/>
    <w:rsid w:val="005A7CEE"/>
    <w:rsid w:val="005B05AB"/>
    <w:rsid w:val="005B2C98"/>
    <w:rsid w:val="005B3811"/>
    <w:rsid w:val="005B4891"/>
    <w:rsid w:val="005B558F"/>
    <w:rsid w:val="005B5D53"/>
    <w:rsid w:val="005B73DB"/>
    <w:rsid w:val="005B7871"/>
    <w:rsid w:val="005B7CFA"/>
    <w:rsid w:val="005B7D7B"/>
    <w:rsid w:val="005C1083"/>
    <w:rsid w:val="005C1D4D"/>
    <w:rsid w:val="005C2761"/>
    <w:rsid w:val="005C3B42"/>
    <w:rsid w:val="005C4314"/>
    <w:rsid w:val="005C4E49"/>
    <w:rsid w:val="005C6247"/>
    <w:rsid w:val="005C6572"/>
    <w:rsid w:val="005D0204"/>
    <w:rsid w:val="005D0B11"/>
    <w:rsid w:val="005D0DFD"/>
    <w:rsid w:val="005D33C0"/>
    <w:rsid w:val="005D3DE4"/>
    <w:rsid w:val="005D5617"/>
    <w:rsid w:val="005D664B"/>
    <w:rsid w:val="005E0AD1"/>
    <w:rsid w:val="005E10F0"/>
    <w:rsid w:val="005E149E"/>
    <w:rsid w:val="005E4478"/>
    <w:rsid w:val="005E475E"/>
    <w:rsid w:val="005E5142"/>
    <w:rsid w:val="005E581C"/>
    <w:rsid w:val="005F09F9"/>
    <w:rsid w:val="005F0FD8"/>
    <w:rsid w:val="005F211C"/>
    <w:rsid w:val="005F2E78"/>
    <w:rsid w:val="005F3608"/>
    <w:rsid w:val="005F3879"/>
    <w:rsid w:val="005F4194"/>
    <w:rsid w:val="005F44E8"/>
    <w:rsid w:val="005F456D"/>
    <w:rsid w:val="005F4BF8"/>
    <w:rsid w:val="005F57B5"/>
    <w:rsid w:val="005F6A81"/>
    <w:rsid w:val="005F6CE7"/>
    <w:rsid w:val="006008E0"/>
    <w:rsid w:val="006023EB"/>
    <w:rsid w:val="00602552"/>
    <w:rsid w:val="00603245"/>
    <w:rsid w:val="00603B09"/>
    <w:rsid w:val="00604082"/>
    <w:rsid w:val="0060408D"/>
    <w:rsid w:val="00604692"/>
    <w:rsid w:val="006050E2"/>
    <w:rsid w:val="0060517B"/>
    <w:rsid w:val="00607489"/>
    <w:rsid w:val="00607CB9"/>
    <w:rsid w:val="00607DBF"/>
    <w:rsid w:val="00610647"/>
    <w:rsid w:val="00610D2E"/>
    <w:rsid w:val="0061383A"/>
    <w:rsid w:val="00615932"/>
    <w:rsid w:val="006160BA"/>
    <w:rsid w:val="006162FA"/>
    <w:rsid w:val="00616B96"/>
    <w:rsid w:val="00617BDA"/>
    <w:rsid w:val="00617D7E"/>
    <w:rsid w:val="00620F63"/>
    <w:rsid w:val="00620F9A"/>
    <w:rsid w:val="00621304"/>
    <w:rsid w:val="006227AA"/>
    <w:rsid w:val="006238F3"/>
    <w:rsid w:val="00623C0D"/>
    <w:rsid w:val="00624871"/>
    <w:rsid w:val="00625443"/>
    <w:rsid w:val="0062704C"/>
    <w:rsid w:val="00627490"/>
    <w:rsid w:val="00627994"/>
    <w:rsid w:val="00630034"/>
    <w:rsid w:val="0063177D"/>
    <w:rsid w:val="006323F7"/>
    <w:rsid w:val="00633C80"/>
    <w:rsid w:val="006340D4"/>
    <w:rsid w:val="006356D2"/>
    <w:rsid w:val="006358FE"/>
    <w:rsid w:val="00636036"/>
    <w:rsid w:val="00636094"/>
    <w:rsid w:val="006378DB"/>
    <w:rsid w:val="006402FF"/>
    <w:rsid w:val="006405A9"/>
    <w:rsid w:val="00640FBB"/>
    <w:rsid w:val="00641A34"/>
    <w:rsid w:val="0064450B"/>
    <w:rsid w:val="00646374"/>
    <w:rsid w:val="00646E64"/>
    <w:rsid w:val="00651C65"/>
    <w:rsid w:val="00652B5A"/>
    <w:rsid w:val="00653410"/>
    <w:rsid w:val="00653AEA"/>
    <w:rsid w:val="00655216"/>
    <w:rsid w:val="00656403"/>
    <w:rsid w:val="00660783"/>
    <w:rsid w:val="00660A17"/>
    <w:rsid w:val="00661E89"/>
    <w:rsid w:val="00663726"/>
    <w:rsid w:val="00663CF9"/>
    <w:rsid w:val="00663F29"/>
    <w:rsid w:val="0066565B"/>
    <w:rsid w:val="00665B87"/>
    <w:rsid w:val="00665DC7"/>
    <w:rsid w:val="006660D8"/>
    <w:rsid w:val="00667226"/>
    <w:rsid w:val="006730A5"/>
    <w:rsid w:val="006732B3"/>
    <w:rsid w:val="0067375D"/>
    <w:rsid w:val="00673BEE"/>
    <w:rsid w:val="006743C0"/>
    <w:rsid w:val="00674F4E"/>
    <w:rsid w:val="0067526B"/>
    <w:rsid w:val="00675439"/>
    <w:rsid w:val="0067632F"/>
    <w:rsid w:val="00676904"/>
    <w:rsid w:val="00677233"/>
    <w:rsid w:val="006800BA"/>
    <w:rsid w:val="006817AF"/>
    <w:rsid w:val="00681A2A"/>
    <w:rsid w:val="006824CE"/>
    <w:rsid w:val="00682874"/>
    <w:rsid w:val="0068354E"/>
    <w:rsid w:val="006835FA"/>
    <w:rsid w:val="0068389B"/>
    <w:rsid w:val="00685A36"/>
    <w:rsid w:val="00685A8D"/>
    <w:rsid w:val="00685D3A"/>
    <w:rsid w:val="0068652E"/>
    <w:rsid w:val="006878D0"/>
    <w:rsid w:val="0069004F"/>
    <w:rsid w:val="0069354E"/>
    <w:rsid w:val="006942B3"/>
    <w:rsid w:val="006955BF"/>
    <w:rsid w:val="00697CE5"/>
    <w:rsid w:val="006A1BBD"/>
    <w:rsid w:val="006A2B83"/>
    <w:rsid w:val="006A46FE"/>
    <w:rsid w:val="006A4A27"/>
    <w:rsid w:val="006A57F2"/>
    <w:rsid w:val="006A5B84"/>
    <w:rsid w:val="006A7D44"/>
    <w:rsid w:val="006A7F2B"/>
    <w:rsid w:val="006B0436"/>
    <w:rsid w:val="006B1578"/>
    <w:rsid w:val="006B2256"/>
    <w:rsid w:val="006B2D85"/>
    <w:rsid w:val="006B3A33"/>
    <w:rsid w:val="006B403E"/>
    <w:rsid w:val="006B4C9A"/>
    <w:rsid w:val="006B4FB9"/>
    <w:rsid w:val="006B5681"/>
    <w:rsid w:val="006B5D46"/>
    <w:rsid w:val="006B7A3A"/>
    <w:rsid w:val="006B7AD6"/>
    <w:rsid w:val="006B7F00"/>
    <w:rsid w:val="006C005A"/>
    <w:rsid w:val="006C2A5C"/>
    <w:rsid w:val="006C327E"/>
    <w:rsid w:val="006C568E"/>
    <w:rsid w:val="006C65EF"/>
    <w:rsid w:val="006C6756"/>
    <w:rsid w:val="006C6FCC"/>
    <w:rsid w:val="006C7567"/>
    <w:rsid w:val="006D0095"/>
    <w:rsid w:val="006D243D"/>
    <w:rsid w:val="006D306B"/>
    <w:rsid w:val="006D4C0C"/>
    <w:rsid w:val="006D4D5B"/>
    <w:rsid w:val="006D5BFF"/>
    <w:rsid w:val="006D5DB1"/>
    <w:rsid w:val="006D5DB2"/>
    <w:rsid w:val="006D62E5"/>
    <w:rsid w:val="006D69CF"/>
    <w:rsid w:val="006D74D5"/>
    <w:rsid w:val="006D7595"/>
    <w:rsid w:val="006E03D4"/>
    <w:rsid w:val="006E09AB"/>
    <w:rsid w:val="006E4553"/>
    <w:rsid w:val="006E6569"/>
    <w:rsid w:val="006E79CA"/>
    <w:rsid w:val="006F08BF"/>
    <w:rsid w:val="006F1551"/>
    <w:rsid w:val="006F4A4D"/>
    <w:rsid w:val="006F53AE"/>
    <w:rsid w:val="006F57CD"/>
    <w:rsid w:val="006F5E58"/>
    <w:rsid w:val="006F640E"/>
    <w:rsid w:val="006F6AAA"/>
    <w:rsid w:val="00700B8A"/>
    <w:rsid w:val="007018E1"/>
    <w:rsid w:val="007020F2"/>
    <w:rsid w:val="00702745"/>
    <w:rsid w:val="00703547"/>
    <w:rsid w:val="007040DB"/>
    <w:rsid w:val="00705A54"/>
    <w:rsid w:val="00706D16"/>
    <w:rsid w:val="00706E50"/>
    <w:rsid w:val="00710D2B"/>
    <w:rsid w:val="007115E3"/>
    <w:rsid w:val="00711787"/>
    <w:rsid w:val="00711918"/>
    <w:rsid w:val="00711B68"/>
    <w:rsid w:val="00711D7F"/>
    <w:rsid w:val="007124F8"/>
    <w:rsid w:val="0071288F"/>
    <w:rsid w:val="007137A5"/>
    <w:rsid w:val="00713ACD"/>
    <w:rsid w:val="00713EE9"/>
    <w:rsid w:val="007143CA"/>
    <w:rsid w:val="00714A57"/>
    <w:rsid w:val="00715724"/>
    <w:rsid w:val="00716104"/>
    <w:rsid w:val="00716F26"/>
    <w:rsid w:val="00720600"/>
    <w:rsid w:val="00722418"/>
    <w:rsid w:val="00722DF2"/>
    <w:rsid w:val="00726B8E"/>
    <w:rsid w:val="00726BF4"/>
    <w:rsid w:val="00726D81"/>
    <w:rsid w:val="00727E75"/>
    <w:rsid w:val="007317E7"/>
    <w:rsid w:val="00732DDA"/>
    <w:rsid w:val="00733246"/>
    <w:rsid w:val="0073349C"/>
    <w:rsid w:val="00734571"/>
    <w:rsid w:val="00735232"/>
    <w:rsid w:val="007363DC"/>
    <w:rsid w:val="0073667B"/>
    <w:rsid w:val="007366F3"/>
    <w:rsid w:val="00737562"/>
    <w:rsid w:val="007375BE"/>
    <w:rsid w:val="00737A06"/>
    <w:rsid w:val="00742840"/>
    <w:rsid w:val="00743847"/>
    <w:rsid w:val="00743C88"/>
    <w:rsid w:val="0074569B"/>
    <w:rsid w:val="00745790"/>
    <w:rsid w:val="00745A00"/>
    <w:rsid w:val="00750E2D"/>
    <w:rsid w:val="007529D4"/>
    <w:rsid w:val="0075338C"/>
    <w:rsid w:val="00753BDD"/>
    <w:rsid w:val="00753DE3"/>
    <w:rsid w:val="00754170"/>
    <w:rsid w:val="00755CFA"/>
    <w:rsid w:val="007574C0"/>
    <w:rsid w:val="00757674"/>
    <w:rsid w:val="007576B8"/>
    <w:rsid w:val="0075774D"/>
    <w:rsid w:val="00760F7A"/>
    <w:rsid w:val="007620A3"/>
    <w:rsid w:val="007627F1"/>
    <w:rsid w:val="00764B2A"/>
    <w:rsid w:val="00765D26"/>
    <w:rsid w:val="00765D98"/>
    <w:rsid w:val="00767056"/>
    <w:rsid w:val="00771F1D"/>
    <w:rsid w:val="007727AC"/>
    <w:rsid w:val="00773FF1"/>
    <w:rsid w:val="007741A3"/>
    <w:rsid w:val="00774D9F"/>
    <w:rsid w:val="00775304"/>
    <w:rsid w:val="0077534D"/>
    <w:rsid w:val="007758CE"/>
    <w:rsid w:val="00775B66"/>
    <w:rsid w:val="007770CF"/>
    <w:rsid w:val="00780074"/>
    <w:rsid w:val="007814B5"/>
    <w:rsid w:val="00782124"/>
    <w:rsid w:val="00782359"/>
    <w:rsid w:val="0078236E"/>
    <w:rsid w:val="007851A1"/>
    <w:rsid w:val="00785B78"/>
    <w:rsid w:val="007860D4"/>
    <w:rsid w:val="00786434"/>
    <w:rsid w:val="007910F4"/>
    <w:rsid w:val="00791AC1"/>
    <w:rsid w:val="00791B3C"/>
    <w:rsid w:val="00791B6F"/>
    <w:rsid w:val="00791BFA"/>
    <w:rsid w:val="00794005"/>
    <w:rsid w:val="00794AA1"/>
    <w:rsid w:val="00797366"/>
    <w:rsid w:val="00797743"/>
    <w:rsid w:val="00797C38"/>
    <w:rsid w:val="007A07F7"/>
    <w:rsid w:val="007A1B4E"/>
    <w:rsid w:val="007A2141"/>
    <w:rsid w:val="007A27E6"/>
    <w:rsid w:val="007A2ABA"/>
    <w:rsid w:val="007A3212"/>
    <w:rsid w:val="007A44C4"/>
    <w:rsid w:val="007A4F5E"/>
    <w:rsid w:val="007A4FFD"/>
    <w:rsid w:val="007A55DA"/>
    <w:rsid w:val="007A7613"/>
    <w:rsid w:val="007A7E3C"/>
    <w:rsid w:val="007A7F9F"/>
    <w:rsid w:val="007B0A8E"/>
    <w:rsid w:val="007B0FE9"/>
    <w:rsid w:val="007B145D"/>
    <w:rsid w:val="007B251D"/>
    <w:rsid w:val="007B4C05"/>
    <w:rsid w:val="007B5A16"/>
    <w:rsid w:val="007B5C35"/>
    <w:rsid w:val="007B63A8"/>
    <w:rsid w:val="007B7F1C"/>
    <w:rsid w:val="007C186E"/>
    <w:rsid w:val="007C34B3"/>
    <w:rsid w:val="007C3BCC"/>
    <w:rsid w:val="007C44FB"/>
    <w:rsid w:val="007C49E2"/>
    <w:rsid w:val="007C597D"/>
    <w:rsid w:val="007C635C"/>
    <w:rsid w:val="007C7231"/>
    <w:rsid w:val="007C7355"/>
    <w:rsid w:val="007D07DA"/>
    <w:rsid w:val="007D0BB2"/>
    <w:rsid w:val="007D0C62"/>
    <w:rsid w:val="007D140E"/>
    <w:rsid w:val="007D236F"/>
    <w:rsid w:val="007D2540"/>
    <w:rsid w:val="007D2629"/>
    <w:rsid w:val="007D2A3C"/>
    <w:rsid w:val="007D47A2"/>
    <w:rsid w:val="007D4829"/>
    <w:rsid w:val="007D63BC"/>
    <w:rsid w:val="007E0277"/>
    <w:rsid w:val="007E02DB"/>
    <w:rsid w:val="007E1CFA"/>
    <w:rsid w:val="007E1DD6"/>
    <w:rsid w:val="007E256D"/>
    <w:rsid w:val="007E377B"/>
    <w:rsid w:val="007E387D"/>
    <w:rsid w:val="007E425D"/>
    <w:rsid w:val="007E59D5"/>
    <w:rsid w:val="007E618C"/>
    <w:rsid w:val="007E6BF1"/>
    <w:rsid w:val="007E70F2"/>
    <w:rsid w:val="007F0275"/>
    <w:rsid w:val="007F19F1"/>
    <w:rsid w:val="007F1DD5"/>
    <w:rsid w:val="007F20B5"/>
    <w:rsid w:val="007F4554"/>
    <w:rsid w:val="007F5251"/>
    <w:rsid w:val="007F6759"/>
    <w:rsid w:val="007F68F9"/>
    <w:rsid w:val="00800612"/>
    <w:rsid w:val="0080077D"/>
    <w:rsid w:val="00801F04"/>
    <w:rsid w:val="00801F5C"/>
    <w:rsid w:val="008021A7"/>
    <w:rsid w:val="00802EF7"/>
    <w:rsid w:val="00804CC9"/>
    <w:rsid w:val="008058DC"/>
    <w:rsid w:val="008068B7"/>
    <w:rsid w:val="00806932"/>
    <w:rsid w:val="0080759F"/>
    <w:rsid w:val="0081152F"/>
    <w:rsid w:val="00811775"/>
    <w:rsid w:val="008129C5"/>
    <w:rsid w:val="00813023"/>
    <w:rsid w:val="008134BF"/>
    <w:rsid w:val="0081460C"/>
    <w:rsid w:val="008151B5"/>
    <w:rsid w:val="008157F9"/>
    <w:rsid w:val="008206A1"/>
    <w:rsid w:val="00821809"/>
    <w:rsid w:val="008220F5"/>
    <w:rsid w:val="008234A7"/>
    <w:rsid w:val="00823664"/>
    <w:rsid w:val="008259E8"/>
    <w:rsid w:val="00825FCB"/>
    <w:rsid w:val="00826AFA"/>
    <w:rsid w:val="0082766A"/>
    <w:rsid w:val="00827D75"/>
    <w:rsid w:val="00827EA3"/>
    <w:rsid w:val="00830202"/>
    <w:rsid w:val="00830776"/>
    <w:rsid w:val="00830CFB"/>
    <w:rsid w:val="00831015"/>
    <w:rsid w:val="008310EB"/>
    <w:rsid w:val="00831AFD"/>
    <w:rsid w:val="00831FDA"/>
    <w:rsid w:val="00832547"/>
    <w:rsid w:val="0083306E"/>
    <w:rsid w:val="0083385E"/>
    <w:rsid w:val="00833CD4"/>
    <w:rsid w:val="00834202"/>
    <w:rsid w:val="00834697"/>
    <w:rsid w:val="008348C1"/>
    <w:rsid w:val="0083492F"/>
    <w:rsid w:val="00834F01"/>
    <w:rsid w:val="00835FE6"/>
    <w:rsid w:val="008370B3"/>
    <w:rsid w:val="0083770A"/>
    <w:rsid w:val="008416CE"/>
    <w:rsid w:val="00842760"/>
    <w:rsid w:val="008435BC"/>
    <w:rsid w:val="00843E6C"/>
    <w:rsid w:val="00844962"/>
    <w:rsid w:val="00844E35"/>
    <w:rsid w:val="008458F6"/>
    <w:rsid w:val="00846528"/>
    <w:rsid w:val="008477F5"/>
    <w:rsid w:val="0085034E"/>
    <w:rsid w:val="00850424"/>
    <w:rsid w:val="00850BE4"/>
    <w:rsid w:val="00852678"/>
    <w:rsid w:val="0085322B"/>
    <w:rsid w:val="00853A16"/>
    <w:rsid w:val="00855352"/>
    <w:rsid w:val="008562E5"/>
    <w:rsid w:val="0085759C"/>
    <w:rsid w:val="00857967"/>
    <w:rsid w:val="00857AA7"/>
    <w:rsid w:val="00857DD7"/>
    <w:rsid w:val="00860479"/>
    <w:rsid w:val="00860DE5"/>
    <w:rsid w:val="0086190C"/>
    <w:rsid w:val="0086203A"/>
    <w:rsid w:val="00862293"/>
    <w:rsid w:val="00863233"/>
    <w:rsid w:val="00864D7A"/>
    <w:rsid w:val="00865FEC"/>
    <w:rsid w:val="00866578"/>
    <w:rsid w:val="00866B9B"/>
    <w:rsid w:val="00870A0D"/>
    <w:rsid w:val="00872218"/>
    <w:rsid w:val="008723AB"/>
    <w:rsid w:val="0087384A"/>
    <w:rsid w:val="00877A86"/>
    <w:rsid w:val="0088198F"/>
    <w:rsid w:val="00881E6D"/>
    <w:rsid w:val="00882FFF"/>
    <w:rsid w:val="008831EF"/>
    <w:rsid w:val="00885C1A"/>
    <w:rsid w:val="0088715A"/>
    <w:rsid w:val="0089054E"/>
    <w:rsid w:val="00891600"/>
    <w:rsid w:val="00892882"/>
    <w:rsid w:val="008955C2"/>
    <w:rsid w:val="008A052E"/>
    <w:rsid w:val="008A14EC"/>
    <w:rsid w:val="008A1AFF"/>
    <w:rsid w:val="008A3762"/>
    <w:rsid w:val="008A5184"/>
    <w:rsid w:val="008A7117"/>
    <w:rsid w:val="008A7B71"/>
    <w:rsid w:val="008A7D91"/>
    <w:rsid w:val="008B0763"/>
    <w:rsid w:val="008B190C"/>
    <w:rsid w:val="008B3D0A"/>
    <w:rsid w:val="008B5798"/>
    <w:rsid w:val="008B5A98"/>
    <w:rsid w:val="008B5D61"/>
    <w:rsid w:val="008B6A28"/>
    <w:rsid w:val="008C0524"/>
    <w:rsid w:val="008C11CA"/>
    <w:rsid w:val="008C11E9"/>
    <w:rsid w:val="008C1D54"/>
    <w:rsid w:val="008C6458"/>
    <w:rsid w:val="008C6C6F"/>
    <w:rsid w:val="008C6D5E"/>
    <w:rsid w:val="008D1083"/>
    <w:rsid w:val="008D2226"/>
    <w:rsid w:val="008D2F62"/>
    <w:rsid w:val="008D345E"/>
    <w:rsid w:val="008D3655"/>
    <w:rsid w:val="008D3955"/>
    <w:rsid w:val="008D3BCA"/>
    <w:rsid w:val="008D3DF3"/>
    <w:rsid w:val="008D4229"/>
    <w:rsid w:val="008D4F87"/>
    <w:rsid w:val="008D5025"/>
    <w:rsid w:val="008D6199"/>
    <w:rsid w:val="008D6325"/>
    <w:rsid w:val="008D6995"/>
    <w:rsid w:val="008D7AF4"/>
    <w:rsid w:val="008E20C8"/>
    <w:rsid w:val="008E30E4"/>
    <w:rsid w:val="008E3201"/>
    <w:rsid w:val="008E3753"/>
    <w:rsid w:val="008E37E3"/>
    <w:rsid w:val="008E50C1"/>
    <w:rsid w:val="008E5F5A"/>
    <w:rsid w:val="008E7DF0"/>
    <w:rsid w:val="008F1499"/>
    <w:rsid w:val="008F22A0"/>
    <w:rsid w:val="008F261B"/>
    <w:rsid w:val="008F2E52"/>
    <w:rsid w:val="008F2EE2"/>
    <w:rsid w:val="008F3C6A"/>
    <w:rsid w:val="008F3FB7"/>
    <w:rsid w:val="008F42EE"/>
    <w:rsid w:val="008F4FC2"/>
    <w:rsid w:val="008F5613"/>
    <w:rsid w:val="008F5A1B"/>
    <w:rsid w:val="008F6582"/>
    <w:rsid w:val="008F6A72"/>
    <w:rsid w:val="008F6AB4"/>
    <w:rsid w:val="008F6BE5"/>
    <w:rsid w:val="00900251"/>
    <w:rsid w:val="00900F52"/>
    <w:rsid w:val="00902B22"/>
    <w:rsid w:val="00904C6D"/>
    <w:rsid w:val="00904F20"/>
    <w:rsid w:val="0090686B"/>
    <w:rsid w:val="00906CDB"/>
    <w:rsid w:val="009117A4"/>
    <w:rsid w:val="00913BE9"/>
    <w:rsid w:val="0091446C"/>
    <w:rsid w:val="00916487"/>
    <w:rsid w:val="009169CE"/>
    <w:rsid w:val="0091712E"/>
    <w:rsid w:val="009176FB"/>
    <w:rsid w:val="00920027"/>
    <w:rsid w:val="009212D1"/>
    <w:rsid w:val="00921763"/>
    <w:rsid w:val="009217C6"/>
    <w:rsid w:val="00921D09"/>
    <w:rsid w:val="009227A1"/>
    <w:rsid w:val="009257A5"/>
    <w:rsid w:val="00925EE3"/>
    <w:rsid w:val="009305F3"/>
    <w:rsid w:val="0093227E"/>
    <w:rsid w:val="009323AD"/>
    <w:rsid w:val="00932C26"/>
    <w:rsid w:val="00934A28"/>
    <w:rsid w:val="00935BE2"/>
    <w:rsid w:val="00935E2C"/>
    <w:rsid w:val="009363D9"/>
    <w:rsid w:val="00936833"/>
    <w:rsid w:val="00937ED6"/>
    <w:rsid w:val="009400F7"/>
    <w:rsid w:val="00942860"/>
    <w:rsid w:val="00943529"/>
    <w:rsid w:val="009452BE"/>
    <w:rsid w:val="009466F5"/>
    <w:rsid w:val="0094697A"/>
    <w:rsid w:val="009501B6"/>
    <w:rsid w:val="00950696"/>
    <w:rsid w:val="00951C20"/>
    <w:rsid w:val="00951CCE"/>
    <w:rsid w:val="00952947"/>
    <w:rsid w:val="00953830"/>
    <w:rsid w:val="00953993"/>
    <w:rsid w:val="00953EE3"/>
    <w:rsid w:val="00955999"/>
    <w:rsid w:val="00955B69"/>
    <w:rsid w:val="009560ED"/>
    <w:rsid w:val="00956193"/>
    <w:rsid w:val="009561E3"/>
    <w:rsid w:val="00956379"/>
    <w:rsid w:val="0095694C"/>
    <w:rsid w:val="00956D38"/>
    <w:rsid w:val="009572F0"/>
    <w:rsid w:val="00957CB9"/>
    <w:rsid w:val="009609C7"/>
    <w:rsid w:val="009623C4"/>
    <w:rsid w:val="009629DB"/>
    <w:rsid w:val="00962DDC"/>
    <w:rsid w:val="009631C3"/>
    <w:rsid w:val="00964475"/>
    <w:rsid w:val="00964AA2"/>
    <w:rsid w:val="0096562E"/>
    <w:rsid w:val="0096603C"/>
    <w:rsid w:val="00966488"/>
    <w:rsid w:val="0096697E"/>
    <w:rsid w:val="00966AE3"/>
    <w:rsid w:val="009739FF"/>
    <w:rsid w:val="00973B63"/>
    <w:rsid w:val="009761EB"/>
    <w:rsid w:val="00976827"/>
    <w:rsid w:val="00980BB6"/>
    <w:rsid w:val="00982737"/>
    <w:rsid w:val="00982A14"/>
    <w:rsid w:val="00984CEB"/>
    <w:rsid w:val="00985352"/>
    <w:rsid w:val="0098559F"/>
    <w:rsid w:val="009861B7"/>
    <w:rsid w:val="009866CE"/>
    <w:rsid w:val="00986DD2"/>
    <w:rsid w:val="00986F8F"/>
    <w:rsid w:val="00987687"/>
    <w:rsid w:val="00990AA8"/>
    <w:rsid w:val="00991780"/>
    <w:rsid w:val="0099560C"/>
    <w:rsid w:val="00997103"/>
    <w:rsid w:val="009978D6"/>
    <w:rsid w:val="00997F03"/>
    <w:rsid w:val="009A07A5"/>
    <w:rsid w:val="009A086B"/>
    <w:rsid w:val="009A0ABF"/>
    <w:rsid w:val="009A14D6"/>
    <w:rsid w:val="009A1A69"/>
    <w:rsid w:val="009A1DB3"/>
    <w:rsid w:val="009A1DF8"/>
    <w:rsid w:val="009A27F1"/>
    <w:rsid w:val="009A35DB"/>
    <w:rsid w:val="009A583D"/>
    <w:rsid w:val="009A59EE"/>
    <w:rsid w:val="009A692E"/>
    <w:rsid w:val="009A6F3A"/>
    <w:rsid w:val="009B042C"/>
    <w:rsid w:val="009B052C"/>
    <w:rsid w:val="009B3347"/>
    <w:rsid w:val="009B3D19"/>
    <w:rsid w:val="009B3DEF"/>
    <w:rsid w:val="009B41C1"/>
    <w:rsid w:val="009B578F"/>
    <w:rsid w:val="009C0C88"/>
    <w:rsid w:val="009C128B"/>
    <w:rsid w:val="009C2350"/>
    <w:rsid w:val="009C2529"/>
    <w:rsid w:val="009C34D3"/>
    <w:rsid w:val="009C35D7"/>
    <w:rsid w:val="009C37A5"/>
    <w:rsid w:val="009C4582"/>
    <w:rsid w:val="009C4EA4"/>
    <w:rsid w:val="009C56D9"/>
    <w:rsid w:val="009D17C6"/>
    <w:rsid w:val="009D2E44"/>
    <w:rsid w:val="009D4178"/>
    <w:rsid w:val="009D51E7"/>
    <w:rsid w:val="009D6F2C"/>
    <w:rsid w:val="009D79A4"/>
    <w:rsid w:val="009E0A66"/>
    <w:rsid w:val="009E3E00"/>
    <w:rsid w:val="009E5DCA"/>
    <w:rsid w:val="009E7084"/>
    <w:rsid w:val="009E7299"/>
    <w:rsid w:val="009E7951"/>
    <w:rsid w:val="009F0A2D"/>
    <w:rsid w:val="009F0C85"/>
    <w:rsid w:val="009F2185"/>
    <w:rsid w:val="009F2368"/>
    <w:rsid w:val="009F4D34"/>
    <w:rsid w:val="009F4D90"/>
    <w:rsid w:val="009F51DF"/>
    <w:rsid w:val="009F5FBF"/>
    <w:rsid w:val="009F718E"/>
    <w:rsid w:val="00A02BBB"/>
    <w:rsid w:val="00A0384D"/>
    <w:rsid w:val="00A03B04"/>
    <w:rsid w:val="00A042FC"/>
    <w:rsid w:val="00A043DA"/>
    <w:rsid w:val="00A04F44"/>
    <w:rsid w:val="00A0655D"/>
    <w:rsid w:val="00A06FB2"/>
    <w:rsid w:val="00A1019F"/>
    <w:rsid w:val="00A10B96"/>
    <w:rsid w:val="00A110A3"/>
    <w:rsid w:val="00A11173"/>
    <w:rsid w:val="00A1210A"/>
    <w:rsid w:val="00A122C1"/>
    <w:rsid w:val="00A12510"/>
    <w:rsid w:val="00A13859"/>
    <w:rsid w:val="00A13CB5"/>
    <w:rsid w:val="00A167EF"/>
    <w:rsid w:val="00A16B1E"/>
    <w:rsid w:val="00A17251"/>
    <w:rsid w:val="00A20820"/>
    <w:rsid w:val="00A25A79"/>
    <w:rsid w:val="00A26890"/>
    <w:rsid w:val="00A27273"/>
    <w:rsid w:val="00A305A7"/>
    <w:rsid w:val="00A311C6"/>
    <w:rsid w:val="00A32F1A"/>
    <w:rsid w:val="00A34E0F"/>
    <w:rsid w:val="00A363AF"/>
    <w:rsid w:val="00A36E7E"/>
    <w:rsid w:val="00A375E6"/>
    <w:rsid w:val="00A37CCA"/>
    <w:rsid w:val="00A405A9"/>
    <w:rsid w:val="00A40D3F"/>
    <w:rsid w:val="00A41DE2"/>
    <w:rsid w:val="00A42A67"/>
    <w:rsid w:val="00A44D25"/>
    <w:rsid w:val="00A45322"/>
    <w:rsid w:val="00A4675A"/>
    <w:rsid w:val="00A4787B"/>
    <w:rsid w:val="00A479D5"/>
    <w:rsid w:val="00A515B3"/>
    <w:rsid w:val="00A5351D"/>
    <w:rsid w:val="00A5352A"/>
    <w:rsid w:val="00A53574"/>
    <w:rsid w:val="00A53C19"/>
    <w:rsid w:val="00A53E96"/>
    <w:rsid w:val="00A55997"/>
    <w:rsid w:val="00A56ADF"/>
    <w:rsid w:val="00A61E75"/>
    <w:rsid w:val="00A62F51"/>
    <w:rsid w:val="00A63781"/>
    <w:rsid w:val="00A637A9"/>
    <w:rsid w:val="00A65438"/>
    <w:rsid w:val="00A65A6B"/>
    <w:rsid w:val="00A67F22"/>
    <w:rsid w:val="00A70E81"/>
    <w:rsid w:val="00A7127C"/>
    <w:rsid w:val="00A71425"/>
    <w:rsid w:val="00A72283"/>
    <w:rsid w:val="00A72491"/>
    <w:rsid w:val="00A72D9F"/>
    <w:rsid w:val="00A73D52"/>
    <w:rsid w:val="00A74949"/>
    <w:rsid w:val="00A74B0E"/>
    <w:rsid w:val="00A75E73"/>
    <w:rsid w:val="00A77073"/>
    <w:rsid w:val="00A8000E"/>
    <w:rsid w:val="00A81098"/>
    <w:rsid w:val="00A82C9E"/>
    <w:rsid w:val="00A82FD1"/>
    <w:rsid w:val="00A86AE4"/>
    <w:rsid w:val="00A86B28"/>
    <w:rsid w:val="00A90A57"/>
    <w:rsid w:val="00A91667"/>
    <w:rsid w:val="00A9281E"/>
    <w:rsid w:val="00A9295D"/>
    <w:rsid w:val="00A93C5E"/>
    <w:rsid w:val="00A94A1D"/>
    <w:rsid w:val="00A94F3A"/>
    <w:rsid w:val="00A96A88"/>
    <w:rsid w:val="00AA0334"/>
    <w:rsid w:val="00AA0BBA"/>
    <w:rsid w:val="00AA19A7"/>
    <w:rsid w:val="00AA1B5E"/>
    <w:rsid w:val="00AA3469"/>
    <w:rsid w:val="00AA476B"/>
    <w:rsid w:val="00AA58D3"/>
    <w:rsid w:val="00AA5BE0"/>
    <w:rsid w:val="00AA5F04"/>
    <w:rsid w:val="00AA6914"/>
    <w:rsid w:val="00AB1F0B"/>
    <w:rsid w:val="00AB25B0"/>
    <w:rsid w:val="00AB2B39"/>
    <w:rsid w:val="00AB2B79"/>
    <w:rsid w:val="00AB2DA0"/>
    <w:rsid w:val="00AB3363"/>
    <w:rsid w:val="00AB3E82"/>
    <w:rsid w:val="00AB4FFE"/>
    <w:rsid w:val="00AB5FB5"/>
    <w:rsid w:val="00AB6523"/>
    <w:rsid w:val="00AB674C"/>
    <w:rsid w:val="00AB6A5C"/>
    <w:rsid w:val="00AB73D0"/>
    <w:rsid w:val="00AB7B74"/>
    <w:rsid w:val="00AC01DF"/>
    <w:rsid w:val="00AC03C8"/>
    <w:rsid w:val="00AC0DDA"/>
    <w:rsid w:val="00AC1222"/>
    <w:rsid w:val="00AC1E2E"/>
    <w:rsid w:val="00AC28D0"/>
    <w:rsid w:val="00AC5F06"/>
    <w:rsid w:val="00AC72C6"/>
    <w:rsid w:val="00AC7DD2"/>
    <w:rsid w:val="00AD0261"/>
    <w:rsid w:val="00AD0271"/>
    <w:rsid w:val="00AD02AA"/>
    <w:rsid w:val="00AD1407"/>
    <w:rsid w:val="00AD47D6"/>
    <w:rsid w:val="00AE03BF"/>
    <w:rsid w:val="00AE049B"/>
    <w:rsid w:val="00AE1267"/>
    <w:rsid w:val="00AE1D59"/>
    <w:rsid w:val="00AE4516"/>
    <w:rsid w:val="00AE53E9"/>
    <w:rsid w:val="00AE5738"/>
    <w:rsid w:val="00AE6750"/>
    <w:rsid w:val="00AE6E9F"/>
    <w:rsid w:val="00AE7698"/>
    <w:rsid w:val="00AF049E"/>
    <w:rsid w:val="00AF0FD2"/>
    <w:rsid w:val="00AF1ACE"/>
    <w:rsid w:val="00AF4109"/>
    <w:rsid w:val="00AF6E3B"/>
    <w:rsid w:val="00AF7681"/>
    <w:rsid w:val="00AF78F1"/>
    <w:rsid w:val="00B001FB"/>
    <w:rsid w:val="00B010C7"/>
    <w:rsid w:val="00B014F0"/>
    <w:rsid w:val="00B01A6D"/>
    <w:rsid w:val="00B06B8E"/>
    <w:rsid w:val="00B07BE7"/>
    <w:rsid w:val="00B104E4"/>
    <w:rsid w:val="00B10682"/>
    <w:rsid w:val="00B10A57"/>
    <w:rsid w:val="00B11D15"/>
    <w:rsid w:val="00B121CC"/>
    <w:rsid w:val="00B12A8E"/>
    <w:rsid w:val="00B12E70"/>
    <w:rsid w:val="00B133F5"/>
    <w:rsid w:val="00B14D6C"/>
    <w:rsid w:val="00B152BF"/>
    <w:rsid w:val="00B15ABE"/>
    <w:rsid w:val="00B15D94"/>
    <w:rsid w:val="00B20C92"/>
    <w:rsid w:val="00B210AC"/>
    <w:rsid w:val="00B22A12"/>
    <w:rsid w:val="00B23128"/>
    <w:rsid w:val="00B23660"/>
    <w:rsid w:val="00B248F3"/>
    <w:rsid w:val="00B26647"/>
    <w:rsid w:val="00B27900"/>
    <w:rsid w:val="00B311D3"/>
    <w:rsid w:val="00B32C65"/>
    <w:rsid w:val="00B35813"/>
    <w:rsid w:val="00B36C17"/>
    <w:rsid w:val="00B372BC"/>
    <w:rsid w:val="00B37427"/>
    <w:rsid w:val="00B40007"/>
    <w:rsid w:val="00B40FAF"/>
    <w:rsid w:val="00B41762"/>
    <w:rsid w:val="00B4184F"/>
    <w:rsid w:val="00B41DDA"/>
    <w:rsid w:val="00B43197"/>
    <w:rsid w:val="00B43FD1"/>
    <w:rsid w:val="00B4468C"/>
    <w:rsid w:val="00B45042"/>
    <w:rsid w:val="00B46FB7"/>
    <w:rsid w:val="00B473AE"/>
    <w:rsid w:val="00B47D90"/>
    <w:rsid w:val="00B52974"/>
    <w:rsid w:val="00B53184"/>
    <w:rsid w:val="00B53388"/>
    <w:rsid w:val="00B536A9"/>
    <w:rsid w:val="00B546F6"/>
    <w:rsid w:val="00B5473D"/>
    <w:rsid w:val="00B550CD"/>
    <w:rsid w:val="00B55C72"/>
    <w:rsid w:val="00B564E2"/>
    <w:rsid w:val="00B57CD9"/>
    <w:rsid w:val="00B60DDE"/>
    <w:rsid w:val="00B630AD"/>
    <w:rsid w:val="00B632EE"/>
    <w:rsid w:val="00B63364"/>
    <w:rsid w:val="00B635E5"/>
    <w:rsid w:val="00B63FB2"/>
    <w:rsid w:val="00B647A1"/>
    <w:rsid w:val="00B64B40"/>
    <w:rsid w:val="00B654E7"/>
    <w:rsid w:val="00B66896"/>
    <w:rsid w:val="00B678C3"/>
    <w:rsid w:val="00B67BFB"/>
    <w:rsid w:val="00B67E21"/>
    <w:rsid w:val="00B70E6C"/>
    <w:rsid w:val="00B72AF2"/>
    <w:rsid w:val="00B74214"/>
    <w:rsid w:val="00B74585"/>
    <w:rsid w:val="00B75412"/>
    <w:rsid w:val="00B77BBC"/>
    <w:rsid w:val="00B8053E"/>
    <w:rsid w:val="00B8525D"/>
    <w:rsid w:val="00B862C0"/>
    <w:rsid w:val="00B90B14"/>
    <w:rsid w:val="00B910B8"/>
    <w:rsid w:val="00B91552"/>
    <w:rsid w:val="00B9211E"/>
    <w:rsid w:val="00B93217"/>
    <w:rsid w:val="00B93970"/>
    <w:rsid w:val="00B94B0D"/>
    <w:rsid w:val="00B97804"/>
    <w:rsid w:val="00B979A5"/>
    <w:rsid w:val="00BA0CDA"/>
    <w:rsid w:val="00BA302C"/>
    <w:rsid w:val="00BA4546"/>
    <w:rsid w:val="00BA542D"/>
    <w:rsid w:val="00BA5D40"/>
    <w:rsid w:val="00BA627D"/>
    <w:rsid w:val="00BA6450"/>
    <w:rsid w:val="00BA6C4E"/>
    <w:rsid w:val="00BB0370"/>
    <w:rsid w:val="00BB126A"/>
    <w:rsid w:val="00BB3A9F"/>
    <w:rsid w:val="00BB3B5F"/>
    <w:rsid w:val="00BB3CAA"/>
    <w:rsid w:val="00BB479D"/>
    <w:rsid w:val="00BB47A3"/>
    <w:rsid w:val="00BB4D22"/>
    <w:rsid w:val="00BB6281"/>
    <w:rsid w:val="00BB6F59"/>
    <w:rsid w:val="00BB772B"/>
    <w:rsid w:val="00BB7ABE"/>
    <w:rsid w:val="00BC011B"/>
    <w:rsid w:val="00BC0595"/>
    <w:rsid w:val="00BC084E"/>
    <w:rsid w:val="00BC19D1"/>
    <w:rsid w:val="00BC1BC1"/>
    <w:rsid w:val="00BC241C"/>
    <w:rsid w:val="00BC4245"/>
    <w:rsid w:val="00BC5993"/>
    <w:rsid w:val="00BC74DF"/>
    <w:rsid w:val="00BD02CE"/>
    <w:rsid w:val="00BD0483"/>
    <w:rsid w:val="00BD3157"/>
    <w:rsid w:val="00BD3329"/>
    <w:rsid w:val="00BD3815"/>
    <w:rsid w:val="00BD39E1"/>
    <w:rsid w:val="00BD4E17"/>
    <w:rsid w:val="00BD4E95"/>
    <w:rsid w:val="00BD4F61"/>
    <w:rsid w:val="00BD501F"/>
    <w:rsid w:val="00BD549A"/>
    <w:rsid w:val="00BD5A87"/>
    <w:rsid w:val="00BD7BFF"/>
    <w:rsid w:val="00BD7D99"/>
    <w:rsid w:val="00BE0823"/>
    <w:rsid w:val="00BE1D6C"/>
    <w:rsid w:val="00BE2A3B"/>
    <w:rsid w:val="00BE4446"/>
    <w:rsid w:val="00BE5E3C"/>
    <w:rsid w:val="00BE60FE"/>
    <w:rsid w:val="00BE6968"/>
    <w:rsid w:val="00BE6A63"/>
    <w:rsid w:val="00BF052F"/>
    <w:rsid w:val="00BF0A4B"/>
    <w:rsid w:val="00BF1C78"/>
    <w:rsid w:val="00BF2DB6"/>
    <w:rsid w:val="00BF3CEF"/>
    <w:rsid w:val="00BF4253"/>
    <w:rsid w:val="00BF4451"/>
    <w:rsid w:val="00BF736F"/>
    <w:rsid w:val="00BF77A7"/>
    <w:rsid w:val="00BF7EDE"/>
    <w:rsid w:val="00BF7EE4"/>
    <w:rsid w:val="00C000B0"/>
    <w:rsid w:val="00C0086E"/>
    <w:rsid w:val="00C01554"/>
    <w:rsid w:val="00C02406"/>
    <w:rsid w:val="00C03024"/>
    <w:rsid w:val="00C031FD"/>
    <w:rsid w:val="00C05FCA"/>
    <w:rsid w:val="00C10D84"/>
    <w:rsid w:val="00C13BFF"/>
    <w:rsid w:val="00C13EB1"/>
    <w:rsid w:val="00C146D5"/>
    <w:rsid w:val="00C15408"/>
    <w:rsid w:val="00C1555F"/>
    <w:rsid w:val="00C156F7"/>
    <w:rsid w:val="00C20362"/>
    <w:rsid w:val="00C20DF6"/>
    <w:rsid w:val="00C22911"/>
    <w:rsid w:val="00C25AC7"/>
    <w:rsid w:val="00C301CE"/>
    <w:rsid w:val="00C30496"/>
    <w:rsid w:val="00C32678"/>
    <w:rsid w:val="00C3320A"/>
    <w:rsid w:val="00C34042"/>
    <w:rsid w:val="00C3484B"/>
    <w:rsid w:val="00C34892"/>
    <w:rsid w:val="00C34C70"/>
    <w:rsid w:val="00C34EBB"/>
    <w:rsid w:val="00C36056"/>
    <w:rsid w:val="00C4038A"/>
    <w:rsid w:val="00C40A0B"/>
    <w:rsid w:val="00C424C4"/>
    <w:rsid w:val="00C4295C"/>
    <w:rsid w:val="00C438F4"/>
    <w:rsid w:val="00C44358"/>
    <w:rsid w:val="00C45551"/>
    <w:rsid w:val="00C45693"/>
    <w:rsid w:val="00C460F7"/>
    <w:rsid w:val="00C47A96"/>
    <w:rsid w:val="00C47A9F"/>
    <w:rsid w:val="00C50660"/>
    <w:rsid w:val="00C51414"/>
    <w:rsid w:val="00C5263F"/>
    <w:rsid w:val="00C53D14"/>
    <w:rsid w:val="00C54B69"/>
    <w:rsid w:val="00C55896"/>
    <w:rsid w:val="00C55FFB"/>
    <w:rsid w:val="00C60A65"/>
    <w:rsid w:val="00C612A6"/>
    <w:rsid w:val="00C616D4"/>
    <w:rsid w:val="00C61D43"/>
    <w:rsid w:val="00C61F63"/>
    <w:rsid w:val="00C6354F"/>
    <w:rsid w:val="00C63CC0"/>
    <w:rsid w:val="00C6426E"/>
    <w:rsid w:val="00C644F3"/>
    <w:rsid w:val="00C64944"/>
    <w:rsid w:val="00C6605A"/>
    <w:rsid w:val="00C663A6"/>
    <w:rsid w:val="00C6703B"/>
    <w:rsid w:val="00C700B4"/>
    <w:rsid w:val="00C708D9"/>
    <w:rsid w:val="00C70D3D"/>
    <w:rsid w:val="00C711F3"/>
    <w:rsid w:val="00C71681"/>
    <w:rsid w:val="00C72149"/>
    <w:rsid w:val="00C72BBA"/>
    <w:rsid w:val="00C72E03"/>
    <w:rsid w:val="00C73123"/>
    <w:rsid w:val="00C7352D"/>
    <w:rsid w:val="00C73C8C"/>
    <w:rsid w:val="00C75CD2"/>
    <w:rsid w:val="00C77400"/>
    <w:rsid w:val="00C80E06"/>
    <w:rsid w:val="00C80F82"/>
    <w:rsid w:val="00C81054"/>
    <w:rsid w:val="00C8173B"/>
    <w:rsid w:val="00C832E6"/>
    <w:rsid w:val="00C834A4"/>
    <w:rsid w:val="00C835F9"/>
    <w:rsid w:val="00C83AA0"/>
    <w:rsid w:val="00C850C6"/>
    <w:rsid w:val="00C8718D"/>
    <w:rsid w:val="00C8765F"/>
    <w:rsid w:val="00C87F80"/>
    <w:rsid w:val="00C9029E"/>
    <w:rsid w:val="00C93B52"/>
    <w:rsid w:val="00C93F02"/>
    <w:rsid w:val="00C96821"/>
    <w:rsid w:val="00CA01CD"/>
    <w:rsid w:val="00CA08A2"/>
    <w:rsid w:val="00CA0A7F"/>
    <w:rsid w:val="00CA2AC0"/>
    <w:rsid w:val="00CA3798"/>
    <w:rsid w:val="00CA4504"/>
    <w:rsid w:val="00CA517B"/>
    <w:rsid w:val="00CA5DCA"/>
    <w:rsid w:val="00CA5F1B"/>
    <w:rsid w:val="00CA714B"/>
    <w:rsid w:val="00CB0774"/>
    <w:rsid w:val="00CB0A32"/>
    <w:rsid w:val="00CB17A8"/>
    <w:rsid w:val="00CB2C65"/>
    <w:rsid w:val="00CB53EA"/>
    <w:rsid w:val="00CB63F4"/>
    <w:rsid w:val="00CB697C"/>
    <w:rsid w:val="00CB69AB"/>
    <w:rsid w:val="00CB6BF7"/>
    <w:rsid w:val="00CB7F73"/>
    <w:rsid w:val="00CC22B2"/>
    <w:rsid w:val="00CC2736"/>
    <w:rsid w:val="00CC39FA"/>
    <w:rsid w:val="00CC3AB2"/>
    <w:rsid w:val="00CC4B8D"/>
    <w:rsid w:val="00CC65C3"/>
    <w:rsid w:val="00CC7408"/>
    <w:rsid w:val="00CC7CF9"/>
    <w:rsid w:val="00CD077F"/>
    <w:rsid w:val="00CD08CD"/>
    <w:rsid w:val="00CD0B94"/>
    <w:rsid w:val="00CD159F"/>
    <w:rsid w:val="00CD16DE"/>
    <w:rsid w:val="00CD30C9"/>
    <w:rsid w:val="00CD3475"/>
    <w:rsid w:val="00CD3D56"/>
    <w:rsid w:val="00CD4A60"/>
    <w:rsid w:val="00CD4DB2"/>
    <w:rsid w:val="00CD5C88"/>
    <w:rsid w:val="00CE001B"/>
    <w:rsid w:val="00CE2C28"/>
    <w:rsid w:val="00CE3B56"/>
    <w:rsid w:val="00CE763D"/>
    <w:rsid w:val="00CE7973"/>
    <w:rsid w:val="00CF04B6"/>
    <w:rsid w:val="00CF08C3"/>
    <w:rsid w:val="00CF0AAD"/>
    <w:rsid w:val="00CF1163"/>
    <w:rsid w:val="00CF4424"/>
    <w:rsid w:val="00CF4641"/>
    <w:rsid w:val="00CF5219"/>
    <w:rsid w:val="00CF562A"/>
    <w:rsid w:val="00CF566E"/>
    <w:rsid w:val="00CF5800"/>
    <w:rsid w:val="00CF62F5"/>
    <w:rsid w:val="00CF64C6"/>
    <w:rsid w:val="00CF6A5B"/>
    <w:rsid w:val="00CF7484"/>
    <w:rsid w:val="00D00167"/>
    <w:rsid w:val="00D0096F"/>
    <w:rsid w:val="00D00F65"/>
    <w:rsid w:val="00D037A8"/>
    <w:rsid w:val="00D03AF9"/>
    <w:rsid w:val="00D03C71"/>
    <w:rsid w:val="00D03FDA"/>
    <w:rsid w:val="00D053F3"/>
    <w:rsid w:val="00D05E77"/>
    <w:rsid w:val="00D10FD8"/>
    <w:rsid w:val="00D10FFA"/>
    <w:rsid w:val="00D11100"/>
    <w:rsid w:val="00D131F1"/>
    <w:rsid w:val="00D132BD"/>
    <w:rsid w:val="00D13CB0"/>
    <w:rsid w:val="00D13E76"/>
    <w:rsid w:val="00D14B60"/>
    <w:rsid w:val="00D14CA1"/>
    <w:rsid w:val="00D167F6"/>
    <w:rsid w:val="00D17771"/>
    <w:rsid w:val="00D17926"/>
    <w:rsid w:val="00D17AF1"/>
    <w:rsid w:val="00D17E9F"/>
    <w:rsid w:val="00D20791"/>
    <w:rsid w:val="00D2103A"/>
    <w:rsid w:val="00D210B2"/>
    <w:rsid w:val="00D2112D"/>
    <w:rsid w:val="00D22EA6"/>
    <w:rsid w:val="00D23455"/>
    <w:rsid w:val="00D239C2"/>
    <w:rsid w:val="00D24790"/>
    <w:rsid w:val="00D25492"/>
    <w:rsid w:val="00D264A4"/>
    <w:rsid w:val="00D2655E"/>
    <w:rsid w:val="00D26ACD"/>
    <w:rsid w:val="00D3060A"/>
    <w:rsid w:val="00D31704"/>
    <w:rsid w:val="00D3452D"/>
    <w:rsid w:val="00D34583"/>
    <w:rsid w:val="00D36FE0"/>
    <w:rsid w:val="00D37CD2"/>
    <w:rsid w:val="00D43798"/>
    <w:rsid w:val="00D43C36"/>
    <w:rsid w:val="00D443CE"/>
    <w:rsid w:val="00D45AC7"/>
    <w:rsid w:val="00D47D9E"/>
    <w:rsid w:val="00D5183F"/>
    <w:rsid w:val="00D52B49"/>
    <w:rsid w:val="00D5382B"/>
    <w:rsid w:val="00D54F88"/>
    <w:rsid w:val="00D55758"/>
    <w:rsid w:val="00D57BC2"/>
    <w:rsid w:val="00D57EFF"/>
    <w:rsid w:val="00D608CE"/>
    <w:rsid w:val="00D60927"/>
    <w:rsid w:val="00D61FE2"/>
    <w:rsid w:val="00D6210C"/>
    <w:rsid w:val="00D62B46"/>
    <w:rsid w:val="00D6306F"/>
    <w:rsid w:val="00D63072"/>
    <w:rsid w:val="00D632BB"/>
    <w:rsid w:val="00D637E6"/>
    <w:rsid w:val="00D64B08"/>
    <w:rsid w:val="00D650B8"/>
    <w:rsid w:val="00D65A6D"/>
    <w:rsid w:val="00D669AD"/>
    <w:rsid w:val="00D66D0C"/>
    <w:rsid w:val="00D7168F"/>
    <w:rsid w:val="00D71B9A"/>
    <w:rsid w:val="00D725F0"/>
    <w:rsid w:val="00D7362C"/>
    <w:rsid w:val="00D75A1F"/>
    <w:rsid w:val="00D75E6D"/>
    <w:rsid w:val="00D766E8"/>
    <w:rsid w:val="00D80D7B"/>
    <w:rsid w:val="00D80DDD"/>
    <w:rsid w:val="00D8251E"/>
    <w:rsid w:val="00D83D84"/>
    <w:rsid w:val="00D852D0"/>
    <w:rsid w:val="00D85777"/>
    <w:rsid w:val="00D862D9"/>
    <w:rsid w:val="00D865E4"/>
    <w:rsid w:val="00D86BD9"/>
    <w:rsid w:val="00D86E76"/>
    <w:rsid w:val="00D86FEB"/>
    <w:rsid w:val="00D87790"/>
    <w:rsid w:val="00D90CB9"/>
    <w:rsid w:val="00D91760"/>
    <w:rsid w:val="00D94DE3"/>
    <w:rsid w:val="00D94F72"/>
    <w:rsid w:val="00D96236"/>
    <w:rsid w:val="00D96A6D"/>
    <w:rsid w:val="00D978D3"/>
    <w:rsid w:val="00DA0343"/>
    <w:rsid w:val="00DA0985"/>
    <w:rsid w:val="00DA11F5"/>
    <w:rsid w:val="00DA1513"/>
    <w:rsid w:val="00DA2818"/>
    <w:rsid w:val="00DA5137"/>
    <w:rsid w:val="00DA6A26"/>
    <w:rsid w:val="00DA7EAB"/>
    <w:rsid w:val="00DB0BE3"/>
    <w:rsid w:val="00DB0D89"/>
    <w:rsid w:val="00DB1733"/>
    <w:rsid w:val="00DB270C"/>
    <w:rsid w:val="00DB2A19"/>
    <w:rsid w:val="00DB2C84"/>
    <w:rsid w:val="00DB546A"/>
    <w:rsid w:val="00DB6704"/>
    <w:rsid w:val="00DC0532"/>
    <w:rsid w:val="00DC0733"/>
    <w:rsid w:val="00DC0A14"/>
    <w:rsid w:val="00DC11C8"/>
    <w:rsid w:val="00DC155D"/>
    <w:rsid w:val="00DC1BA9"/>
    <w:rsid w:val="00DC1C75"/>
    <w:rsid w:val="00DC29BF"/>
    <w:rsid w:val="00DC366D"/>
    <w:rsid w:val="00DC36AA"/>
    <w:rsid w:val="00DC37D7"/>
    <w:rsid w:val="00DC515C"/>
    <w:rsid w:val="00DC6542"/>
    <w:rsid w:val="00DD1571"/>
    <w:rsid w:val="00DD29EF"/>
    <w:rsid w:val="00DD3D87"/>
    <w:rsid w:val="00DD418F"/>
    <w:rsid w:val="00DD49DF"/>
    <w:rsid w:val="00DD4EEB"/>
    <w:rsid w:val="00DD5B17"/>
    <w:rsid w:val="00DD6D9D"/>
    <w:rsid w:val="00DD71AF"/>
    <w:rsid w:val="00DD7F75"/>
    <w:rsid w:val="00DE016E"/>
    <w:rsid w:val="00DE086F"/>
    <w:rsid w:val="00DE08DE"/>
    <w:rsid w:val="00DE0F1A"/>
    <w:rsid w:val="00DE1503"/>
    <w:rsid w:val="00DE1630"/>
    <w:rsid w:val="00DE1834"/>
    <w:rsid w:val="00DE1C67"/>
    <w:rsid w:val="00DE2506"/>
    <w:rsid w:val="00DE27CB"/>
    <w:rsid w:val="00DE2989"/>
    <w:rsid w:val="00DE2A84"/>
    <w:rsid w:val="00DE2CA8"/>
    <w:rsid w:val="00DE6231"/>
    <w:rsid w:val="00DE786D"/>
    <w:rsid w:val="00DE7FD5"/>
    <w:rsid w:val="00DF13B5"/>
    <w:rsid w:val="00DF1BB4"/>
    <w:rsid w:val="00DF1D30"/>
    <w:rsid w:val="00DF33B2"/>
    <w:rsid w:val="00DF36A8"/>
    <w:rsid w:val="00DF66BD"/>
    <w:rsid w:val="00E00C0C"/>
    <w:rsid w:val="00E00D6E"/>
    <w:rsid w:val="00E01457"/>
    <w:rsid w:val="00E01C86"/>
    <w:rsid w:val="00E022D7"/>
    <w:rsid w:val="00E024BE"/>
    <w:rsid w:val="00E02D76"/>
    <w:rsid w:val="00E02F9A"/>
    <w:rsid w:val="00E0340C"/>
    <w:rsid w:val="00E03629"/>
    <w:rsid w:val="00E03DEF"/>
    <w:rsid w:val="00E03F40"/>
    <w:rsid w:val="00E04F01"/>
    <w:rsid w:val="00E057A3"/>
    <w:rsid w:val="00E06F80"/>
    <w:rsid w:val="00E0785B"/>
    <w:rsid w:val="00E10EDC"/>
    <w:rsid w:val="00E10F89"/>
    <w:rsid w:val="00E11380"/>
    <w:rsid w:val="00E11F83"/>
    <w:rsid w:val="00E133DA"/>
    <w:rsid w:val="00E1441D"/>
    <w:rsid w:val="00E14B16"/>
    <w:rsid w:val="00E14B62"/>
    <w:rsid w:val="00E15180"/>
    <w:rsid w:val="00E158CF"/>
    <w:rsid w:val="00E211F7"/>
    <w:rsid w:val="00E22E44"/>
    <w:rsid w:val="00E232CF"/>
    <w:rsid w:val="00E23736"/>
    <w:rsid w:val="00E23E38"/>
    <w:rsid w:val="00E246B8"/>
    <w:rsid w:val="00E24F8D"/>
    <w:rsid w:val="00E25312"/>
    <w:rsid w:val="00E26FD7"/>
    <w:rsid w:val="00E278D9"/>
    <w:rsid w:val="00E3029A"/>
    <w:rsid w:val="00E3040E"/>
    <w:rsid w:val="00E30F2E"/>
    <w:rsid w:val="00E31849"/>
    <w:rsid w:val="00E349E7"/>
    <w:rsid w:val="00E37C11"/>
    <w:rsid w:val="00E408AD"/>
    <w:rsid w:val="00E4148E"/>
    <w:rsid w:val="00E41790"/>
    <w:rsid w:val="00E4221A"/>
    <w:rsid w:val="00E42ED2"/>
    <w:rsid w:val="00E45015"/>
    <w:rsid w:val="00E455C2"/>
    <w:rsid w:val="00E45C23"/>
    <w:rsid w:val="00E46943"/>
    <w:rsid w:val="00E50198"/>
    <w:rsid w:val="00E52742"/>
    <w:rsid w:val="00E54D05"/>
    <w:rsid w:val="00E559B1"/>
    <w:rsid w:val="00E56B0D"/>
    <w:rsid w:val="00E573E2"/>
    <w:rsid w:val="00E57C24"/>
    <w:rsid w:val="00E600D0"/>
    <w:rsid w:val="00E6079D"/>
    <w:rsid w:val="00E60A5E"/>
    <w:rsid w:val="00E617C9"/>
    <w:rsid w:val="00E62D01"/>
    <w:rsid w:val="00E62D36"/>
    <w:rsid w:val="00E6399D"/>
    <w:rsid w:val="00E63C26"/>
    <w:rsid w:val="00E63C3D"/>
    <w:rsid w:val="00E63D26"/>
    <w:rsid w:val="00E64DED"/>
    <w:rsid w:val="00E64E96"/>
    <w:rsid w:val="00E652EE"/>
    <w:rsid w:val="00E668D6"/>
    <w:rsid w:val="00E66EDC"/>
    <w:rsid w:val="00E67824"/>
    <w:rsid w:val="00E678B6"/>
    <w:rsid w:val="00E70E1D"/>
    <w:rsid w:val="00E71038"/>
    <w:rsid w:val="00E726EC"/>
    <w:rsid w:val="00E72B01"/>
    <w:rsid w:val="00E72C0C"/>
    <w:rsid w:val="00E740CA"/>
    <w:rsid w:val="00E74ECB"/>
    <w:rsid w:val="00E75B8C"/>
    <w:rsid w:val="00E76317"/>
    <w:rsid w:val="00E80017"/>
    <w:rsid w:val="00E8182E"/>
    <w:rsid w:val="00E82BBB"/>
    <w:rsid w:val="00E83392"/>
    <w:rsid w:val="00E83428"/>
    <w:rsid w:val="00E835E8"/>
    <w:rsid w:val="00E84C66"/>
    <w:rsid w:val="00E84F50"/>
    <w:rsid w:val="00E854FA"/>
    <w:rsid w:val="00E85ED1"/>
    <w:rsid w:val="00E862B1"/>
    <w:rsid w:val="00E86A62"/>
    <w:rsid w:val="00E87505"/>
    <w:rsid w:val="00E90749"/>
    <w:rsid w:val="00E91604"/>
    <w:rsid w:val="00E9265D"/>
    <w:rsid w:val="00E92711"/>
    <w:rsid w:val="00E94CA3"/>
    <w:rsid w:val="00E94EBE"/>
    <w:rsid w:val="00E97198"/>
    <w:rsid w:val="00E9795A"/>
    <w:rsid w:val="00EA0218"/>
    <w:rsid w:val="00EA0F87"/>
    <w:rsid w:val="00EA177E"/>
    <w:rsid w:val="00EA1BEF"/>
    <w:rsid w:val="00EA35CB"/>
    <w:rsid w:val="00EA4F5F"/>
    <w:rsid w:val="00EA50D2"/>
    <w:rsid w:val="00EA549E"/>
    <w:rsid w:val="00EA6683"/>
    <w:rsid w:val="00EA6C44"/>
    <w:rsid w:val="00EA7E35"/>
    <w:rsid w:val="00EB1CB4"/>
    <w:rsid w:val="00EB2286"/>
    <w:rsid w:val="00EB2524"/>
    <w:rsid w:val="00EB31B9"/>
    <w:rsid w:val="00EB3468"/>
    <w:rsid w:val="00EB540E"/>
    <w:rsid w:val="00EB62AC"/>
    <w:rsid w:val="00EB78D9"/>
    <w:rsid w:val="00EB79BD"/>
    <w:rsid w:val="00EC0150"/>
    <w:rsid w:val="00EC0674"/>
    <w:rsid w:val="00EC0FCB"/>
    <w:rsid w:val="00EC3D99"/>
    <w:rsid w:val="00EC4082"/>
    <w:rsid w:val="00EC47AC"/>
    <w:rsid w:val="00EC4C2D"/>
    <w:rsid w:val="00EC5365"/>
    <w:rsid w:val="00EC5787"/>
    <w:rsid w:val="00EC5E1C"/>
    <w:rsid w:val="00EC6967"/>
    <w:rsid w:val="00EC71BA"/>
    <w:rsid w:val="00EC7316"/>
    <w:rsid w:val="00EC7BDD"/>
    <w:rsid w:val="00ED36D5"/>
    <w:rsid w:val="00ED79FF"/>
    <w:rsid w:val="00EE2B76"/>
    <w:rsid w:val="00EE36DE"/>
    <w:rsid w:val="00EE374D"/>
    <w:rsid w:val="00EE380C"/>
    <w:rsid w:val="00EE3F7F"/>
    <w:rsid w:val="00EE439C"/>
    <w:rsid w:val="00EE4F92"/>
    <w:rsid w:val="00EE5327"/>
    <w:rsid w:val="00EE6001"/>
    <w:rsid w:val="00EF169A"/>
    <w:rsid w:val="00EF2663"/>
    <w:rsid w:val="00EF3D93"/>
    <w:rsid w:val="00EF4BA1"/>
    <w:rsid w:val="00EF4BBD"/>
    <w:rsid w:val="00EF623C"/>
    <w:rsid w:val="00EF69A5"/>
    <w:rsid w:val="00F016D1"/>
    <w:rsid w:val="00F0414B"/>
    <w:rsid w:val="00F0524D"/>
    <w:rsid w:val="00F053D8"/>
    <w:rsid w:val="00F10778"/>
    <w:rsid w:val="00F11B26"/>
    <w:rsid w:val="00F11EBC"/>
    <w:rsid w:val="00F12617"/>
    <w:rsid w:val="00F142F8"/>
    <w:rsid w:val="00F148A3"/>
    <w:rsid w:val="00F15062"/>
    <w:rsid w:val="00F155F1"/>
    <w:rsid w:val="00F1654B"/>
    <w:rsid w:val="00F175FB"/>
    <w:rsid w:val="00F205D5"/>
    <w:rsid w:val="00F20C29"/>
    <w:rsid w:val="00F234D0"/>
    <w:rsid w:val="00F239A0"/>
    <w:rsid w:val="00F24AFC"/>
    <w:rsid w:val="00F2667C"/>
    <w:rsid w:val="00F26DC5"/>
    <w:rsid w:val="00F26F3F"/>
    <w:rsid w:val="00F2758C"/>
    <w:rsid w:val="00F2798E"/>
    <w:rsid w:val="00F3077C"/>
    <w:rsid w:val="00F33431"/>
    <w:rsid w:val="00F34446"/>
    <w:rsid w:val="00F35B9F"/>
    <w:rsid w:val="00F3653D"/>
    <w:rsid w:val="00F37F3D"/>
    <w:rsid w:val="00F40EA2"/>
    <w:rsid w:val="00F412E6"/>
    <w:rsid w:val="00F4267A"/>
    <w:rsid w:val="00F43214"/>
    <w:rsid w:val="00F45A9A"/>
    <w:rsid w:val="00F45DCD"/>
    <w:rsid w:val="00F5156C"/>
    <w:rsid w:val="00F54619"/>
    <w:rsid w:val="00F54EE1"/>
    <w:rsid w:val="00F55443"/>
    <w:rsid w:val="00F55DDE"/>
    <w:rsid w:val="00F567C4"/>
    <w:rsid w:val="00F56A00"/>
    <w:rsid w:val="00F56AE5"/>
    <w:rsid w:val="00F56ED3"/>
    <w:rsid w:val="00F576FE"/>
    <w:rsid w:val="00F606A3"/>
    <w:rsid w:val="00F609CD"/>
    <w:rsid w:val="00F60C35"/>
    <w:rsid w:val="00F61334"/>
    <w:rsid w:val="00F63EF9"/>
    <w:rsid w:val="00F6436F"/>
    <w:rsid w:val="00F658B2"/>
    <w:rsid w:val="00F66035"/>
    <w:rsid w:val="00F6627E"/>
    <w:rsid w:val="00F6684C"/>
    <w:rsid w:val="00F66B5B"/>
    <w:rsid w:val="00F66E18"/>
    <w:rsid w:val="00F675C9"/>
    <w:rsid w:val="00F676DC"/>
    <w:rsid w:val="00F71C00"/>
    <w:rsid w:val="00F71D17"/>
    <w:rsid w:val="00F72BB3"/>
    <w:rsid w:val="00F73B66"/>
    <w:rsid w:val="00F740D2"/>
    <w:rsid w:val="00F74248"/>
    <w:rsid w:val="00F74CBA"/>
    <w:rsid w:val="00F75673"/>
    <w:rsid w:val="00F771B0"/>
    <w:rsid w:val="00F778CA"/>
    <w:rsid w:val="00F80C6A"/>
    <w:rsid w:val="00F81AD6"/>
    <w:rsid w:val="00F8269D"/>
    <w:rsid w:val="00F82E32"/>
    <w:rsid w:val="00F83D48"/>
    <w:rsid w:val="00F840A1"/>
    <w:rsid w:val="00F8608A"/>
    <w:rsid w:val="00F87D4A"/>
    <w:rsid w:val="00F87D50"/>
    <w:rsid w:val="00F909BC"/>
    <w:rsid w:val="00F91131"/>
    <w:rsid w:val="00F92253"/>
    <w:rsid w:val="00F9479E"/>
    <w:rsid w:val="00F9541B"/>
    <w:rsid w:val="00F95EAA"/>
    <w:rsid w:val="00F96B8A"/>
    <w:rsid w:val="00F96E69"/>
    <w:rsid w:val="00F96E70"/>
    <w:rsid w:val="00F96EB0"/>
    <w:rsid w:val="00F97BA0"/>
    <w:rsid w:val="00FA139D"/>
    <w:rsid w:val="00FA2EA9"/>
    <w:rsid w:val="00FA5127"/>
    <w:rsid w:val="00FA5BE2"/>
    <w:rsid w:val="00FA63B1"/>
    <w:rsid w:val="00FA7CFC"/>
    <w:rsid w:val="00FB16C7"/>
    <w:rsid w:val="00FB34EE"/>
    <w:rsid w:val="00FB4391"/>
    <w:rsid w:val="00FB4C01"/>
    <w:rsid w:val="00FB71BB"/>
    <w:rsid w:val="00FB78F4"/>
    <w:rsid w:val="00FB7B2E"/>
    <w:rsid w:val="00FC0412"/>
    <w:rsid w:val="00FC0D75"/>
    <w:rsid w:val="00FC0EDB"/>
    <w:rsid w:val="00FC1CF5"/>
    <w:rsid w:val="00FC54E9"/>
    <w:rsid w:val="00FC5BF9"/>
    <w:rsid w:val="00FC5FC0"/>
    <w:rsid w:val="00FC6A39"/>
    <w:rsid w:val="00FC7AB7"/>
    <w:rsid w:val="00FD1E99"/>
    <w:rsid w:val="00FD205C"/>
    <w:rsid w:val="00FD277D"/>
    <w:rsid w:val="00FD3251"/>
    <w:rsid w:val="00FD4BE1"/>
    <w:rsid w:val="00FD5798"/>
    <w:rsid w:val="00FD69A7"/>
    <w:rsid w:val="00FD74A8"/>
    <w:rsid w:val="00FE04A5"/>
    <w:rsid w:val="00FE139F"/>
    <w:rsid w:val="00FE286C"/>
    <w:rsid w:val="00FE294C"/>
    <w:rsid w:val="00FE2C21"/>
    <w:rsid w:val="00FE3B3C"/>
    <w:rsid w:val="00FE4D04"/>
    <w:rsid w:val="00FE5C97"/>
    <w:rsid w:val="00FE6BEE"/>
    <w:rsid w:val="00FF1442"/>
    <w:rsid w:val="00FF1D00"/>
    <w:rsid w:val="00FF365F"/>
    <w:rsid w:val="00FF3BF4"/>
    <w:rsid w:val="00FF5515"/>
    <w:rsid w:val="00FF56B3"/>
    <w:rsid w:val="00FF6168"/>
    <w:rsid w:val="00FF7A83"/>
    <w:rsid w:val="00FF7F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7C2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Знак6 Знак,Çàã1 Знак,BO Знак,ID Знак,body indent Знак,andrad Знак,EHPT Знак,Body Text2 Знак Знак Знак Знак,Знак Знак"/>
    <w:link w:val="a4"/>
    <w:locked/>
    <w:rsid w:val="00E57C24"/>
    <w:rPr>
      <w:sz w:val="24"/>
      <w:lang w:eastAsia="ru-RU"/>
    </w:rPr>
  </w:style>
  <w:style w:type="paragraph" w:styleId="a4">
    <w:name w:val="Body Text"/>
    <w:aliases w:val="Знак6,Çàã1,BO,ID,body indent,andrad,EHPT,Body Text2 Знак Знак Знак,Знак"/>
    <w:basedOn w:val="a"/>
    <w:link w:val="a3"/>
    <w:rsid w:val="00E57C24"/>
    <w:pPr>
      <w:spacing w:after="0" w:line="240" w:lineRule="auto"/>
    </w:pPr>
    <w:rPr>
      <w:rFonts w:asciiTheme="minorHAnsi" w:eastAsiaTheme="minorHAnsi" w:hAnsiTheme="minorHAnsi" w:cstheme="minorBidi"/>
      <w:sz w:val="24"/>
    </w:rPr>
  </w:style>
  <w:style w:type="character" w:customStyle="1" w:styleId="1">
    <w:name w:val="Основной текст Знак1"/>
    <w:basedOn w:val="a0"/>
    <w:uiPriority w:val="99"/>
    <w:semiHidden/>
    <w:rsid w:val="00E57C24"/>
    <w:rPr>
      <w:rFonts w:ascii="Calibri" w:eastAsia="Times New Roman" w:hAnsi="Calibri" w:cs="Times New Roman"/>
      <w:lang w:eastAsia="ru-RU"/>
    </w:rPr>
  </w:style>
  <w:style w:type="paragraph" w:styleId="3">
    <w:name w:val="Body Text 3"/>
    <w:basedOn w:val="a"/>
    <w:link w:val="30"/>
    <w:rsid w:val="00E57C24"/>
    <w:pPr>
      <w:spacing w:after="120"/>
    </w:pPr>
    <w:rPr>
      <w:sz w:val="16"/>
      <w:szCs w:val="16"/>
    </w:rPr>
  </w:style>
  <w:style w:type="character" w:customStyle="1" w:styleId="30">
    <w:name w:val="Основной текст 3 Знак"/>
    <w:basedOn w:val="a0"/>
    <w:link w:val="3"/>
    <w:rsid w:val="00E57C24"/>
    <w:rPr>
      <w:rFonts w:ascii="Calibri" w:eastAsia="Times New Roman" w:hAnsi="Calibri" w:cs="Times New Roman"/>
      <w:sz w:val="16"/>
      <w:szCs w:val="16"/>
      <w:lang w:eastAsia="ru-RU"/>
    </w:rPr>
  </w:style>
  <w:style w:type="paragraph" w:customStyle="1" w:styleId="ConsNormal">
    <w:name w:val="ConsNormal"/>
    <w:rsid w:val="00E57C24"/>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ConsPlusNormal">
    <w:name w:val="ConsPlusNormal"/>
    <w:link w:val="ConsPlusNormal0"/>
    <w:rsid w:val="00E57C24"/>
    <w:pPr>
      <w:snapToGrid w:val="0"/>
      <w:spacing w:after="0" w:line="240" w:lineRule="auto"/>
      <w:ind w:firstLine="720"/>
    </w:pPr>
    <w:rPr>
      <w:rFonts w:ascii="Arial" w:eastAsia="Times New Roman" w:hAnsi="Arial" w:cs="Times New Roman"/>
      <w:sz w:val="20"/>
      <w:szCs w:val="20"/>
      <w:lang w:eastAsia="ru-RU"/>
    </w:rPr>
  </w:style>
  <w:style w:type="character" w:customStyle="1" w:styleId="ConsPlusNormal0">
    <w:name w:val="ConsPlusNormal Знак"/>
    <w:link w:val="ConsPlusNormal"/>
    <w:locked/>
    <w:rsid w:val="00E57C24"/>
    <w:rPr>
      <w:rFonts w:ascii="Arial" w:eastAsia="Times New Roman" w:hAnsi="Arial" w:cs="Times New Roman"/>
      <w:sz w:val="20"/>
      <w:szCs w:val="20"/>
      <w:lang w:eastAsia="ru-RU"/>
    </w:rPr>
  </w:style>
  <w:style w:type="paragraph" w:styleId="a5">
    <w:name w:val="caption"/>
    <w:basedOn w:val="a"/>
    <w:qFormat/>
    <w:rsid w:val="00E57C24"/>
    <w:pPr>
      <w:spacing w:after="0" w:line="240" w:lineRule="auto"/>
      <w:jc w:val="center"/>
    </w:pPr>
    <w:rPr>
      <w:rFonts w:ascii="Times New Roman" w:hAnsi="Times New Roman"/>
      <w:b/>
      <w:sz w:val="28"/>
      <w:szCs w:val="20"/>
    </w:rPr>
  </w:style>
  <w:style w:type="paragraph" w:customStyle="1" w:styleId="ConsTitle">
    <w:name w:val="ConsTitle"/>
    <w:rsid w:val="00E57C24"/>
    <w:pPr>
      <w:widowControl w:val="0"/>
      <w:snapToGrid w:val="0"/>
      <w:spacing w:after="0" w:line="240" w:lineRule="auto"/>
      <w:ind w:right="19772"/>
    </w:pPr>
    <w:rPr>
      <w:rFonts w:ascii="Arial" w:eastAsia="Times New Roman" w:hAnsi="Arial" w:cs="Times New Roman"/>
      <w:b/>
      <w:sz w:val="16"/>
      <w:szCs w:val="20"/>
      <w:lang w:eastAsia="ru-RU"/>
    </w:rPr>
  </w:style>
  <w:style w:type="paragraph" w:customStyle="1" w:styleId="ConsNonformat">
    <w:name w:val="ConsNonformat"/>
    <w:rsid w:val="00E57C24"/>
    <w:pPr>
      <w:widowControl w:val="0"/>
      <w:suppressAutoHyphens/>
      <w:snapToGrid w:val="0"/>
      <w:spacing w:after="0" w:line="240" w:lineRule="auto"/>
    </w:pPr>
    <w:rPr>
      <w:rFonts w:ascii="Courier New" w:eastAsia="Arial" w:hAnsi="Courier New" w:cs="Times New Roman"/>
      <w:sz w:val="20"/>
      <w:szCs w:val="20"/>
      <w:lang w:eastAsia="ar-SA"/>
    </w:rPr>
  </w:style>
  <w:style w:type="character" w:customStyle="1" w:styleId="a6">
    <w:name w:val="Текст Знак"/>
    <w:basedOn w:val="a0"/>
    <w:link w:val="a7"/>
    <w:locked/>
    <w:rsid w:val="00E57C24"/>
    <w:rPr>
      <w:rFonts w:ascii="Courier New" w:hAnsi="Courier New" w:cs="Courier New"/>
      <w:lang w:eastAsia="ru-RU"/>
    </w:rPr>
  </w:style>
  <w:style w:type="paragraph" w:styleId="a7">
    <w:name w:val="Plain Text"/>
    <w:basedOn w:val="a"/>
    <w:link w:val="a6"/>
    <w:rsid w:val="00E57C24"/>
    <w:pPr>
      <w:spacing w:after="0" w:line="240" w:lineRule="auto"/>
    </w:pPr>
    <w:rPr>
      <w:rFonts w:ascii="Courier New" w:eastAsiaTheme="minorHAnsi" w:hAnsi="Courier New" w:cs="Courier New"/>
    </w:rPr>
  </w:style>
  <w:style w:type="character" w:customStyle="1" w:styleId="10">
    <w:name w:val="Текст Знак1"/>
    <w:basedOn w:val="a0"/>
    <w:uiPriority w:val="99"/>
    <w:semiHidden/>
    <w:rsid w:val="00E57C24"/>
    <w:rPr>
      <w:rFonts w:ascii="Consolas" w:eastAsia="Times New Roman" w:hAnsi="Consolas" w:cs="Times New Roman"/>
      <w:sz w:val="21"/>
      <w:szCs w:val="21"/>
      <w:lang w:eastAsia="ru-RU"/>
    </w:rPr>
  </w:style>
  <w:style w:type="paragraph" w:styleId="a8">
    <w:name w:val="header"/>
    <w:basedOn w:val="a"/>
    <w:link w:val="a9"/>
    <w:uiPriority w:val="99"/>
    <w:semiHidden/>
    <w:unhideWhenUsed/>
    <w:rsid w:val="00E57C24"/>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E57C24"/>
    <w:rPr>
      <w:rFonts w:ascii="Calibri" w:eastAsia="Times New Roman" w:hAnsi="Calibri" w:cs="Times New Roman"/>
      <w:lang w:eastAsia="ru-RU"/>
    </w:rPr>
  </w:style>
  <w:style w:type="paragraph" w:styleId="aa">
    <w:name w:val="footer"/>
    <w:basedOn w:val="a"/>
    <w:link w:val="ab"/>
    <w:uiPriority w:val="99"/>
    <w:semiHidden/>
    <w:unhideWhenUsed/>
    <w:rsid w:val="00E57C24"/>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E57C24"/>
    <w:rPr>
      <w:rFonts w:ascii="Calibri" w:eastAsia="Times New Roman" w:hAnsi="Calibri" w:cs="Times New Roman"/>
      <w:lang w:eastAsia="ru-RU"/>
    </w:rPr>
  </w:style>
  <w:style w:type="character" w:styleId="ac">
    <w:name w:val="Hyperlink"/>
    <w:basedOn w:val="a0"/>
    <w:rsid w:val="00B72AF2"/>
    <w:rPr>
      <w:color w:val="0000FF"/>
      <w:u w:val="single"/>
    </w:rPr>
  </w:style>
  <w:style w:type="paragraph" w:customStyle="1" w:styleId="Normal1">
    <w:name w:val="Normal1"/>
    <w:rsid w:val="00B72AF2"/>
    <w:pPr>
      <w:suppressAutoHyphens/>
      <w:snapToGrid w:val="0"/>
      <w:spacing w:before="100" w:after="100" w:line="240" w:lineRule="auto"/>
    </w:pPr>
    <w:rPr>
      <w:rFonts w:ascii="Times New Roman" w:eastAsia="Calibri" w:hAnsi="Times New Roman" w:cs="Times New Roman"/>
      <w:sz w:val="24"/>
      <w:szCs w:val="20"/>
      <w:lang w:eastAsia="ar-SA"/>
    </w:rPr>
  </w:style>
  <w:style w:type="paragraph" w:customStyle="1" w:styleId="ad">
    <w:name w:val="Знак"/>
    <w:basedOn w:val="a"/>
    <w:rsid w:val="00D64B08"/>
    <w:pPr>
      <w:widowControl w:val="0"/>
      <w:adjustRightInd w:val="0"/>
      <w:spacing w:after="160" w:line="240" w:lineRule="exact"/>
      <w:jc w:val="right"/>
    </w:pPr>
    <w:rPr>
      <w:rFonts w:ascii="Times New Roman" w:hAnsi="Times New Roman"/>
      <w:sz w:val="20"/>
      <w:szCs w:val="20"/>
      <w:lang w:val="en-GB" w:eastAsia="en-US"/>
    </w:rPr>
  </w:style>
  <w:style w:type="paragraph" w:styleId="ae">
    <w:name w:val="footnote text"/>
    <w:basedOn w:val="a"/>
    <w:link w:val="af"/>
    <w:rsid w:val="00D64B08"/>
    <w:pPr>
      <w:suppressAutoHyphens/>
      <w:spacing w:after="0" w:line="240" w:lineRule="auto"/>
    </w:pPr>
    <w:rPr>
      <w:rFonts w:ascii="Times New Roman" w:hAnsi="Times New Roman"/>
      <w:sz w:val="20"/>
      <w:szCs w:val="20"/>
      <w:lang w:eastAsia="ar-SA"/>
    </w:rPr>
  </w:style>
  <w:style w:type="character" w:customStyle="1" w:styleId="af">
    <w:name w:val="Текст сноски Знак"/>
    <w:basedOn w:val="a0"/>
    <w:link w:val="ae"/>
    <w:rsid w:val="00D64B08"/>
    <w:rPr>
      <w:rFonts w:ascii="Times New Roman" w:eastAsia="Times New Roman" w:hAnsi="Times New Roman" w:cs="Times New Roman"/>
      <w:sz w:val="20"/>
      <w:szCs w:val="20"/>
      <w:lang w:eastAsia="ar-SA"/>
    </w:rPr>
  </w:style>
  <w:style w:type="paragraph" w:customStyle="1" w:styleId="af0">
    <w:name w:val="Содержимое таблицы"/>
    <w:basedOn w:val="a"/>
    <w:rsid w:val="00D64B08"/>
    <w:pPr>
      <w:suppressLineNumbers/>
      <w:suppressAutoHyphens/>
      <w:spacing w:after="0" w:line="240" w:lineRule="auto"/>
    </w:pPr>
    <w:rPr>
      <w:rFonts w:ascii="Times New Roman" w:hAnsi="Times New Roman"/>
      <w:sz w:val="24"/>
      <w:szCs w:val="24"/>
      <w:lang w:eastAsia="ar-SA"/>
    </w:rPr>
  </w:style>
  <w:style w:type="paragraph" w:customStyle="1" w:styleId="ConsPlusNonformat">
    <w:name w:val="ConsPlusNonformat"/>
    <w:rsid w:val="0054493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1">
    <w:name w:val="Title"/>
    <w:basedOn w:val="a"/>
    <w:link w:val="af2"/>
    <w:qFormat/>
    <w:rsid w:val="0054493E"/>
    <w:pPr>
      <w:spacing w:after="0" w:line="240" w:lineRule="auto"/>
      <w:jc w:val="center"/>
    </w:pPr>
    <w:rPr>
      <w:rFonts w:ascii="Times New Roman" w:hAnsi="Times New Roman"/>
      <w:b/>
      <w:sz w:val="24"/>
      <w:szCs w:val="20"/>
    </w:rPr>
  </w:style>
  <w:style w:type="character" w:customStyle="1" w:styleId="af2">
    <w:name w:val="Название Знак"/>
    <w:basedOn w:val="a0"/>
    <w:link w:val="af1"/>
    <w:rsid w:val="0054493E"/>
    <w:rPr>
      <w:rFonts w:ascii="Times New Roman" w:eastAsia="Times New Roman" w:hAnsi="Times New Roman" w:cs="Times New Roman"/>
      <w:b/>
      <w:sz w:val="24"/>
      <w:szCs w:val="20"/>
      <w:lang w:eastAsia="ru-RU"/>
    </w:rPr>
  </w:style>
  <w:style w:type="character" w:customStyle="1" w:styleId="af3">
    <w:name w:val="Основной шрифт"/>
    <w:rsid w:val="0054493E"/>
  </w:style>
  <w:style w:type="paragraph" w:styleId="2">
    <w:name w:val="Body Text Indent 2"/>
    <w:basedOn w:val="a"/>
    <w:link w:val="20"/>
    <w:rsid w:val="0054493E"/>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rsid w:val="0054493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7C2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Знак6 Знак,Çàã1 Знак,BO Знак,ID Знак,body indent Знак,andrad Знак,EHPT Знак,Body Text2 Знак Знак Знак Знак,Знак Знак"/>
    <w:link w:val="a4"/>
    <w:locked/>
    <w:rsid w:val="00E57C24"/>
    <w:rPr>
      <w:sz w:val="24"/>
      <w:lang w:eastAsia="ru-RU"/>
    </w:rPr>
  </w:style>
  <w:style w:type="paragraph" w:styleId="a4">
    <w:name w:val="Body Text"/>
    <w:aliases w:val="Знак6,Çàã1,BO,ID,body indent,andrad,EHPT,Body Text2 Знак Знак Знак,Знак"/>
    <w:basedOn w:val="a"/>
    <w:link w:val="a3"/>
    <w:rsid w:val="00E57C24"/>
    <w:pPr>
      <w:spacing w:after="0" w:line="240" w:lineRule="auto"/>
    </w:pPr>
    <w:rPr>
      <w:rFonts w:asciiTheme="minorHAnsi" w:eastAsiaTheme="minorHAnsi" w:hAnsiTheme="minorHAnsi" w:cstheme="minorBidi"/>
      <w:sz w:val="24"/>
    </w:rPr>
  </w:style>
  <w:style w:type="character" w:customStyle="1" w:styleId="1">
    <w:name w:val="Основной текст Знак1"/>
    <w:basedOn w:val="a0"/>
    <w:uiPriority w:val="99"/>
    <w:semiHidden/>
    <w:rsid w:val="00E57C24"/>
    <w:rPr>
      <w:rFonts w:ascii="Calibri" w:eastAsia="Times New Roman" w:hAnsi="Calibri" w:cs="Times New Roman"/>
      <w:lang w:eastAsia="ru-RU"/>
    </w:rPr>
  </w:style>
  <w:style w:type="paragraph" w:styleId="3">
    <w:name w:val="Body Text 3"/>
    <w:basedOn w:val="a"/>
    <w:link w:val="30"/>
    <w:rsid w:val="00E57C24"/>
    <w:pPr>
      <w:spacing w:after="120"/>
    </w:pPr>
    <w:rPr>
      <w:sz w:val="16"/>
      <w:szCs w:val="16"/>
    </w:rPr>
  </w:style>
  <w:style w:type="character" w:customStyle="1" w:styleId="30">
    <w:name w:val="Основной текст 3 Знак"/>
    <w:basedOn w:val="a0"/>
    <w:link w:val="3"/>
    <w:rsid w:val="00E57C24"/>
    <w:rPr>
      <w:rFonts w:ascii="Calibri" w:eastAsia="Times New Roman" w:hAnsi="Calibri" w:cs="Times New Roman"/>
      <w:sz w:val="16"/>
      <w:szCs w:val="16"/>
      <w:lang w:eastAsia="ru-RU"/>
    </w:rPr>
  </w:style>
  <w:style w:type="paragraph" w:customStyle="1" w:styleId="ConsNormal">
    <w:name w:val="ConsNormal"/>
    <w:rsid w:val="00E57C24"/>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ConsPlusNormal">
    <w:name w:val="ConsPlusNormal"/>
    <w:link w:val="ConsPlusNormal0"/>
    <w:rsid w:val="00E57C24"/>
    <w:pPr>
      <w:snapToGrid w:val="0"/>
      <w:spacing w:after="0" w:line="240" w:lineRule="auto"/>
      <w:ind w:firstLine="720"/>
    </w:pPr>
    <w:rPr>
      <w:rFonts w:ascii="Arial" w:eastAsia="Times New Roman" w:hAnsi="Arial" w:cs="Times New Roman"/>
      <w:sz w:val="20"/>
      <w:szCs w:val="20"/>
      <w:lang w:eastAsia="ru-RU"/>
    </w:rPr>
  </w:style>
  <w:style w:type="character" w:customStyle="1" w:styleId="ConsPlusNormal0">
    <w:name w:val="ConsPlusNormal Знак"/>
    <w:link w:val="ConsPlusNormal"/>
    <w:locked/>
    <w:rsid w:val="00E57C24"/>
    <w:rPr>
      <w:rFonts w:ascii="Arial" w:eastAsia="Times New Roman" w:hAnsi="Arial" w:cs="Times New Roman"/>
      <w:sz w:val="20"/>
      <w:szCs w:val="20"/>
      <w:lang w:eastAsia="ru-RU"/>
    </w:rPr>
  </w:style>
  <w:style w:type="paragraph" w:styleId="a5">
    <w:name w:val="caption"/>
    <w:basedOn w:val="a"/>
    <w:qFormat/>
    <w:rsid w:val="00E57C24"/>
    <w:pPr>
      <w:spacing w:after="0" w:line="240" w:lineRule="auto"/>
      <w:jc w:val="center"/>
    </w:pPr>
    <w:rPr>
      <w:rFonts w:ascii="Times New Roman" w:hAnsi="Times New Roman"/>
      <w:b/>
      <w:sz w:val="28"/>
      <w:szCs w:val="20"/>
    </w:rPr>
  </w:style>
  <w:style w:type="paragraph" w:customStyle="1" w:styleId="ConsTitle">
    <w:name w:val="ConsTitle"/>
    <w:rsid w:val="00E57C24"/>
    <w:pPr>
      <w:widowControl w:val="0"/>
      <w:snapToGrid w:val="0"/>
      <w:spacing w:after="0" w:line="240" w:lineRule="auto"/>
      <w:ind w:right="19772"/>
    </w:pPr>
    <w:rPr>
      <w:rFonts w:ascii="Arial" w:eastAsia="Times New Roman" w:hAnsi="Arial" w:cs="Times New Roman"/>
      <w:b/>
      <w:sz w:val="16"/>
      <w:szCs w:val="20"/>
      <w:lang w:eastAsia="ru-RU"/>
    </w:rPr>
  </w:style>
  <w:style w:type="paragraph" w:customStyle="1" w:styleId="ConsNonformat">
    <w:name w:val="ConsNonformat"/>
    <w:rsid w:val="00E57C24"/>
    <w:pPr>
      <w:widowControl w:val="0"/>
      <w:suppressAutoHyphens/>
      <w:snapToGrid w:val="0"/>
      <w:spacing w:after="0" w:line="240" w:lineRule="auto"/>
    </w:pPr>
    <w:rPr>
      <w:rFonts w:ascii="Courier New" w:eastAsia="Arial" w:hAnsi="Courier New" w:cs="Times New Roman"/>
      <w:sz w:val="20"/>
      <w:szCs w:val="20"/>
      <w:lang w:eastAsia="ar-SA"/>
    </w:rPr>
  </w:style>
  <w:style w:type="character" w:customStyle="1" w:styleId="a6">
    <w:name w:val="Текст Знак"/>
    <w:basedOn w:val="a0"/>
    <w:link w:val="a7"/>
    <w:locked/>
    <w:rsid w:val="00E57C24"/>
    <w:rPr>
      <w:rFonts w:ascii="Courier New" w:hAnsi="Courier New" w:cs="Courier New"/>
      <w:lang w:eastAsia="ru-RU"/>
    </w:rPr>
  </w:style>
  <w:style w:type="paragraph" w:styleId="a7">
    <w:name w:val="Plain Text"/>
    <w:basedOn w:val="a"/>
    <w:link w:val="a6"/>
    <w:rsid w:val="00E57C24"/>
    <w:pPr>
      <w:spacing w:after="0" w:line="240" w:lineRule="auto"/>
    </w:pPr>
    <w:rPr>
      <w:rFonts w:ascii="Courier New" w:eastAsiaTheme="minorHAnsi" w:hAnsi="Courier New" w:cs="Courier New"/>
    </w:rPr>
  </w:style>
  <w:style w:type="character" w:customStyle="1" w:styleId="10">
    <w:name w:val="Текст Знак1"/>
    <w:basedOn w:val="a0"/>
    <w:uiPriority w:val="99"/>
    <w:semiHidden/>
    <w:rsid w:val="00E57C24"/>
    <w:rPr>
      <w:rFonts w:ascii="Consolas" w:eastAsia="Times New Roman" w:hAnsi="Consolas" w:cs="Times New Roman"/>
      <w:sz w:val="21"/>
      <w:szCs w:val="21"/>
      <w:lang w:eastAsia="ru-RU"/>
    </w:rPr>
  </w:style>
  <w:style w:type="paragraph" w:styleId="a8">
    <w:name w:val="header"/>
    <w:basedOn w:val="a"/>
    <w:link w:val="a9"/>
    <w:uiPriority w:val="99"/>
    <w:semiHidden/>
    <w:unhideWhenUsed/>
    <w:rsid w:val="00E57C24"/>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E57C24"/>
    <w:rPr>
      <w:rFonts w:ascii="Calibri" w:eastAsia="Times New Roman" w:hAnsi="Calibri" w:cs="Times New Roman"/>
      <w:lang w:eastAsia="ru-RU"/>
    </w:rPr>
  </w:style>
  <w:style w:type="paragraph" w:styleId="aa">
    <w:name w:val="footer"/>
    <w:basedOn w:val="a"/>
    <w:link w:val="ab"/>
    <w:uiPriority w:val="99"/>
    <w:semiHidden/>
    <w:unhideWhenUsed/>
    <w:rsid w:val="00E57C24"/>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E57C24"/>
    <w:rPr>
      <w:rFonts w:ascii="Calibri" w:eastAsia="Times New Roman" w:hAnsi="Calibri" w:cs="Times New Roman"/>
      <w:lang w:eastAsia="ru-RU"/>
    </w:rPr>
  </w:style>
  <w:style w:type="character" w:styleId="ac">
    <w:name w:val="Hyperlink"/>
    <w:basedOn w:val="a0"/>
    <w:rsid w:val="00B72AF2"/>
    <w:rPr>
      <w:color w:val="0000FF"/>
      <w:u w:val="single"/>
    </w:rPr>
  </w:style>
  <w:style w:type="paragraph" w:customStyle="1" w:styleId="Normal1">
    <w:name w:val="Normal1"/>
    <w:rsid w:val="00B72AF2"/>
    <w:pPr>
      <w:suppressAutoHyphens/>
      <w:snapToGrid w:val="0"/>
      <w:spacing w:before="100" w:after="100" w:line="240" w:lineRule="auto"/>
    </w:pPr>
    <w:rPr>
      <w:rFonts w:ascii="Times New Roman" w:eastAsia="Calibri" w:hAnsi="Times New Roman" w:cs="Times New Roman"/>
      <w:sz w:val="24"/>
      <w:szCs w:val="20"/>
      <w:lang w:eastAsia="ar-SA"/>
    </w:rPr>
  </w:style>
  <w:style w:type="paragraph" w:customStyle="1" w:styleId="ad">
    <w:name w:val="Знак"/>
    <w:basedOn w:val="a"/>
    <w:rsid w:val="00D64B08"/>
    <w:pPr>
      <w:widowControl w:val="0"/>
      <w:adjustRightInd w:val="0"/>
      <w:spacing w:after="160" w:line="240" w:lineRule="exact"/>
      <w:jc w:val="right"/>
    </w:pPr>
    <w:rPr>
      <w:rFonts w:ascii="Times New Roman" w:hAnsi="Times New Roman"/>
      <w:sz w:val="20"/>
      <w:szCs w:val="20"/>
      <w:lang w:val="en-GB" w:eastAsia="en-US"/>
    </w:rPr>
  </w:style>
  <w:style w:type="paragraph" w:styleId="ae">
    <w:name w:val="footnote text"/>
    <w:basedOn w:val="a"/>
    <w:link w:val="af"/>
    <w:rsid w:val="00D64B08"/>
    <w:pPr>
      <w:suppressAutoHyphens/>
      <w:spacing w:after="0" w:line="240" w:lineRule="auto"/>
    </w:pPr>
    <w:rPr>
      <w:rFonts w:ascii="Times New Roman" w:hAnsi="Times New Roman"/>
      <w:sz w:val="20"/>
      <w:szCs w:val="20"/>
      <w:lang w:eastAsia="ar-SA"/>
    </w:rPr>
  </w:style>
  <w:style w:type="character" w:customStyle="1" w:styleId="af">
    <w:name w:val="Текст сноски Знак"/>
    <w:basedOn w:val="a0"/>
    <w:link w:val="ae"/>
    <w:rsid w:val="00D64B08"/>
    <w:rPr>
      <w:rFonts w:ascii="Times New Roman" w:eastAsia="Times New Roman" w:hAnsi="Times New Roman" w:cs="Times New Roman"/>
      <w:sz w:val="20"/>
      <w:szCs w:val="20"/>
      <w:lang w:eastAsia="ar-SA"/>
    </w:rPr>
  </w:style>
  <w:style w:type="paragraph" w:customStyle="1" w:styleId="af0">
    <w:name w:val="Содержимое таблицы"/>
    <w:basedOn w:val="a"/>
    <w:rsid w:val="00D64B08"/>
    <w:pPr>
      <w:suppressLineNumbers/>
      <w:suppressAutoHyphens/>
      <w:spacing w:after="0" w:line="240" w:lineRule="auto"/>
    </w:pPr>
    <w:rPr>
      <w:rFonts w:ascii="Times New Roman" w:hAnsi="Times New Roman"/>
      <w:sz w:val="24"/>
      <w:szCs w:val="24"/>
      <w:lang w:eastAsia="ar-SA"/>
    </w:rPr>
  </w:style>
  <w:style w:type="paragraph" w:customStyle="1" w:styleId="ConsPlusNonformat">
    <w:name w:val="ConsPlusNonformat"/>
    <w:rsid w:val="0054493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1">
    <w:name w:val="Title"/>
    <w:basedOn w:val="a"/>
    <w:link w:val="af2"/>
    <w:qFormat/>
    <w:rsid w:val="0054493E"/>
    <w:pPr>
      <w:spacing w:after="0" w:line="240" w:lineRule="auto"/>
      <w:jc w:val="center"/>
    </w:pPr>
    <w:rPr>
      <w:rFonts w:ascii="Times New Roman" w:hAnsi="Times New Roman"/>
      <w:b/>
      <w:sz w:val="24"/>
      <w:szCs w:val="20"/>
    </w:rPr>
  </w:style>
  <w:style w:type="character" w:customStyle="1" w:styleId="af2">
    <w:name w:val="Название Знак"/>
    <w:basedOn w:val="a0"/>
    <w:link w:val="af1"/>
    <w:rsid w:val="0054493E"/>
    <w:rPr>
      <w:rFonts w:ascii="Times New Roman" w:eastAsia="Times New Roman" w:hAnsi="Times New Roman" w:cs="Times New Roman"/>
      <w:b/>
      <w:sz w:val="24"/>
      <w:szCs w:val="20"/>
      <w:lang w:eastAsia="ru-RU"/>
    </w:rPr>
  </w:style>
  <w:style w:type="character" w:customStyle="1" w:styleId="af3">
    <w:name w:val="Основной шрифт"/>
    <w:rsid w:val="0054493E"/>
  </w:style>
  <w:style w:type="paragraph" w:styleId="2">
    <w:name w:val="Body Text Indent 2"/>
    <w:basedOn w:val="a"/>
    <w:link w:val="20"/>
    <w:rsid w:val="0054493E"/>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rsid w:val="0054493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13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622A1-1F73-404E-9122-CBC4FB826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4508</Words>
  <Characters>25700</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UAGS</Company>
  <LinksUpToDate>false</LinksUpToDate>
  <CharactersWithSpaces>30148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Ольга Ярославна Балденкова</cp:lastModifiedBy>
  <cp:revision>4</cp:revision>
  <cp:lastPrinted>2013-05-30T10:22:00Z</cp:lastPrinted>
  <dcterms:created xsi:type="dcterms:W3CDTF">2013-06-05T11:04:00Z</dcterms:created>
  <dcterms:modified xsi:type="dcterms:W3CDTF">2013-06-05T12:10:00Z</dcterms:modified>
</cp:coreProperties>
</file>