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27" w:rsidRPr="00CE6FC4" w:rsidRDefault="00053A27" w:rsidP="00053A27">
      <w:pPr>
        <w:pStyle w:val="Normal1"/>
        <w:spacing w:before="0" w:after="0"/>
        <w:jc w:val="center"/>
        <w:rPr>
          <w:caps/>
          <w:sz w:val="22"/>
          <w:szCs w:val="22"/>
        </w:rPr>
      </w:pPr>
      <w:bookmarkStart w:id="0" w:name="_GoBack"/>
      <w:bookmarkEnd w:id="0"/>
      <w:r w:rsidRPr="00CE6FC4">
        <w:rPr>
          <w:caps/>
          <w:sz w:val="22"/>
          <w:szCs w:val="22"/>
        </w:rPr>
        <w:t>ОПРЕДЕЛЕНИЕ МАКСИМАЛЬНОЙ ЦЕНЫ КОНТРАКТА</w:t>
      </w:r>
    </w:p>
    <w:p w:rsidR="00053A27" w:rsidRPr="00CE6FC4" w:rsidRDefault="00053A27" w:rsidP="00053A27">
      <w:pPr>
        <w:pStyle w:val="Normal1"/>
        <w:spacing w:before="0" w:after="0"/>
        <w:jc w:val="center"/>
        <w:rPr>
          <w:sz w:val="22"/>
          <w:szCs w:val="22"/>
        </w:rPr>
      </w:pPr>
      <w:r w:rsidRPr="00CE6FC4">
        <w:rPr>
          <w:sz w:val="22"/>
          <w:szCs w:val="22"/>
        </w:rPr>
        <w:t>(изучение рынка товаров, работ, услуг)</w:t>
      </w:r>
    </w:p>
    <w:p w:rsidR="00053A27" w:rsidRPr="00CE6FC4" w:rsidRDefault="00053A27" w:rsidP="00053A27">
      <w:pPr>
        <w:pStyle w:val="Normal1"/>
        <w:spacing w:before="0" w:after="0"/>
        <w:jc w:val="center"/>
        <w:rPr>
          <w:sz w:val="22"/>
          <w:szCs w:val="22"/>
        </w:rPr>
      </w:pPr>
    </w:p>
    <w:p w:rsidR="00053A27" w:rsidRPr="00CE6FC4" w:rsidRDefault="00053A27" w:rsidP="00053A27">
      <w:pPr>
        <w:pStyle w:val="Normal1"/>
        <w:spacing w:before="0" w:after="0"/>
        <w:rPr>
          <w:sz w:val="22"/>
          <w:szCs w:val="22"/>
        </w:rPr>
      </w:pPr>
      <w:r w:rsidRPr="00CE6FC4">
        <w:rPr>
          <w:sz w:val="22"/>
          <w:szCs w:val="22"/>
        </w:rPr>
        <w:t>Способ изучения рынка: кабинетное исследование</w:t>
      </w:r>
    </w:p>
    <w:p w:rsidR="00053A27" w:rsidRPr="00CE6FC4" w:rsidRDefault="00053A27" w:rsidP="00053A27">
      <w:pPr>
        <w:pStyle w:val="Normal1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Дата изучения рынка: 29.05.2013 </w:t>
      </w:r>
      <w:r w:rsidRPr="00CE6FC4">
        <w:rPr>
          <w:sz w:val="22"/>
          <w:szCs w:val="22"/>
        </w:rPr>
        <w:t>г.</w:t>
      </w:r>
    </w:p>
    <w:p w:rsidR="00053A27" w:rsidRPr="00CE6FC4" w:rsidRDefault="00053A27" w:rsidP="00053A27">
      <w:pPr>
        <w:pStyle w:val="Normal1"/>
        <w:spacing w:before="0" w:after="0"/>
        <w:rPr>
          <w:sz w:val="22"/>
          <w:szCs w:val="22"/>
        </w:rPr>
      </w:pPr>
    </w:p>
    <w:p w:rsidR="00053A27" w:rsidRDefault="00053A27" w:rsidP="00053A27">
      <w:pPr>
        <w:pStyle w:val="Normal1"/>
        <w:spacing w:before="0" w:afterAutospacing="1"/>
        <w:jc w:val="center"/>
        <w:rPr>
          <w:sz w:val="22"/>
          <w:szCs w:val="22"/>
        </w:rPr>
      </w:pPr>
      <w:r w:rsidRPr="00CE6FC4">
        <w:rPr>
          <w:sz w:val="22"/>
          <w:szCs w:val="22"/>
        </w:rPr>
        <w:t>Источники информации: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9165"/>
      </w:tblGrid>
      <w:tr w:rsidR="00053A27" w:rsidRPr="00CE6FC4" w:rsidTr="00B578CE">
        <w:trPr>
          <w:trHeight w:val="264"/>
        </w:trPr>
        <w:tc>
          <w:tcPr>
            <w:tcW w:w="460" w:type="pct"/>
          </w:tcPr>
          <w:p w:rsidR="00053A27" w:rsidRPr="00CE6FC4" w:rsidRDefault="00053A27" w:rsidP="00053A27">
            <w:pPr>
              <w:pStyle w:val="Normal1"/>
              <w:spacing w:before="0" w:afterAutospacing="1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№ п/п</w:t>
            </w:r>
          </w:p>
        </w:tc>
        <w:tc>
          <w:tcPr>
            <w:tcW w:w="4540" w:type="pct"/>
            <w:vAlign w:val="center"/>
          </w:tcPr>
          <w:p w:rsidR="00053A27" w:rsidRPr="00CE6FC4" w:rsidRDefault="00053A27" w:rsidP="00053A27">
            <w:pPr>
              <w:pStyle w:val="Normal1"/>
              <w:spacing w:before="0" w:afterAutospacing="1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Участники исследования</w:t>
            </w:r>
          </w:p>
        </w:tc>
      </w:tr>
      <w:tr w:rsidR="00053A27" w:rsidRPr="00CE6FC4" w:rsidTr="00B578CE">
        <w:trPr>
          <w:trHeight w:val="264"/>
        </w:trPr>
        <w:tc>
          <w:tcPr>
            <w:tcW w:w="460" w:type="pct"/>
          </w:tcPr>
          <w:p w:rsidR="00053A27" w:rsidRPr="00CE6FC4" w:rsidRDefault="00053A27" w:rsidP="00053A27">
            <w:pPr>
              <w:pStyle w:val="Normal1"/>
              <w:spacing w:before="0" w:afterAutospacing="1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1</w:t>
            </w:r>
          </w:p>
        </w:tc>
        <w:tc>
          <w:tcPr>
            <w:tcW w:w="4540" w:type="pct"/>
          </w:tcPr>
          <w:p w:rsidR="00053A27" w:rsidRPr="0041406A" w:rsidRDefault="00053A27" w:rsidP="00123A18">
            <w:pPr>
              <w:pStyle w:val="Normal1"/>
              <w:spacing w:before="0" w:afterAutospacing="1"/>
              <w:rPr>
                <w:sz w:val="22"/>
                <w:szCs w:val="22"/>
              </w:rPr>
            </w:pPr>
            <w:r w:rsidRPr="0041406A">
              <w:rPr>
                <w:sz w:val="22"/>
                <w:szCs w:val="22"/>
              </w:rPr>
              <w:t>ООО «</w:t>
            </w:r>
            <w:r w:rsidR="00123A18" w:rsidRPr="0041406A">
              <w:rPr>
                <w:sz w:val="22"/>
                <w:szCs w:val="22"/>
              </w:rPr>
              <w:t>Реупак»</w:t>
            </w:r>
          </w:p>
        </w:tc>
      </w:tr>
      <w:tr w:rsidR="00053A27" w:rsidRPr="00CE6FC4" w:rsidTr="00B578CE">
        <w:trPr>
          <w:trHeight w:val="275"/>
        </w:trPr>
        <w:tc>
          <w:tcPr>
            <w:tcW w:w="460" w:type="pct"/>
          </w:tcPr>
          <w:p w:rsidR="00053A27" w:rsidRPr="00CE6FC4" w:rsidRDefault="00053A27" w:rsidP="00053A27">
            <w:pPr>
              <w:pStyle w:val="Normal1"/>
              <w:spacing w:before="0" w:afterAutospacing="1"/>
              <w:jc w:val="center"/>
              <w:rPr>
                <w:sz w:val="22"/>
                <w:szCs w:val="22"/>
              </w:rPr>
            </w:pPr>
            <w:r w:rsidRPr="00CE6FC4">
              <w:rPr>
                <w:sz w:val="22"/>
                <w:szCs w:val="22"/>
              </w:rPr>
              <w:t>2</w:t>
            </w:r>
          </w:p>
        </w:tc>
        <w:tc>
          <w:tcPr>
            <w:tcW w:w="4540" w:type="pct"/>
          </w:tcPr>
          <w:p w:rsidR="00053A27" w:rsidRPr="008D4E2B" w:rsidRDefault="0041406A" w:rsidP="00053A27">
            <w:pPr>
              <w:pStyle w:val="Normal1"/>
              <w:spacing w:before="0" w:afterAutospacing="1"/>
              <w:rPr>
                <w:b/>
                <w:sz w:val="22"/>
                <w:szCs w:val="22"/>
              </w:rPr>
            </w:pPr>
            <w:r w:rsidRPr="00053A27">
              <w:rPr>
                <w:sz w:val="22"/>
                <w:szCs w:val="22"/>
              </w:rPr>
              <w:t>ООО «Лоджик Экспресс»</w:t>
            </w:r>
          </w:p>
        </w:tc>
      </w:tr>
      <w:tr w:rsidR="00053A27" w:rsidRPr="00053A27" w:rsidTr="00B578CE">
        <w:trPr>
          <w:trHeight w:val="223"/>
        </w:trPr>
        <w:tc>
          <w:tcPr>
            <w:tcW w:w="460" w:type="pct"/>
          </w:tcPr>
          <w:p w:rsidR="00053A27" w:rsidRPr="00053A27" w:rsidRDefault="00053A27" w:rsidP="00053A27">
            <w:pPr>
              <w:pStyle w:val="Normal1"/>
              <w:widowControl w:val="0"/>
              <w:spacing w:before="0" w:afterAutospacing="1"/>
              <w:jc w:val="center"/>
              <w:rPr>
                <w:sz w:val="22"/>
                <w:szCs w:val="22"/>
              </w:rPr>
            </w:pPr>
            <w:r w:rsidRPr="00053A27">
              <w:rPr>
                <w:sz w:val="22"/>
                <w:szCs w:val="22"/>
              </w:rPr>
              <w:t>3</w:t>
            </w:r>
          </w:p>
        </w:tc>
        <w:tc>
          <w:tcPr>
            <w:tcW w:w="4540" w:type="pct"/>
          </w:tcPr>
          <w:p w:rsidR="00053A27" w:rsidRPr="00053A27" w:rsidRDefault="0041406A" w:rsidP="00053A27">
            <w:pPr>
              <w:pStyle w:val="Normal1"/>
              <w:spacing w:before="0" w:afterAutospacing="1"/>
              <w:rPr>
                <w:sz w:val="22"/>
                <w:szCs w:val="22"/>
              </w:rPr>
            </w:pPr>
            <w:r>
              <w:rPr>
                <w:szCs w:val="24"/>
              </w:rPr>
              <w:t>Оптово-розничный центр «Скрепка»</w:t>
            </w:r>
          </w:p>
        </w:tc>
      </w:tr>
    </w:tbl>
    <w:p w:rsidR="0041406A" w:rsidRDefault="0041406A" w:rsidP="0041406A">
      <w:pPr>
        <w:pStyle w:val="Normal1"/>
        <w:jc w:val="center"/>
      </w:pPr>
    </w:p>
    <w:p w:rsidR="00B578CE" w:rsidRDefault="0041406A" w:rsidP="0041406A">
      <w:pPr>
        <w:pStyle w:val="Normal1"/>
        <w:jc w:val="center"/>
      </w:pPr>
      <w:r>
        <w:t>Результат изучения рынка:</w:t>
      </w:r>
    </w:p>
    <w:p w:rsidR="0041406A" w:rsidRDefault="0041406A" w:rsidP="0041406A">
      <w:pPr>
        <w:pStyle w:val="Normal1"/>
        <w:jc w:val="center"/>
      </w:pPr>
    </w:p>
    <w:tbl>
      <w:tblPr>
        <w:tblW w:w="1057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79"/>
        <w:gridCol w:w="579"/>
        <w:gridCol w:w="766"/>
        <w:gridCol w:w="766"/>
        <w:gridCol w:w="766"/>
        <w:gridCol w:w="1140"/>
        <w:gridCol w:w="616"/>
        <w:gridCol w:w="1267"/>
      </w:tblGrid>
      <w:tr w:rsidR="0041406A" w:rsidTr="0041406A">
        <w:trPr>
          <w:trHeight w:val="270"/>
        </w:trPr>
        <w:tc>
          <w:tcPr>
            <w:tcW w:w="46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товаров 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участника исследования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Среднерыночная цена товара</w:t>
            </w:r>
          </w:p>
        </w:tc>
        <w:tc>
          <w:tcPr>
            <w:tcW w:w="6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41406A" w:rsidTr="0041406A">
        <w:trPr>
          <w:trHeight w:val="27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(работ, услуг)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</w:t>
            </w: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Альбом для рисования  12 л.,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8,80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10,31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8,20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9,10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910,33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Альбом для рисования, 20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12,30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14,06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12,20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12,85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1 928,00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Карандаш,  2М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5,10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2,84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4,18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4 807,00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Кисть  №3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9,30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8,53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7,61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761,00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Кисть №5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17,50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16,83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7,90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14,08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1 407,67  </w:t>
            </w:r>
          </w:p>
        </w:tc>
      </w:tr>
      <w:tr w:rsidR="0041406A" w:rsidTr="0041406A">
        <w:trPr>
          <w:trHeight w:val="30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Клей-карандаш  8 г, PVP- основа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4,50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4,70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5,20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4,80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2 160,00  </w:t>
            </w:r>
          </w:p>
        </w:tc>
      </w:tr>
      <w:tr w:rsidR="0041406A" w:rsidTr="0041406A">
        <w:trPr>
          <w:trHeight w:val="6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Краски акварельные  медовые  6 цветов,  б/к, картонный  пенал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17,20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16,99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16,60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16,93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1 693,00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Ластик,  натуральный  каучук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3,60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2,13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4,20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3,31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1 489,50  </w:t>
            </w:r>
          </w:p>
        </w:tc>
      </w:tr>
      <w:tr w:rsidR="0041406A" w:rsidTr="0041406A">
        <w:trPr>
          <w:trHeight w:val="33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Линейка, 20 см.  таблица  умножения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5,90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4,66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5,70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5,42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542,00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Линейка, 30 см.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6,90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6,24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5,60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6,25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2 186,33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Нaбор фломастеров 6 цв.,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14,60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16,75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12,50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14,62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3 654,17  </w:t>
            </w:r>
          </w:p>
        </w:tc>
      </w:tr>
      <w:tr w:rsidR="0041406A" w:rsidTr="0041406A">
        <w:trPr>
          <w:trHeight w:val="30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гелевых  ручек,   3 шт./уп.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21,30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41,12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20,10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27,51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4 538,60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гелевых  ручек, 10 цветов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62,30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47,32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62,50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57,37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11 474,67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цв. карандашей 6 цв., картон. уп.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18,30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19,43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9,40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15,71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1 571,00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Набор ч/графит. карандаши, 12 шт., 2Н-2В.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55,60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35,47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47,40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46,16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9 231,33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Обложка для тетрадей  35 мкм, прозрачная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0,90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0,60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0,90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0,80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5 440,00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Папка для черчения  А4, 10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18,70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19,43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22,30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20,14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4 028,67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Пенал - тубус, пластмассовый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13,30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12,56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11,30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12,39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1 238,67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Ручка шариковая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2,40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2,77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3,60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2,92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5 437,40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Стакан-непроливайка, д/рисования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9,10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8,85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16,50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11,48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1 148,33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Тетрадь клетка  12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3,10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3,08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2,70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2,96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2 960,00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Тетрадь клетка  18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3,56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4,10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4,09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5 517,00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Тетрадь клетка  48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11,80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12,64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19,00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14,48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22 806,00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Тетрадь клетка 96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27,10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22,16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23,90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24,39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10 852,07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Тетрадь линейка 12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3,20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3,08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2,70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2,99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2 993,33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Тетрадь линейка 18 л.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3,79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3,80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4,06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5 485,50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Точилка металлическая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9,80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4,66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4,30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6,25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2 814,00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Транспортир, 360*10 см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5,01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4,20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4,60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920,67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Цветная бумага А4, 16 л., 8 цв.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7,10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9,09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7,00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7,73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773,00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Циркуль в пенале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29,00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30,97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38,80  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32,92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12 017,02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Карандаш автомат., 0,5 мм, 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32,50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27,26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17,40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25,72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385,80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Калькулятор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477,00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270,89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216,80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321,56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4 823,45  </w:t>
            </w:r>
          </w:p>
        </w:tc>
      </w:tr>
      <w:tr w:rsidR="0041406A" w:rsidTr="0041406A">
        <w:trPr>
          <w:trHeight w:val="31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Пакет петл. 40х30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4,10  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2,41 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2,00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2,84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1 319,05  </w:t>
            </w:r>
          </w:p>
        </w:tc>
      </w:tr>
      <w:tr w:rsidR="0041406A" w:rsidTr="0041406A">
        <w:trPr>
          <w:trHeight w:val="255"/>
        </w:trPr>
        <w:tc>
          <w:tcPr>
            <w:tcW w:w="46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1406A" w:rsidRDefault="0041406A" w:rsidP="004140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1406A" w:rsidTr="0041406A">
        <w:trPr>
          <w:trHeight w:val="270"/>
        </w:trPr>
        <w:tc>
          <w:tcPr>
            <w:tcW w:w="93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Максимальная цена контракта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406A" w:rsidRDefault="0041406A" w:rsidP="004140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139 314,55  </w:t>
            </w:r>
          </w:p>
        </w:tc>
      </w:tr>
    </w:tbl>
    <w:p w:rsidR="0041406A" w:rsidRDefault="0041406A" w:rsidP="0041406A">
      <w:pPr>
        <w:pStyle w:val="Normal1"/>
        <w:jc w:val="center"/>
      </w:pPr>
    </w:p>
    <w:sectPr w:rsidR="0041406A" w:rsidSect="00053A2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6EC"/>
    <w:rsid w:val="000163D1"/>
    <w:rsid w:val="00023777"/>
    <w:rsid w:val="00053A27"/>
    <w:rsid w:val="000B3E89"/>
    <w:rsid w:val="000D0370"/>
    <w:rsid w:val="000D4ACA"/>
    <w:rsid w:val="001013BF"/>
    <w:rsid w:val="001017AB"/>
    <w:rsid w:val="001036BB"/>
    <w:rsid w:val="001152CB"/>
    <w:rsid w:val="00123A18"/>
    <w:rsid w:val="00160CDE"/>
    <w:rsid w:val="001849E9"/>
    <w:rsid w:val="00186E15"/>
    <w:rsid w:val="001E7172"/>
    <w:rsid w:val="0024723B"/>
    <w:rsid w:val="0027001A"/>
    <w:rsid w:val="002A211C"/>
    <w:rsid w:val="002D2422"/>
    <w:rsid w:val="00322D31"/>
    <w:rsid w:val="003722BF"/>
    <w:rsid w:val="00390811"/>
    <w:rsid w:val="003B23E6"/>
    <w:rsid w:val="003C2EFF"/>
    <w:rsid w:val="003D39E5"/>
    <w:rsid w:val="003D7AD6"/>
    <w:rsid w:val="003F636B"/>
    <w:rsid w:val="00411EF7"/>
    <w:rsid w:val="00412A59"/>
    <w:rsid w:val="00413F31"/>
    <w:rsid w:val="0041406A"/>
    <w:rsid w:val="00424CB5"/>
    <w:rsid w:val="00465C8B"/>
    <w:rsid w:val="004D5327"/>
    <w:rsid w:val="004E7553"/>
    <w:rsid w:val="0052244F"/>
    <w:rsid w:val="005537F0"/>
    <w:rsid w:val="00562CE5"/>
    <w:rsid w:val="005A2574"/>
    <w:rsid w:val="005E0AB0"/>
    <w:rsid w:val="0060457A"/>
    <w:rsid w:val="00617055"/>
    <w:rsid w:val="00626B9E"/>
    <w:rsid w:val="00654D31"/>
    <w:rsid w:val="00663AA2"/>
    <w:rsid w:val="0067156B"/>
    <w:rsid w:val="00671AE7"/>
    <w:rsid w:val="00692F66"/>
    <w:rsid w:val="006B62D5"/>
    <w:rsid w:val="006E6A65"/>
    <w:rsid w:val="006F2758"/>
    <w:rsid w:val="006F6AF3"/>
    <w:rsid w:val="00706C21"/>
    <w:rsid w:val="00725006"/>
    <w:rsid w:val="007256EC"/>
    <w:rsid w:val="00732526"/>
    <w:rsid w:val="00770C0C"/>
    <w:rsid w:val="007E59F3"/>
    <w:rsid w:val="008A4DE4"/>
    <w:rsid w:val="008D27FF"/>
    <w:rsid w:val="008D4E2B"/>
    <w:rsid w:val="008D539C"/>
    <w:rsid w:val="00934A1F"/>
    <w:rsid w:val="00942F66"/>
    <w:rsid w:val="0096170D"/>
    <w:rsid w:val="0098109E"/>
    <w:rsid w:val="009D448D"/>
    <w:rsid w:val="009D5788"/>
    <w:rsid w:val="009E2184"/>
    <w:rsid w:val="009F2949"/>
    <w:rsid w:val="00A32B8E"/>
    <w:rsid w:val="00A73E8F"/>
    <w:rsid w:val="00A77DDB"/>
    <w:rsid w:val="00A8024C"/>
    <w:rsid w:val="00A871A0"/>
    <w:rsid w:val="00A91805"/>
    <w:rsid w:val="00A929AA"/>
    <w:rsid w:val="00AC0B25"/>
    <w:rsid w:val="00AF789F"/>
    <w:rsid w:val="00B237DC"/>
    <w:rsid w:val="00B25DB9"/>
    <w:rsid w:val="00B411DB"/>
    <w:rsid w:val="00B53D95"/>
    <w:rsid w:val="00B578CE"/>
    <w:rsid w:val="00BE4072"/>
    <w:rsid w:val="00C056EB"/>
    <w:rsid w:val="00C15A34"/>
    <w:rsid w:val="00C54B18"/>
    <w:rsid w:val="00C630C3"/>
    <w:rsid w:val="00C64BE7"/>
    <w:rsid w:val="00C930C4"/>
    <w:rsid w:val="00CB0F35"/>
    <w:rsid w:val="00CB1DAC"/>
    <w:rsid w:val="00CE0F30"/>
    <w:rsid w:val="00D500C0"/>
    <w:rsid w:val="00DC00B4"/>
    <w:rsid w:val="00E12B75"/>
    <w:rsid w:val="00E2065D"/>
    <w:rsid w:val="00ED1B42"/>
    <w:rsid w:val="00ED2370"/>
    <w:rsid w:val="00ED5E4A"/>
    <w:rsid w:val="00F021D0"/>
    <w:rsid w:val="00F17AC3"/>
    <w:rsid w:val="00F20F43"/>
    <w:rsid w:val="00F45AF3"/>
    <w:rsid w:val="00F64723"/>
    <w:rsid w:val="00F66CC4"/>
    <w:rsid w:val="00F8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right="4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27"/>
    <w:pPr>
      <w:ind w:right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"/>
    <w:basedOn w:val="a"/>
    <w:rsid w:val="00053A2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1">
    <w:name w:val="Normal1"/>
    <w:rsid w:val="00053A27"/>
    <w:pPr>
      <w:snapToGrid w:val="0"/>
      <w:spacing w:before="100" w:after="100"/>
      <w:ind w:right="0"/>
    </w:pPr>
    <w:rPr>
      <w:rFonts w:eastAsia="Calibri" w:cs="Times New Roman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578C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right="4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27"/>
    <w:pPr>
      <w:ind w:right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"/>
    <w:basedOn w:val="a"/>
    <w:rsid w:val="00053A2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1">
    <w:name w:val="Normal1"/>
    <w:rsid w:val="00053A27"/>
    <w:pPr>
      <w:snapToGrid w:val="0"/>
      <w:spacing w:before="100" w:after="100"/>
      <w:ind w:right="0"/>
    </w:pPr>
    <w:rPr>
      <w:rFonts w:eastAsia="Calibri" w:cs="Times New Roman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578C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85FCC-CF05-4282-BB02-E6C669B6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Константиновна Голых</dc:creator>
  <cp:keywords/>
  <dc:description/>
  <cp:lastModifiedBy>Ольга Ярославна Балденкова</cp:lastModifiedBy>
  <cp:revision>2</cp:revision>
  <dcterms:created xsi:type="dcterms:W3CDTF">2013-06-03T11:45:00Z</dcterms:created>
  <dcterms:modified xsi:type="dcterms:W3CDTF">2013-06-03T11:45:00Z</dcterms:modified>
</cp:coreProperties>
</file>