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23B" w:rsidRPr="0081023B" w:rsidRDefault="0081023B" w:rsidP="0081023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81023B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ПРОЕКТ</w:t>
      </w:r>
    </w:p>
    <w:p w:rsidR="0081023B" w:rsidRPr="0081023B" w:rsidRDefault="0081023B" w:rsidP="00810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81023B" w:rsidRPr="0081023B" w:rsidRDefault="0081023B" w:rsidP="00810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81023B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ГРАЖДАНСКО-ПРАВОВОЙ ДОГОВОР № </w:t>
      </w:r>
    </w:p>
    <w:p w:rsidR="0081023B" w:rsidRPr="0081023B" w:rsidRDefault="0081023B" w:rsidP="00810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81023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на поставку дезинфицирующих средств</w:t>
      </w:r>
    </w:p>
    <w:p w:rsidR="0081023B" w:rsidRPr="0081023B" w:rsidRDefault="0081023B" w:rsidP="0081023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1023B" w:rsidRPr="0081023B" w:rsidRDefault="0081023B" w:rsidP="0081023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1023B" w:rsidRPr="0081023B" w:rsidRDefault="0081023B" w:rsidP="0081023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1023B">
        <w:rPr>
          <w:rFonts w:ascii="Times New Roman" w:eastAsia="Times New Roman" w:hAnsi="Times New Roman" w:cs="Times New Roman"/>
          <w:szCs w:val="24"/>
          <w:lang w:eastAsia="ru-RU"/>
        </w:rPr>
        <w:t xml:space="preserve">г. Иваново                                                                      </w:t>
      </w:r>
      <w:r w:rsidR="00E87D88">
        <w:rPr>
          <w:rFonts w:ascii="Times New Roman" w:eastAsia="Times New Roman" w:hAnsi="Times New Roman" w:cs="Times New Roman"/>
          <w:szCs w:val="24"/>
          <w:lang w:eastAsia="ru-RU"/>
        </w:rPr>
        <w:t xml:space="preserve">                            </w:t>
      </w:r>
      <w:r w:rsidRPr="0081023B">
        <w:rPr>
          <w:rFonts w:ascii="Times New Roman" w:eastAsia="Times New Roman" w:hAnsi="Times New Roman" w:cs="Times New Roman"/>
          <w:szCs w:val="24"/>
          <w:lang w:eastAsia="ru-RU"/>
        </w:rPr>
        <w:t xml:space="preserve">   «___» _____________ 2012г.</w:t>
      </w:r>
    </w:p>
    <w:p w:rsidR="0081023B" w:rsidRPr="0081023B" w:rsidRDefault="0081023B" w:rsidP="0081023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81023B" w:rsidRPr="0081023B" w:rsidRDefault="0081023B" w:rsidP="0081023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81023B" w:rsidRPr="0081023B" w:rsidRDefault="0081023B" w:rsidP="0081023B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81023B">
        <w:rPr>
          <w:rFonts w:ascii="Times New Roman" w:eastAsia="Times New Roman" w:hAnsi="Times New Roman" w:cs="Times New Roman"/>
          <w:szCs w:val="24"/>
          <w:lang w:eastAsia="ru-RU"/>
        </w:rPr>
        <w:tab/>
      </w:r>
      <w:proofErr w:type="gramStart"/>
      <w:r w:rsidRPr="0081023B">
        <w:rPr>
          <w:rFonts w:ascii="Times New Roman" w:eastAsia="Times New Roman" w:hAnsi="Times New Roman" w:cs="Times New Roman"/>
          <w:szCs w:val="24"/>
          <w:lang w:eastAsia="ru-RU"/>
        </w:rPr>
        <w:t>Муниципальное бюджетное учреждение здравоохранения «Городская клиническая больница №4», именуемая в дальнейшем ЗАКАЗЧИК, в лице Главного врача Беляева В.И., действующего на основании Устава, с одной стороны, и ______________________________________________, именуемое в дальнейшем ПОСТАВЩИК, в лице ____________________________________________, действующего на основании ______________________________________________________, с другой стороны, на основании протокола рассмотрения и оценки котировочных заявок № ___ от _______________, заключили настоящий гражданско-правовой Договор о нижеследующем:</w:t>
      </w:r>
      <w:proofErr w:type="gramEnd"/>
    </w:p>
    <w:p w:rsidR="0081023B" w:rsidRPr="0081023B" w:rsidRDefault="0081023B" w:rsidP="0081023B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81023B" w:rsidRPr="0081023B" w:rsidRDefault="0081023B" w:rsidP="0081023B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81023B">
        <w:rPr>
          <w:rFonts w:ascii="Times New Roman" w:eastAsia="Times New Roman" w:hAnsi="Times New Roman" w:cs="Times New Roman"/>
          <w:b/>
          <w:szCs w:val="24"/>
          <w:lang w:eastAsia="ru-RU"/>
        </w:rPr>
        <w:t>1. Предмет Договора</w:t>
      </w:r>
    </w:p>
    <w:p w:rsidR="0081023B" w:rsidRPr="0081023B" w:rsidRDefault="0081023B" w:rsidP="0081023B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1023B">
        <w:rPr>
          <w:rFonts w:ascii="Times New Roman" w:eastAsia="Times New Roman" w:hAnsi="Times New Roman" w:cs="Times New Roman"/>
          <w:szCs w:val="24"/>
          <w:lang w:eastAsia="ru-RU"/>
        </w:rPr>
        <w:t>Поставщик обязуется поставить Заказчику дезинфицирующие средства (далее Товар), а Заказчик обязуется обеспечить оплату поставленного Товара.</w:t>
      </w:r>
    </w:p>
    <w:p w:rsidR="0081023B" w:rsidRPr="0081023B" w:rsidRDefault="0081023B" w:rsidP="0081023B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1023B">
        <w:rPr>
          <w:rFonts w:ascii="Times New Roman" w:eastAsia="Times New Roman" w:hAnsi="Times New Roman" w:cs="Times New Roman"/>
          <w:szCs w:val="24"/>
          <w:lang w:eastAsia="ru-RU"/>
        </w:rPr>
        <w:t xml:space="preserve">Номенклатура Товара, количество, цены указаны в Спецификации (Приложение №1), являющейся, неотъемлемой частью настоящего гражданско-правового Договора. </w:t>
      </w:r>
    </w:p>
    <w:p w:rsidR="0081023B" w:rsidRPr="0081023B" w:rsidRDefault="0081023B" w:rsidP="0081023B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1023B">
        <w:rPr>
          <w:rFonts w:ascii="Times New Roman" w:eastAsia="Times New Roman" w:hAnsi="Times New Roman" w:cs="Times New Roman"/>
          <w:szCs w:val="24"/>
          <w:lang w:eastAsia="ru-RU"/>
        </w:rPr>
        <w:t>Место поставки товара: г. Иваново ул. Шошина д.8.</w:t>
      </w:r>
    </w:p>
    <w:p w:rsidR="0081023B" w:rsidRPr="0081023B" w:rsidRDefault="0081023B" w:rsidP="0081023B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81023B" w:rsidRPr="0081023B" w:rsidRDefault="0081023B" w:rsidP="0081023B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81023B">
        <w:rPr>
          <w:rFonts w:ascii="Times New Roman" w:eastAsia="Times New Roman" w:hAnsi="Times New Roman" w:cs="Times New Roman"/>
          <w:b/>
          <w:szCs w:val="24"/>
          <w:lang w:eastAsia="ru-RU"/>
        </w:rPr>
        <w:t>2. Цена и  порядок расчетов</w:t>
      </w:r>
    </w:p>
    <w:p w:rsidR="0081023B" w:rsidRPr="0081023B" w:rsidRDefault="0081023B" w:rsidP="0081023B">
      <w:pPr>
        <w:numPr>
          <w:ilvl w:val="1"/>
          <w:numId w:val="5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1023B">
        <w:rPr>
          <w:rFonts w:ascii="Times New Roman" w:eastAsia="Times New Roman" w:hAnsi="Times New Roman" w:cs="Times New Roman"/>
          <w:lang w:eastAsia="ru-RU"/>
        </w:rPr>
        <w:t xml:space="preserve">Цена настоящего договора составляет _____________ (___________________) руб. ___ коп. </w:t>
      </w:r>
      <w:r w:rsidRPr="0081023B">
        <w:rPr>
          <w:rFonts w:ascii="Times New Roman" w:eastAsia="Times New Roman" w:hAnsi="Times New Roman" w:cs="Times New Roman"/>
          <w:color w:val="000000"/>
          <w:lang w:eastAsia="ru-RU"/>
        </w:rPr>
        <w:t xml:space="preserve">в </w:t>
      </w:r>
      <w:proofErr w:type="spellStart"/>
      <w:r w:rsidRPr="0081023B">
        <w:rPr>
          <w:rFonts w:ascii="Times New Roman" w:eastAsia="Times New Roman" w:hAnsi="Times New Roman" w:cs="Times New Roman"/>
          <w:color w:val="000000"/>
          <w:lang w:eastAsia="ru-RU"/>
        </w:rPr>
        <w:t>т.ч</w:t>
      </w:r>
      <w:proofErr w:type="spellEnd"/>
      <w:r w:rsidRPr="0081023B">
        <w:rPr>
          <w:rFonts w:ascii="Times New Roman" w:eastAsia="Times New Roman" w:hAnsi="Times New Roman" w:cs="Times New Roman"/>
          <w:color w:val="000000"/>
          <w:lang w:eastAsia="ru-RU"/>
        </w:rPr>
        <w:t>. НДС</w:t>
      </w:r>
      <w:r w:rsidRPr="0081023B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 xml:space="preserve"> </w:t>
      </w:r>
      <w:r w:rsidRPr="0081023B">
        <w:rPr>
          <w:rFonts w:ascii="Times New Roman" w:eastAsia="Times New Roman" w:hAnsi="Times New Roman" w:cs="Times New Roman"/>
          <w:color w:val="000000"/>
          <w:lang w:eastAsia="ru-RU"/>
        </w:rPr>
        <w:t>___________________</w:t>
      </w:r>
      <w:proofErr w:type="gramStart"/>
      <w:r w:rsidRPr="0081023B">
        <w:rPr>
          <w:rFonts w:ascii="Times New Roman" w:eastAsia="Times New Roman" w:hAnsi="Times New Roman" w:cs="Times New Roman"/>
          <w:color w:val="000000"/>
          <w:lang w:eastAsia="ru-RU"/>
        </w:rPr>
        <w:t xml:space="preserve"> .</w:t>
      </w:r>
      <w:proofErr w:type="gramEnd"/>
    </w:p>
    <w:p w:rsidR="0081023B" w:rsidRPr="0081023B" w:rsidRDefault="0081023B" w:rsidP="0081023B">
      <w:pPr>
        <w:numPr>
          <w:ilvl w:val="1"/>
          <w:numId w:val="5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1023B">
        <w:rPr>
          <w:rFonts w:ascii="Times New Roman" w:eastAsia="Times New Roman" w:hAnsi="Times New Roman" w:cs="Times New Roman"/>
          <w:lang w:eastAsia="ru-RU"/>
        </w:rPr>
        <w:t>Цена включает в себя все расходы, связанные с исполнением гражданско-правового договора, в том числе, стоимость товара, транспортные расходы, налоги, сборы и другие обязательные платежи.</w:t>
      </w:r>
    </w:p>
    <w:p w:rsidR="0081023B" w:rsidRPr="0081023B" w:rsidRDefault="0081023B" w:rsidP="0081023B">
      <w:pPr>
        <w:numPr>
          <w:ilvl w:val="1"/>
          <w:numId w:val="5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  <w:r w:rsidRPr="0081023B">
        <w:rPr>
          <w:rFonts w:ascii="Times New Roman" w:eastAsia="Times New Roman" w:hAnsi="Times New Roman" w:cs="Times New Roman"/>
          <w:lang w:eastAsia="ru-RU"/>
        </w:rPr>
        <w:t>Цена Договора является твердой и не может изменяться в ходе исполнения настоящего Договора, за исключением случая предусмотренного п. 2.4 настоящего Договора.</w:t>
      </w:r>
    </w:p>
    <w:p w:rsidR="0081023B" w:rsidRPr="0081023B" w:rsidRDefault="0081023B" w:rsidP="0081023B">
      <w:pPr>
        <w:numPr>
          <w:ilvl w:val="1"/>
          <w:numId w:val="5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1023B">
        <w:rPr>
          <w:rFonts w:ascii="Times New Roman" w:eastAsia="Times New Roman" w:hAnsi="Times New Roman" w:cs="Times New Roman"/>
          <w:szCs w:val="24"/>
          <w:lang w:eastAsia="ru-RU"/>
        </w:rPr>
        <w:t>Цена гражданско-правового договора может быть снижена по соглашению Сторон без изменения, предусмотренного Договором количества Товаров и иных условий исполнения гражданско-правового договора.</w:t>
      </w:r>
    </w:p>
    <w:p w:rsidR="0081023B" w:rsidRPr="0081023B" w:rsidRDefault="0081023B" w:rsidP="0081023B">
      <w:pPr>
        <w:numPr>
          <w:ilvl w:val="1"/>
          <w:numId w:val="5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1023B">
        <w:rPr>
          <w:rFonts w:ascii="Times New Roman" w:eastAsia="Times New Roman" w:hAnsi="Times New Roman" w:cs="Times New Roman"/>
          <w:lang w:eastAsia="ru-RU"/>
        </w:rPr>
        <w:t>Оплата будет производиться в форме безналичного расчета путем перечисления денежных средств на расчетный счет Поставщика на основании выставленной Поставщиком счета-фактуры и товарно-транспортной накладной в срок до 30.0</w:t>
      </w:r>
      <w:r w:rsidR="00E87D88">
        <w:rPr>
          <w:rFonts w:ascii="Times New Roman" w:eastAsia="Times New Roman" w:hAnsi="Times New Roman" w:cs="Times New Roman"/>
          <w:lang w:eastAsia="ru-RU"/>
        </w:rPr>
        <w:t>9</w:t>
      </w:r>
      <w:r w:rsidR="00F0619C">
        <w:rPr>
          <w:rFonts w:ascii="Times New Roman" w:eastAsia="Times New Roman" w:hAnsi="Times New Roman" w:cs="Times New Roman"/>
          <w:lang w:eastAsia="ru-RU"/>
        </w:rPr>
        <w:t>.2012</w:t>
      </w:r>
      <w:r w:rsidRPr="0081023B">
        <w:rPr>
          <w:rFonts w:ascii="Times New Roman" w:eastAsia="Times New Roman" w:hAnsi="Times New Roman" w:cs="Times New Roman"/>
          <w:lang w:eastAsia="ru-RU"/>
        </w:rPr>
        <w:t>.</w:t>
      </w:r>
    </w:p>
    <w:p w:rsidR="0081023B" w:rsidRPr="0081023B" w:rsidRDefault="0081023B" w:rsidP="0081023B">
      <w:pPr>
        <w:numPr>
          <w:ilvl w:val="1"/>
          <w:numId w:val="5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1023B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81023B">
        <w:rPr>
          <w:rFonts w:ascii="Times New Roman" w:eastAsia="Times New Roman" w:hAnsi="Times New Roman" w:cs="Times New Roman"/>
          <w:color w:val="000000"/>
          <w:lang w:eastAsia="ru-RU"/>
        </w:rPr>
        <w:t>Оплата товара, поставляемого по гражданско-правовому Договору, производится Заказчиком за счет средств бюджета города Иванова (субсидии из областного бюджета).</w:t>
      </w:r>
    </w:p>
    <w:p w:rsidR="0081023B" w:rsidRPr="0081023B" w:rsidRDefault="0081023B" w:rsidP="0081023B">
      <w:pPr>
        <w:shd w:val="clear" w:color="auto" w:fill="FFFFFF"/>
        <w:spacing w:before="60" w:after="60" w:line="240" w:lineRule="auto"/>
        <w:ind w:left="6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81023B" w:rsidRPr="0081023B" w:rsidRDefault="0081023B" w:rsidP="0081023B">
      <w:pPr>
        <w:shd w:val="clear" w:color="auto" w:fill="FFFFFF"/>
        <w:spacing w:before="60" w:after="60" w:line="240" w:lineRule="auto"/>
        <w:ind w:left="6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81023B">
        <w:rPr>
          <w:rFonts w:ascii="Times New Roman" w:eastAsia="Times New Roman" w:hAnsi="Times New Roman" w:cs="Times New Roman"/>
          <w:b/>
          <w:szCs w:val="24"/>
          <w:lang w:eastAsia="ru-RU"/>
        </w:rPr>
        <w:t>3. Срок поставки и порядок приемки товара</w:t>
      </w:r>
    </w:p>
    <w:p w:rsidR="0081023B" w:rsidRPr="0081023B" w:rsidRDefault="0081023B" w:rsidP="0081023B">
      <w:pPr>
        <w:widowControl w:val="0"/>
        <w:numPr>
          <w:ilvl w:val="1"/>
          <w:numId w:val="4"/>
        </w:numPr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1023B">
        <w:rPr>
          <w:rFonts w:ascii="Times New Roman" w:eastAsia="Times New Roman" w:hAnsi="Times New Roman" w:cs="Times New Roman"/>
          <w:szCs w:val="24"/>
          <w:lang w:eastAsia="ru-RU"/>
        </w:rPr>
        <w:t xml:space="preserve">Поставщик приступает к выполнению обязательств по поставке Товара после подписания настоящего гражданско-правового Договора. </w:t>
      </w:r>
    </w:p>
    <w:p w:rsidR="0081023B" w:rsidRPr="0081023B" w:rsidRDefault="0081023B" w:rsidP="0081023B">
      <w:pPr>
        <w:widowControl w:val="0"/>
        <w:numPr>
          <w:ilvl w:val="1"/>
          <w:numId w:val="4"/>
        </w:numPr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1023B">
        <w:rPr>
          <w:rFonts w:ascii="Times New Roman" w:eastAsia="Times New Roman" w:hAnsi="Times New Roman" w:cs="Times New Roman"/>
          <w:szCs w:val="24"/>
          <w:lang w:eastAsia="ru-RU"/>
        </w:rPr>
        <w:t>Заказчик своевременно сообщает Поставщику об изменении почтовых, отгрузочных и банковских реквизитов.</w:t>
      </w:r>
    </w:p>
    <w:p w:rsidR="0081023B" w:rsidRPr="0081023B" w:rsidRDefault="0081023B" w:rsidP="0081023B">
      <w:pPr>
        <w:widowControl w:val="0"/>
        <w:numPr>
          <w:ilvl w:val="1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1023B">
        <w:rPr>
          <w:rFonts w:ascii="Times New Roman" w:eastAsia="Times New Roman" w:hAnsi="Times New Roman" w:cs="Times New Roman"/>
          <w:color w:val="000000"/>
          <w:lang w:eastAsia="ru-RU"/>
        </w:rPr>
        <w:t>Поставка товара производится за счет Поставщика и его силами в течение 10 календарных дней со дня подписания гражданско-правового договора.</w:t>
      </w:r>
    </w:p>
    <w:p w:rsidR="0081023B" w:rsidRPr="0081023B" w:rsidRDefault="0081023B" w:rsidP="0081023B">
      <w:pPr>
        <w:widowControl w:val="0"/>
        <w:numPr>
          <w:ilvl w:val="1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1023B">
        <w:rPr>
          <w:rFonts w:ascii="Times New Roman" w:eastAsia="Times New Roman" w:hAnsi="Times New Roman" w:cs="Times New Roman"/>
          <w:szCs w:val="24"/>
          <w:lang w:eastAsia="ru-RU"/>
        </w:rPr>
        <w:t>Поставка товара должна сопровождаться документами, позволяющими установить дату отгрузки, наименование товара, номер серии и партии, количество товара, цену, название и адрес Поставщика и Заказчика, а также документами, подтверждающими качество товара.</w:t>
      </w:r>
    </w:p>
    <w:p w:rsidR="0081023B" w:rsidRPr="0081023B" w:rsidRDefault="0081023B" w:rsidP="0081023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81023B">
        <w:rPr>
          <w:rFonts w:ascii="Times New Roman" w:eastAsia="Times New Roman" w:hAnsi="Times New Roman" w:cs="Times New Roman"/>
          <w:szCs w:val="24"/>
          <w:lang w:eastAsia="ru-RU"/>
        </w:rPr>
        <w:t>3.5</w:t>
      </w:r>
      <w:proofErr w:type="gramStart"/>
      <w:r w:rsidRPr="0081023B">
        <w:rPr>
          <w:rFonts w:ascii="Times New Roman" w:eastAsia="Times New Roman" w:hAnsi="Times New Roman" w:cs="Times New Roman"/>
          <w:szCs w:val="24"/>
          <w:lang w:eastAsia="ru-RU"/>
        </w:rPr>
        <w:t xml:space="preserve"> Н</w:t>
      </w:r>
      <w:proofErr w:type="gramEnd"/>
      <w:r w:rsidRPr="0081023B">
        <w:rPr>
          <w:rFonts w:ascii="Times New Roman" w:eastAsia="Times New Roman" w:hAnsi="Times New Roman" w:cs="Times New Roman"/>
          <w:szCs w:val="24"/>
          <w:lang w:eastAsia="ru-RU"/>
        </w:rPr>
        <w:t>е подлежит приемке Товар со сроком годности менее 70%, а также не соответствующий требованиям к качеству, стандартам и без документов, удостоверяющих его качество.</w:t>
      </w:r>
    </w:p>
    <w:p w:rsidR="0081023B" w:rsidRPr="0081023B" w:rsidRDefault="0081023B" w:rsidP="0081023B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81023B">
        <w:rPr>
          <w:rFonts w:ascii="Times New Roman" w:eastAsia="Times New Roman" w:hAnsi="Times New Roman" w:cs="Times New Roman"/>
          <w:b/>
          <w:szCs w:val="24"/>
          <w:lang w:eastAsia="ru-RU"/>
        </w:rPr>
        <w:t>4. Качество товара</w:t>
      </w:r>
    </w:p>
    <w:p w:rsidR="0081023B" w:rsidRPr="0081023B" w:rsidRDefault="0081023B" w:rsidP="0081023B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81023B">
        <w:rPr>
          <w:rFonts w:ascii="Times New Roman" w:eastAsia="Times New Roman" w:hAnsi="Times New Roman" w:cs="Times New Roman"/>
          <w:szCs w:val="20"/>
          <w:lang w:eastAsia="ru-RU"/>
        </w:rPr>
        <w:lastRenderedPageBreak/>
        <w:t>4.1 Товар должен быть зарегистрирован на территории Российской Федерации в установленном порядке.</w:t>
      </w:r>
    </w:p>
    <w:p w:rsidR="0081023B" w:rsidRPr="0081023B" w:rsidRDefault="0081023B" w:rsidP="0081023B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81023B">
        <w:rPr>
          <w:rFonts w:ascii="Times New Roman" w:eastAsia="Times New Roman" w:hAnsi="Times New Roman" w:cs="Times New Roman"/>
          <w:szCs w:val="20"/>
          <w:lang w:eastAsia="ru-RU"/>
        </w:rPr>
        <w:t>4.2. Качество Товара должно соответствовать международным и национальным стандартам качества, а так же нормативно-техническим документам, действующим в отношении данного вида товара. Качество каждой партии должно удостоверяться следующими документами: свидетельство о государственной регистрации, сертификат соответствия Госстандарта РФ, методические указания по применению, оформленными в строгом соответствии с правилами проведения сертификации и декларирования. Остаточный срок годности товара на момент поставки Получателю должен составлять не менее 70% основного срока годности.</w:t>
      </w:r>
    </w:p>
    <w:p w:rsidR="0081023B" w:rsidRPr="0081023B" w:rsidRDefault="0081023B" w:rsidP="0081023B">
      <w:pPr>
        <w:widowControl w:val="0"/>
        <w:shd w:val="clear" w:color="auto" w:fill="FFFFFF"/>
        <w:tabs>
          <w:tab w:val="left" w:pos="466"/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81023B">
        <w:rPr>
          <w:rFonts w:ascii="Times New Roman" w:eastAsia="Times New Roman" w:hAnsi="Times New Roman" w:cs="Times New Roman"/>
          <w:szCs w:val="24"/>
          <w:lang w:eastAsia="ru-RU"/>
        </w:rPr>
        <w:t>4.2. В случае возникновения претензий со стороны Заказчика на ненадлежащее качество товара, Поставщик обеспечивает его замену на аналогичный товар надлежащего качества за свой счет в течение 3 дней.</w:t>
      </w:r>
    </w:p>
    <w:p w:rsidR="0081023B" w:rsidRPr="0081023B" w:rsidRDefault="0081023B" w:rsidP="0081023B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23B">
        <w:rPr>
          <w:rFonts w:ascii="Times New Roman" w:eastAsia="Times New Roman" w:hAnsi="Times New Roman" w:cs="Times New Roman"/>
          <w:b/>
          <w:szCs w:val="24"/>
          <w:lang w:eastAsia="ru-RU"/>
        </w:rPr>
        <w:t>5. Упаковка, маркировка и транспортировка товара</w:t>
      </w:r>
    </w:p>
    <w:p w:rsidR="0081023B" w:rsidRPr="0081023B" w:rsidRDefault="0081023B" w:rsidP="008102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1023B">
        <w:rPr>
          <w:rFonts w:ascii="Times New Roman" w:eastAsia="Times New Roman" w:hAnsi="Times New Roman" w:cs="Times New Roman"/>
          <w:szCs w:val="20"/>
          <w:lang w:eastAsia="ru-RU"/>
        </w:rPr>
        <w:t xml:space="preserve">5.1.Упаковка, маркировка и транспортирование Товара должны соответствовать требованиям действующего законодательства Российской Федерации. </w:t>
      </w:r>
      <w:r w:rsidRPr="0081023B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Товар должен быть в соответствующей упаковке без видимых повреждений. </w:t>
      </w:r>
    </w:p>
    <w:p w:rsidR="0081023B" w:rsidRPr="0081023B" w:rsidRDefault="0081023B" w:rsidP="0081023B">
      <w:pPr>
        <w:shd w:val="clear" w:color="auto" w:fill="FFFFFF"/>
        <w:tabs>
          <w:tab w:val="left" w:pos="475"/>
        </w:tabs>
        <w:spacing w:after="0" w:line="240" w:lineRule="auto"/>
        <w:ind w:left="10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1023B">
        <w:rPr>
          <w:rFonts w:ascii="Times New Roman" w:eastAsia="Times New Roman" w:hAnsi="Times New Roman" w:cs="Times New Roman"/>
          <w:szCs w:val="24"/>
          <w:lang w:eastAsia="ru-RU"/>
        </w:rPr>
        <w:t>5.2. Отгрузка Товара производится  Поставщиком на склад Заказчика.</w:t>
      </w:r>
    </w:p>
    <w:p w:rsidR="0081023B" w:rsidRPr="0081023B" w:rsidRDefault="0081023B" w:rsidP="0081023B">
      <w:pPr>
        <w:shd w:val="clear" w:color="auto" w:fill="FFFFFF"/>
        <w:tabs>
          <w:tab w:val="left" w:pos="475"/>
        </w:tabs>
        <w:spacing w:after="0" w:line="240" w:lineRule="auto"/>
        <w:ind w:left="10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1023B">
        <w:rPr>
          <w:rFonts w:ascii="Times New Roman" w:eastAsia="Times New Roman" w:hAnsi="Times New Roman" w:cs="Times New Roman"/>
          <w:szCs w:val="24"/>
          <w:lang w:eastAsia="ru-RU"/>
        </w:rPr>
        <w:t>5.3. Допускается транспортировка всеми видами транспорта в соответствии с правилами, действующими на данном виде транспорта.</w:t>
      </w:r>
    </w:p>
    <w:p w:rsidR="0081023B" w:rsidRPr="0081023B" w:rsidRDefault="0081023B" w:rsidP="0081023B">
      <w:pPr>
        <w:shd w:val="clear" w:color="auto" w:fill="FFFFFF"/>
        <w:tabs>
          <w:tab w:val="left" w:pos="475"/>
        </w:tabs>
        <w:spacing w:after="0" w:line="240" w:lineRule="auto"/>
        <w:ind w:left="10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1023B">
        <w:rPr>
          <w:rFonts w:ascii="Times New Roman" w:eastAsia="Times New Roman" w:hAnsi="Times New Roman" w:cs="Times New Roman"/>
          <w:szCs w:val="24"/>
          <w:lang w:eastAsia="ru-RU"/>
        </w:rPr>
        <w:t>5.4. Товар должен иметь соответствующую упаковку, маркировку и оформление: название товара, название предприятия-производителя, номер серии, дату изготовления, срок годности, условия отпуска, хранения, инструкцию по применению на русском языке.</w:t>
      </w:r>
    </w:p>
    <w:p w:rsidR="0081023B" w:rsidRPr="0081023B" w:rsidRDefault="0081023B" w:rsidP="00810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81023B" w:rsidRPr="0081023B" w:rsidRDefault="0081023B" w:rsidP="00810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81023B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6. Обстоятельства непреодолимой силы </w:t>
      </w:r>
    </w:p>
    <w:p w:rsidR="0081023B" w:rsidRPr="0081023B" w:rsidRDefault="0081023B" w:rsidP="0081023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1023B">
        <w:rPr>
          <w:rFonts w:ascii="Times New Roman" w:eastAsia="Times New Roman" w:hAnsi="Times New Roman" w:cs="Times New Roman"/>
          <w:szCs w:val="24"/>
          <w:lang w:eastAsia="ru-RU"/>
        </w:rPr>
        <w:t xml:space="preserve">6.1. </w:t>
      </w:r>
      <w:proofErr w:type="gramStart"/>
      <w:r w:rsidRPr="0081023B">
        <w:rPr>
          <w:rFonts w:ascii="Times New Roman" w:eastAsia="Times New Roman" w:hAnsi="Times New Roman" w:cs="Times New Roman"/>
          <w:szCs w:val="24"/>
          <w:lang w:eastAsia="ru-RU"/>
        </w:rPr>
        <w:t>Сторона, не исполнившая или ненадлежащим образом исполнившая свое обязательство по настоящему договору, будет освобождена от ответственности в случае, если такое неисполнение или ненадлежащее исполнение произошло в результате наступления чрезвычайных и непредотвратимых при данных условиях обстоятельств, то есть обстоятельств непреодолимой  силы, за наступление которых ни одна из сторон не отвечает и которые стороны не могли и не должны были предвидеть и</w:t>
      </w:r>
      <w:proofErr w:type="gramEnd"/>
      <w:r w:rsidRPr="0081023B">
        <w:rPr>
          <w:rFonts w:ascii="Times New Roman" w:eastAsia="Times New Roman" w:hAnsi="Times New Roman" w:cs="Times New Roman"/>
          <w:szCs w:val="24"/>
          <w:lang w:eastAsia="ru-RU"/>
        </w:rPr>
        <w:t xml:space="preserve"> не смогли предотвратить, несмотря на предпринятые сторонами попытки их предотвращения (пожары, наводнения, ураганы, военные действия). Надлежащим доказательством наличия указанных обстоятельств и их продолжительности будут служить справки, выдаваемые соответствующими компетентными органами Российской Федерации.</w:t>
      </w:r>
    </w:p>
    <w:p w:rsidR="0081023B" w:rsidRPr="0081023B" w:rsidRDefault="0081023B" w:rsidP="0081023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1023B">
        <w:rPr>
          <w:rFonts w:ascii="Times New Roman" w:eastAsia="Times New Roman" w:hAnsi="Times New Roman" w:cs="Times New Roman"/>
          <w:szCs w:val="24"/>
          <w:lang w:eastAsia="ru-RU"/>
        </w:rPr>
        <w:t>6.2. Обстоятельства непреодолимой силы, указанные в п.6.1 настоящего Договора, освобождают сторону от ответственности, если они наступили после заключения настоящего договора.</w:t>
      </w:r>
    </w:p>
    <w:p w:rsidR="0081023B" w:rsidRPr="0081023B" w:rsidRDefault="0081023B" w:rsidP="0081023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1023B">
        <w:rPr>
          <w:rFonts w:ascii="Times New Roman" w:eastAsia="Times New Roman" w:hAnsi="Times New Roman" w:cs="Times New Roman"/>
          <w:szCs w:val="24"/>
          <w:lang w:eastAsia="ru-RU"/>
        </w:rPr>
        <w:t xml:space="preserve">6.3. Сторона, попавшая под действие непреодолимой силы, обязана в течение 3 (трех) суток в письменной форме уведомить другую сторону о наступлении и возможной продолжительности действия непреодолимой силы в том случае, если </w:t>
      </w:r>
      <w:proofErr w:type="gramStart"/>
      <w:r w:rsidRPr="0081023B">
        <w:rPr>
          <w:rFonts w:ascii="Times New Roman" w:eastAsia="Times New Roman" w:hAnsi="Times New Roman" w:cs="Times New Roman"/>
          <w:szCs w:val="24"/>
          <w:lang w:eastAsia="ru-RU"/>
        </w:rPr>
        <w:t>исходя из конкретных обстоятельств соответствующая сторона имеет</w:t>
      </w:r>
      <w:proofErr w:type="gramEnd"/>
      <w:r w:rsidRPr="0081023B">
        <w:rPr>
          <w:rFonts w:ascii="Times New Roman" w:eastAsia="Times New Roman" w:hAnsi="Times New Roman" w:cs="Times New Roman"/>
          <w:szCs w:val="24"/>
          <w:lang w:eastAsia="ru-RU"/>
        </w:rPr>
        <w:t xml:space="preserve"> возможность направить такое уведомление. Сторона, не исполнившая указанную обязанность, лишается права ссылаться на действие в отношении нее непреодолимой силы и не освобождается от ответственности за неисполнение или ненадлежащее исполнение своих обязательств по договору.</w:t>
      </w:r>
    </w:p>
    <w:p w:rsidR="0081023B" w:rsidRPr="0081023B" w:rsidRDefault="0081023B" w:rsidP="008102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23B">
        <w:rPr>
          <w:rFonts w:ascii="Times New Roman" w:eastAsia="Times New Roman" w:hAnsi="Times New Roman" w:cs="Times New Roman"/>
          <w:szCs w:val="24"/>
          <w:lang w:eastAsia="ru-RU"/>
        </w:rPr>
        <w:t>6.4</w:t>
      </w:r>
      <w:proofErr w:type="gramStart"/>
      <w:r w:rsidRPr="0081023B">
        <w:rPr>
          <w:rFonts w:ascii="Times New Roman" w:eastAsia="Times New Roman" w:hAnsi="Times New Roman" w:cs="Times New Roman"/>
          <w:szCs w:val="24"/>
          <w:lang w:eastAsia="ru-RU"/>
        </w:rPr>
        <w:t xml:space="preserve"> В</w:t>
      </w:r>
      <w:proofErr w:type="gramEnd"/>
      <w:r w:rsidRPr="0081023B">
        <w:rPr>
          <w:rFonts w:ascii="Times New Roman" w:eastAsia="Times New Roman" w:hAnsi="Times New Roman" w:cs="Times New Roman"/>
          <w:szCs w:val="24"/>
          <w:lang w:eastAsia="ru-RU"/>
        </w:rPr>
        <w:t xml:space="preserve"> случае возникновения обстоятельств непреодолимой силы, предусмотренных п. 6.1 настоящего Договора, сроки исполнения сторонами своих обязательств по настоящему договору увеличиваются на срок существования соответствующих обстоятельств.  </w:t>
      </w:r>
    </w:p>
    <w:p w:rsidR="0081023B" w:rsidRPr="0081023B" w:rsidRDefault="0081023B" w:rsidP="008102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2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023B" w:rsidRPr="0081023B" w:rsidRDefault="0081023B" w:rsidP="0081023B">
      <w:pPr>
        <w:shd w:val="clear" w:color="auto" w:fill="FFFFFF"/>
        <w:spacing w:before="60" w:after="60" w:line="360" w:lineRule="auto"/>
        <w:ind w:left="40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81023B">
        <w:rPr>
          <w:rFonts w:ascii="Times New Roman" w:eastAsia="Times New Roman" w:hAnsi="Times New Roman" w:cs="Times New Roman"/>
          <w:b/>
          <w:szCs w:val="24"/>
          <w:lang w:eastAsia="ru-RU"/>
        </w:rPr>
        <w:t>7. Ответственность сторон</w:t>
      </w:r>
    </w:p>
    <w:p w:rsidR="0081023B" w:rsidRPr="0081023B" w:rsidRDefault="0081023B" w:rsidP="0081023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1023B">
        <w:rPr>
          <w:rFonts w:ascii="Times New Roman" w:eastAsia="Times New Roman" w:hAnsi="Times New Roman" w:cs="Times New Roman"/>
          <w:szCs w:val="24"/>
          <w:lang w:eastAsia="ru-RU"/>
        </w:rPr>
        <w:t>7.1. Стороны настоящего гражданско-правового договора несут ответственность в соответствии с действующим законодательством Российской Федерации.</w:t>
      </w:r>
    </w:p>
    <w:p w:rsidR="0081023B" w:rsidRPr="0081023B" w:rsidRDefault="0081023B" w:rsidP="0081023B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1023B">
        <w:rPr>
          <w:rFonts w:ascii="Times New Roman" w:eastAsia="Times New Roman" w:hAnsi="Times New Roman" w:cs="Times New Roman"/>
          <w:szCs w:val="24"/>
          <w:lang w:eastAsia="ru-RU"/>
        </w:rPr>
        <w:t xml:space="preserve">В случае просрочки Поставщиком срока поставки Товара, Заказчик вправе потребовать уплату неустойки. </w:t>
      </w:r>
      <w:r w:rsidRPr="0081023B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Размер такой неустойки устанавливается в размере </w:t>
      </w:r>
      <w:r w:rsidRPr="0081023B">
        <w:rPr>
          <w:rFonts w:ascii="Times New Roman" w:eastAsia="Times New Roman" w:hAnsi="Times New Roman" w:cs="Times New Roman"/>
          <w:lang w:eastAsia="ru-RU"/>
        </w:rPr>
        <w:t xml:space="preserve">1/16 действующий на день уплаты неустойки ставки рефинансирования Центрального Банка РФ от </w:t>
      </w:r>
      <w:r w:rsidRPr="0081023B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стоимости </w:t>
      </w:r>
      <w:r w:rsidR="00E87D88">
        <w:rPr>
          <w:rFonts w:ascii="Times New Roman" w:eastAsia="Times New Roman" w:hAnsi="Times New Roman" w:cs="Times New Roman"/>
          <w:bCs/>
          <w:szCs w:val="24"/>
          <w:lang w:eastAsia="ru-RU"/>
        </w:rPr>
        <w:t>неисполненного обязательства</w:t>
      </w:r>
      <w:r w:rsidRPr="0081023B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. </w:t>
      </w:r>
      <w:r w:rsidRPr="0081023B">
        <w:rPr>
          <w:rFonts w:ascii="Times New Roman" w:eastAsia="Times New Roman" w:hAnsi="Times New Roman" w:cs="Times New Roman"/>
          <w:szCs w:val="24"/>
          <w:lang w:eastAsia="ru-RU"/>
        </w:rPr>
        <w:t xml:space="preserve"> Поставщик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Заказчика.  </w:t>
      </w:r>
    </w:p>
    <w:p w:rsidR="0081023B" w:rsidRPr="0081023B" w:rsidRDefault="0081023B" w:rsidP="0081023B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1023B">
        <w:rPr>
          <w:rFonts w:ascii="Times New Roman" w:eastAsia="Times New Roman" w:hAnsi="Times New Roman" w:cs="Times New Roman"/>
          <w:szCs w:val="24"/>
          <w:lang w:eastAsia="ru-RU"/>
        </w:rPr>
        <w:lastRenderedPageBreak/>
        <w:t>В случае поставки некачественного Товара Поставщик уплачивает Заказчику штраф в размере 50% от стоимости поставленного некачественного Товара.</w:t>
      </w:r>
    </w:p>
    <w:p w:rsidR="0081023B" w:rsidRPr="0081023B" w:rsidRDefault="0081023B" w:rsidP="0081023B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1023B">
        <w:rPr>
          <w:rFonts w:ascii="Times New Roman" w:eastAsia="Times New Roman" w:hAnsi="Times New Roman" w:cs="Times New Roman"/>
          <w:szCs w:val="24"/>
          <w:lang w:eastAsia="ru-RU"/>
        </w:rPr>
        <w:t>Уплата неустойки не освобождает Поставщика от выполнения обязательства в натуре.</w:t>
      </w:r>
    </w:p>
    <w:p w:rsidR="0081023B" w:rsidRPr="0081023B" w:rsidRDefault="0081023B" w:rsidP="008102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ru-RU"/>
        </w:rPr>
      </w:pPr>
      <w:r w:rsidRPr="0081023B">
        <w:rPr>
          <w:rFonts w:ascii="Times New Roman" w:eastAsia="Times New Roman" w:hAnsi="Times New Roman" w:cs="Times New Roman"/>
          <w:szCs w:val="20"/>
          <w:lang w:eastAsia="ru-RU"/>
        </w:rPr>
        <w:t>7.5.Убытки, причиненные неисполнением или ненадлежащим исполнением Поставщиком своих обязательств по настоящему Договору, возмещаются Заказчику в полном размере сверх суммы неустойки.</w:t>
      </w:r>
    </w:p>
    <w:p w:rsidR="0081023B" w:rsidRPr="0081023B" w:rsidRDefault="0081023B" w:rsidP="0081023B">
      <w:pPr>
        <w:shd w:val="clear" w:color="auto" w:fill="FFFFFF"/>
        <w:spacing w:after="60" w:line="240" w:lineRule="auto"/>
        <w:ind w:right="23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81023B" w:rsidRPr="0081023B" w:rsidRDefault="0081023B" w:rsidP="0081023B">
      <w:pPr>
        <w:shd w:val="clear" w:color="auto" w:fill="FFFFFF"/>
        <w:spacing w:after="60" w:line="240" w:lineRule="auto"/>
        <w:ind w:right="23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81023B">
        <w:rPr>
          <w:rFonts w:ascii="Times New Roman" w:eastAsia="Times New Roman" w:hAnsi="Times New Roman" w:cs="Times New Roman"/>
          <w:b/>
          <w:szCs w:val="24"/>
          <w:lang w:eastAsia="ru-RU"/>
        </w:rPr>
        <w:t>8. Заключительные положения</w:t>
      </w:r>
    </w:p>
    <w:p w:rsidR="0081023B" w:rsidRPr="0081023B" w:rsidRDefault="0081023B" w:rsidP="0081023B">
      <w:pPr>
        <w:shd w:val="clear" w:color="auto" w:fill="FFFFFF"/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81023B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8.1. Договор вступает в силу с момента его подписания и действует </w:t>
      </w:r>
      <w:proofErr w:type="gramStart"/>
      <w:r w:rsidRPr="0081023B">
        <w:rPr>
          <w:rFonts w:ascii="Times New Roman" w:eastAsia="Times New Roman" w:hAnsi="Times New Roman" w:cs="Times New Roman"/>
          <w:bCs/>
          <w:szCs w:val="24"/>
          <w:lang w:eastAsia="ru-RU"/>
        </w:rPr>
        <w:t>до</w:t>
      </w:r>
      <w:proofErr w:type="gramEnd"/>
      <w:r w:rsidRPr="0081023B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CC2BC8">
        <w:rPr>
          <w:rFonts w:ascii="Times New Roman" w:eastAsia="Times New Roman" w:hAnsi="Times New Roman" w:cs="Times New Roman"/>
          <w:bCs/>
          <w:szCs w:val="24"/>
          <w:lang w:eastAsia="ru-RU"/>
        </w:rPr>
        <w:t>________________</w:t>
      </w:r>
      <w:bookmarkStart w:id="0" w:name="_GoBack"/>
      <w:bookmarkEnd w:id="0"/>
      <w:r w:rsidRPr="0081023B">
        <w:rPr>
          <w:rFonts w:ascii="Times New Roman" w:eastAsia="Times New Roman" w:hAnsi="Times New Roman" w:cs="Times New Roman"/>
          <w:bCs/>
          <w:szCs w:val="24"/>
          <w:lang w:eastAsia="ru-RU"/>
        </w:rPr>
        <w:t>.</w:t>
      </w:r>
    </w:p>
    <w:p w:rsidR="0081023B" w:rsidRPr="0081023B" w:rsidRDefault="0081023B" w:rsidP="0081023B">
      <w:pPr>
        <w:shd w:val="clear" w:color="auto" w:fill="FFFFFF"/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81023B">
        <w:rPr>
          <w:rFonts w:ascii="Times New Roman" w:eastAsia="Times New Roman" w:hAnsi="Times New Roman" w:cs="Times New Roman"/>
          <w:szCs w:val="20"/>
          <w:lang w:eastAsia="ru-RU"/>
        </w:rPr>
        <w:t xml:space="preserve">8.2. </w:t>
      </w:r>
      <w:r w:rsidRPr="0081023B">
        <w:rPr>
          <w:rFonts w:ascii="Times New Roman" w:eastAsia="Times New Roman" w:hAnsi="Times New Roman" w:cs="Times New Roman"/>
          <w:bCs/>
          <w:szCs w:val="24"/>
          <w:lang w:eastAsia="ru-RU"/>
        </w:rPr>
        <w:t>Расторжение настоящего договора допускается исключительно по соглашению сторон или решению суда по основаниям, предусмотренным гражданским законодательством.</w:t>
      </w:r>
    </w:p>
    <w:p w:rsidR="0081023B" w:rsidRPr="0081023B" w:rsidRDefault="0081023B" w:rsidP="0081023B">
      <w:pPr>
        <w:numPr>
          <w:ilvl w:val="1"/>
          <w:numId w:val="2"/>
        </w:numPr>
        <w:shd w:val="clear" w:color="auto" w:fill="FFFFFF"/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81023B">
        <w:rPr>
          <w:rFonts w:ascii="Times New Roman" w:eastAsia="Times New Roman" w:hAnsi="Times New Roman" w:cs="Times New Roman"/>
          <w:bCs/>
          <w:szCs w:val="24"/>
          <w:lang w:eastAsia="ru-RU"/>
        </w:rPr>
        <w:t>Все изменения и дополнения к настоящему Договору составляются в письменной форме и подписываются уполномоченными на то представителями сторон.</w:t>
      </w:r>
    </w:p>
    <w:p w:rsidR="0081023B" w:rsidRPr="0081023B" w:rsidRDefault="0081023B" w:rsidP="0081023B">
      <w:pPr>
        <w:numPr>
          <w:ilvl w:val="1"/>
          <w:numId w:val="2"/>
        </w:numPr>
        <w:shd w:val="clear" w:color="auto" w:fill="FFFFFF"/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81023B">
        <w:rPr>
          <w:rFonts w:ascii="Times New Roman" w:eastAsia="Times New Roman" w:hAnsi="Times New Roman" w:cs="Times New Roman"/>
          <w:bCs/>
          <w:szCs w:val="24"/>
          <w:lang w:eastAsia="ru-RU"/>
        </w:rPr>
        <w:t>Все разногласия по настоящему Договору разрешаются Сторонами путем переговоров.</w:t>
      </w:r>
    </w:p>
    <w:p w:rsidR="0081023B" w:rsidRPr="0081023B" w:rsidRDefault="0081023B" w:rsidP="0081023B">
      <w:pPr>
        <w:numPr>
          <w:ilvl w:val="1"/>
          <w:numId w:val="2"/>
        </w:numPr>
        <w:shd w:val="clear" w:color="auto" w:fill="FFFFFF"/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81023B">
        <w:rPr>
          <w:rFonts w:ascii="Times New Roman" w:eastAsia="Times New Roman" w:hAnsi="Times New Roman" w:cs="Times New Roman"/>
          <w:bCs/>
          <w:szCs w:val="24"/>
          <w:lang w:eastAsia="ru-RU"/>
        </w:rPr>
        <w:t>Разногласия, не урегулированные Сторонами путем переговоров, подлежат разрешению в Арбитражном суде Ивановской области.</w:t>
      </w:r>
    </w:p>
    <w:p w:rsidR="0081023B" w:rsidRPr="0081023B" w:rsidRDefault="0081023B" w:rsidP="0081023B">
      <w:pPr>
        <w:numPr>
          <w:ilvl w:val="1"/>
          <w:numId w:val="2"/>
        </w:numPr>
        <w:shd w:val="clear" w:color="auto" w:fill="FFFFFF"/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81023B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Настоящий Договор составлен в двух экземплярах, по одному экземпляру для каждой Стороны.</w:t>
      </w:r>
    </w:p>
    <w:p w:rsidR="0081023B" w:rsidRPr="0081023B" w:rsidRDefault="0081023B" w:rsidP="0081023B">
      <w:pPr>
        <w:shd w:val="clear" w:color="auto" w:fill="FFFFFF"/>
        <w:spacing w:before="120" w:after="120" w:line="240" w:lineRule="auto"/>
        <w:ind w:right="23"/>
        <w:jc w:val="center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  <w:r w:rsidRPr="0081023B">
        <w:rPr>
          <w:rFonts w:ascii="Times New Roman" w:eastAsia="Times New Roman" w:hAnsi="Times New Roman" w:cs="Times New Roman"/>
          <w:b/>
          <w:szCs w:val="24"/>
          <w:lang w:eastAsia="ru-RU"/>
        </w:rPr>
        <w:t>9. Адреса и банковские реквизиты Сторон</w:t>
      </w:r>
      <w:r w:rsidRPr="0081023B">
        <w:rPr>
          <w:rFonts w:ascii="Times New Roman" w:eastAsia="Times New Roman" w:hAnsi="Times New Roman" w:cs="Times New Roman"/>
          <w:b/>
          <w:bCs/>
          <w:szCs w:val="20"/>
          <w:lang w:eastAsia="ru-RU"/>
        </w:rPr>
        <w:tab/>
      </w:r>
    </w:p>
    <w:p w:rsidR="0081023B" w:rsidRPr="0081023B" w:rsidRDefault="0081023B" w:rsidP="0081023B">
      <w:pPr>
        <w:tabs>
          <w:tab w:val="left" w:pos="3390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9576" w:type="dxa"/>
        <w:jc w:val="center"/>
        <w:tblInd w:w="720" w:type="dxa"/>
        <w:tblLook w:val="0000" w:firstRow="0" w:lastRow="0" w:firstColumn="0" w:lastColumn="0" w:noHBand="0" w:noVBand="0"/>
      </w:tblPr>
      <w:tblGrid>
        <w:gridCol w:w="4885"/>
        <w:gridCol w:w="4691"/>
      </w:tblGrid>
      <w:tr w:rsidR="0081023B" w:rsidRPr="0081023B" w:rsidTr="00F0041E">
        <w:trPr>
          <w:trHeight w:val="4438"/>
          <w:jc w:val="center"/>
        </w:trPr>
        <w:tc>
          <w:tcPr>
            <w:tcW w:w="4885" w:type="dxa"/>
          </w:tcPr>
          <w:p w:rsidR="0081023B" w:rsidRPr="0081023B" w:rsidRDefault="0081023B" w:rsidP="0081023B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23B">
              <w:rPr>
                <w:rFonts w:ascii="Times New Roman" w:eastAsia="Times New Roman" w:hAnsi="Times New Roman" w:cs="Times New Roman"/>
                <w:lang w:eastAsia="ru-RU"/>
              </w:rPr>
              <w:t>Заказчик:</w:t>
            </w:r>
          </w:p>
          <w:p w:rsidR="0081023B" w:rsidRPr="0081023B" w:rsidRDefault="0081023B" w:rsidP="0081023B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23B">
              <w:rPr>
                <w:rFonts w:ascii="Times New Roman" w:eastAsia="Times New Roman" w:hAnsi="Times New Roman" w:cs="Times New Roman"/>
                <w:lang w:eastAsia="ru-RU"/>
              </w:rPr>
              <w:t>МБУЗ «Городская клиническая больница № 4»,</w:t>
            </w:r>
          </w:p>
          <w:p w:rsidR="0081023B" w:rsidRPr="0081023B" w:rsidRDefault="0081023B" w:rsidP="0081023B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23B">
              <w:rPr>
                <w:rFonts w:ascii="Times New Roman" w:eastAsia="Times New Roman" w:hAnsi="Times New Roman" w:cs="Times New Roman"/>
                <w:lang w:eastAsia="ru-RU"/>
              </w:rPr>
              <w:t>153005, г. Иваново, ул. Шошина, д.8</w:t>
            </w:r>
          </w:p>
          <w:p w:rsidR="0081023B" w:rsidRPr="0081023B" w:rsidRDefault="0081023B" w:rsidP="0081023B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23B">
              <w:rPr>
                <w:rFonts w:ascii="Times New Roman" w:eastAsia="Times New Roman" w:hAnsi="Times New Roman" w:cs="Times New Roman"/>
                <w:lang w:eastAsia="ru-RU"/>
              </w:rPr>
              <w:t>Тел./факс</w:t>
            </w:r>
            <w:proofErr w:type="gramStart"/>
            <w:r w:rsidRPr="0081023B">
              <w:rPr>
                <w:rFonts w:ascii="Times New Roman" w:eastAsia="Times New Roman" w:hAnsi="Times New Roman" w:cs="Times New Roman"/>
                <w:lang w:eastAsia="ru-RU"/>
              </w:rPr>
              <w:t>.: (</w:t>
            </w:r>
            <w:proofErr w:type="gramEnd"/>
            <w:r w:rsidRPr="0081023B">
              <w:rPr>
                <w:rFonts w:ascii="Times New Roman" w:eastAsia="Times New Roman" w:hAnsi="Times New Roman" w:cs="Times New Roman"/>
                <w:lang w:eastAsia="ru-RU"/>
              </w:rPr>
              <w:t>4932) 37-59-41</w:t>
            </w:r>
          </w:p>
          <w:p w:rsidR="0081023B" w:rsidRPr="0081023B" w:rsidRDefault="0081023B" w:rsidP="0081023B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23B">
              <w:rPr>
                <w:rFonts w:ascii="Times New Roman" w:eastAsia="Times New Roman" w:hAnsi="Times New Roman" w:cs="Times New Roman"/>
                <w:lang w:eastAsia="ru-RU"/>
              </w:rPr>
              <w:t>Руководитель: Главный врач Беляев Владимир Иванович</w:t>
            </w:r>
          </w:p>
          <w:p w:rsidR="0081023B" w:rsidRPr="0081023B" w:rsidRDefault="0081023B" w:rsidP="0081023B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23B">
              <w:rPr>
                <w:rFonts w:ascii="Times New Roman" w:eastAsia="Times New Roman" w:hAnsi="Times New Roman" w:cs="Times New Roman"/>
                <w:lang w:eastAsia="ru-RU"/>
              </w:rPr>
              <w:t>ИНН 3730005367</w:t>
            </w:r>
          </w:p>
          <w:p w:rsidR="0081023B" w:rsidRPr="0081023B" w:rsidRDefault="0081023B" w:rsidP="0081023B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23B">
              <w:rPr>
                <w:rFonts w:ascii="Times New Roman" w:eastAsia="Times New Roman" w:hAnsi="Times New Roman" w:cs="Times New Roman"/>
                <w:lang w:eastAsia="ru-RU"/>
              </w:rPr>
              <w:t>КПП 370201001</w:t>
            </w:r>
          </w:p>
          <w:p w:rsidR="0081023B" w:rsidRPr="0081023B" w:rsidRDefault="0081023B" w:rsidP="0081023B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1023B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81023B">
              <w:rPr>
                <w:rFonts w:ascii="Times New Roman" w:eastAsia="Times New Roman" w:hAnsi="Times New Roman" w:cs="Times New Roman"/>
                <w:lang w:eastAsia="ru-RU"/>
              </w:rPr>
              <w:t>/с 40701810900003000001</w:t>
            </w:r>
          </w:p>
          <w:p w:rsidR="0081023B" w:rsidRPr="0081023B" w:rsidRDefault="0081023B" w:rsidP="0081023B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23B">
              <w:rPr>
                <w:rFonts w:ascii="Times New Roman" w:eastAsia="Times New Roman" w:hAnsi="Times New Roman" w:cs="Times New Roman"/>
                <w:lang w:eastAsia="ru-RU"/>
              </w:rPr>
              <w:t>в ГРКЦ ГУ Банка России по Ивановской области г. Иваново БИК 042406001</w:t>
            </w:r>
          </w:p>
          <w:p w:rsidR="0081023B" w:rsidRPr="0081023B" w:rsidRDefault="0081023B" w:rsidP="0081023B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1023B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proofErr w:type="gramEnd"/>
            <w:r w:rsidRPr="0081023B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81023B">
              <w:rPr>
                <w:rFonts w:ascii="Times New Roman" w:eastAsia="Times New Roman" w:hAnsi="Times New Roman" w:cs="Times New Roman"/>
                <w:lang w:eastAsia="ru-RU"/>
              </w:rPr>
              <w:t>сч</w:t>
            </w:r>
            <w:proofErr w:type="spellEnd"/>
            <w:r w:rsidRPr="0081023B">
              <w:rPr>
                <w:rFonts w:ascii="Times New Roman" w:eastAsia="Times New Roman" w:hAnsi="Times New Roman" w:cs="Times New Roman"/>
                <w:lang w:eastAsia="ru-RU"/>
              </w:rPr>
              <w:t xml:space="preserve"> 002202341</w:t>
            </w:r>
          </w:p>
          <w:p w:rsidR="0081023B" w:rsidRPr="0081023B" w:rsidRDefault="0081023B" w:rsidP="0081023B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1023B" w:rsidRPr="0081023B" w:rsidRDefault="0081023B" w:rsidP="0081023B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1023B" w:rsidRPr="0081023B" w:rsidRDefault="0081023B" w:rsidP="0081023B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23B">
              <w:rPr>
                <w:rFonts w:ascii="Times New Roman" w:eastAsia="Times New Roman" w:hAnsi="Times New Roman" w:cs="Times New Roman"/>
                <w:lang w:eastAsia="ru-RU"/>
              </w:rPr>
              <w:t>Главный врач МБУЗ «ГКБ № 4»</w:t>
            </w:r>
          </w:p>
          <w:p w:rsidR="0081023B" w:rsidRPr="0081023B" w:rsidRDefault="0081023B" w:rsidP="0081023B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1023B" w:rsidRPr="0081023B" w:rsidRDefault="0081023B" w:rsidP="0081023B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1023B" w:rsidRPr="0081023B" w:rsidRDefault="0081023B" w:rsidP="0081023B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23B">
              <w:rPr>
                <w:rFonts w:ascii="Times New Roman" w:eastAsia="Times New Roman" w:hAnsi="Times New Roman" w:cs="Times New Roman"/>
                <w:lang w:eastAsia="ru-RU"/>
              </w:rPr>
              <w:t>________________________ / В.И. Беляев</w:t>
            </w:r>
          </w:p>
          <w:p w:rsidR="0081023B" w:rsidRPr="0081023B" w:rsidRDefault="0081023B" w:rsidP="0081023B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23B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691" w:type="dxa"/>
          </w:tcPr>
          <w:p w:rsidR="0081023B" w:rsidRPr="0081023B" w:rsidRDefault="0081023B" w:rsidP="0081023B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23B">
              <w:rPr>
                <w:rFonts w:ascii="Times New Roman" w:eastAsia="Times New Roman" w:hAnsi="Times New Roman" w:cs="Times New Roman"/>
                <w:lang w:eastAsia="ru-RU"/>
              </w:rPr>
              <w:t xml:space="preserve">Подрядчик: </w:t>
            </w:r>
          </w:p>
          <w:p w:rsidR="0081023B" w:rsidRPr="0081023B" w:rsidRDefault="0081023B" w:rsidP="0081023B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23B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</w:t>
            </w:r>
          </w:p>
          <w:p w:rsidR="0081023B" w:rsidRPr="0081023B" w:rsidRDefault="0081023B" w:rsidP="0081023B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23B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</w:t>
            </w:r>
          </w:p>
          <w:p w:rsidR="0081023B" w:rsidRPr="0081023B" w:rsidRDefault="0081023B" w:rsidP="0081023B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23B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</w:t>
            </w:r>
          </w:p>
          <w:p w:rsidR="0081023B" w:rsidRPr="0081023B" w:rsidRDefault="0081023B" w:rsidP="0081023B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23B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</w:t>
            </w:r>
          </w:p>
          <w:p w:rsidR="0081023B" w:rsidRPr="0081023B" w:rsidRDefault="0081023B" w:rsidP="0081023B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23B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</w:t>
            </w:r>
          </w:p>
          <w:p w:rsidR="0081023B" w:rsidRPr="0081023B" w:rsidRDefault="0081023B" w:rsidP="0081023B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23B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</w:t>
            </w:r>
          </w:p>
          <w:p w:rsidR="0081023B" w:rsidRPr="0081023B" w:rsidRDefault="0081023B" w:rsidP="0081023B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23B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</w:t>
            </w:r>
          </w:p>
          <w:p w:rsidR="0081023B" w:rsidRPr="0081023B" w:rsidRDefault="0081023B" w:rsidP="0081023B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23B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</w:t>
            </w:r>
          </w:p>
          <w:p w:rsidR="0081023B" w:rsidRPr="0081023B" w:rsidRDefault="0081023B" w:rsidP="0081023B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23B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</w:t>
            </w:r>
          </w:p>
          <w:p w:rsidR="0081023B" w:rsidRPr="0081023B" w:rsidRDefault="0081023B" w:rsidP="0081023B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23B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</w:t>
            </w:r>
          </w:p>
          <w:p w:rsidR="0081023B" w:rsidRPr="0081023B" w:rsidRDefault="0081023B" w:rsidP="0081023B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1023B" w:rsidRPr="0081023B" w:rsidRDefault="0081023B" w:rsidP="0081023B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1023B" w:rsidRPr="0081023B" w:rsidRDefault="0081023B" w:rsidP="0081023B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1023B" w:rsidRPr="0081023B" w:rsidRDefault="0081023B" w:rsidP="0081023B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23B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</w:t>
            </w:r>
          </w:p>
          <w:p w:rsidR="0081023B" w:rsidRPr="0081023B" w:rsidRDefault="0081023B" w:rsidP="0081023B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1023B" w:rsidRPr="0081023B" w:rsidRDefault="0081023B" w:rsidP="0081023B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1023B" w:rsidRPr="0081023B" w:rsidRDefault="0081023B" w:rsidP="0081023B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23B">
              <w:rPr>
                <w:rFonts w:ascii="Times New Roman" w:eastAsia="Times New Roman" w:hAnsi="Times New Roman" w:cs="Times New Roman"/>
                <w:lang w:eastAsia="ru-RU"/>
              </w:rPr>
              <w:t>___________________ / ________________</w:t>
            </w:r>
          </w:p>
          <w:p w:rsidR="0081023B" w:rsidRPr="0081023B" w:rsidRDefault="0081023B" w:rsidP="0081023B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23B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</w:tr>
    </w:tbl>
    <w:p w:rsidR="0081023B" w:rsidRPr="0081023B" w:rsidRDefault="0081023B" w:rsidP="0081023B">
      <w:pPr>
        <w:tabs>
          <w:tab w:val="left" w:pos="3390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 w:rsidRPr="0081023B">
        <w:rPr>
          <w:rFonts w:ascii="Times New Roman" w:eastAsia="Times New Roman" w:hAnsi="Times New Roman" w:cs="Times New Roman"/>
          <w:szCs w:val="20"/>
          <w:lang w:eastAsia="ru-RU"/>
        </w:rPr>
        <w:br w:type="page"/>
      </w:r>
    </w:p>
    <w:p w:rsidR="0081023B" w:rsidRPr="0081023B" w:rsidRDefault="0081023B" w:rsidP="0081023B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  <w:r w:rsidRPr="0081023B">
        <w:rPr>
          <w:rFonts w:ascii="Times New Roman" w:eastAsia="Times New Roman" w:hAnsi="Times New Roman" w:cs="Times New Roman"/>
          <w:szCs w:val="24"/>
          <w:lang w:eastAsia="ru-RU"/>
        </w:rPr>
        <w:lastRenderedPageBreak/>
        <w:t>Приложение №1</w:t>
      </w:r>
    </w:p>
    <w:p w:rsidR="0081023B" w:rsidRPr="0081023B" w:rsidRDefault="0081023B" w:rsidP="0081023B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  <w:r w:rsidRPr="0081023B">
        <w:rPr>
          <w:rFonts w:ascii="Times New Roman" w:eastAsia="Times New Roman" w:hAnsi="Times New Roman" w:cs="Times New Roman"/>
          <w:szCs w:val="24"/>
          <w:lang w:eastAsia="ru-RU"/>
        </w:rPr>
        <w:t xml:space="preserve">к гражданско-правовому договору № </w:t>
      </w:r>
    </w:p>
    <w:p w:rsidR="0081023B" w:rsidRPr="0081023B" w:rsidRDefault="0081023B" w:rsidP="0081023B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  <w:r w:rsidRPr="0081023B">
        <w:rPr>
          <w:rFonts w:ascii="Times New Roman" w:eastAsia="Times New Roman" w:hAnsi="Times New Roman" w:cs="Times New Roman"/>
          <w:szCs w:val="24"/>
          <w:lang w:eastAsia="ru-RU"/>
        </w:rPr>
        <w:t xml:space="preserve">от «     » ____________ 2012г.   </w:t>
      </w:r>
    </w:p>
    <w:p w:rsidR="0081023B" w:rsidRPr="0081023B" w:rsidRDefault="0081023B" w:rsidP="0081023B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1023B" w:rsidRPr="0081023B" w:rsidRDefault="0081023B" w:rsidP="0081023B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1023B" w:rsidRPr="0081023B" w:rsidRDefault="0081023B" w:rsidP="0081023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81023B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СПЕЦИФИКАЦИЯ</w:t>
      </w:r>
    </w:p>
    <w:p w:rsidR="0081023B" w:rsidRPr="0081023B" w:rsidRDefault="0081023B" w:rsidP="008102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2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поставки товаров по гражданско-правовому договору</w:t>
      </w:r>
    </w:p>
    <w:p w:rsidR="0081023B" w:rsidRPr="0081023B" w:rsidRDefault="0081023B" w:rsidP="008102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23B" w:rsidRPr="0081023B" w:rsidRDefault="0081023B" w:rsidP="0081023B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88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3"/>
        <w:gridCol w:w="2215"/>
        <w:gridCol w:w="842"/>
        <w:gridCol w:w="2152"/>
        <w:gridCol w:w="1717"/>
        <w:gridCol w:w="1249"/>
      </w:tblGrid>
      <w:tr w:rsidR="0081023B" w:rsidRPr="0081023B" w:rsidTr="00F0041E">
        <w:trPr>
          <w:trHeight w:val="1190"/>
          <w:jc w:val="center"/>
        </w:trPr>
        <w:tc>
          <w:tcPr>
            <w:tcW w:w="663" w:type="dxa"/>
          </w:tcPr>
          <w:p w:rsidR="0081023B" w:rsidRPr="0081023B" w:rsidRDefault="0081023B" w:rsidP="0081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1023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№ </w:t>
            </w:r>
            <w:proofErr w:type="gramStart"/>
            <w:r w:rsidRPr="0081023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</w:t>
            </w:r>
            <w:proofErr w:type="gramEnd"/>
            <w:r w:rsidRPr="0081023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/п</w:t>
            </w:r>
          </w:p>
        </w:tc>
        <w:tc>
          <w:tcPr>
            <w:tcW w:w="2215" w:type="dxa"/>
          </w:tcPr>
          <w:p w:rsidR="0081023B" w:rsidRPr="0081023B" w:rsidRDefault="0081023B" w:rsidP="0081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1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поставляемых товаров.</w:t>
            </w:r>
          </w:p>
        </w:tc>
        <w:tc>
          <w:tcPr>
            <w:tcW w:w="842" w:type="dxa"/>
          </w:tcPr>
          <w:p w:rsidR="0081023B" w:rsidRPr="0081023B" w:rsidRDefault="0081023B" w:rsidP="0081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1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2152" w:type="dxa"/>
          </w:tcPr>
          <w:p w:rsidR="0081023B" w:rsidRPr="0081023B" w:rsidRDefault="0081023B" w:rsidP="0081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поставляемых товаров,</w:t>
            </w:r>
          </w:p>
          <w:p w:rsidR="0081023B" w:rsidRPr="0081023B" w:rsidRDefault="0081023B" w:rsidP="0081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1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717" w:type="dxa"/>
          </w:tcPr>
          <w:p w:rsidR="0081023B" w:rsidRPr="0081023B" w:rsidRDefault="0081023B" w:rsidP="0081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за единицу продукции </w:t>
            </w:r>
          </w:p>
          <w:p w:rsidR="0081023B" w:rsidRPr="0081023B" w:rsidRDefault="0081023B" w:rsidP="0081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1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руб.</w:t>
            </w:r>
          </w:p>
        </w:tc>
        <w:tc>
          <w:tcPr>
            <w:tcW w:w="1249" w:type="dxa"/>
          </w:tcPr>
          <w:p w:rsidR="0081023B" w:rsidRPr="0081023B" w:rsidRDefault="0081023B" w:rsidP="0081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1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</w:tr>
      <w:tr w:rsidR="0081023B" w:rsidRPr="0081023B" w:rsidTr="00F0041E">
        <w:trPr>
          <w:trHeight w:val="258"/>
          <w:jc w:val="center"/>
        </w:trPr>
        <w:tc>
          <w:tcPr>
            <w:tcW w:w="663" w:type="dxa"/>
          </w:tcPr>
          <w:p w:rsidR="0081023B" w:rsidRPr="0081023B" w:rsidRDefault="0081023B" w:rsidP="0081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1023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</w:t>
            </w:r>
          </w:p>
        </w:tc>
        <w:tc>
          <w:tcPr>
            <w:tcW w:w="2215" w:type="dxa"/>
          </w:tcPr>
          <w:p w:rsidR="0081023B" w:rsidRPr="0081023B" w:rsidRDefault="0081023B" w:rsidP="0081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842" w:type="dxa"/>
          </w:tcPr>
          <w:p w:rsidR="0081023B" w:rsidRPr="0081023B" w:rsidRDefault="0081023B" w:rsidP="0081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152" w:type="dxa"/>
          </w:tcPr>
          <w:p w:rsidR="0081023B" w:rsidRPr="0081023B" w:rsidRDefault="0081023B" w:rsidP="0081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17" w:type="dxa"/>
          </w:tcPr>
          <w:p w:rsidR="0081023B" w:rsidRPr="0081023B" w:rsidRDefault="0081023B" w:rsidP="0081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49" w:type="dxa"/>
          </w:tcPr>
          <w:p w:rsidR="0081023B" w:rsidRPr="0081023B" w:rsidRDefault="0081023B" w:rsidP="0081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1023B" w:rsidRPr="0081023B" w:rsidTr="00F0041E">
        <w:trPr>
          <w:trHeight w:val="258"/>
          <w:jc w:val="center"/>
        </w:trPr>
        <w:tc>
          <w:tcPr>
            <w:tcW w:w="663" w:type="dxa"/>
          </w:tcPr>
          <w:p w:rsidR="0081023B" w:rsidRPr="0081023B" w:rsidRDefault="0081023B" w:rsidP="0081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1023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2.</w:t>
            </w:r>
          </w:p>
        </w:tc>
        <w:tc>
          <w:tcPr>
            <w:tcW w:w="2215" w:type="dxa"/>
          </w:tcPr>
          <w:p w:rsidR="0081023B" w:rsidRPr="0081023B" w:rsidRDefault="0081023B" w:rsidP="0081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842" w:type="dxa"/>
          </w:tcPr>
          <w:p w:rsidR="0081023B" w:rsidRPr="0081023B" w:rsidRDefault="0081023B" w:rsidP="0081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152" w:type="dxa"/>
          </w:tcPr>
          <w:p w:rsidR="0081023B" w:rsidRPr="0081023B" w:rsidRDefault="0081023B" w:rsidP="0081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17" w:type="dxa"/>
          </w:tcPr>
          <w:p w:rsidR="0081023B" w:rsidRPr="0081023B" w:rsidRDefault="0081023B" w:rsidP="0081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49" w:type="dxa"/>
          </w:tcPr>
          <w:p w:rsidR="0081023B" w:rsidRPr="0081023B" w:rsidRDefault="0081023B" w:rsidP="0081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1023B" w:rsidRPr="0081023B" w:rsidTr="00F0041E">
        <w:trPr>
          <w:trHeight w:val="258"/>
          <w:jc w:val="center"/>
        </w:trPr>
        <w:tc>
          <w:tcPr>
            <w:tcW w:w="663" w:type="dxa"/>
          </w:tcPr>
          <w:p w:rsidR="0081023B" w:rsidRPr="0081023B" w:rsidRDefault="0081023B" w:rsidP="0081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1023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3.</w:t>
            </w:r>
          </w:p>
        </w:tc>
        <w:tc>
          <w:tcPr>
            <w:tcW w:w="2215" w:type="dxa"/>
          </w:tcPr>
          <w:p w:rsidR="0081023B" w:rsidRPr="0081023B" w:rsidRDefault="0081023B" w:rsidP="0081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842" w:type="dxa"/>
          </w:tcPr>
          <w:p w:rsidR="0081023B" w:rsidRPr="0081023B" w:rsidRDefault="0081023B" w:rsidP="0081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152" w:type="dxa"/>
          </w:tcPr>
          <w:p w:rsidR="0081023B" w:rsidRPr="0081023B" w:rsidRDefault="0081023B" w:rsidP="0081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17" w:type="dxa"/>
          </w:tcPr>
          <w:p w:rsidR="0081023B" w:rsidRPr="0081023B" w:rsidRDefault="0081023B" w:rsidP="0081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49" w:type="dxa"/>
          </w:tcPr>
          <w:p w:rsidR="0081023B" w:rsidRPr="0081023B" w:rsidRDefault="0081023B" w:rsidP="0081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1023B" w:rsidRPr="0081023B" w:rsidTr="00F0041E">
        <w:trPr>
          <w:trHeight w:val="258"/>
          <w:jc w:val="center"/>
        </w:trPr>
        <w:tc>
          <w:tcPr>
            <w:tcW w:w="663" w:type="dxa"/>
          </w:tcPr>
          <w:p w:rsidR="0081023B" w:rsidRPr="0081023B" w:rsidRDefault="0081023B" w:rsidP="0081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1023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</w:t>
            </w:r>
          </w:p>
        </w:tc>
        <w:tc>
          <w:tcPr>
            <w:tcW w:w="2215" w:type="dxa"/>
          </w:tcPr>
          <w:p w:rsidR="0081023B" w:rsidRPr="0081023B" w:rsidRDefault="0081023B" w:rsidP="0081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842" w:type="dxa"/>
          </w:tcPr>
          <w:p w:rsidR="0081023B" w:rsidRPr="0081023B" w:rsidRDefault="0081023B" w:rsidP="0081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152" w:type="dxa"/>
          </w:tcPr>
          <w:p w:rsidR="0081023B" w:rsidRPr="0081023B" w:rsidRDefault="0081023B" w:rsidP="0081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17" w:type="dxa"/>
          </w:tcPr>
          <w:p w:rsidR="0081023B" w:rsidRPr="0081023B" w:rsidRDefault="0081023B" w:rsidP="0081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49" w:type="dxa"/>
          </w:tcPr>
          <w:p w:rsidR="0081023B" w:rsidRPr="0081023B" w:rsidRDefault="0081023B" w:rsidP="0081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1023B" w:rsidRPr="0081023B" w:rsidTr="00F0041E">
        <w:trPr>
          <w:cantSplit/>
          <w:trHeight w:val="258"/>
          <w:jc w:val="center"/>
        </w:trPr>
        <w:tc>
          <w:tcPr>
            <w:tcW w:w="8838" w:type="dxa"/>
            <w:gridSpan w:val="6"/>
          </w:tcPr>
          <w:p w:rsidR="0081023B" w:rsidRPr="0081023B" w:rsidRDefault="0081023B" w:rsidP="0081023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1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</w:tr>
    </w:tbl>
    <w:p w:rsidR="0081023B" w:rsidRPr="0081023B" w:rsidRDefault="0081023B" w:rsidP="0081023B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1023B" w:rsidRPr="0081023B" w:rsidRDefault="0081023B" w:rsidP="0081023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1023B">
        <w:rPr>
          <w:rFonts w:ascii="Times New Roman" w:eastAsia="Times New Roman" w:hAnsi="Times New Roman" w:cs="Times New Roman"/>
          <w:szCs w:val="24"/>
          <w:lang w:eastAsia="ru-RU"/>
        </w:rPr>
        <w:t>Товары поставляются по адресу: г. Иваново ул. Шошина д.8</w:t>
      </w:r>
    </w:p>
    <w:p w:rsidR="0081023B" w:rsidRPr="0081023B" w:rsidRDefault="0081023B" w:rsidP="0081023B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81023B">
        <w:rPr>
          <w:rFonts w:ascii="Times New Roman" w:eastAsia="Times New Roman" w:hAnsi="Times New Roman" w:cs="Times New Roman"/>
          <w:szCs w:val="24"/>
          <w:lang w:eastAsia="ru-RU"/>
        </w:rPr>
        <w:t xml:space="preserve">                      </w:t>
      </w:r>
    </w:p>
    <w:p w:rsidR="0081023B" w:rsidRPr="0081023B" w:rsidRDefault="0081023B" w:rsidP="0081023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1023B">
        <w:rPr>
          <w:rFonts w:ascii="Times New Roman" w:eastAsia="Times New Roman" w:hAnsi="Times New Roman" w:cs="Times New Roman"/>
          <w:szCs w:val="24"/>
          <w:lang w:eastAsia="ru-RU"/>
        </w:rPr>
        <w:t>Заказчик:</w:t>
      </w:r>
    </w:p>
    <w:p w:rsidR="0081023B" w:rsidRPr="0081023B" w:rsidRDefault="0081023B" w:rsidP="0081023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1023B" w:rsidRPr="0081023B" w:rsidRDefault="0081023B" w:rsidP="0081023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1023B">
        <w:rPr>
          <w:rFonts w:ascii="Times New Roman" w:eastAsia="Times New Roman" w:hAnsi="Times New Roman" w:cs="Times New Roman"/>
          <w:szCs w:val="24"/>
          <w:lang w:eastAsia="ru-RU"/>
        </w:rPr>
        <w:t>_______________/В.И. Беляев</w:t>
      </w:r>
    </w:p>
    <w:p w:rsidR="0081023B" w:rsidRPr="0081023B" w:rsidRDefault="0081023B" w:rsidP="0081023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1023B">
        <w:rPr>
          <w:rFonts w:ascii="Times New Roman" w:eastAsia="Times New Roman" w:hAnsi="Times New Roman" w:cs="Times New Roman"/>
          <w:szCs w:val="24"/>
          <w:lang w:eastAsia="ru-RU"/>
        </w:rPr>
        <w:t xml:space="preserve">     М.П.</w:t>
      </w:r>
    </w:p>
    <w:p w:rsidR="0081023B" w:rsidRPr="0081023B" w:rsidRDefault="0081023B" w:rsidP="0081023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1023B" w:rsidRPr="0081023B" w:rsidRDefault="0081023B" w:rsidP="0081023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1023B">
        <w:rPr>
          <w:rFonts w:ascii="Times New Roman" w:eastAsia="Times New Roman" w:hAnsi="Times New Roman" w:cs="Times New Roman"/>
          <w:szCs w:val="24"/>
          <w:lang w:eastAsia="ru-RU"/>
        </w:rPr>
        <w:t>Поставщик:</w:t>
      </w:r>
    </w:p>
    <w:p w:rsidR="0081023B" w:rsidRPr="0081023B" w:rsidRDefault="0081023B" w:rsidP="0081023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1023B" w:rsidRPr="0081023B" w:rsidRDefault="0081023B" w:rsidP="0081023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1023B">
        <w:rPr>
          <w:rFonts w:ascii="Times New Roman" w:eastAsia="Times New Roman" w:hAnsi="Times New Roman" w:cs="Times New Roman"/>
          <w:szCs w:val="24"/>
          <w:lang w:eastAsia="ru-RU"/>
        </w:rPr>
        <w:t>_______________/_______________</w:t>
      </w:r>
    </w:p>
    <w:p w:rsidR="0081023B" w:rsidRPr="0081023B" w:rsidRDefault="0081023B" w:rsidP="0081023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1023B">
        <w:rPr>
          <w:rFonts w:ascii="Times New Roman" w:eastAsia="Times New Roman" w:hAnsi="Times New Roman" w:cs="Times New Roman"/>
          <w:lang w:eastAsia="ru-RU"/>
        </w:rPr>
        <w:t xml:space="preserve">     М.П.</w:t>
      </w:r>
    </w:p>
    <w:p w:rsidR="0081023B" w:rsidRPr="0081023B" w:rsidRDefault="0081023B" w:rsidP="0081023B">
      <w:pPr>
        <w:tabs>
          <w:tab w:val="left" w:pos="339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1023B" w:rsidRPr="0081023B" w:rsidRDefault="0081023B" w:rsidP="0081023B">
      <w:pPr>
        <w:tabs>
          <w:tab w:val="left" w:pos="339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1023B" w:rsidRPr="0081023B" w:rsidRDefault="0081023B" w:rsidP="0081023B">
      <w:pPr>
        <w:tabs>
          <w:tab w:val="left" w:pos="339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1023B" w:rsidRPr="0081023B" w:rsidRDefault="0081023B" w:rsidP="0081023B">
      <w:pPr>
        <w:tabs>
          <w:tab w:val="left" w:pos="339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1023B" w:rsidRPr="0081023B" w:rsidRDefault="0081023B" w:rsidP="0081023B">
      <w:pPr>
        <w:tabs>
          <w:tab w:val="left" w:pos="339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1023B" w:rsidRPr="0081023B" w:rsidRDefault="0081023B" w:rsidP="0081023B">
      <w:pPr>
        <w:tabs>
          <w:tab w:val="left" w:pos="339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92798" w:rsidRDefault="00192798"/>
    <w:sectPr w:rsidR="001927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2523E"/>
    <w:multiLevelType w:val="multilevel"/>
    <w:tmpl w:val="CCB6048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205F01C1"/>
    <w:multiLevelType w:val="multilevel"/>
    <w:tmpl w:val="0570F5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F700E13"/>
    <w:multiLevelType w:val="multilevel"/>
    <w:tmpl w:val="4652240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68B006D0"/>
    <w:multiLevelType w:val="multilevel"/>
    <w:tmpl w:val="023C2506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9BC1D5E"/>
    <w:multiLevelType w:val="multilevel"/>
    <w:tmpl w:val="979A735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780C2AEB"/>
    <w:multiLevelType w:val="multilevel"/>
    <w:tmpl w:val="8960CBC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8E5"/>
    <w:rsid w:val="00192798"/>
    <w:rsid w:val="00620C94"/>
    <w:rsid w:val="007D48E5"/>
    <w:rsid w:val="0081023B"/>
    <w:rsid w:val="00CC2BC8"/>
    <w:rsid w:val="00E87D88"/>
    <w:rsid w:val="00F0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1446</Words>
  <Characters>8248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9675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Мария Александровна Ушакова</cp:lastModifiedBy>
  <cp:revision>3</cp:revision>
  <dcterms:created xsi:type="dcterms:W3CDTF">2012-07-04T09:46:00Z</dcterms:created>
  <dcterms:modified xsi:type="dcterms:W3CDTF">2012-07-04T09:58:00Z</dcterms:modified>
</cp:coreProperties>
</file>