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030" w:rsidRDefault="00AC1030" w:rsidP="00AC1030">
      <w:pPr>
        <w:tabs>
          <w:tab w:val="left" w:pos="2280"/>
          <w:tab w:val="left" w:pos="2940"/>
        </w:tabs>
        <w:jc w:val="center"/>
        <w:rPr>
          <w:b/>
        </w:rPr>
      </w:pPr>
      <w:bookmarkStart w:id="0" w:name="_GoBack"/>
      <w:bookmarkEnd w:id="0"/>
      <w:r>
        <w:rPr>
          <w:b/>
        </w:rPr>
        <w:t>Расчет начальной (максимальной) цены контракта</w:t>
      </w:r>
    </w:p>
    <w:p w:rsidR="00AC1030" w:rsidRDefault="00AC1030" w:rsidP="00AC1030">
      <w:pPr>
        <w:tabs>
          <w:tab w:val="left" w:pos="2280"/>
          <w:tab w:val="left" w:pos="2940"/>
        </w:tabs>
        <w:rPr>
          <w:b/>
        </w:rPr>
      </w:pPr>
    </w:p>
    <w:p w:rsidR="00AC1030" w:rsidRDefault="00AC1030" w:rsidP="00AC1030">
      <w:pPr>
        <w:spacing w:before="60"/>
        <w:ind w:firstLine="709"/>
        <w:jc w:val="both"/>
        <w:rPr>
          <w:color w:val="000000"/>
        </w:rPr>
      </w:pPr>
      <w:r>
        <w:rPr>
          <w:color w:val="000000"/>
        </w:rPr>
        <w:t>При анализе рынка и определения максимальной (начальной) цены контракта использовались следующие материалы: рекламные проспекты компаний, переписка, переговоры по телефону с возможными исполнителями данной услуги, обзорная информация ресурсов СМИ и INTERNET.</w:t>
      </w:r>
    </w:p>
    <w:p w:rsidR="00AC1030" w:rsidRDefault="00AC1030" w:rsidP="00AC1030">
      <w:pPr>
        <w:pStyle w:val="3"/>
        <w:spacing w:after="0"/>
        <w:ind w:firstLine="709"/>
        <w:rPr>
          <w:b/>
          <w:i/>
          <w:sz w:val="24"/>
        </w:rPr>
      </w:pPr>
      <w:r>
        <w:rPr>
          <w:sz w:val="24"/>
        </w:rPr>
        <w:t>В качестве потенциальных исполнителей, рассмотрены следующие организации:</w:t>
      </w:r>
    </w:p>
    <w:p w:rsidR="00AC1030" w:rsidRDefault="00AC1030" w:rsidP="00AC1030">
      <w:pPr>
        <w:pStyle w:val="3"/>
        <w:spacing w:after="0"/>
        <w:ind w:firstLine="709"/>
        <w:rPr>
          <w:b/>
          <w:i/>
          <w:sz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"/>
        <w:gridCol w:w="2386"/>
        <w:gridCol w:w="3906"/>
        <w:gridCol w:w="2410"/>
      </w:tblGrid>
      <w:tr w:rsidR="00AC1030" w:rsidTr="000B701C">
        <w:trPr>
          <w:tblHeader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030" w:rsidRDefault="00AC1030" w:rsidP="000B701C">
            <w:pPr>
              <w:pStyle w:val="3"/>
              <w:tabs>
                <w:tab w:val="left" w:pos="296"/>
              </w:tabs>
              <w:spacing w:after="0" w:line="276" w:lineRule="auto"/>
              <w:ind w:left="-38" w:right="-66"/>
              <w:jc w:val="center"/>
              <w:rPr>
                <w:b/>
                <w:i/>
                <w:sz w:val="24"/>
                <w:lang w:eastAsia="zh-CN"/>
              </w:rPr>
            </w:pPr>
            <w:r>
              <w:rPr>
                <w:bCs/>
                <w:sz w:val="24"/>
                <w:lang w:eastAsia="zh-CN"/>
              </w:rPr>
              <w:t xml:space="preserve">№ </w:t>
            </w:r>
            <w:proofErr w:type="gramStart"/>
            <w:r>
              <w:rPr>
                <w:bCs/>
                <w:sz w:val="24"/>
                <w:lang w:eastAsia="zh-CN"/>
              </w:rPr>
              <w:t>п</w:t>
            </w:r>
            <w:proofErr w:type="gramEnd"/>
            <w:r>
              <w:rPr>
                <w:bCs/>
                <w:sz w:val="24"/>
                <w:lang w:val="en-US" w:eastAsia="zh-CN"/>
              </w:rPr>
              <w:t>/</w:t>
            </w:r>
            <w:r>
              <w:rPr>
                <w:bCs/>
                <w:sz w:val="24"/>
                <w:lang w:eastAsia="zh-CN"/>
              </w:rPr>
              <w:t>п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030" w:rsidRDefault="00AC1030" w:rsidP="000B701C">
            <w:pPr>
              <w:pStyle w:val="3"/>
              <w:spacing w:after="0" w:line="276" w:lineRule="auto"/>
              <w:ind w:left="-60" w:right="-53"/>
              <w:jc w:val="center"/>
              <w:rPr>
                <w:b/>
                <w:i/>
                <w:sz w:val="24"/>
                <w:lang w:eastAsia="zh-CN"/>
              </w:rPr>
            </w:pPr>
            <w:r>
              <w:rPr>
                <w:bCs/>
                <w:sz w:val="24"/>
                <w:lang w:eastAsia="zh-CN"/>
              </w:rPr>
              <w:t>Название организации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030" w:rsidRDefault="00AC1030" w:rsidP="000B701C">
            <w:pPr>
              <w:pStyle w:val="3"/>
              <w:spacing w:after="0" w:line="276" w:lineRule="auto"/>
              <w:ind w:left="-51" w:right="-49"/>
              <w:jc w:val="center"/>
              <w:rPr>
                <w:b/>
                <w:i/>
                <w:sz w:val="24"/>
                <w:lang w:eastAsia="zh-CN"/>
              </w:rPr>
            </w:pPr>
            <w:r>
              <w:rPr>
                <w:bCs/>
                <w:sz w:val="24"/>
                <w:lang w:eastAsia="zh-CN"/>
              </w:rPr>
              <w:t>Адрес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030" w:rsidRDefault="00AC1030" w:rsidP="000B701C">
            <w:pPr>
              <w:spacing w:line="276" w:lineRule="auto"/>
              <w:ind w:left="-53" w:right="-56"/>
              <w:jc w:val="center"/>
              <w:rPr>
                <w:b/>
                <w:i/>
                <w:lang w:eastAsia="zh-CN"/>
              </w:rPr>
            </w:pPr>
            <w:r>
              <w:rPr>
                <w:bCs/>
                <w:lang w:eastAsia="zh-CN"/>
              </w:rPr>
              <w:t>Стоимость (руб.)</w:t>
            </w:r>
          </w:p>
        </w:tc>
      </w:tr>
      <w:tr w:rsidR="00AC1030" w:rsidTr="000B701C">
        <w:trPr>
          <w:trHeight w:val="694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30" w:rsidRDefault="00AC1030" w:rsidP="00AC1030">
            <w:pPr>
              <w:pStyle w:val="3"/>
              <w:numPr>
                <w:ilvl w:val="0"/>
                <w:numId w:val="1"/>
              </w:numPr>
              <w:tabs>
                <w:tab w:val="num" w:pos="270"/>
                <w:tab w:val="left" w:pos="296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pacing w:after="0" w:line="276" w:lineRule="auto"/>
              <w:ind w:left="-38" w:right="-66" w:firstLine="0"/>
              <w:jc w:val="center"/>
              <w:rPr>
                <w:b/>
                <w:i/>
                <w:sz w:val="24"/>
                <w:lang w:eastAsia="zh-CN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030" w:rsidRDefault="00AC1030" w:rsidP="000B701C">
            <w:pPr>
              <w:spacing w:line="276" w:lineRule="auto"/>
              <w:ind w:left="-60" w:right="-5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ООО «</w:t>
            </w:r>
            <w:proofErr w:type="spellStart"/>
            <w:r>
              <w:rPr>
                <w:lang w:eastAsia="zh-CN"/>
              </w:rPr>
              <w:t>Энтер</w:t>
            </w:r>
            <w:proofErr w:type="gramStart"/>
            <w:r>
              <w:rPr>
                <w:lang w:eastAsia="zh-CN"/>
              </w:rPr>
              <w:t>.К</w:t>
            </w:r>
            <w:proofErr w:type="gramEnd"/>
            <w:r>
              <w:rPr>
                <w:lang w:eastAsia="zh-CN"/>
              </w:rPr>
              <w:t>ом</w:t>
            </w:r>
            <w:proofErr w:type="spellEnd"/>
            <w:r>
              <w:rPr>
                <w:lang w:eastAsia="zh-CN"/>
              </w:rPr>
              <w:t xml:space="preserve">» 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030" w:rsidRDefault="00AC1030" w:rsidP="000B701C">
            <w:pPr>
              <w:spacing w:line="276" w:lineRule="auto"/>
              <w:ind w:left="-51" w:right="-49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153002, г. Иваново, ул. 8 Марта, д.32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030" w:rsidRDefault="00AC1030" w:rsidP="0099404C">
            <w:pPr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51</w:t>
            </w:r>
            <w:r w:rsidR="0099404C">
              <w:rPr>
                <w:lang w:eastAsia="zh-CN"/>
              </w:rPr>
              <w:t>0</w:t>
            </w:r>
            <w:r>
              <w:rPr>
                <w:lang w:eastAsia="zh-CN"/>
              </w:rPr>
              <w:t xml:space="preserve"> </w:t>
            </w:r>
            <w:r w:rsidR="0099404C">
              <w:rPr>
                <w:lang w:eastAsia="zh-CN"/>
              </w:rPr>
              <w:t>0</w:t>
            </w:r>
            <w:r>
              <w:rPr>
                <w:lang w:eastAsia="zh-CN"/>
              </w:rPr>
              <w:t>00,0</w:t>
            </w:r>
          </w:p>
        </w:tc>
      </w:tr>
      <w:tr w:rsidR="00AC1030" w:rsidTr="000B701C">
        <w:trPr>
          <w:trHeight w:val="698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30" w:rsidRDefault="00AC1030" w:rsidP="00AC1030">
            <w:pPr>
              <w:pStyle w:val="3"/>
              <w:numPr>
                <w:ilvl w:val="0"/>
                <w:numId w:val="1"/>
              </w:numPr>
              <w:tabs>
                <w:tab w:val="num" w:pos="270"/>
                <w:tab w:val="left" w:pos="296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pacing w:after="0" w:line="276" w:lineRule="auto"/>
              <w:ind w:left="-38" w:right="-66" w:firstLine="0"/>
              <w:jc w:val="center"/>
              <w:rPr>
                <w:b/>
                <w:i/>
                <w:sz w:val="24"/>
                <w:lang w:eastAsia="zh-CN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030" w:rsidRPr="00580A3D" w:rsidRDefault="00AC1030" w:rsidP="000B701C">
            <w:pPr>
              <w:spacing w:line="276" w:lineRule="auto"/>
              <w:ind w:left="-60" w:right="-53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ООО «Интеграция»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030" w:rsidRDefault="00AC1030" w:rsidP="000B701C">
            <w:pPr>
              <w:spacing w:line="276" w:lineRule="auto"/>
              <w:ind w:left="-51" w:right="-49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153003, г</w:t>
            </w:r>
            <w:proofErr w:type="gramStart"/>
            <w:r>
              <w:rPr>
                <w:lang w:eastAsia="zh-CN"/>
              </w:rPr>
              <w:t>.И</w:t>
            </w:r>
            <w:proofErr w:type="gramEnd"/>
            <w:r>
              <w:rPr>
                <w:lang w:eastAsia="zh-CN"/>
              </w:rPr>
              <w:t>ваново, ул.Парижской Коммуны, д.16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030" w:rsidRDefault="00AC1030" w:rsidP="000B701C">
            <w:pPr>
              <w:pStyle w:val="3"/>
              <w:spacing w:after="0" w:line="276" w:lineRule="auto"/>
              <w:jc w:val="center"/>
              <w:rPr>
                <w:b/>
                <w:i/>
                <w:sz w:val="24"/>
                <w:lang w:val="en-US" w:eastAsia="zh-CN"/>
              </w:rPr>
            </w:pPr>
            <w:r>
              <w:rPr>
                <w:sz w:val="24"/>
                <w:lang w:eastAsia="zh-CN"/>
              </w:rPr>
              <w:t>485 000,0</w:t>
            </w:r>
          </w:p>
        </w:tc>
      </w:tr>
      <w:tr w:rsidR="00AC1030" w:rsidTr="000B701C">
        <w:trPr>
          <w:trHeight w:val="698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30" w:rsidRDefault="00AC1030" w:rsidP="00AC1030">
            <w:pPr>
              <w:pStyle w:val="3"/>
              <w:numPr>
                <w:ilvl w:val="0"/>
                <w:numId w:val="1"/>
              </w:numPr>
              <w:tabs>
                <w:tab w:val="num" w:pos="270"/>
                <w:tab w:val="left" w:pos="296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pacing w:after="0" w:line="276" w:lineRule="auto"/>
              <w:ind w:left="-38" w:right="-66" w:firstLine="0"/>
              <w:jc w:val="center"/>
              <w:rPr>
                <w:b/>
                <w:i/>
                <w:sz w:val="24"/>
                <w:lang w:eastAsia="zh-CN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030" w:rsidRPr="00580A3D" w:rsidRDefault="00AC1030" w:rsidP="000B701C">
            <w:pPr>
              <w:spacing w:line="276" w:lineRule="auto"/>
              <w:ind w:left="-60" w:right="-53"/>
              <w:jc w:val="center"/>
              <w:rPr>
                <w:lang w:val="en-US" w:eastAsia="zh-CN"/>
              </w:rPr>
            </w:pPr>
            <w:r>
              <w:rPr>
                <w:lang w:val="en-US" w:eastAsia="zh-CN"/>
              </w:rPr>
              <w:t>www.depo.ru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030" w:rsidRPr="00580A3D" w:rsidRDefault="00AC1030" w:rsidP="000B701C">
            <w:pPr>
              <w:spacing w:line="276" w:lineRule="auto"/>
              <w:ind w:left="-51" w:right="-49"/>
              <w:jc w:val="center"/>
              <w:rPr>
                <w:lang w:val="en-US" w:eastAsia="zh-CN"/>
              </w:rPr>
            </w:pPr>
            <w:r>
              <w:rPr>
                <w:lang w:val="en-US" w:eastAsia="zh-CN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030" w:rsidRPr="00580A3D" w:rsidRDefault="00AC1030" w:rsidP="0099404C">
            <w:pPr>
              <w:pStyle w:val="3"/>
              <w:spacing w:after="0" w:line="276" w:lineRule="auto"/>
              <w:jc w:val="center"/>
              <w:rPr>
                <w:b/>
                <w:i/>
                <w:sz w:val="24"/>
                <w:lang w:val="en-US" w:eastAsia="zh-CN"/>
              </w:rPr>
            </w:pPr>
            <w:r>
              <w:rPr>
                <w:sz w:val="24"/>
                <w:lang w:val="en-US" w:eastAsia="zh-CN"/>
              </w:rPr>
              <w:t>50</w:t>
            </w:r>
            <w:r w:rsidR="0099404C">
              <w:rPr>
                <w:sz w:val="24"/>
                <w:lang w:eastAsia="zh-CN"/>
              </w:rPr>
              <w:t>1</w:t>
            </w:r>
            <w:r>
              <w:rPr>
                <w:sz w:val="24"/>
                <w:lang w:val="en-US" w:eastAsia="zh-CN"/>
              </w:rPr>
              <w:t> </w:t>
            </w:r>
            <w:r w:rsidR="0099404C">
              <w:rPr>
                <w:sz w:val="24"/>
                <w:lang w:eastAsia="zh-CN"/>
              </w:rPr>
              <w:t>606</w:t>
            </w:r>
            <w:r>
              <w:rPr>
                <w:sz w:val="24"/>
                <w:lang w:eastAsia="zh-CN"/>
              </w:rPr>
              <w:t>,</w:t>
            </w:r>
            <w:r>
              <w:rPr>
                <w:sz w:val="24"/>
                <w:lang w:val="en-US" w:eastAsia="zh-CN"/>
              </w:rPr>
              <w:t>0</w:t>
            </w:r>
          </w:p>
        </w:tc>
      </w:tr>
    </w:tbl>
    <w:p w:rsidR="00AC1030" w:rsidRDefault="00AC1030" w:rsidP="00AC1030">
      <w:pPr>
        <w:pStyle w:val="3"/>
        <w:spacing w:after="0"/>
        <w:ind w:firstLine="709"/>
        <w:rPr>
          <w:sz w:val="24"/>
        </w:rPr>
      </w:pPr>
    </w:p>
    <w:p w:rsidR="00AC1030" w:rsidRDefault="00AC1030" w:rsidP="00120E4F">
      <w:pPr>
        <w:pStyle w:val="3"/>
        <w:spacing w:beforeLines="60" w:before="144" w:after="0"/>
        <w:ind w:firstLine="709"/>
        <w:rPr>
          <w:b/>
          <w:i/>
          <w:sz w:val="24"/>
        </w:rPr>
      </w:pPr>
      <w:r>
        <w:rPr>
          <w:sz w:val="24"/>
        </w:rPr>
        <w:t>Средняя рыночная цена поставки сервера составляет 49</w:t>
      </w:r>
      <w:r w:rsidR="0099404C">
        <w:rPr>
          <w:sz w:val="24"/>
        </w:rPr>
        <w:t>8</w:t>
      </w:r>
      <w:r>
        <w:rPr>
          <w:sz w:val="24"/>
        </w:rPr>
        <w:t> </w:t>
      </w:r>
      <w:r w:rsidR="0099404C">
        <w:rPr>
          <w:sz w:val="24"/>
        </w:rPr>
        <w:t>868</w:t>
      </w:r>
      <w:r>
        <w:rPr>
          <w:sz w:val="24"/>
        </w:rPr>
        <w:t xml:space="preserve"> (четыреста девяносто </w:t>
      </w:r>
      <w:r w:rsidR="0099404C">
        <w:rPr>
          <w:sz w:val="24"/>
        </w:rPr>
        <w:t>восемь</w:t>
      </w:r>
      <w:r>
        <w:rPr>
          <w:sz w:val="24"/>
        </w:rPr>
        <w:t xml:space="preserve"> тысяч</w:t>
      </w:r>
      <w:r w:rsidR="0099404C">
        <w:rPr>
          <w:sz w:val="24"/>
        </w:rPr>
        <w:t xml:space="preserve"> триста тридцать три</w:t>
      </w:r>
      <w:r>
        <w:rPr>
          <w:sz w:val="24"/>
        </w:rPr>
        <w:t>) рубл</w:t>
      </w:r>
      <w:r w:rsidR="0099404C">
        <w:rPr>
          <w:sz w:val="24"/>
        </w:rPr>
        <w:t>я</w:t>
      </w:r>
      <w:r>
        <w:rPr>
          <w:sz w:val="24"/>
        </w:rPr>
        <w:t>.</w:t>
      </w:r>
    </w:p>
    <w:p w:rsidR="00AC1030" w:rsidRPr="00580A3D" w:rsidRDefault="00AC1030" w:rsidP="00120E4F">
      <w:pPr>
        <w:spacing w:beforeLines="60" w:before="144"/>
        <w:ind w:firstLine="709"/>
        <w:rPr>
          <w:b/>
        </w:rPr>
      </w:pPr>
      <w:r w:rsidRPr="00580A3D">
        <w:rPr>
          <w:b/>
        </w:rPr>
        <w:t>Вывод:</w:t>
      </w:r>
    </w:p>
    <w:p w:rsidR="00AC1030" w:rsidRDefault="00AC1030" w:rsidP="00120E4F">
      <w:pPr>
        <w:pStyle w:val="3"/>
        <w:spacing w:beforeLines="60" w:before="144" w:after="0"/>
        <w:ind w:firstLine="709"/>
        <w:jc w:val="both"/>
        <w:rPr>
          <w:b/>
          <w:i/>
          <w:sz w:val="24"/>
        </w:rPr>
      </w:pPr>
      <w:r>
        <w:rPr>
          <w:sz w:val="24"/>
        </w:rPr>
        <w:t xml:space="preserve">Установить начальную (максимальную) цену контракта </w:t>
      </w:r>
      <w:r w:rsidR="0099404C">
        <w:rPr>
          <w:sz w:val="24"/>
        </w:rPr>
        <w:t>499 000 (четыреста девяносто девять тысяч) рублей</w:t>
      </w:r>
      <w:r>
        <w:rPr>
          <w:sz w:val="24"/>
        </w:rPr>
        <w:t>.</w:t>
      </w:r>
    </w:p>
    <w:p w:rsidR="00AC1030" w:rsidRDefault="00AC1030" w:rsidP="00AC1030">
      <w:pPr>
        <w:spacing w:line="360" w:lineRule="auto"/>
        <w:ind w:left="-567"/>
      </w:pPr>
    </w:p>
    <w:p w:rsidR="00AC1030" w:rsidRDefault="00AC1030" w:rsidP="00AC1030">
      <w:pPr>
        <w:spacing w:line="360" w:lineRule="auto"/>
        <w:ind w:left="-567"/>
      </w:pPr>
    </w:p>
    <w:p w:rsidR="00AC1030" w:rsidRDefault="00AC1030" w:rsidP="00AC1030">
      <w:pPr>
        <w:spacing w:line="360" w:lineRule="auto"/>
        <w:ind w:left="-567"/>
      </w:pPr>
      <w:r>
        <w:t xml:space="preserve">Заведующий юридическим отделом                                                            </w:t>
      </w:r>
    </w:p>
    <w:p w:rsidR="00AC1030" w:rsidRDefault="00AC1030" w:rsidP="00AC1030">
      <w:pPr>
        <w:spacing w:line="360" w:lineRule="auto"/>
        <w:ind w:left="-567"/>
      </w:pPr>
      <w:r>
        <w:t>МУ МФЦ в городе Иванове                                                                                           Щербаков В.С.</w:t>
      </w:r>
    </w:p>
    <w:p w:rsidR="009D08B6" w:rsidRDefault="00120E4F"/>
    <w:sectPr w:rsidR="009D08B6" w:rsidSect="00A54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F4289"/>
    <w:multiLevelType w:val="hybridMultilevel"/>
    <w:tmpl w:val="767E5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030"/>
    <w:rsid w:val="00120E4F"/>
    <w:rsid w:val="006A3004"/>
    <w:rsid w:val="008D7B56"/>
    <w:rsid w:val="009428C4"/>
    <w:rsid w:val="0099404C"/>
    <w:rsid w:val="00A545F9"/>
    <w:rsid w:val="00AC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C103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C103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C103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C103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v-scherbakov</dc:creator>
  <cp:lastModifiedBy>Юлия Леонидовна Песня</cp:lastModifiedBy>
  <cp:revision>2</cp:revision>
  <dcterms:created xsi:type="dcterms:W3CDTF">2012-06-21T09:33:00Z</dcterms:created>
  <dcterms:modified xsi:type="dcterms:W3CDTF">2012-06-21T09:33:00Z</dcterms:modified>
</cp:coreProperties>
</file>