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DB0" w:rsidRDefault="00E1277B" w:rsidP="00BD4DB0">
      <w:pPr>
        <w:pStyle w:val="ConsPlusNormal"/>
        <w:ind w:firstLine="0"/>
        <w:jc w:val="center"/>
        <w:rPr>
          <w:rFonts w:ascii="Times New Roman" w:hAnsi="Times New Roman"/>
          <w:b/>
          <w:sz w:val="24"/>
        </w:rPr>
      </w:pPr>
      <w:r w:rsidRPr="00056247">
        <w:rPr>
          <w:rFonts w:ascii="Times New Roman" w:hAnsi="Times New Roman"/>
          <w:b/>
          <w:sz w:val="24"/>
        </w:rPr>
        <w:t>Извещение о проведении запроса котировок</w:t>
      </w:r>
    </w:p>
    <w:p w:rsidR="00E1277B" w:rsidRPr="00BD4DB0" w:rsidRDefault="00BD4DB0" w:rsidP="00BD4DB0">
      <w:pPr>
        <w:pStyle w:val="ConsPlusNormal"/>
        <w:ind w:firstLine="0"/>
        <w:jc w:val="center"/>
        <w:rPr>
          <w:rFonts w:ascii="Times New Roman" w:hAnsi="Times New Roman"/>
          <w:b/>
          <w:sz w:val="24"/>
        </w:rPr>
      </w:pPr>
      <w:r w:rsidRPr="00BD4DB0">
        <w:rPr>
          <w:rFonts w:ascii="Times New Roman" w:hAnsi="Times New Roman"/>
          <w:b/>
          <w:sz w:val="24"/>
        </w:rPr>
        <w:t>Для субъектов малого предпринимательства</w:t>
      </w:r>
    </w:p>
    <w:p w:rsidR="00E1277B" w:rsidRPr="00E1277B" w:rsidRDefault="00E1277B" w:rsidP="00E1277B">
      <w:pPr>
        <w:pStyle w:val="ConsPlusNonformat"/>
        <w:widowControl/>
        <w:ind w:left="4956" w:firstLine="708"/>
        <w:rPr>
          <w:rFonts w:ascii="Times New Roman" w:hAnsi="Times New Roman" w:cs="Times New Roman"/>
        </w:rPr>
      </w:pPr>
      <w:r w:rsidRPr="00E1277B">
        <w:rPr>
          <w:rFonts w:ascii="Times New Roman" w:hAnsi="Times New Roman" w:cs="Times New Roman"/>
        </w:rPr>
        <w:t>Дата: «</w:t>
      </w:r>
      <w:r w:rsidR="00D965AD">
        <w:rPr>
          <w:rFonts w:ascii="Times New Roman" w:hAnsi="Times New Roman" w:cs="Times New Roman"/>
        </w:rPr>
        <w:t>01.02.</w:t>
      </w:r>
      <w:r w:rsidRPr="00E1277B">
        <w:rPr>
          <w:rFonts w:ascii="Times New Roman" w:hAnsi="Times New Roman" w:cs="Times New Roman"/>
        </w:rPr>
        <w:t>201</w:t>
      </w:r>
      <w:r w:rsidR="000D2D96">
        <w:rPr>
          <w:rFonts w:ascii="Times New Roman" w:hAnsi="Times New Roman" w:cs="Times New Roman"/>
        </w:rPr>
        <w:t>2</w:t>
      </w:r>
      <w:r w:rsidRPr="00E1277B">
        <w:rPr>
          <w:rFonts w:ascii="Times New Roman" w:hAnsi="Times New Roman" w:cs="Times New Roman"/>
        </w:rPr>
        <w:t xml:space="preserve"> г.</w:t>
      </w:r>
    </w:p>
    <w:p w:rsidR="00E1277B" w:rsidRPr="00E1277B" w:rsidRDefault="00E1277B" w:rsidP="00E1277B">
      <w:pPr>
        <w:pStyle w:val="ConsPlusNonformat"/>
        <w:widowControl/>
        <w:rPr>
          <w:rFonts w:ascii="Times New Roman" w:hAnsi="Times New Roman" w:cs="Times New Roman"/>
        </w:rPr>
      </w:pPr>
      <w:r w:rsidRPr="00E1277B">
        <w:rPr>
          <w:rFonts w:ascii="Times New Roman" w:hAnsi="Times New Roman" w:cs="Times New Roman"/>
        </w:rPr>
        <w:t xml:space="preserve">                                        </w:t>
      </w:r>
      <w:r w:rsidRPr="00E1277B">
        <w:rPr>
          <w:rFonts w:ascii="Times New Roman" w:hAnsi="Times New Roman" w:cs="Times New Roman"/>
        </w:rPr>
        <w:tab/>
      </w:r>
      <w:r w:rsidRPr="00E1277B">
        <w:rPr>
          <w:rFonts w:ascii="Times New Roman" w:hAnsi="Times New Roman" w:cs="Times New Roman"/>
        </w:rPr>
        <w:tab/>
      </w:r>
      <w:r w:rsidRPr="00E1277B">
        <w:rPr>
          <w:rFonts w:ascii="Times New Roman" w:hAnsi="Times New Roman" w:cs="Times New Roman"/>
        </w:rPr>
        <w:tab/>
      </w:r>
      <w:r w:rsidRPr="00E1277B">
        <w:rPr>
          <w:rFonts w:ascii="Times New Roman" w:hAnsi="Times New Roman" w:cs="Times New Roman"/>
        </w:rPr>
        <w:tab/>
      </w:r>
      <w:r w:rsidRPr="00E1277B">
        <w:rPr>
          <w:rFonts w:ascii="Times New Roman" w:hAnsi="Times New Roman" w:cs="Times New Roman"/>
        </w:rPr>
        <w:tab/>
      </w:r>
      <w:r>
        <w:rPr>
          <w:rFonts w:ascii="Times New Roman" w:hAnsi="Times New Roman" w:cs="Times New Roman"/>
        </w:rPr>
        <w:t xml:space="preserve">               </w:t>
      </w:r>
      <w:r w:rsidRPr="00E1277B">
        <w:rPr>
          <w:rFonts w:ascii="Times New Roman" w:hAnsi="Times New Roman" w:cs="Times New Roman"/>
        </w:rPr>
        <w:t xml:space="preserve">Регистрационный № </w:t>
      </w:r>
      <w:r w:rsidR="00D965AD">
        <w:rPr>
          <w:rFonts w:ascii="Times New Roman" w:hAnsi="Times New Roman" w:cs="Times New Roman"/>
        </w:rPr>
        <w:t>35</w:t>
      </w:r>
    </w:p>
    <w:p w:rsidR="00E1277B" w:rsidRDefault="00E1277B" w:rsidP="00E1277B">
      <w:pPr>
        <w:pStyle w:val="ConsPlusNormal"/>
        <w:ind w:firstLine="0"/>
        <w:jc w:val="both"/>
        <w:rPr>
          <w:rFonts w:ascii="Times New Roman" w:hAnsi="Times New Roman"/>
          <w:sz w:val="24"/>
        </w:rPr>
      </w:pPr>
    </w:p>
    <w:tbl>
      <w:tblPr>
        <w:tblW w:w="10207" w:type="dxa"/>
        <w:tblInd w:w="-214" w:type="dxa"/>
        <w:tblLayout w:type="fixed"/>
        <w:tblCellMar>
          <w:left w:w="70" w:type="dxa"/>
          <w:right w:w="70" w:type="dxa"/>
        </w:tblCellMar>
        <w:tblLook w:val="0000" w:firstRow="0" w:lastRow="0" w:firstColumn="0" w:lastColumn="0" w:noHBand="0" w:noVBand="0"/>
      </w:tblPr>
      <w:tblGrid>
        <w:gridCol w:w="4537"/>
        <w:gridCol w:w="5670"/>
      </w:tblGrid>
      <w:tr w:rsidR="00E1277B" w:rsidRPr="001142A0" w:rsidTr="00BD4DB0">
        <w:trPr>
          <w:trHeight w:val="240"/>
        </w:trPr>
        <w:tc>
          <w:tcPr>
            <w:tcW w:w="4537" w:type="dxa"/>
            <w:tcBorders>
              <w:top w:val="single" w:sz="6" w:space="0" w:color="auto"/>
              <w:left w:val="single" w:sz="6" w:space="0" w:color="auto"/>
              <w:bottom w:val="single" w:sz="6" w:space="0" w:color="auto"/>
              <w:right w:val="single" w:sz="6" w:space="0" w:color="auto"/>
            </w:tcBorders>
          </w:tcPr>
          <w:p w:rsidR="00E1277B" w:rsidRPr="00E1277B" w:rsidRDefault="00E1277B" w:rsidP="00BD4DB0">
            <w:pPr>
              <w:pStyle w:val="ConsPlusNormal"/>
              <w:ind w:firstLine="0"/>
              <w:jc w:val="both"/>
              <w:rPr>
                <w:rFonts w:ascii="Times New Roman" w:hAnsi="Times New Roman"/>
                <w:sz w:val="18"/>
                <w:szCs w:val="18"/>
              </w:rPr>
            </w:pPr>
            <w:r w:rsidRPr="00E1277B">
              <w:rPr>
                <w:rFonts w:ascii="Times New Roman" w:hAnsi="Times New Roman"/>
                <w:sz w:val="18"/>
                <w:szCs w:val="18"/>
              </w:rPr>
              <w:t xml:space="preserve">Наименование заказчика </w:t>
            </w:r>
          </w:p>
          <w:p w:rsidR="00E1277B" w:rsidRPr="00E1277B" w:rsidRDefault="00E1277B" w:rsidP="00BD4DB0">
            <w:pPr>
              <w:pStyle w:val="ConsPlusNormal"/>
              <w:ind w:firstLine="0"/>
              <w:jc w:val="both"/>
              <w:rPr>
                <w:rFonts w:ascii="Times New Roman" w:hAnsi="Times New Roman"/>
                <w:sz w:val="18"/>
                <w:szCs w:val="18"/>
              </w:rPr>
            </w:pPr>
          </w:p>
        </w:tc>
        <w:tc>
          <w:tcPr>
            <w:tcW w:w="5670" w:type="dxa"/>
            <w:tcBorders>
              <w:top w:val="single" w:sz="6" w:space="0" w:color="auto"/>
              <w:left w:val="single" w:sz="6" w:space="0" w:color="auto"/>
              <w:bottom w:val="single" w:sz="6" w:space="0" w:color="auto"/>
              <w:right w:val="single" w:sz="6" w:space="0" w:color="auto"/>
            </w:tcBorders>
          </w:tcPr>
          <w:p w:rsidR="00E1277B" w:rsidRPr="000D2D96" w:rsidRDefault="00E1277B" w:rsidP="000D2D96">
            <w:pPr>
              <w:pStyle w:val="ConsPlusNormal"/>
              <w:ind w:firstLine="0"/>
              <w:jc w:val="both"/>
              <w:rPr>
                <w:rFonts w:ascii="Times New Roman" w:hAnsi="Times New Roman"/>
                <w:sz w:val="18"/>
                <w:szCs w:val="18"/>
              </w:rPr>
            </w:pPr>
            <w:r w:rsidRPr="00E1277B">
              <w:rPr>
                <w:rFonts w:ascii="Times New Roman" w:hAnsi="Times New Roman"/>
                <w:sz w:val="18"/>
                <w:szCs w:val="18"/>
              </w:rPr>
              <w:t xml:space="preserve">Муниципальное </w:t>
            </w:r>
            <w:r w:rsidR="000D2D96">
              <w:rPr>
                <w:rFonts w:ascii="Times New Roman" w:hAnsi="Times New Roman"/>
                <w:sz w:val="18"/>
                <w:szCs w:val="18"/>
              </w:rPr>
              <w:t xml:space="preserve">  бюджетное </w:t>
            </w:r>
            <w:r w:rsidRPr="00E1277B">
              <w:rPr>
                <w:rFonts w:ascii="Times New Roman" w:hAnsi="Times New Roman"/>
                <w:sz w:val="18"/>
                <w:szCs w:val="18"/>
              </w:rPr>
              <w:t>учреждение</w:t>
            </w:r>
            <w:r>
              <w:rPr>
                <w:rFonts w:ascii="Times New Roman" w:hAnsi="Times New Roman"/>
                <w:sz w:val="18"/>
                <w:szCs w:val="18"/>
              </w:rPr>
              <w:t xml:space="preserve"> здравоохранения «Городская клиническая больница</w:t>
            </w:r>
            <w:r w:rsidRPr="00E1277B">
              <w:rPr>
                <w:rFonts w:ascii="Times New Roman" w:hAnsi="Times New Roman"/>
                <w:sz w:val="18"/>
                <w:szCs w:val="18"/>
              </w:rPr>
              <w:t xml:space="preserve">  № 7</w:t>
            </w:r>
            <w:r>
              <w:rPr>
                <w:rFonts w:ascii="Times New Roman" w:hAnsi="Times New Roman"/>
                <w:sz w:val="18"/>
                <w:szCs w:val="18"/>
              </w:rPr>
              <w:t xml:space="preserve"> </w:t>
            </w:r>
            <w:r w:rsidR="000D2D96">
              <w:rPr>
                <w:rFonts w:ascii="Times New Roman" w:hAnsi="Times New Roman"/>
                <w:sz w:val="18"/>
                <w:szCs w:val="18"/>
              </w:rPr>
              <w:t>« г. Иваново</w:t>
            </w:r>
          </w:p>
        </w:tc>
      </w:tr>
      <w:tr w:rsidR="00E1277B" w:rsidRPr="001142A0" w:rsidTr="00BD4DB0">
        <w:trPr>
          <w:trHeight w:val="240"/>
        </w:trPr>
        <w:tc>
          <w:tcPr>
            <w:tcW w:w="4537" w:type="dxa"/>
            <w:tcBorders>
              <w:top w:val="single" w:sz="6" w:space="0" w:color="auto"/>
              <w:left w:val="single" w:sz="6" w:space="0" w:color="auto"/>
              <w:bottom w:val="single" w:sz="6" w:space="0" w:color="auto"/>
              <w:right w:val="single" w:sz="6" w:space="0" w:color="auto"/>
            </w:tcBorders>
          </w:tcPr>
          <w:p w:rsidR="00E1277B" w:rsidRPr="00E1277B" w:rsidRDefault="00E1277B" w:rsidP="00BD4DB0">
            <w:pPr>
              <w:pStyle w:val="ConsPlusNormal"/>
              <w:ind w:firstLine="0"/>
              <w:jc w:val="both"/>
              <w:rPr>
                <w:rFonts w:ascii="Times New Roman" w:hAnsi="Times New Roman"/>
                <w:sz w:val="18"/>
                <w:szCs w:val="18"/>
              </w:rPr>
            </w:pPr>
            <w:r w:rsidRPr="00E1277B">
              <w:rPr>
                <w:rFonts w:ascii="Times New Roman" w:hAnsi="Times New Roman"/>
                <w:sz w:val="18"/>
                <w:szCs w:val="18"/>
              </w:rPr>
              <w:t>Почтовый адрес заказчика</w:t>
            </w:r>
          </w:p>
        </w:tc>
        <w:tc>
          <w:tcPr>
            <w:tcW w:w="5670" w:type="dxa"/>
            <w:tcBorders>
              <w:top w:val="single" w:sz="6" w:space="0" w:color="auto"/>
              <w:left w:val="single" w:sz="6" w:space="0" w:color="auto"/>
              <w:bottom w:val="single" w:sz="6" w:space="0" w:color="auto"/>
              <w:right w:val="single" w:sz="6" w:space="0" w:color="auto"/>
            </w:tcBorders>
          </w:tcPr>
          <w:p w:rsidR="00E1277B" w:rsidRPr="00E1277B" w:rsidRDefault="00E1277B" w:rsidP="00E1277B">
            <w:pPr>
              <w:pStyle w:val="ConsPlusNormal"/>
              <w:ind w:firstLine="0"/>
              <w:jc w:val="both"/>
              <w:rPr>
                <w:rFonts w:ascii="Times New Roman" w:hAnsi="Times New Roman"/>
                <w:sz w:val="18"/>
                <w:szCs w:val="18"/>
              </w:rPr>
            </w:pPr>
            <w:smartTag w:uri="urn:schemas-microsoft-com:office:smarttags" w:element="metricconverter">
              <w:smartTagPr>
                <w:attr w:name="ProductID" w:val="153032, г"/>
              </w:smartTagPr>
              <w:r w:rsidRPr="00E1277B">
                <w:rPr>
                  <w:rFonts w:ascii="Times New Roman" w:hAnsi="Times New Roman"/>
                  <w:sz w:val="18"/>
                  <w:szCs w:val="18"/>
                </w:rPr>
                <w:t>153032, г</w:t>
              </w:r>
            </w:smartTag>
            <w:r w:rsidRPr="00E1277B">
              <w:rPr>
                <w:rFonts w:ascii="Times New Roman" w:hAnsi="Times New Roman"/>
                <w:sz w:val="18"/>
                <w:szCs w:val="18"/>
              </w:rPr>
              <w:t xml:space="preserve">. Иваново, ул. </w:t>
            </w:r>
            <w:r>
              <w:rPr>
                <w:rFonts w:ascii="Times New Roman" w:hAnsi="Times New Roman"/>
                <w:sz w:val="18"/>
                <w:szCs w:val="18"/>
              </w:rPr>
              <w:t>Воронина, д. 11</w:t>
            </w:r>
          </w:p>
        </w:tc>
      </w:tr>
      <w:tr w:rsidR="00E1277B" w:rsidRPr="001142A0" w:rsidTr="00BD4DB0">
        <w:trPr>
          <w:trHeight w:val="242"/>
        </w:trPr>
        <w:tc>
          <w:tcPr>
            <w:tcW w:w="4537" w:type="dxa"/>
            <w:tcBorders>
              <w:top w:val="single" w:sz="6" w:space="0" w:color="auto"/>
              <w:left w:val="single" w:sz="6" w:space="0" w:color="auto"/>
              <w:bottom w:val="single" w:sz="6" w:space="0" w:color="auto"/>
              <w:right w:val="single" w:sz="6" w:space="0" w:color="auto"/>
            </w:tcBorders>
          </w:tcPr>
          <w:p w:rsidR="00E1277B" w:rsidRPr="00E1277B" w:rsidRDefault="00E1277B" w:rsidP="00BD4DB0">
            <w:pPr>
              <w:pStyle w:val="ConsPlusNormal"/>
              <w:ind w:firstLine="0"/>
              <w:jc w:val="both"/>
              <w:rPr>
                <w:rFonts w:ascii="Times New Roman" w:hAnsi="Times New Roman"/>
                <w:sz w:val="18"/>
                <w:szCs w:val="18"/>
              </w:rPr>
            </w:pPr>
            <w:r w:rsidRPr="00E1277B">
              <w:rPr>
                <w:rFonts w:ascii="Times New Roman" w:hAnsi="Times New Roman"/>
                <w:sz w:val="18"/>
                <w:szCs w:val="18"/>
              </w:rPr>
              <w:t xml:space="preserve">Адрес электронной почты заказчика </w:t>
            </w:r>
          </w:p>
        </w:tc>
        <w:tc>
          <w:tcPr>
            <w:tcW w:w="5670" w:type="dxa"/>
            <w:tcBorders>
              <w:top w:val="single" w:sz="6" w:space="0" w:color="auto"/>
              <w:left w:val="single" w:sz="6" w:space="0" w:color="auto"/>
              <w:bottom w:val="single" w:sz="6" w:space="0" w:color="auto"/>
              <w:right w:val="single" w:sz="6" w:space="0" w:color="auto"/>
            </w:tcBorders>
          </w:tcPr>
          <w:p w:rsidR="00E1277B" w:rsidRPr="00E1277B" w:rsidRDefault="00D965AD" w:rsidP="00BD4DB0">
            <w:pPr>
              <w:pStyle w:val="ConsPlusNormal"/>
              <w:ind w:firstLine="0"/>
              <w:jc w:val="both"/>
              <w:rPr>
                <w:rFonts w:ascii="Times New Roman" w:hAnsi="Times New Roman"/>
                <w:sz w:val="18"/>
                <w:szCs w:val="18"/>
                <w:u w:val="single"/>
              </w:rPr>
            </w:pPr>
            <w:hyperlink r:id="rId7" w:history="1">
              <w:r w:rsidR="00E1277B" w:rsidRPr="000D5B05">
                <w:rPr>
                  <w:rStyle w:val="a3"/>
                  <w:rFonts w:ascii="Times New Roman" w:hAnsi="Times New Roman"/>
                  <w:lang w:val="en-US"/>
                </w:rPr>
                <w:t>Hospital7ivanovo@mail</w:t>
              </w:r>
              <w:r w:rsidR="00E1277B" w:rsidRPr="000D5B05">
                <w:rPr>
                  <w:rStyle w:val="a3"/>
                  <w:rFonts w:ascii="Times New Roman" w:hAnsi="Times New Roman"/>
                </w:rPr>
                <w:t>.</w:t>
              </w:r>
              <w:proofErr w:type="spellStart"/>
              <w:r w:rsidR="00E1277B" w:rsidRPr="000D5B05">
                <w:rPr>
                  <w:rStyle w:val="a3"/>
                  <w:rFonts w:ascii="Times New Roman" w:hAnsi="Times New Roman"/>
                  <w:lang w:val="en-US"/>
                </w:rPr>
                <w:t>ru</w:t>
              </w:r>
              <w:proofErr w:type="spellEnd"/>
            </w:hyperlink>
            <w:r w:rsidR="00E1277B">
              <w:rPr>
                <w:rFonts w:ascii="Times New Roman" w:hAnsi="Times New Roman"/>
              </w:rPr>
              <w:t xml:space="preserve">   </w:t>
            </w:r>
          </w:p>
        </w:tc>
      </w:tr>
      <w:tr w:rsidR="00E1277B" w:rsidRPr="001142A0" w:rsidTr="00BD4DB0">
        <w:trPr>
          <w:trHeight w:val="240"/>
        </w:trPr>
        <w:tc>
          <w:tcPr>
            <w:tcW w:w="4537" w:type="dxa"/>
            <w:tcBorders>
              <w:top w:val="single" w:sz="6" w:space="0" w:color="auto"/>
              <w:left w:val="single" w:sz="6" w:space="0" w:color="auto"/>
              <w:bottom w:val="single" w:sz="6" w:space="0" w:color="auto"/>
              <w:right w:val="single" w:sz="6" w:space="0" w:color="auto"/>
            </w:tcBorders>
          </w:tcPr>
          <w:p w:rsidR="00E1277B" w:rsidRPr="00E1277B" w:rsidRDefault="00E1277B" w:rsidP="00BD4DB0">
            <w:pPr>
              <w:pStyle w:val="ConsPlusNormal"/>
              <w:ind w:firstLine="0"/>
              <w:jc w:val="both"/>
              <w:rPr>
                <w:rFonts w:ascii="Times New Roman" w:hAnsi="Times New Roman"/>
                <w:sz w:val="18"/>
                <w:szCs w:val="18"/>
              </w:rPr>
            </w:pPr>
            <w:r w:rsidRPr="00E1277B">
              <w:rPr>
                <w:rFonts w:ascii="Times New Roman" w:hAnsi="Times New Roman"/>
                <w:sz w:val="18"/>
                <w:szCs w:val="18"/>
              </w:rPr>
              <w:t>Номер контактного телефона заказчика</w:t>
            </w:r>
          </w:p>
        </w:tc>
        <w:tc>
          <w:tcPr>
            <w:tcW w:w="5670" w:type="dxa"/>
            <w:tcBorders>
              <w:top w:val="single" w:sz="6" w:space="0" w:color="auto"/>
              <w:left w:val="single" w:sz="6" w:space="0" w:color="auto"/>
              <w:bottom w:val="single" w:sz="6" w:space="0" w:color="auto"/>
              <w:right w:val="single" w:sz="6" w:space="0" w:color="auto"/>
            </w:tcBorders>
          </w:tcPr>
          <w:p w:rsidR="00E1277B" w:rsidRPr="00E1277B" w:rsidRDefault="00E1277B" w:rsidP="00E1277B">
            <w:pPr>
              <w:jc w:val="both"/>
              <w:rPr>
                <w:sz w:val="18"/>
                <w:szCs w:val="18"/>
              </w:rPr>
            </w:pPr>
            <w:r w:rsidRPr="00E1277B">
              <w:rPr>
                <w:sz w:val="18"/>
                <w:szCs w:val="18"/>
              </w:rPr>
              <w:t xml:space="preserve">+7 (4932) </w:t>
            </w:r>
            <w:r>
              <w:rPr>
                <w:sz w:val="18"/>
                <w:szCs w:val="18"/>
              </w:rPr>
              <w:t>- 29-28-75</w:t>
            </w:r>
          </w:p>
        </w:tc>
      </w:tr>
      <w:tr w:rsidR="00D965AD" w:rsidRPr="001142A0" w:rsidTr="00BD4DB0">
        <w:trPr>
          <w:trHeight w:val="240"/>
        </w:trPr>
        <w:tc>
          <w:tcPr>
            <w:tcW w:w="4537" w:type="dxa"/>
            <w:tcBorders>
              <w:top w:val="single" w:sz="6" w:space="0" w:color="auto"/>
              <w:left w:val="single" w:sz="6" w:space="0" w:color="auto"/>
              <w:bottom w:val="single" w:sz="6" w:space="0" w:color="auto"/>
              <w:right w:val="single" w:sz="6" w:space="0" w:color="auto"/>
            </w:tcBorders>
          </w:tcPr>
          <w:p w:rsidR="00D965AD" w:rsidRPr="00E1277B" w:rsidRDefault="00D965AD" w:rsidP="00BD4DB0">
            <w:pPr>
              <w:pStyle w:val="ConsPlusNormal"/>
              <w:ind w:firstLine="0"/>
              <w:jc w:val="both"/>
              <w:rPr>
                <w:rFonts w:ascii="Times New Roman" w:hAnsi="Times New Roman"/>
                <w:sz w:val="18"/>
                <w:szCs w:val="18"/>
              </w:rPr>
            </w:pPr>
            <w:r>
              <w:rPr>
                <w:rFonts w:ascii="Times New Roman" w:hAnsi="Times New Roman"/>
                <w:sz w:val="18"/>
                <w:szCs w:val="18"/>
              </w:rPr>
              <w:t>Уполномоченный орган</w:t>
            </w:r>
          </w:p>
        </w:tc>
        <w:tc>
          <w:tcPr>
            <w:tcW w:w="5670" w:type="dxa"/>
            <w:tcBorders>
              <w:top w:val="single" w:sz="6" w:space="0" w:color="auto"/>
              <w:left w:val="single" w:sz="6" w:space="0" w:color="auto"/>
              <w:bottom w:val="single" w:sz="6" w:space="0" w:color="auto"/>
              <w:right w:val="single" w:sz="6" w:space="0" w:color="auto"/>
            </w:tcBorders>
          </w:tcPr>
          <w:p w:rsidR="00D965AD" w:rsidRPr="00E1277B" w:rsidRDefault="00D965AD" w:rsidP="00E1277B">
            <w:pPr>
              <w:jc w:val="both"/>
              <w:rPr>
                <w:sz w:val="18"/>
                <w:szCs w:val="18"/>
              </w:rPr>
            </w:pPr>
            <w:r>
              <w:rPr>
                <w:sz w:val="18"/>
                <w:szCs w:val="18"/>
              </w:rPr>
              <w:t>Администрация города Иванова в лице управления муниципального заказа</w:t>
            </w:r>
          </w:p>
        </w:tc>
      </w:tr>
      <w:tr w:rsidR="00E1277B" w:rsidRPr="001142A0" w:rsidTr="00BD4DB0">
        <w:trPr>
          <w:trHeight w:val="240"/>
        </w:trPr>
        <w:tc>
          <w:tcPr>
            <w:tcW w:w="4537" w:type="dxa"/>
            <w:tcBorders>
              <w:top w:val="single" w:sz="6" w:space="0" w:color="auto"/>
              <w:left w:val="single" w:sz="6" w:space="0" w:color="auto"/>
              <w:bottom w:val="single" w:sz="6" w:space="0" w:color="auto"/>
              <w:right w:val="single" w:sz="6" w:space="0" w:color="auto"/>
            </w:tcBorders>
          </w:tcPr>
          <w:p w:rsidR="00E1277B" w:rsidRPr="00E1277B" w:rsidRDefault="00E1277B" w:rsidP="00BD4DB0">
            <w:pPr>
              <w:pStyle w:val="ConsPlusNormal"/>
              <w:ind w:firstLine="0"/>
              <w:jc w:val="both"/>
              <w:rPr>
                <w:rFonts w:ascii="Times New Roman" w:hAnsi="Times New Roman"/>
                <w:sz w:val="18"/>
                <w:szCs w:val="18"/>
              </w:rPr>
            </w:pPr>
            <w:r w:rsidRPr="00E1277B">
              <w:rPr>
                <w:rFonts w:ascii="Times New Roman" w:hAnsi="Times New Roman"/>
                <w:sz w:val="18"/>
                <w:szCs w:val="18"/>
              </w:rPr>
              <w:t>Место подачи котировочных заявок</w:t>
            </w:r>
          </w:p>
        </w:tc>
        <w:tc>
          <w:tcPr>
            <w:tcW w:w="5670" w:type="dxa"/>
            <w:tcBorders>
              <w:top w:val="single" w:sz="6" w:space="0" w:color="auto"/>
              <w:left w:val="single" w:sz="6" w:space="0" w:color="auto"/>
              <w:bottom w:val="single" w:sz="6" w:space="0" w:color="auto"/>
              <w:right w:val="single" w:sz="6" w:space="0" w:color="auto"/>
            </w:tcBorders>
          </w:tcPr>
          <w:p w:rsidR="00E1277B" w:rsidRPr="00E1277B" w:rsidRDefault="00D965AD" w:rsidP="00D965AD">
            <w:pPr>
              <w:pStyle w:val="ConsPlusNormal"/>
              <w:ind w:firstLine="0"/>
              <w:jc w:val="both"/>
              <w:rPr>
                <w:rFonts w:ascii="Times New Roman" w:hAnsi="Times New Roman"/>
                <w:sz w:val="18"/>
                <w:szCs w:val="18"/>
              </w:rPr>
            </w:pPr>
            <w:r>
              <w:rPr>
                <w:rFonts w:ascii="Times New Roman" w:hAnsi="Times New Roman"/>
                <w:sz w:val="18"/>
                <w:szCs w:val="18"/>
              </w:rPr>
              <w:t>г</w:t>
            </w:r>
            <w:r w:rsidR="00E1277B">
              <w:rPr>
                <w:rFonts w:ascii="Times New Roman" w:hAnsi="Times New Roman"/>
                <w:sz w:val="18"/>
                <w:szCs w:val="18"/>
              </w:rPr>
              <w:t>. Иваново, пл. Революции, д. 6, к.</w:t>
            </w:r>
            <w:r>
              <w:rPr>
                <w:rFonts w:ascii="Times New Roman" w:hAnsi="Times New Roman"/>
                <w:sz w:val="18"/>
                <w:szCs w:val="18"/>
              </w:rPr>
              <w:t>1208</w:t>
            </w:r>
          </w:p>
        </w:tc>
      </w:tr>
      <w:tr w:rsidR="00E1277B" w:rsidRPr="001142A0" w:rsidTr="00BD4DB0">
        <w:trPr>
          <w:trHeight w:val="360"/>
        </w:trPr>
        <w:tc>
          <w:tcPr>
            <w:tcW w:w="4537" w:type="dxa"/>
            <w:tcBorders>
              <w:top w:val="single" w:sz="6" w:space="0" w:color="auto"/>
              <w:left w:val="single" w:sz="6" w:space="0" w:color="auto"/>
              <w:bottom w:val="single" w:sz="6" w:space="0" w:color="auto"/>
              <w:right w:val="single" w:sz="6" w:space="0" w:color="auto"/>
            </w:tcBorders>
          </w:tcPr>
          <w:p w:rsidR="00E1277B" w:rsidRPr="00E1277B" w:rsidRDefault="00E1277B" w:rsidP="00BD4DB0">
            <w:pPr>
              <w:pStyle w:val="ConsPlusNormal"/>
              <w:ind w:firstLine="0"/>
              <w:jc w:val="both"/>
              <w:rPr>
                <w:rFonts w:ascii="Times New Roman" w:hAnsi="Times New Roman"/>
                <w:sz w:val="18"/>
                <w:szCs w:val="18"/>
              </w:rPr>
            </w:pPr>
            <w:r w:rsidRPr="00E1277B">
              <w:rPr>
                <w:rFonts w:ascii="Times New Roman" w:hAnsi="Times New Roman"/>
                <w:sz w:val="18"/>
                <w:szCs w:val="18"/>
              </w:rPr>
              <w:t>Дата и время окончания срока подачи котировочных заявок</w:t>
            </w:r>
          </w:p>
        </w:tc>
        <w:tc>
          <w:tcPr>
            <w:tcW w:w="5670" w:type="dxa"/>
            <w:tcBorders>
              <w:top w:val="single" w:sz="6" w:space="0" w:color="auto"/>
              <w:left w:val="single" w:sz="6" w:space="0" w:color="auto"/>
              <w:bottom w:val="single" w:sz="6" w:space="0" w:color="auto"/>
              <w:right w:val="single" w:sz="6" w:space="0" w:color="auto"/>
            </w:tcBorders>
          </w:tcPr>
          <w:p w:rsidR="00E1277B" w:rsidRPr="00E1277B" w:rsidRDefault="00D965AD" w:rsidP="00BD4DB0">
            <w:pPr>
              <w:pStyle w:val="ConsPlusNormal"/>
              <w:ind w:firstLine="0"/>
              <w:jc w:val="both"/>
              <w:rPr>
                <w:rFonts w:ascii="Times New Roman" w:hAnsi="Times New Roman"/>
                <w:sz w:val="18"/>
                <w:szCs w:val="18"/>
              </w:rPr>
            </w:pPr>
            <w:r>
              <w:rPr>
                <w:rFonts w:ascii="Times New Roman" w:hAnsi="Times New Roman"/>
                <w:sz w:val="18"/>
                <w:szCs w:val="18"/>
              </w:rPr>
              <w:t>08.02.2012 до 09:00</w:t>
            </w:r>
          </w:p>
        </w:tc>
      </w:tr>
    </w:tbl>
    <w:p w:rsidR="00E1277B" w:rsidRPr="006F0E60" w:rsidRDefault="00E1277B" w:rsidP="00E1277B"/>
    <w:tbl>
      <w:tblPr>
        <w:tblW w:w="10184" w:type="dxa"/>
        <w:tblInd w:w="-214" w:type="dxa"/>
        <w:tblLayout w:type="fixed"/>
        <w:tblCellMar>
          <w:left w:w="70" w:type="dxa"/>
          <w:right w:w="70" w:type="dxa"/>
        </w:tblCellMar>
        <w:tblLook w:val="0000" w:firstRow="0" w:lastRow="0" w:firstColumn="0" w:lastColumn="0" w:noHBand="0" w:noVBand="0"/>
      </w:tblPr>
      <w:tblGrid>
        <w:gridCol w:w="1724"/>
        <w:gridCol w:w="1860"/>
        <w:gridCol w:w="549"/>
        <w:gridCol w:w="2991"/>
        <w:gridCol w:w="1080"/>
        <w:gridCol w:w="1980"/>
      </w:tblGrid>
      <w:tr w:rsidR="00E1277B" w:rsidRPr="006F0E60" w:rsidTr="00BD4DB0">
        <w:trPr>
          <w:trHeight w:val="720"/>
        </w:trPr>
        <w:tc>
          <w:tcPr>
            <w:tcW w:w="1724" w:type="dxa"/>
            <w:tcBorders>
              <w:top w:val="single" w:sz="4" w:space="0" w:color="auto"/>
              <w:left w:val="single" w:sz="4" w:space="0" w:color="auto"/>
              <w:bottom w:val="single" w:sz="4" w:space="0" w:color="auto"/>
              <w:right w:val="single" w:sz="4" w:space="0" w:color="auto"/>
            </w:tcBorders>
          </w:tcPr>
          <w:p w:rsidR="00E1277B" w:rsidRPr="006F0E60" w:rsidRDefault="00E1277B" w:rsidP="00BD4DB0">
            <w:pPr>
              <w:pStyle w:val="ConsPlusNormal"/>
              <w:ind w:left="72" w:firstLine="0"/>
              <w:rPr>
                <w:rFonts w:ascii="Times New Roman" w:hAnsi="Times New Roman"/>
              </w:rPr>
            </w:pPr>
            <w:r w:rsidRPr="006F0E60">
              <w:rPr>
                <w:rFonts w:ascii="Times New Roman" w:hAnsi="Times New Roman"/>
              </w:rPr>
              <w:t xml:space="preserve">Наименование поставляемых товаров, выполняемых работ, оказываемых услуг </w:t>
            </w:r>
          </w:p>
        </w:tc>
        <w:tc>
          <w:tcPr>
            <w:tcW w:w="5400" w:type="dxa"/>
            <w:gridSpan w:val="3"/>
            <w:tcBorders>
              <w:top w:val="single" w:sz="6" w:space="0" w:color="auto"/>
              <w:left w:val="single" w:sz="4" w:space="0" w:color="auto"/>
              <w:bottom w:val="single" w:sz="4" w:space="0" w:color="auto"/>
              <w:right w:val="single" w:sz="6" w:space="0" w:color="auto"/>
            </w:tcBorders>
          </w:tcPr>
          <w:p w:rsidR="00E1277B" w:rsidRPr="006F0E60" w:rsidRDefault="00E1277B" w:rsidP="00BD4DB0">
            <w:pPr>
              <w:pStyle w:val="ConsPlusNormal"/>
              <w:ind w:firstLine="0"/>
              <w:rPr>
                <w:rFonts w:ascii="Times New Roman" w:hAnsi="Times New Roman"/>
              </w:rPr>
            </w:pPr>
            <w:r w:rsidRPr="006F0E60">
              <w:rPr>
                <w:rFonts w:ascii="Times New Roman" w:hAnsi="Times New Roman"/>
              </w:rPr>
              <w:t xml:space="preserve">Характеристики поставляемых товаров, выполняемых работ, оказываемых услуг </w:t>
            </w:r>
          </w:p>
        </w:tc>
        <w:tc>
          <w:tcPr>
            <w:tcW w:w="1080" w:type="dxa"/>
            <w:tcBorders>
              <w:top w:val="single" w:sz="6" w:space="0" w:color="auto"/>
              <w:left w:val="single" w:sz="6" w:space="0" w:color="auto"/>
              <w:bottom w:val="single" w:sz="4" w:space="0" w:color="auto"/>
              <w:right w:val="single" w:sz="6" w:space="0" w:color="auto"/>
            </w:tcBorders>
          </w:tcPr>
          <w:p w:rsidR="00E1277B" w:rsidRPr="006F0E60" w:rsidRDefault="00E1277B" w:rsidP="00BD4DB0">
            <w:pPr>
              <w:pStyle w:val="ConsPlusNormal"/>
              <w:ind w:firstLine="0"/>
              <w:rPr>
                <w:rFonts w:ascii="Times New Roman" w:hAnsi="Times New Roman"/>
              </w:rPr>
            </w:pPr>
            <w:r w:rsidRPr="006F0E60">
              <w:rPr>
                <w:rFonts w:ascii="Times New Roman" w:hAnsi="Times New Roman"/>
              </w:rPr>
              <w:t xml:space="preserve">Единица </w:t>
            </w:r>
            <w:r w:rsidRPr="006F0E60">
              <w:rPr>
                <w:rFonts w:ascii="Times New Roman" w:hAnsi="Times New Roman"/>
              </w:rPr>
              <w:br/>
              <w:t>измерения</w:t>
            </w:r>
          </w:p>
        </w:tc>
        <w:tc>
          <w:tcPr>
            <w:tcW w:w="1980" w:type="dxa"/>
            <w:tcBorders>
              <w:top w:val="single" w:sz="6" w:space="0" w:color="auto"/>
              <w:left w:val="single" w:sz="6" w:space="0" w:color="auto"/>
              <w:bottom w:val="single" w:sz="4" w:space="0" w:color="auto"/>
              <w:right w:val="single" w:sz="6" w:space="0" w:color="auto"/>
            </w:tcBorders>
          </w:tcPr>
          <w:p w:rsidR="00E1277B" w:rsidRPr="006F0E60" w:rsidRDefault="00E1277B" w:rsidP="00BD4DB0">
            <w:pPr>
              <w:pStyle w:val="ConsPlusNormal"/>
              <w:ind w:firstLine="0"/>
              <w:rPr>
                <w:rFonts w:ascii="Times New Roman" w:hAnsi="Times New Roman"/>
              </w:rPr>
            </w:pPr>
            <w:r w:rsidRPr="006F0E60">
              <w:rPr>
                <w:rFonts w:ascii="Times New Roman" w:hAnsi="Times New Roman"/>
              </w:rPr>
              <w:t xml:space="preserve">Количество поставляемых товаров, объем выполняемых работ, оказываемых услуг </w:t>
            </w:r>
          </w:p>
        </w:tc>
      </w:tr>
      <w:tr w:rsidR="00E1277B" w:rsidRPr="006F0E60" w:rsidTr="00BD4DB0">
        <w:trPr>
          <w:cantSplit/>
          <w:trHeight w:val="480"/>
        </w:trPr>
        <w:tc>
          <w:tcPr>
            <w:tcW w:w="1724" w:type="dxa"/>
            <w:vMerge w:val="restart"/>
            <w:tcBorders>
              <w:top w:val="single" w:sz="4" w:space="0" w:color="auto"/>
              <w:left w:val="single" w:sz="4" w:space="0" w:color="auto"/>
              <w:bottom w:val="single" w:sz="4" w:space="0" w:color="auto"/>
              <w:right w:val="single" w:sz="4" w:space="0" w:color="auto"/>
            </w:tcBorders>
          </w:tcPr>
          <w:p w:rsidR="00E1277B" w:rsidRDefault="00E1277B" w:rsidP="00BD4DB0">
            <w:pPr>
              <w:pStyle w:val="ConsPlusNormal"/>
              <w:ind w:firstLine="0"/>
              <w:rPr>
                <w:rFonts w:ascii="Times New Roman" w:hAnsi="Times New Roman"/>
              </w:rPr>
            </w:pPr>
            <w:r w:rsidRPr="00056247">
              <w:rPr>
                <w:rFonts w:ascii="Times New Roman" w:hAnsi="Times New Roman"/>
                <w:b/>
              </w:rPr>
              <w:t xml:space="preserve">Поставка </w:t>
            </w:r>
          </w:p>
          <w:p w:rsidR="00E1277B" w:rsidRPr="00E1277B" w:rsidRDefault="000D2D96" w:rsidP="00BD4DB0">
            <w:pPr>
              <w:rPr>
                <w:b/>
                <w:bCs/>
                <w:sz w:val="20"/>
                <w:szCs w:val="20"/>
              </w:rPr>
            </w:pPr>
            <w:r>
              <w:rPr>
                <w:b/>
                <w:bCs/>
                <w:sz w:val="20"/>
                <w:szCs w:val="20"/>
              </w:rPr>
              <w:t>Продуктов питания, не вошедших в другие группировки</w:t>
            </w: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Default="00E1277B" w:rsidP="00BD4DB0">
            <w:pPr>
              <w:pStyle w:val="ConsPlusNormal"/>
              <w:ind w:firstLine="0"/>
              <w:rPr>
                <w:rFonts w:ascii="Times New Roman" w:hAnsi="Times New Roman"/>
              </w:rPr>
            </w:pPr>
          </w:p>
          <w:p w:rsidR="00E1277B" w:rsidRPr="006F0E60" w:rsidRDefault="00E1277B" w:rsidP="00BD4DB0">
            <w:pPr>
              <w:pStyle w:val="ConsPlusNormal"/>
              <w:ind w:firstLine="0"/>
              <w:rPr>
                <w:rFonts w:ascii="Times New Roman" w:hAnsi="Times New Roman"/>
              </w:rPr>
            </w:pPr>
          </w:p>
        </w:tc>
        <w:tc>
          <w:tcPr>
            <w:tcW w:w="1860" w:type="dxa"/>
            <w:tcBorders>
              <w:top w:val="single" w:sz="4" w:space="0" w:color="auto"/>
              <w:left w:val="single" w:sz="4" w:space="0" w:color="auto"/>
              <w:bottom w:val="single" w:sz="4" w:space="0" w:color="auto"/>
              <w:right w:val="single" w:sz="4" w:space="0" w:color="auto"/>
            </w:tcBorders>
          </w:tcPr>
          <w:p w:rsidR="00E1277B" w:rsidRPr="006F0E60" w:rsidRDefault="00E1277B" w:rsidP="00BD4DB0">
            <w:pPr>
              <w:pStyle w:val="ConsPlusNormal"/>
              <w:spacing w:line="240" w:lineRule="exact"/>
              <w:ind w:firstLine="0"/>
              <w:rPr>
                <w:rFonts w:ascii="Times New Roman" w:hAnsi="Times New Roman"/>
              </w:rPr>
            </w:pPr>
            <w:r w:rsidRPr="006F0E60">
              <w:rPr>
                <w:rFonts w:ascii="Times New Roman" w:hAnsi="Times New Roman"/>
              </w:rPr>
              <w:lastRenderedPageBreak/>
              <w:t>Требование к качеству товаров, работ, услуг</w:t>
            </w:r>
          </w:p>
        </w:tc>
        <w:tc>
          <w:tcPr>
            <w:tcW w:w="3540" w:type="dxa"/>
            <w:gridSpan w:val="2"/>
            <w:tcBorders>
              <w:top w:val="single" w:sz="4" w:space="0" w:color="auto"/>
              <w:left w:val="single" w:sz="4" w:space="0" w:color="auto"/>
              <w:bottom w:val="single" w:sz="4" w:space="0" w:color="auto"/>
              <w:right w:val="single" w:sz="4" w:space="0" w:color="auto"/>
            </w:tcBorders>
          </w:tcPr>
          <w:p w:rsidR="00E1277B" w:rsidRPr="00BE2A47" w:rsidRDefault="00E1277B" w:rsidP="00BD4DB0">
            <w:pPr>
              <w:pStyle w:val="a4"/>
              <w:tabs>
                <w:tab w:val="left" w:pos="2590"/>
              </w:tabs>
              <w:jc w:val="both"/>
            </w:pPr>
            <w:r w:rsidRPr="004F531D">
              <w:t xml:space="preserve">Качество </w:t>
            </w:r>
            <w:r>
              <w:t xml:space="preserve">поставляемого </w:t>
            </w:r>
            <w:r w:rsidRPr="004F531D">
              <w:t xml:space="preserve">Товара должно отвечать требованиям качества, установленным в Федеральном законе от 02.01.2000 </w:t>
            </w:r>
            <w:r>
              <w:t xml:space="preserve">           № 29-</w:t>
            </w:r>
            <w:r w:rsidRPr="004F531D">
              <w:t xml:space="preserve">ФЗ «О качестве и безопасности пищевых продуктов», </w:t>
            </w:r>
            <w:proofErr w:type="spellStart"/>
            <w:r w:rsidRPr="004F531D">
              <w:t>СанПин</w:t>
            </w:r>
            <w:proofErr w:type="spellEnd"/>
            <w:r w:rsidRPr="004F531D">
              <w:t xml:space="preserve"> 2.3.2.1078-01 «Гигиенические требования безопасности и пищев</w:t>
            </w:r>
            <w:r>
              <w:t xml:space="preserve">ой ценности пищевых продуктов» </w:t>
            </w:r>
            <w:r w:rsidRPr="004F531D">
              <w:t>и другим</w:t>
            </w:r>
            <w:r>
              <w:t xml:space="preserve"> нормативным документам</w:t>
            </w:r>
            <w:r w:rsidRPr="00BE2A47">
              <w:t xml:space="preserve"> </w:t>
            </w:r>
          </w:p>
        </w:tc>
        <w:tc>
          <w:tcPr>
            <w:tcW w:w="1080" w:type="dxa"/>
            <w:vMerge w:val="restart"/>
            <w:tcBorders>
              <w:top w:val="single" w:sz="4" w:space="0" w:color="auto"/>
              <w:left w:val="single" w:sz="4" w:space="0" w:color="auto"/>
              <w:right w:val="single" w:sz="6" w:space="0" w:color="auto"/>
            </w:tcBorders>
          </w:tcPr>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r>
              <w:rPr>
                <w:rFonts w:ascii="Times New Roman" w:hAnsi="Times New Roman"/>
              </w:rPr>
              <w:t>кг</w:t>
            </w:r>
          </w:p>
          <w:p w:rsidR="00E1277B" w:rsidRDefault="00E1277B" w:rsidP="00BD4DB0">
            <w:pPr>
              <w:pStyle w:val="ConsPlusNormal"/>
              <w:spacing w:line="240" w:lineRule="exact"/>
              <w:ind w:firstLine="0"/>
              <w:jc w:val="center"/>
              <w:rPr>
                <w:rFonts w:ascii="Times New Roman" w:hAnsi="Times New Roman"/>
              </w:rPr>
            </w:pPr>
          </w:p>
          <w:p w:rsidR="000D2D96" w:rsidRDefault="000D2D96" w:rsidP="00BD4DB0">
            <w:pPr>
              <w:pStyle w:val="ConsPlusNormal"/>
              <w:spacing w:line="240" w:lineRule="exact"/>
              <w:ind w:firstLine="0"/>
              <w:jc w:val="center"/>
              <w:rPr>
                <w:rFonts w:ascii="Times New Roman" w:hAnsi="Times New Roman"/>
              </w:rPr>
            </w:pPr>
          </w:p>
          <w:p w:rsidR="000D2D96" w:rsidRDefault="000D2D96" w:rsidP="00BD4DB0">
            <w:pPr>
              <w:pStyle w:val="ConsPlusNormal"/>
              <w:spacing w:line="240" w:lineRule="exact"/>
              <w:ind w:firstLine="0"/>
              <w:jc w:val="center"/>
              <w:rPr>
                <w:rFonts w:ascii="Times New Roman" w:hAnsi="Times New Roman"/>
              </w:rPr>
            </w:pPr>
          </w:p>
          <w:p w:rsidR="00E1277B" w:rsidRDefault="000D2D96" w:rsidP="00BD4DB0">
            <w:pPr>
              <w:pStyle w:val="ConsPlusNormal"/>
              <w:spacing w:line="240" w:lineRule="exact"/>
              <w:ind w:firstLine="0"/>
              <w:jc w:val="center"/>
              <w:rPr>
                <w:rFonts w:ascii="Times New Roman" w:hAnsi="Times New Roman"/>
              </w:rPr>
            </w:pPr>
            <w:r>
              <w:rPr>
                <w:rFonts w:ascii="Times New Roman" w:hAnsi="Times New Roman"/>
              </w:rPr>
              <w:t>л</w:t>
            </w:r>
          </w:p>
          <w:p w:rsidR="00E1277B" w:rsidRDefault="00E1277B" w:rsidP="00BD4DB0">
            <w:pPr>
              <w:pStyle w:val="ConsPlusNormal"/>
              <w:spacing w:line="240" w:lineRule="exact"/>
              <w:ind w:firstLine="0"/>
              <w:jc w:val="center"/>
              <w:rPr>
                <w:rFonts w:ascii="Times New Roman" w:hAnsi="Times New Roman"/>
              </w:rPr>
            </w:pPr>
          </w:p>
          <w:p w:rsidR="00E1277B" w:rsidRDefault="000D2D96" w:rsidP="00BD4DB0">
            <w:pPr>
              <w:pStyle w:val="ConsPlusNormal"/>
              <w:spacing w:line="240" w:lineRule="exact"/>
              <w:ind w:firstLine="0"/>
              <w:jc w:val="center"/>
              <w:rPr>
                <w:rFonts w:ascii="Times New Roman" w:hAnsi="Times New Roman"/>
              </w:rPr>
            </w:pPr>
            <w:r>
              <w:rPr>
                <w:rFonts w:ascii="Times New Roman" w:hAnsi="Times New Roman"/>
              </w:rPr>
              <w:t>л</w:t>
            </w: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r>
              <w:rPr>
                <w:rFonts w:ascii="Times New Roman" w:hAnsi="Times New Roman"/>
              </w:rPr>
              <w:t>кг</w:t>
            </w:r>
          </w:p>
          <w:p w:rsidR="00E1277B" w:rsidRDefault="00E1277B" w:rsidP="00BD4DB0">
            <w:pPr>
              <w:pStyle w:val="ConsPlusNormal"/>
              <w:spacing w:line="240" w:lineRule="exact"/>
              <w:ind w:firstLine="0"/>
              <w:jc w:val="center"/>
              <w:rPr>
                <w:rFonts w:ascii="Times New Roman" w:hAnsi="Times New Roman"/>
              </w:rPr>
            </w:pPr>
          </w:p>
          <w:p w:rsidR="000D2D96" w:rsidRDefault="000D2D96" w:rsidP="00BD4DB0">
            <w:pPr>
              <w:pStyle w:val="ConsPlusNormal"/>
              <w:spacing w:line="240" w:lineRule="exact"/>
              <w:ind w:firstLine="0"/>
              <w:jc w:val="center"/>
              <w:rPr>
                <w:rFonts w:ascii="Times New Roman" w:hAnsi="Times New Roman"/>
              </w:rPr>
            </w:pPr>
          </w:p>
          <w:p w:rsidR="000D2D96" w:rsidRDefault="00ED2F78" w:rsidP="00BD4DB0">
            <w:pPr>
              <w:pStyle w:val="ConsPlusNormal"/>
              <w:spacing w:line="240" w:lineRule="exact"/>
              <w:ind w:firstLine="0"/>
              <w:jc w:val="center"/>
              <w:rPr>
                <w:rFonts w:ascii="Times New Roman" w:hAnsi="Times New Roman"/>
              </w:rPr>
            </w:pPr>
            <w:r>
              <w:rPr>
                <w:rFonts w:ascii="Times New Roman" w:hAnsi="Times New Roman"/>
              </w:rPr>
              <w:t>кг</w:t>
            </w:r>
          </w:p>
          <w:p w:rsidR="00ED2F78" w:rsidRDefault="00ED2F78" w:rsidP="00BD4DB0">
            <w:pPr>
              <w:pStyle w:val="ConsPlusNormal"/>
              <w:spacing w:line="240" w:lineRule="exact"/>
              <w:ind w:firstLine="0"/>
              <w:jc w:val="center"/>
              <w:rPr>
                <w:rFonts w:ascii="Times New Roman" w:hAnsi="Times New Roman"/>
              </w:rPr>
            </w:pPr>
          </w:p>
          <w:p w:rsidR="00E1277B" w:rsidRDefault="000D2D96" w:rsidP="00BD4DB0">
            <w:pPr>
              <w:pStyle w:val="ConsPlusNormal"/>
              <w:spacing w:line="240" w:lineRule="exact"/>
              <w:ind w:firstLine="0"/>
              <w:jc w:val="center"/>
              <w:rPr>
                <w:rFonts w:ascii="Times New Roman" w:hAnsi="Times New Roman"/>
              </w:rPr>
            </w:pPr>
            <w:r>
              <w:rPr>
                <w:rFonts w:ascii="Times New Roman" w:hAnsi="Times New Roman"/>
              </w:rPr>
              <w:t>кг</w:t>
            </w:r>
          </w:p>
          <w:p w:rsidR="00ED2F78" w:rsidRDefault="000D2D96" w:rsidP="007E2E72">
            <w:pPr>
              <w:pStyle w:val="ConsPlusNormal"/>
              <w:spacing w:line="240" w:lineRule="exact"/>
              <w:ind w:firstLine="0"/>
              <w:rPr>
                <w:rFonts w:ascii="Times New Roman" w:hAnsi="Times New Roman"/>
              </w:rPr>
            </w:pPr>
            <w:r>
              <w:rPr>
                <w:rFonts w:ascii="Times New Roman" w:hAnsi="Times New Roman"/>
              </w:rPr>
              <w:t xml:space="preserve">      </w:t>
            </w:r>
          </w:p>
          <w:p w:rsidR="007E2E72" w:rsidRPr="00A63F9E" w:rsidRDefault="00ED2F78" w:rsidP="007E2E72">
            <w:pPr>
              <w:pStyle w:val="ConsPlusNormal"/>
              <w:spacing w:line="240" w:lineRule="exact"/>
              <w:ind w:firstLine="0"/>
              <w:rPr>
                <w:rFonts w:ascii="Times New Roman" w:hAnsi="Times New Roman"/>
              </w:rPr>
            </w:pPr>
            <w:r>
              <w:rPr>
                <w:rFonts w:ascii="Times New Roman" w:hAnsi="Times New Roman"/>
              </w:rPr>
              <w:t xml:space="preserve">       </w:t>
            </w:r>
            <w:r w:rsidR="000D2D96">
              <w:rPr>
                <w:rFonts w:ascii="Times New Roman" w:hAnsi="Times New Roman"/>
              </w:rPr>
              <w:t xml:space="preserve"> </w:t>
            </w:r>
            <w:r w:rsidR="007E2E72">
              <w:rPr>
                <w:rFonts w:ascii="Times New Roman" w:hAnsi="Times New Roman"/>
              </w:rPr>
              <w:t xml:space="preserve"> кг</w:t>
            </w:r>
          </w:p>
        </w:tc>
        <w:tc>
          <w:tcPr>
            <w:tcW w:w="1980" w:type="dxa"/>
            <w:vMerge w:val="restart"/>
            <w:tcBorders>
              <w:top w:val="single" w:sz="4" w:space="0" w:color="auto"/>
              <w:left w:val="single" w:sz="6" w:space="0" w:color="auto"/>
              <w:right w:val="single" w:sz="4" w:space="0" w:color="auto"/>
            </w:tcBorders>
          </w:tcPr>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Default="00E1277B" w:rsidP="00BD4DB0">
            <w:pPr>
              <w:pStyle w:val="ConsPlusNormal"/>
              <w:spacing w:line="240" w:lineRule="exact"/>
              <w:ind w:firstLine="0"/>
              <w:jc w:val="center"/>
              <w:rPr>
                <w:rFonts w:ascii="Times New Roman" w:hAnsi="Times New Roman"/>
              </w:rPr>
            </w:pPr>
          </w:p>
          <w:p w:rsidR="00E1277B" w:rsidRPr="00514D52" w:rsidRDefault="00E1277B" w:rsidP="00BD4DB0">
            <w:pPr>
              <w:pStyle w:val="ConsPlusNormal"/>
              <w:spacing w:line="240" w:lineRule="exact"/>
              <w:ind w:firstLine="0"/>
              <w:rPr>
                <w:rFonts w:ascii="Times New Roman" w:hAnsi="Times New Roman"/>
              </w:rPr>
            </w:pPr>
          </w:p>
          <w:p w:rsidR="007E2E72" w:rsidRDefault="000D2D96" w:rsidP="00BD4DB0">
            <w:pPr>
              <w:pStyle w:val="ConsPlusNormal"/>
              <w:spacing w:line="240" w:lineRule="exact"/>
              <w:ind w:firstLine="0"/>
              <w:jc w:val="center"/>
              <w:rPr>
                <w:rFonts w:ascii="Times New Roman" w:hAnsi="Times New Roman"/>
              </w:rPr>
            </w:pPr>
            <w:r>
              <w:rPr>
                <w:rFonts w:ascii="Times New Roman" w:hAnsi="Times New Roman"/>
              </w:rPr>
              <w:t>80</w:t>
            </w:r>
            <w:r w:rsidR="00ED2F78">
              <w:rPr>
                <w:rFonts w:ascii="Times New Roman" w:hAnsi="Times New Roman"/>
              </w:rPr>
              <w:t xml:space="preserve"> </w:t>
            </w:r>
          </w:p>
          <w:p w:rsidR="007E2E72" w:rsidRDefault="007E2E72" w:rsidP="00BD4DB0">
            <w:pPr>
              <w:pStyle w:val="ConsPlusNormal"/>
              <w:spacing w:line="240" w:lineRule="exact"/>
              <w:ind w:firstLine="0"/>
              <w:jc w:val="center"/>
              <w:rPr>
                <w:rFonts w:ascii="Times New Roman" w:hAnsi="Times New Roman"/>
              </w:rPr>
            </w:pPr>
          </w:p>
          <w:p w:rsidR="000D2D96" w:rsidRDefault="000D2D96" w:rsidP="00BD4DB0">
            <w:pPr>
              <w:pStyle w:val="ConsPlusNormal"/>
              <w:spacing w:line="240" w:lineRule="exact"/>
              <w:ind w:firstLine="0"/>
              <w:jc w:val="center"/>
              <w:rPr>
                <w:rFonts w:ascii="Times New Roman" w:hAnsi="Times New Roman"/>
              </w:rPr>
            </w:pPr>
          </w:p>
          <w:p w:rsidR="000D2D96" w:rsidRDefault="000D2D96" w:rsidP="00BD4DB0">
            <w:pPr>
              <w:pStyle w:val="ConsPlusNormal"/>
              <w:spacing w:line="240" w:lineRule="exact"/>
              <w:ind w:firstLine="0"/>
              <w:jc w:val="center"/>
              <w:rPr>
                <w:rFonts w:ascii="Times New Roman" w:hAnsi="Times New Roman"/>
              </w:rPr>
            </w:pPr>
          </w:p>
          <w:p w:rsidR="000D2D96" w:rsidRDefault="000D2D96" w:rsidP="00BD4DB0">
            <w:pPr>
              <w:pStyle w:val="ConsPlusNormal"/>
              <w:spacing w:line="240" w:lineRule="exact"/>
              <w:ind w:firstLine="0"/>
              <w:jc w:val="center"/>
              <w:rPr>
                <w:rFonts w:ascii="Times New Roman" w:hAnsi="Times New Roman"/>
              </w:rPr>
            </w:pPr>
            <w:r>
              <w:rPr>
                <w:rFonts w:ascii="Times New Roman" w:hAnsi="Times New Roman"/>
              </w:rPr>
              <w:t xml:space="preserve">129 </w:t>
            </w:r>
          </w:p>
          <w:p w:rsidR="000D2D96" w:rsidRDefault="000D2D96" w:rsidP="00BD4DB0">
            <w:pPr>
              <w:pStyle w:val="ConsPlusNormal"/>
              <w:spacing w:line="240" w:lineRule="exact"/>
              <w:ind w:firstLine="0"/>
              <w:jc w:val="center"/>
              <w:rPr>
                <w:rFonts w:ascii="Times New Roman" w:hAnsi="Times New Roman"/>
              </w:rPr>
            </w:pPr>
          </w:p>
          <w:p w:rsidR="000D2D96" w:rsidRDefault="000D2D96" w:rsidP="00BD4DB0">
            <w:pPr>
              <w:pStyle w:val="ConsPlusNormal"/>
              <w:spacing w:line="240" w:lineRule="exact"/>
              <w:ind w:firstLine="0"/>
              <w:jc w:val="center"/>
              <w:rPr>
                <w:rFonts w:ascii="Times New Roman" w:hAnsi="Times New Roman"/>
              </w:rPr>
            </w:pPr>
            <w:r>
              <w:rPr>
                <w:rFonts w:ascii="Times New Roman" w:hAnsi="Times New Roman"/>
              </w:rPr>
              <w:t xml:space="preserve">129 </w:t>
            </w:r>
          </w:p>
          <w:p w:rsidR="000D2D96" w:rsidRDefault="000D2D96" w:rsidP="00BD4DB0">
            <w:pPr>
              <w:pStyle w:val="ConsPlusNormal"/>
              <w:spacing w:line="240" w:lineRule="exact"/>
              <w:ind w:firstLine="0"/>
              <w:jc w:val="center"/>
              <w:rPr>
                <w:rFonts w:ascii="Times New Roman" w:hAnsi="Times New Roman"/>
              </w:rPr>
            </w:pPr>
          </w:p>
          <w:p w:rsidR="00ED2F78" w:rsidRDefault="000D2D96" w:rsidP="00BD4DB0">
            <w:pPr>
              <w:pStyle w:val="ConsPlusNormal"/>
              <w:spacing w:line="240" w:lineRule="exact"/>
              <w:ind w:firstLine="0"/>
              <w:jc w:val="center"/>
              <w:rPr>
                <w:rFonts w:ascii="Times New Roman" w:hAnsi="Times New Roman"/>
              </w:rPr>
            </w:pPr>
            <w:r>
              <w:rPr>
                <w:rFonts w:ascii="Times New Roman" w:hAnsi="Times New Roman"/>
              </w:rPr>
              <w:t xml:space="preserve">30,600 </w:t>
            </w:r>
          </w:p>
          <w:p w:rsidR="00ED2F78" w:rsidRDefault="00ED2F78" w:rsidP="00BD4DB0">
            <w:pPr>
              <w:pStyle w:val="ConsPlusNormal"/>
              <w:spacing w:line="240" w:lineRule="exact"/>
              <w:ind w:firstLine="0"/>
              <w:jc w:val="center"/>
              <w:rPr>
                <w:rFonts w:ascii="Times New Roman" w:hAnsi="Times New Roman"/>
              </w:rPr>
            </w:pPr>
          </w:p>
          <w:p w:rsidR="00ED2F78" w:rsidRDefault="00ED2F78" w:rsidP="00BD4DB0">
            <w:pPr>
              <w:pStyle w:val="ConsPlusNormal"/>
              <w:spacing w:line="240" w:lineRule="exact"/>
              <w:ind w:firstLine="0"/>
              <w:jc w:val="center"/>
              <w:rPr>
                <w:rFonts w:ascii="Times New Roman" w:hAnsi="Times New Roman"/>
              </w:rPr>
            </w:pPr>
          </w:p>
          <w:p w:rsidR="00ED2F78" w:rsidRDefault="00ED2F78" w:rsidP="00BD4DB0">
            <w:pPr>
              <w:pStyle w:val="ConsPlusNormal"/>
              <w:spacing w:line="240" w:lineRule="exact"/>
              <w:ind w:firstLine="0"/>
              <w:jc w:val="center"/>
              <w:rPr>
                <w:rFonts w:ascii="Times New Roman" w:hAnsi="Times New Roman"/>
              </w:rPr>
            </w:pPr>
            <w:r>
              <w:rPr>
                <w:rFonts w:ascii="Times New Roman" w:hAnsi="Times New Roman"/>
              </w:rPr>
              <w:t xml:space="preserve">120,120 </w:t>
            </w:r>
          </w:p>
          <w:p w:rsidR="00ED2F78" w:rsidRDefault="00ED2F78" w:rsidP="00BD4DB0">
            <w:pPr>
              <w:pStyle w:val="ConsPlusNormal"/>
              <w:spacing w:line="240" w:lineRule="exact"/>
              <w:ind w:firstLine="0"/>
              <w:jc w:val="center"/>
              <w:rPr>
                <w:rFonts w:ascii="Times New Roman" w:hAnsi="Times New Roman"/>
              </w:rPr>
            </w:pPr>
          </w:p>
          <w:p w:rsidR="000D2D96" w:rsidRDefault="00ED2F78" w:rsidP="00BD4DB0">
            <w:pPr>
              <w:pStyle w:val="ConsPlusNormal"/>
              <w:spacing w:line="240" w:lineRule="exact"/>
              <w:ind w:firstLine="0"/>
              <w:jc w:val="center"/>
              <w:rPr>
                <w:rFonts w:ascii="Times New Roman" w:hAnsi="Times New Roman"/>
              </w:rPr>
            </w:pPr>
            <w:r>
              <w:rPr>
                <w:rFonts w:ascii="Times New Roman" w:hAnsi="Times New Roman"/>
              </w:rPr>
              <w:t>180</w:t>
            </w:r>
          </w:p>
          <w:p w:rsidR="000D2D96" w:rsidRDefault="000D2D96" w:rsidP="00BD4DB0">
            <w:pPr>
              <w:pStyle w:val="ConsPlusNormal"/>
              <w:spacing w:line="240" w:lineRule="exact"/>
              <w:ind w:firstLine="0"/>
              <w:jc w:val="center"/>
              <w:rPr>
                <w:rFonts w:ascii="Times New Roman" w:hAnsi="Times New Roman"/>
              </w:rPr>
            </w:pPr>
          </w:p>
          <w:p w:rsidR="00ED2F78" w:rsidRPr="006F0E60" w:rsidRDefault="00ED2F78" w:rsidP="00BD4DB0">
            <w:pPr>
              <w:pStyle w:val="ConsPlusNormal"/>
              <w:spacing w:line="240" w:lineRule="exact"/>
              <w:ind w:firstLine="0"/>
              <w:jc w:val="center"/>
              <w:rPr>
                <w:rFonts w:ascii="Times New Roman" w:hAnsi="Times New Roman"/>
              </w:rPr>
            </w:pPr>
            <w:r>
              <w:rPr>
                <w:rFonts w:ascii="Times New Roman" w:hAnsi="Times New Roman"/>
              </w:rPr>
              <w:t>120</w:t>
            </w:r>
          </w:p>
        </w:tc>
      </w:tr>
      <w:tr w:rsidR="00E1277B" w:rsidRPr="006F0E60" w:rsidTr="00BD4DB0">
        <w:trPr>
          <w:cantSplit/>
          <w:trHeight w:val="989"/>
        </w:trPr>
        <w:tc>
          <w:tcPr>
            <w:tcW w:w="1724" w:type="dxa"/>
            <w:vMerge/>
            <w:tcBorders>
              <w:top w:val="single" w:sz="4" w:space="0" w:color="auto"/>
              <w:left w:val="single" w:sz="6" w:space="0" w:color="auto"/>
              <w:bottom w:val="single" w:sz="4" w:space="0" w:color="auto"/>
              <w:right w:val="single" w:sz="6" w:space="0" w:color="auto"/>
            </w:tcBorders>
          </w:tcPr>
          <w:p w:rsidR="00E1277B" w:rsidRPr="006F0E60" w:rsidRDefault="00E1277B" w:rsidP="00BD4DB0">
            <w:pPr>
              <w:pStyle w:val="ConsPlusNormal"/>
              <w:ind w:firstLine="0"/>
              <w:rPr>
                <w:rFonts w:ascii="Times New Roman" w:hAnsi="Times New Roman"/>
              </w:rPr>
            </w:pPr>
          </w:p>
        </w:tc>
        <w:tc>
          <w:tcPr>
            <w:tcW w:w="1860" w:type="dxa"/>
            <w:tcBorders>
              <w:top w:val="single" w:sz="4" w:space="0" w:color="auto"/>
              <w:left w:val="single" w:sz="6" w:space="0" w:color="auto"/>
              <w:bottom w:val="single" w:sz="6" w:space="0" w:color="auto"/>
              <w:right w:val="single" w:sz="6" w:space="0" w:color="auto"/>
            </w:tcBorders>
          </w:tcPr>
          <w:p w:rsidR="00E1277B" w:rsidRPr="006F0E60" w:rsidRDefault="00E1277B" w:rsidP="00BD4DB0">
            <w:pPr>
              <w:pStyle w:val="ConsPlusNormal"/>
              <w:spacing w:line="240" w:lineRule="exact"/>
              <w:ind w:firstLine="0"/>
              <w:rPr>
                <w:rFonts w:ascii="Times New Roman" w:hAnsi="Times New Roman"/>
              </w:rPr>
            </w:pPr>
            <w:r w:rsidRPr="006F0E60">
              <w:rPr>
                <w:rFonts w:ascii="Times New Roman" w:hAnsi="Times New Roman"/>
              </w:rPr>
              <w:t>Технические характеристики товаров, работ, услуг</w:t>
            </w:r>
          </w:p>
        </w:tc>
        <w:tc>
          <w:tcPr>
            <w:tcW w:w="3540" w:type="dxa"/>
            <w:gridSpan w:val="2"/>
            <w:tcBorders>
              <w:left w:val="single" w:sz="6" w:space="0" w:color="auto"/>
              <w:bottom w:val="single" w:sz="6" w:space="0" w:color="auto"/>
              <w:right w:val="single" w:sz="6" w:space="0" w:color="auto"/>
            </w:tcBorders>
          </w:tcPr>
          <w:p w:rsidR="007E2E72" w:rsidRDefault="007E2E72" w:rsidP="00D965AD">
            <w:pPr>
              <w:pStyle w:val="a4"/>
              <w:numPr>
                <w:ilvl w:val="0"/>
                <w:numId w:val="4"/>
              </w:numPr>
              <w:spacing w:after="0" w:line="240" w:lineRule="exact"/>
              <w:jc w:val="both"/>
            </w:pPr>
            <w:r>
              <w:t xml:space="preserve">Горошек </w:t>
            </w:r>
            <w:proofErr w:type="gramStart"/>
            <w:r>
              <w:t>зеленый</w:t>
            </w:r>
            <w:proofErr w:type="gramEnd"/>
            <w:r>
              <w:t xml:space="preserve"> ко</w:t>
            </w:r>
            <w:r w:rsidR="000D2D96">
              <w:t>нсервированный из мозговых сортов</w:t>
            </w:r>
            <w:r w:rsidR="00E753F6">
              <w:t>, фас.</w:t>
            </w:r>
            <w:r w:rsidR="000D2D96">
              <w:t xml:space="preserve"> </w:t>
            </w:r>
            <w:r w:rsidR="00D965AD">
              <w:t>400 г.,  ж/б</w:t>
            </w:r>
            <w:r w:rsidR="00E753F6">
              <w:t xml:space="preserve"> </w:t>
            </w:r>
            <w:r w:rsidR="000D2D96">
              <w:t xml:space="preserve"> ГОСТ 15842-90 </w:t>
            </w:r>
          </w:p>
          <w:p w:rsidR="007E2E72" w:rsidRDefault="007E2E72" w:rsidP="00E1277B">
            <w:pPr>
              <w:pStyle w:val="a4"/>
              <w:numPr>
                <w:ilvl w:val="0"/>
                <w:numId w:val="4"/>
              </w:numPr>
              <w:spacing w:after="0" w:line="240" w:lineRule="exact"/>
              <w:jc w:val="both"/>
            </w:pPr>
            <w:r>
              <w:t xml:space="preserve">Помидоры консервированные </w:t>
            </w:r>
            <w:proofErr w:type="gramStart"/>
            <w:r>
              <w:t>З</w:t>
            </w:r>
            <w:proofErr w:type="gramEnd"/>
            <w:r>
              <w:t xml:space="preserve"> л., без уксуса</w:t>
            </w:r>
          </w:p>
          <w:p w:rsidR="00D965AD" w:rsidRDefault="007E2E72" w:rsidP="00E1277B">
            <w:pPr>
              <w:pStyle w:val="a4"/>
              <w:numPr>
                <w:ilvl w:val="0"/>
                <w:numId w:val="4"/>
              </w:numPr>
              <w:spacing w:after="0" w:line="240" w:lineRule="exact"/>
              <w:jc w:val="both"/>
            </w:pPr>
            <w:r>
              <w:t xml:space="preserve">Огурцы консервированные </w:t>
            </w:r>
          </w:p>
          <w:p w:rsidR="007E2E72" w:rsidRDefault="007E2E72" w:rsidP="00D965AD">
            <w:pPr>
              <w:pStyle w:val="a4"/>
              <w:spacing w:after="0" w:line="240" w:lineRule="exact"/>
              <w:ind w:left="720"/>
              <w:jc w:val="both"/>
            </w:pPr>
            <w:r>
              <w:t>3 л., без уксуса</w:t>
            </w:r>
          </w:p>
          <w:p w:rsidR="00D965AD" w:rsidRDefault="007E2E72" w:rsidP="00E1277B">
            <w:pPr>
              <w:pStyle w:val="a4"/>
              <w:numPr>
                <w:ilvl w:val="0"/>
                <w:numId w:val="4"/>
              </w:numPr>
              <w:spacing w:after="0" w:line="240" w:lineRule="exact"/>
              <w:jc w:val="both"/>
            </w:pPr>
            <w:r>
              <w:t>Паста томатная</w:t>
            </w:r>
            <w:r w:rsidR="000D2D96">
              <w:t xml:space="preserve"> ТУ9162-003-1844086-05</w:t>
            </w:r>
            <w:r>
              <w:t>, фас. 900 гр.</w:t>
            </w:r>
            <w:r w:rsidR="000D2D96">
              <w:t xml:space="preserve"> </w:t>
            </w:r>
          </w:p>
          <w:p w:rsidR="007E2E72" w:rsidRDefault="007E2E72" w:rsidP="00E1277B">
            <w:pPr>
              <w:pStyle w:val="a4"/>
              <w:numPr>
                <w:ilvl w:val="0"/>
                <w:numId w:val="4"/>
              </w:numPr>
              <w:spacing w:after="0" w:line="240" w:lineRule="exact"/>
              <w:jc w:val="both"/>
            </w:pPr>
            <w:r>
              <w:t>Икра кабачковая, фас. 520 гр. ГОСТ Р51926-2002</w:t>
            </w:r>
          </w:p>
          <w:p w:rsidR="000D2D96" w:rsidRDefault="000D2D96" w:rsidP="00E1277B">
            <w:pPr>
              <w:pStyle w:val="a4"/>
              <w:numPr>
                <w:ilvl w:val="0"/>
                <w:numId w:val="4"/>
              </w:numPr>
              <w:spacing w:after="0" w:line="240" w:lineRule="exact"/>
              <w:jc w:val="both"/>
            </w:pPr>
            <w:r>
              <w:t>Курага</w:t>
            </w:r>
            <w:r w:rsidR="00ED2F78">
              <w:t>,  фасованная в коробки с маркировкой</w:t>
            </w:r>
          </w:p>
          <w:p w:rsidR="000D2D96" w:rsidRPr="00122611" w:rsidRDefault="000D2D96" w:rsidP="00E1277B">
            <w:pPr>
              <w:pStyle w:val="a4"/>
              <w:numPr>
                <w:ilvl w:val="0"/>
                <w:numId w:val="4"/>
              </w:numPr>
              <w:spacing w:after="0" w:line="240" w:lineRule="exact"/>
              <w:jc w:val="both"/>
            </w:pPr>
            <w:r>
              <w:t>Сухофрукты</w:t>
            </w:r>
            <w:r w:rsidR="00ED2F78">
              <w:t xml:space="preserve"> (компотная смесь) фасованные в коробки с маркировкой</w:t>
            </w:r>
          </w:p>
        </w:tc>
        <w:tc>
          <w:tcPr>
            <w:tcW w:w="1080" w:type="dxa"/>
            <w:vMerge/>
            <w:tcBorders>
              <w:left w:val="single" w:sz="6" w:space="0" w:color="auto"/>
              <w:bottom w:val="nil"/>
              <w:right w:val="single" w:sz="6" w:space="0" w:color="auto"/>
            </w:tcBorders>
          </w:tcPr>
          <w:p w:rsidR="00E1277B" w:rsidRPr="006F0E60" w:rsidRDefault="00E1277B" w:rsidP="00BD4DB0">
            <w:pPr>
              <w:pStyle w:val="ConsPlusNormal"/>
              <w:spacing w:line="240" w:lineRule="exact"/>
              <w:ind w:firstLine="0"/>
              <w:rPr>
                <w:rFonts w:ascii="Times New Roman" w:hAnsi="Times New Roman"/>
              </w:rPr>
            </w:pPr>
          </w:p>
        </w:tc>
        <w:tc>
          <w:tcPr>
            <w:tcW w:w="1980" w:type="dxa"/>
            <w:vMerge/>
            <w:tcBorders>
              <w:left w:val="single" w:sz="6" w:space="0" w:color="auto"/>
              <w:bottom w:val="nil"/>
              <w:right w:val="single" w:sz="6" w:space="0" w:color="auto"/>
            </w:tcBorders>
          </w:tcPr>
          <w:p w:rsidR="00E1277B" w:rsidRPr="006F0E60" w:rsidRDefault="00E1277B" w:rsidP="00BD4DB0">
            <w:pPr>
              <w:pStyle w:val="ConsPlusNormal"/>
              <w:spacing w:line="240" w:lineRule="exact"/>
              <w:ind w:firstLine="0"/>
              <w:rPr>
                <w:rFonts w:ascii="Times New Roman" w:hAnsi="Times New Roman"/>
              </w:rPr>
            </w:pPr>
          </w:p>
        </w:tc>
      </w:tr>
      <w:tr w:rsidR="00E1277B" w:rsidRPr="006F0E60" w:rsidTr="00BD4DB0">
        <w:trPr>
          <w:cantSplit/>
          <w:trHeight w:val="360"/>
        </w:trPr>
        <w:tc>
          <w:tcPr>
            <w:tcW w:w="1724" w:type="dxa"/>
            <w:vMerge/>
            <w:tcBorders>
              <w:top w:val="single" w:sz="4" w:space="0" w:color="auto"/>
              <w:left w:val="single" w:sz="6" w:space="0" w:color="auto"/>
              <w:bottom w:val="single" w:sz="4" w:space="0" w:color="auto"/>
              <w:right w:val="single" w:sz="6" w:space="0" w:color="auto"/>
            </w:tcBorders>
          </w:tcPr>
          <w:p w:rsidR="00E1277B" w:rsidRPr="006F0E60" w:rsidRDefault="00E1277B" w:rsidP="00BD4DB0">
            <w:pPr>
              <w:pStyle w:val="ConsPlusNormal"/>
              <w:ind w:firstLine="0"/>
              <w:rPr>
                <w:rFonts w:ascii="Times New Roman" w:hAnsi="Times New Roman"/>
              </w:rPr>
            </w:pPr>
          </w:p>
        </w:tc>
        <w:tc>
          <w:tcPr>
            <w:tcW w:w="1860" w:type="dxa"/>
            <w:tcBorders>
              <w:top w:val="single" w:sz="6" w:space="0" w:color="auto"/>
              <w:left w:val="single" w:sz="6" w:space="0" w:color="auto"/>
              <w:bottom w:val="single" w:sz="4" w:space="0" w:color="auto"/>
              <w:right w:val="single" w:sz="6" w:space="0" w:color="auto"/>
            </w:tcBorders>
          </w:tcPr>
          <w:p w:rsidR="00E1277B" w:rsidRPr="006F0E60" w:rsidRDefault="00E1277B" w:rsidP="00BD4DB0">
            <w:pPr>
              <w:pStyle w:val="ConsPlusNormal"/>
              <w:ind w:firstLine="0"/>
              <w:rPr>
                <w:rFonts w:ascii="Times New Roman" w:hAnsi="Times New Roman"/>
              </w:rPr>
            </w:pPr>
            <w:r w:rsidRPr="006F0E60">
              <w:rPr>
                <w:rFonts w:ascii="Times New Roman" w:hAnsi="Times New Roman"/>
              </w:rPr>
              <w:t>Требования к безопасности товаров, работ, услуг</w:t>
            </w:r>
          </w:p>
        </w:tc>
        <w:tc>
          <w:tcPr>
            <w:tcW w:w="3540" w:type="dxa"/>
            <w:gridSpan w:val="2"/>
            <w:tcBorders>
              <w:top w:val="single" w:sz="6" w:space="0" w:color="auto"/>
              <w:left w:val="single" w:sz="6" w:space="0" w:color="auto"/>
              <w:bottom w:val="single" w:sz="4" w:space="0" w:color="auto"/>
              <w:right w:val="single" w:sz="6" w:space="0" w:color="auto"/>
            </w:tcBorders>
          </w:tcPr>
          <w:p w:rsidR="00E1277B" w:rsidRPr="00A63F9E" w:rsidRDefault="00E1277B" w:rsidP="00BD4DB0">
            <w:pPr>
              <w:pStyle w:val="ConsPlusNormal"/>
              <w:ind w:firstLine="0"/>
              <w:jc w:val="both"/>
              <w:rPr>
                <w:rFonts w:ascii="Times New Roman" w:hAnsi="Times New Roman"/>
              </w:rPr>
            </w:pPr>
            <w:r w:rsidRPr="00BE2A47">
              <w:rPr>
                <w:rFonts w:ascii="Times New Roman" w:hAnsi="Times New Roman"/>
              </w:rPr>
              <w:t xml:space="preserve">Наличие документов, подтверждающих и определяющих </w:t>
            </w:r>
            <w:r>
              <w:rPr>
                <w:rFonts w:ascii="Times New Roman" w:hAnsi="Times New Roman"/>
              </w:rPr>
              <w:t>безопасность товаров</w:t>
            </w:r>
            <w:r w:rsidR="007E2E72">
              <w:rPr>
                <w:rFonts w:ascii="Times New Roman" w:hAnsi="Times New Roman"/>
              </w:rPr>
              <w:t>.</w:t>
            </w:r>
          </w:p>
        </w:tc>
        <w:tc>
          <w:tcPr>
            <w:tcW w:w="1080" w:type="dxa"/>
            <w:vMerge/>
            <w:tcBorders>
              <w:top w:val="nil"/>
              <w:left w:val="single" w:sz="6" w:space="0" w:color="auto"/>
              <w:bottom w:val="single" w:sz="4" w:space="0" w:color="auto"/>
              <w:right w:val="single" w:sz="6" w:space="0" w:color="auto"/>
            </w:tcBorders>
          </w:tcPr>
          <w:p w:rsidR="00E1277B" w:rsidRPr="006F0E60" w:rsidRDefault="00E1277B" w:rsidP="00BD4DB0">
            <w:pPr>
              <w:pStyle w:val="ConsPlusNormal"/>
              <w:ind w:firstLine="0"/>
              <w:rPr>
                <w:rFonts w:ascii="Times New Roman" w:hAnsi="Times New Roman"/>
              </w:rPr>
            </w:pPr>
          </w:p>
        </w:tc>
        <w:tc>
          <w:tcPr>
            <w:tcW w:w="1980" w:type="dxa"/>
            <w:vMerge/>
            <w:tcBorders>
              <w:top w:val="nil"/>
              <w:left w:val="single" w:sz="6" w:space="0" w:color="auto"/>
              <w:bottom w:val="single" w:sz="4" w:space="0" w:color="auto"/>
              <w:right w:val="single" w:sz="6" w:space="0" w:color="auto"/>
            </w:tcBorders>
          </w:tcPr>
          <w:p w:rsidR="00E1277B" w:rsidRPr="006F0E60" w:rsidRDefault="00E1277B" w:rsidP="00BD4DB0">
            <w:pPr>
              <w:pStyle w:val="ConsPlusNormal"/>
              <w:ind w:firstLine="0"/>
              <w:rPr>
                <w:rFonts w:ascii="Times New Roman" w:hAnsi="Times New Roman"/>
              </w:rPr>
            </w:pPr>
          </w:p>
        </w:tc>
      </w:tr>
      <w:tr w:rsidR="00E1277B" w:rsidRPr="006F0E60" w:rsidTr="00BD4DB0">
        <w:trPr>
          <w:cantSplit/>
          <w:trHeight w:val="2680"/>
        </w:trPr>
        <w:tc>
          <w:tcPr>
            <w:tcW w:w="1724" w:type="dxa"/>
            <w:vMerge/>
            <w:tcBorders>
              <w:top w:val="single" w:sz="4" w:space="0" w:color="auto"/>
              <w:left w:val="single" w:sz="6" w:space="0" w:color="auto"/>
              <w:bottom w:val="single" w:sz="4" w:space="0" w:color="auto"/>
              <w:right w:val="single" w:sz="4" w:space="0" w:color="auto"/>
            </w:tcBorders>
          </w:tcPr>
          <w:p w:rsidR="00E1277B" w:rsidRPr="006F0E60" w:rsidRDefault="00E1277B" w:rsidP="00BD4DB0">
            <w:pPr>
              <w:pStyle w:val="ConsPlusNormal"/>
              <w:ind w:firstLine="0"/>
              <w:rPr>
                <w:rFonts w:ascii="Times New Roman" w:hAnsi="Times New Roman"/>
              </w:rPr>
            </w:pPr>
          </w:p>
        </w:tc>
        <w:tc>
          <w:tcPr>
            <w:tcW w:w="1860" w:type="dxa"/>
            <w:tcBorders>
              <w:top w:val="single" w:sz="4" w:space="0" w:color="auto"/>
              <w:left w:val="single" w:sz="4" w:space="0" w:color="auto"/>
              <w:bottom w:val="single" w:sz="4" w:space="0" w:color="auto"/>
              <w:right w:val="single" w:sz="6" w:space="0" w:color="auto"/>
            </w:tcBorders>
          </w:tcPr>
          <w:p w:rsidR="00E1277B" w:rsidRPr="006F0E60" w:rsidRDefault="00E1277B" w:rsidP="00BD4DB0">
            <w:pPr>
              <w:pStyle w:val="ConsPlusNormal"/>
              <w:ind w:firstLine="0"/>
              <w:rPr>
                <w:rFonts w:ascii="Times New Roman" w:hAnsi="Times New Roman"/>
              </w:rPr>
            </w:pPr>
            <w:r w:rsidRPr="006F0E60">
              <w:rPr>
                <w:rFonts w:ascii="Times New Roman" w:hAnsi="Times New Roman"/>
              </w:rPr>
              <w:t>Требования к функциональным характеристикам (потребительским свойствам) товара, требования к размерам, упаковке, отгрузке товара</w:t>
            </w:r>
          </w:p>
          <w:p w:rsidR="00E1277B" w:rsidRPr="006F0E60" w:rsidRDefault="00E1277B" w:rsidP="00BD4DB0">
            <w:pPr>
              <w:pStyle w:val="ConsPlusNormal"/>
              <w:rPr>
                <w:rFonts w:ascii="Times New Roman" w:hAnsi="Times New Roman"/>
              </w:rPr>
            </w:pPr>
          </w:p>
        </w:tc>
        <w:tc>
          <w:tcPr>
            <w:tcW w:w="3540" w:type="dxa"/>
            <w:gridSpan w:val="2"/>
            <w:tcBorders>
              <w:top w:val="single" w:sz="4" w:space="0" w:color="auto"/>
              <w:left w:val="single" w:sz="6" w:space="0" w:color="auto"/>
              <w:bottom w:val="single" w:sz="4" w:space="0" w:color="auto"/>
              <w:right w:val="single" w:sz="6" w:space="0" w:color="auto"/>
            </w:tcBorders>
          </w:tcPr>
          <w:p w:rsidR="00E1277B" w:rsidRPr="00122611" w:rsidRDefault="00E1277B" w:rsidP="00BD4DB0">
            <w:pPr>
              <w:jc w:val="both"/>
              <w:rPr>
                <w:sz w:val="20"/>
                <w:szCs w:val="20"/>
              </w:rPr>
            </w:pPr>
            <w:r w:rsidRPr="00122611">
              <w:rPr>
                <w:sz w:val="20"/>
                <w:szCs w:val="20"/>
              </w:rPr>
              <w:t>Наличие у поставщика  складов с отдельными помещениями для соотв</w:t>
            </w:r>
            <w:r>
              <w:rPr>
                <w:sz w:val="20"/>
                <w:szCs w:val="20"/>
              </w:rPr>
              <w:t xml:space="preserve">етствующих категорий продуктов, </w:t>
            </w:r>
            <w:r w:rsidRPr="00122611">
              <w:rPr>
                <w:sz w:val="20"/>
                <w:szCs w:val="20"/>
              </w:rPr>
              <w:t xml:space="preserve">а также транспортных средств, имеющих оформленные санитарные паспорта. </w:t>
            </w:r>
          </w:p>
          <w:p w:rsidR="00E1277B" w:rsidRDefault="00E1277B" w:rsidP="00BD4DB0">
            <w:pPr>
              <w:pStyle w:val="ConsPlusNormal"/>
              <w:ind w:firstLine="0"/>
              <w:jc w:val="both"/>
              <w:rPr>
                <w:rFonts w:ascii="Times New Roman" w:hAnsi="Times New Roman"/>
              </w:rPr>
            </w:pPr>
            <w:r w:rsidRPr="00122611">
              <w:rPr>
                <w:rFonts w:ascii="Times New Roman" w:hAnsi="Times New Roman"/>
              </w:rPr>
              <w:t>Упаковка товаров должна предотвратить их порчу или повреждение во время перевозк</w:t>
            </w:r>
            <w:r>
              <w:rPr>
                <w:rFonts w:ascii="Times New Roman" w:hAnsi="Times New Roman"/>
              </w:rPr>
              <w:t>и к месту назначения (доставки)</w:t>
            </w:r>
            <w:r w:rsidRPr="00122611">
              <w:rPr>
                <w:rFonts w:ascii="Times New Roman" w:hAnsi="Times New Roman"/>
              </w:rPr>
              <w:t>. Поставка товара производится автотранспортом поставщика в количестве и сроки согласно заявкам заказчика.</w:t>
            </w:r>
          </w:p>
          <w:p w:rsidR="00E1277B" w:rsidRPr="003C6F2E" w:rsidRDefault="00E1277B" w:rsidP="00BD4DB0">
            <w:pPr>
              <w:pStyle w:val="ConsPlusNormal"/>
              <w:ind w:firstLine="0"/>
              <w:jc w:val="both"/>
              <w:rPr>
                <w:rFonts w:ascii="Times New Roman" w:hAnsi="Times New Roman"/>
              </w:rPr>
            </w:pPr>
            <w:r w:rsidRPr="009B67B6">
              <w:rPr>
                <w:rFonts w:ascii="Times New Roman" w:hAnsi="Times New Roman"/>
              </w:rPr>
              <w:t>Срок годности товара на момент поставки должен составлять не менее 80% срока годности установленного производителем Товара.</w:t>
            </w:r>
          </w:p>
        </w:tc>
        <w:tc>
          <w:tcPr>
            <w:tcW w:w="1080" w:type="dxa"/>
            <w:vMerge/>
            <w:tcBorders>
              <w:top w:val="single" w:sz="4" w:space="0" w:color="auto"/>
              <w:left w:val="single" w:sz="6" w:space="0" w:color="auto"/>
              <w:bottom w:val="single" w:sz="4" w:space="0" w:color="auto"/>
              <w:right w:val="single" w:sz="6" w:space="0" w:color="auto"/>
            </w:tcBorders>
          </w:tcPr>
          <w:p w:rsidR="00E1277B" w:rsidRPr="006F0E60" w:rsidRDefault="00E1277B" w:rsidP="00BD4DB0">
            <w:pPr>
              <w:pStyle w:val="ConsPlusNormal"/>
              <w:ind w:firstLine="0"/>
              <w:rPr>
                <w:rFonts w:ascii="Times New Roman" w:hAnsi="Times New Roman"/>
              </w:rPr>
            </w:pPr>
          </w:p>
        </w:tc>
        <w:tc>
          <w:tcPr>
            <w:tcW w:w="1980" w:type="dxa"/>
            <w:vMerge/>
            <w:tcBorders>
              <w:top w:val="single" w:sz="4" w:space="0" w:color="auto"/>
              <w:left w:val="single" w:sz="6" w:space="0" w:color="auto"/>
              <w:bottom w:val="single" w:sz="4" w:space="0" w:color="auto"/>
              <w:right w:val="single" w:sz="4" w:space="0" w:color="auto"/>
            </w:tcBorders>
          </w:tcPr>
          <w:p w:rsidR="00E1277B" w:rsidRPr="006F0E60" w:rsidRDefault="00E1277B" w:rsidP="00BD4DB0">
            <w:pPr>
              <w:pStyle w:val="ConsPlusNormal"/>
              <w:ind w:firstLine="0"/>
              <w:rPr>
                <w:rFonts w:ascii="Times New Roman" w:hAnsi="Times New Roman"/>
              </w:rPr>
            </w:pPr>
          </w:p>
        </w:tc>
      </w:tr>
      <w:tr w:rsidR="00E1277B" w:rsidRPr="006F0E60" w:rsidTr="00BD4DB0">
        <w:trPr>
          <w:trHeight w:val="360"/>
        </w:trPr>
        <w:tc>
          <w:tcPr>
            <w:tcW w:w="4133" w:type="dxa"/>
            <w:gridSpan w:val="3"/>
            <w:tcBorders>
              <w:top w:val="single" w:sz="6" w:space="0" w:color="auto"/>
              <w:left w:val="single" w:sz="6" w:space="0" w:color="auto"/>
              <w:bottom w:val="single" w:sz="6" w:space="0" w:color="auto"/>
              <w:right w:val="single" w:sz="6" w:space="0" w:color="auto"/>
            </w:tcBorders>
          </w:tcPr>
          <w:p w:rsidR="00E1277B" w:rsidRPr="006F0E60" w:rsidRDefault="00E1277B" w:rsidP="00BD4DB0">
            <w:pPr>
              <w:pStyle w:val="ConsPlusNormal"/>
              <w:ind w:firstLine="0"/>
              <w:jc w:val="both"/>
              <w:rPr>
                <w:rFonts w:ascii="Times New Roman" w:hAnsi="Times New Roman"/>
              </w:rPr>
            </w:pPr>
            <w:r w:rsidRPr="006F0E60">
              <w:rPr>
                <w:rFonts w:ascii="Times New Roman" w:hAnsi="Times New Roman"/>
              </w:rPr>
              <w:lastRenderedPageBreak/>
              <w:t xml:space="preserve">Требования к участникам размещения заказа </w:t>
            </w:r>
          </w:p>
        </w:tc>
        <w:tc>
          <w:tcPr>
            <w:tcW w:w="6051" w:type="dxa"/>
            <w:gridSpan w:val="3"/>
            <w:tcBorders>
              <w:top w:val="single" w:sz="6" w:space="0" w:color="auto"/>
              <w:left w:val="single" w:sz="6" w:space="0" w:color="auto"/>
              <w:bottom w:val="single" w:sz="6" w:space="0" w:color="auto"/>
              <w:right w:val="single" w:sz="6" w:space="0" w:color="auto"/>
            </w:tcBorders>
          </w:tcPr>
          <w:p w:rsidR="00E1277B" w:rsidRDefault="00E1277B" w:rsidP="00BD4DB0">
            <w:pPr>
              <w:pStyle w:val="ConsPlusNormal"/>
              <w:numPr>
                <w:ilvl w:val="0"/>
                <w:numId w:val="5"/>
              </w:numPr>
              <w:jc w:val="both"/>
              <w:rPr>
                <w:rFonts w:ascii="Times New Roman" w:hAnsi="Times New Roman"/>
              </w:rPr>
            </w:pPr>
            <w:r w:rsidRPr="0060090F">
              <w:rPr>
                <w:rFonts w:ascii="Times New Roman" w:hAnsi="Times New Roman"/>
              </w:rPr>
              <w:t>Отсутствие в реестре недобросовестных поставщиков сведений об участнике размещения заказа.</w:t>
            </w:r>
          </w:p>
          <w:p w:rsidR="00BD4DB0" w:rsidRPr="00BD4DB0" w:rsidRDefault="00BD4DB0" w:rsidP="00BD4DB0">
            <w:pPr>
              <w:pStyle w:val="ConsPlusNormal"/>
              <w:numPr>
                <w:ilvl w:val="0"/>
                <w:numId w:val="5"/>
              </w:numPr>
              <w:jc w:val="both"/>
              <w:rPr>
                <w:rFonts w:ascii="Times New Roman" w:hAnsi="Times New Roman"/>
              </w:rPr>
            </w:pPr>
            <w:r w:rsidRPr="00BD4DB0">
              <w:rPr>
                <w:rFonts w:ascii="Times New Roman" w:hAnsi="Times New Roman"/>
              </w:rPr>
              <w:t>Участниками запроса котировок цен являются только субъекты малого предпринимательства</w:t>
            </w:r>
          </w:p>
        </w:tc>
      </w:tr>
      <w:tr w:rsidR="00E1277B" w:rsidRPr="006F0E60" w:rsidTr="00BD4DB0">
        <w:trPr>
          <w:trHeight w:val="360"/>
        </w:trPr>
        <w:tc>
          <w:tcPr>
            <w:tcW w:w="4133" w:type="dxa"/>
            <w:gridSpan w:val="3"/>
            <w:tcBorders>
              <w:top w:val="single" w:sz="6" w:space="0" w:color="auto"/>
              <w:left w:val="single" w:sz="6" w:space="0" w:color="auto"/>
              <w:bottom w:val="single" w:sz="6" w:space="0" w:color="auto"/>
              <w:right w:val="single" w:sz="6" w:space="0" w:color="auto"/>
            </w:tcBorders>
          </w:tcPr>
          <w:p w:rsidR="00E1277B" w:rsidRPr="006F0E60" w:rsidRDefault="00E1277B" w:rsidP="00BD4DB0">
            <w:pPr>
              <w:pStyle w:val="ConsPlusNormal"/>
              <w:ind w:firstLine="0"/>
              <w:jc w:val="both"/>
              <w:rPr>
                <w:rFonts w:ascii="Times New Roman" w:hAnsi="Times New Roman"/>
              </w:rPr>
            </w:pPr>
            <w:r w:rsidRPr="006F0E60">
              <w:rPr>
                <w:rFonts w:ascii="Times New Roman" w:hAnsi="Times New Roman"/>
              </w:rPr>
              <w:t>Источник финансирования заказа</w:t>
            </w:r>
          </w:p>
        </w:tc>
        <w:tc>
          <w:tcPr>
            <w:tcW w:w="6051" w:type="dxa"/>
            <w:gridSpan w:val="3"/>
            <w:tcBorders>
              <w:top w:val="single" w:sz="6" w:space="0" w:color="auto"/>
              <w:left w:val="single" w:sz="6" w:space="0" w:color="auto"/>
              <w:bottom w:val="single" w:sz="6" w:space="0" w:color="auto"/>
              <w:right w:val="single" w:sz="6" w:space="0" w:color="auto"/>
            </w:tcBorders>
          </w:tcPr>
          <w:p w:rsidR="00E1277B" w:rsidRPr="00F56DE5" w:rsidRDefault="00E1277B" w:rsidP="00BD4DB0">
            <w:pPr>
              <w:pStyle w:val="ConsPlusNormal"/>
              <w:ind w:firstLine="0"/>
              <w:rPr>
                <w:rFonts w:ascii="Times New Roman" w:hAnsi="Times New Roman"/>
              </w:rPr>
            </w:pPr>
            <w:r w:rsidRPr="00F56DE5">
              <w:rPr>
                <w:rFonts w:ascii="Times New Roman" w:hAnsi="Times New Roman"/>
              </w:rPr>
              <w:t>Внебюджетные средства (</w:t>
            </w:r>
            <w:r>
              <w:rPr>
                <w:rFonts w:ascii="Times New Roman" w:hAnsi="Times New Roman"/>
              </w:rPr>
              <w:t>средства ФОМС</w:t>
            </w:r>
            <w:r w:rsidRPr="00F56DE5">
              <w:rPr>
                <w:rFonts w:ascii="Times New Roman" w:hAnsi="Times New Roman"/>
              </w:rPr>
              <w:t>)</w:t>
            </w:r>
          </w:p>
        </w:tc>
      </w:tr>
      <w:tr w:rsidR="00E1277B" w:rsidRPr="006F0E60" w:rsidTr="00BD4DB0">
        <w:trPr>
          <w:trHeight w:val="360"/>
        </w:trPr>
        <w:tc>
          <w:tcPr>
            <w:tcW w:w="4133" w:type="dxa"/>
            <w:gridSpan w:val="3"/>
            <w:tcBorders>
              <w:top w:val="single" w:sz="6" w:space="0" w:color="auto"/>
              <w:left w:val="single" w:sz="6" w:space="0" w:color="auto"/>
              <w:bottom w:val="single" w:sz="6" w:space="0" w:color="auto"/>
              <w:right w:val="single" w:sz="6" w:space="0" w:color="auto"/>
            </w:tcBorders>
          </w:tcPr>
          <w:p w:rsidR="00E1277B" w:rsidRPr="00EA7529" w:rsidRDefault="00E1277B" w:rsidP="00BD4DB0">
            <w:pPr>
              <w:pStyle w:val="ConsPlusNormal"/>
              <w:ind w:firstLine="0"/>
              <w:jc w:val="both"/>
              <w:rPr>
                <w:rFonts w:ascii="Times New Roman" w:hAnsi="Times New Roman"/>
              </w:rPr>
            </w:pPr>
            <w:r w:rsidRPr="00EA7529">
              <w:rPr>
                <w:rFonts w:ascii="Times New Roman" w:hAnsi="Times New Roman"/>
              </w:rPr>
              <w:t xml:space="preserve">Максимальная цена </w:t>
            </w:r>
            <w:r w:rsidR="00BD4DB0">
              <w:rPr>
                <w:rFonts w:ascii="Times New Roman" w:hAnsi="Times New Roman"/>
              </w:rPr>
              <w:t xml:space="preserve"> гражданско-правового договора (</w:t>
            </w:r>
            <w:r w:rsidRPr="00EA7529">
              <w:rPr>
                <w:rFonts w:ascii="Times New Roman" w:hAnsi="Times New Roman"/>
              </w:rPr>
              <w:t>контракта</w:t>
            </w:r>
            <w:r w:rsidR="00BD4DB0">
              <w:rPr>
                <w:rFonts w:ascii="Times New Roman" w:hAnsi="Times New Roman"/>
              </w:rPr>
              <w:t>)</w:t>
            </w:r>
            <w:r w:rsidRPr="00EA7529">
              <w:rPr>
                <w:rFonts w:ascii="Times New Roman" w:hAnsi="Times New Roman"/>
              </w:rPr>
              <w:t>,  руб</w:t>
            </w:r>
            <w:r>
              <w:rPr>
                <w:rFonts w:ascii="Times New Roman" w:hAnsi="Times New Roman"/>
              </w:rPr>
              <w:t>.</w:t>
            </w:r>
          </w:p>
        </w:tc>
        <w:tc>
          <w:tcPr>
            <w:tcW w:w="6051" w:type="dxa"/>
            <w:gridSpan w:val="3"/>
            <w:tcBorders>
              <w:top w:val="single" w:sz="6" w:space="0" w:color="auto"/>
              <w:left w:val="single" w:sz="6" w:space="0" w:color="auto"/>
              <w:bottom w:val="single" w:sz="6" w:space="0" w:color="auto"/>
              <w:right w:val="single" w:sz="6" w:space="0" w:color="auto"/>
            </w:tcBorders>
          </w:tcPr>
          <w:p w:rsidR="00E1277B" w:rsidRPr="00EA7529" w:rsidRDefault="00BD4DB0" w:rsidP="00D965AD">
            <w:pPr>
              <w:pStyle w:val="ConsPlusNormal"/>
              <w:ind w:firstLine="0"/>
              <w:rPr>
                <w:rFonts w:ascii="Times New Roman" w:hAnsi="Times New Roman"/>
              </w:rPr>
            </w:pPr>
            <w:r>
              <w:rPr>
                <w:rFonts w:ascii="Times New Roman" w:hAnsi="Times New Roman"/>
                <w:b/>
              </w:rPr>
              <w:t xml:space="preserve"> </w:t>
            </w:r>
            <w:r w:rsidR="00174743">
              <w:rPr>
                <w:rFonts w:ascii="Times New Roman" w:hAnsi="Times New Roman"/>
                <w:b/>
              </w:rPr>
              <w:t xml:space="preserve"> 46779,67 </w:t>
            </w:r>
            <w:r w:rsidR="007E2E72">
              <w:rPr>
                <w:rFonts w:ascii="Times New Roman" w:hAnsi="Times New Roman"/>
              </w:rPr>
              <w:t>ру</w:t>
            </w:r>
            <w:r w:rsidR="00B51E1F">
              <w:rPr>
                <w:rFonts w:ascii="Times New Roman" w:hAnsi="Times New Roman"/>
              </w:rPr>
              <w:t>блей</w:t>
            </w:r>
          </w:p>
        </w:tc>
      </w:tr>
      <w:tr w:rsidR="00E1277B" w:rsidRPr="006F0E60" w:rsidTr="00BD4DB0">
        <w:trPr>
          <w:trHeight w:val="360"/>
        </w:trPr>
        <w:tc>
          <w:tcPr>
            <w:tcW w:w="4133" w:type="dxa"/>
            <w:gridSpan w:val="3"/>
            <w:tcBorders>
              <w:top w:val="single" w:sz="6" w:space="0" w:color="auto"/>
              <w:left w:val="single" w:sz="6" w:space="0" w:color="auto"/>
              <w:bottom w:val="single" w:sz="6" w:space="0" w:color="auto"/>
              <w:right w:val="single" w:sz="6" w:space="0" w:color="auto"/>
            </w:tcBorders>
          </w:tcPr>
          <w:p w:rsidR="00E1277B" w:rsidRPr="006F0E60" w:rsidRDefault="00E1277B" w:rsidP="00BD4DB0">
            <w:pPr>
              <w:pStyle w:val="ConsPlusNormal"/>
              <w:ind w:firstLine="0"/>
              <w:jc w:val="both"/>
              <w:rPr>
                <w:rFonts w:ascii="Times New Roman" w:hAnsi="Times New Roman"/>
              </w:rPr>
            </w:pPr>
            <w:r w:rsidRPr="006F0E60">
              <w:rPr>
                <w:rFonts w:ascii="Times New Roman" w:hAnsi="Times New Roman"/>
              </w:rPr>
              <w:t>Сведения о включенных (не включенных) в цену товаров, работ, услуг расходах</w:t>
            </w:r>
          </w:p>
        </w:tc>
        <w:tc>
          <w:tcPr>
            <w:tcW w:w="6051" w:type="dxa"/>
            <w:gridSpan w:val="3"/>
            <w:tcBorders>
              <w:top w:val="single" w:sz="6" w:space="0" w:color="auto"/>
              <w:left w:val="single" w:sz="6" w:space="0" w:color="auto"/>
              <w:bottom w:val="single" w:sz="6" w:space="0" w:color="auto"/>
              <w:right w:val="single" w:sz="6" w:space="0" w:color="auto"/>
            </w:tcBorders>
          </w:tcPr>
          <w:p w:rsidR="00E1277B" w:rsidRPr="006F0E60" w:rsidRDefault="00E1277B" w:rsidP="00BD4DB0">
            <w:pPr>
              <w:jc w:val="both"/>
            </w:pPr>
            <w:r w:rsidRPr="00026D10">
              <w:rPr>
                <w:sz w:val="20"/>
                <w:szCs w:val="20"/>
              </w:rPr>
              <w:t>Цена включает в себя</w:t>
            </w:r>
            <w:r w:rsidRPr="00026D10">
              <w:rPr>
                <w:sz w:val="20"/>
              </w:rPr>
              <w:t xml:space="preserve"> все расходы, связанные с исполнением </w:t>
            </w:r>
            <w:r w:rsidR="00BD4DB0">
              <w:rPr>
                <w:sz w:val="20"/>
              </w:rPr>
              <w:t>гражданско-правового договора (</w:t>
            </w:r>
            <w:r w:rsidRPr="00026D10">
              <w:rPr>
                <w:sz w:val="20"/>
              </w:rPr>
              <w:t>контракта</w:t>
            </w:r>
            <w:r w:rsidR="00BD4DB0">
              <w:rPr>
                <w:sz w:val="20"/>
              </w:rPr>
              <w:t>)</w:t>
            </w:r>
            <w:r>
              <w:rPr>
                <w:sz w:val="20"/>
              </w:rPr>
              <w:t>,</w:t>
            </w:r>
            <w:r w:rsidRPr="00026D10">
              <w:rPr>
                <w:sz w:val="20"/>
              </w:rPr>
              <w:t xml:space="preserve"> в т</w:t>
            </w:r>
            <w:r>
              <w:rPr>
                <w:sz w:val="20"/>
              </w:rPr>
              <w:t xml:space="preserve">ом </w:t>
            </w:r>
            <w:r w:rsidRPr="00026D10">
              <w:rPr>
                <w:sz w:val="20"/>
              </w:rPr>
              <w:t>ч</w:t>
            </w:r>
            <w:r>
              <w:rPr>
                <w:sz w:val="20"/>
              </w:rPr>
              <w:t>исле</w:t>
            </w:r>
            <w:r w:rsidRPr="00026D10">
              <w:rPr>
                <w:sz w:val="20"/>
              </w:rPr>
              <w:t xml:space="preserve"> стоимость товара, доставк</w:t>
            </w:r>
            <w:r>
              <w:rPr>
                <w:sz w:val="20"/>
              </w:rPr>
              <w:t>у</w:t>
            </w:r>
            <w:r w:rsidRPr="00026D10">
              <w:rPr>
                <w:sz w:val="20"/>
              </w:rPr>
              <w:t xml:space="preserve"> до </w:t>
            </w:r>
            <w:r>
              <w:rPr>
                <w:sz w:val="20"/>
              </w:rPr>
              <w:t>заказчика</w:t>
            </w:r>
            <w:r w:rsidRPr="00026D10">
              <w:rPr>
                <w:sz w:val="20"/>
              </w:rPr>
              <w:t>, разгрузк</w:t>
            </w:r>
            <w:r>
              <w:rPr>
                <w:sz w:val="20"/>
              </w:rPr>
              <w:t>у</w:t>
            </w:r>
            <w:r w:rsidRPr="00026D10">
              <w:rPr>
                <w:sz w:val="20"/>
              </w:rPr>
              <w:t>, налоги</w:t>
            </w:r>
            <w:r>
              <w:rPr>
                <w:sz w:val="20"/>
              </w:rPr>
              <w:t xml:space="preserve"> с учетом </w:t>
            </w:r>
            <w:r w:rsidRPr="00026D10">
              <w:rPr>
                <w:sz w:val="20"/>
              </w:rPr>
              <w:t>НДС</w:t>
            </w:r>
            <w:r>
              <w:rPr>
                <w:sz w:val="20"/>
              </w:rPr>
              <w:t xml:space="preserve">, </w:t>
            </w:r>
            <w:r w:rsidRPr="00026D10">
              <w:rPr>
                <w:sz w:val="20"/>
              </w:rPr>
              <w:t>сборы и другие обязательные платежи</w:t>
            </w:r>
          </w:p>
        </w:tc>
      </w:tr>
      <w:tr w:rsidR="00E1277B" w:rsidRPr="006F0E60" w:rsidTr="00BD4DB0">
        <w:trPr>
          <w:trHeight w:val="360"/>
        </w:trPr>
        <w:tc>
          <w:tcPr>
            <w:tcW w:w="4133" w:type="dxa"/>
            <w:gridSpan w:val="3"/>
            <w:tcBorders>
              <w:top w:val="single" w:sz="6" w:space="0" w:color="auto"/>
              <w:left w:val="single" w:sz="6" w:space="0" w:color="auto"/>
              <w:bottom w:val="single" w:sz="6" w:space="0" w:color="auto"/>
              <w:right w:val="single" w:sz="6" w:space="0" w:color="auto"/>
            </w:tcBorders>
          </w:tcPr>
          <w:p w:rsidR="00E1277B" w:rsidRPr="006F0E60" w:rsidRDefault="00E1277B" w:rsidP="00BD4DB0">
            <w:pPr>
              <w:pStyle w:val="ConsPlusNormal"/>
              <w:ind w:firstLine="0"/>
              <w:jc w:val="both"/>
              <w:rPr>
                <w:rFonts w:ascii="Times New Roman" w:hAnsi="Times New Roman"/>
              </w:rPr>
            </w:pPr>
            <w:r w:rsidRPr="006F0E60">
              <w:rPr>
                <w:rFonts w:ascii="Times New Roman" w:hAnsi="Times New Roman"/>
              </w:rPr>
              <w:t>Место доставки товаров, выполнения работ, оказания услуг</w:t>
            </w:r>
          </w:p>
        </w:tc>
        <w:tc>
          <w:tcPr>
            <w:tcW w:w="6051" w:type="dxa"/>
            <w:gridSpan w:val="3"/>
            <w:tcBorders>
              <w:top w:val="single" w:sz="6" w:space="0" w:color="auto"/>
              <w:left w:val="single" w:sz="6" w:space="0" w:color="auto"/>
              <w:bottom w:val="single" w:sz="6" w:space="0" w:color="auto"/>
              <w:right w:val="single" w:sz="6" w:space="0" w:color="auto"/>
            </w:tcBorders>
          </w:tcPr>
          <w:p w:rsidR="00E1277B" w:rsidRPr="006F0E60" w:rsidRDefault="00E1277B" w:rsidP="00636015">
            <w:pPr>
              <w:pStyle w:val="ConsPlusNormal"/>
              <w:ind w:firstLine="0"/>
              <w:jc w:val="both"/>
              <w:rPr>
                <w:rFonts w:ascii="Times New Roman" w:hAnsi="Times New Roman"/>
              </w:rPr>
            </w:pPr>
            <w:r w:rsidRPr="006F0E60">
              <w:rPr>
                <w:rFonts w:ascii="Times New Roman" w:hAnsi="Times New Roman"/>
              </w:rPr>
              <w:t xml:space="preserve">г. Иваново, ул. </w:t>
            </w:r>
            <w:r w:rsidR="00636015">
              <w:rPr>
                <w:rFonts w:ascii="Times New Roman" w:hAnsi="Times New Roman"/>
              </w:rPr>
              <w:t>Воронина, д. 11</w:t>
            </w:r>
          </w:p>
        </w:tc>
      </w:tr>
      <w:tr w:rsidR="00E1277B" w:rsidRPr="00FE57D8" w:rsidTr="00BD4DB0">
        <w:trPr>
          <w:trHeight w:val="360"/>
        </w:trPr>
        <w:tc>
          <w:tcPr>
            <w:tcW w:w="4133" w:type="dxa"/>
            <w:gridSpan w:val="3"/>
            <w:tcBorders>
              <w:top w:val="single" w:sz="6" w:space="0" w:color="auto"/>
              <w:left w:val="single" w:sz="6" w:space="0" w:color="auto"/>
              <w:bottom w:val="single" w:sz="6" w:space="0" w:color="auto"/>
              <w:right w:val="single" w:sz="6" w:space="0" w:color="auto"/>
            </w:tcBorders>
          </w:tcPr>
          <w:p w:rsidR="00E1277B" w:rsidRPr="00FE57D8" w:rsidRDefault="00E1277B" w:rsidP="00BD4DB0">
            <w:pPr>
              <w:pStyle w:val="ConsPlusNormal"/>
              <w:ind w:firstLine="0"/>
              <w:jc w:val="both"/>
              <w:rPr>
                <w:rFonts w:ascii="Times New Roman" w:hAnsi="Times New Roman"/>
              </w:rPr>
            </w:pPr>
            <w:r w:rsidRPr="00FE57D8">
              <w:rPr>
                <w:rFonts w:ascii="Times New Roman" w:hAnsi="Times New Roman"/>
              </w:rPr>
              <w:t>Срок поставок товаров, выполнения работ, оказания услуг</w:t>
            </w:r>
          </w:p>
        </w:tc>
        <w:tc>
          <w:tcPr>
            <w:tcW w:w="6051" w:type="dxa"/>
            <w:gridSpan w:val="3"/>
            <w:tcBorders>
              <w:top w:val="single" w:sz="6" w:space="0" w:color="auto"/>
              <w:left w:val="single" w:sz="6" w:space="0" w:color="auto"/>
              <w:bottom w:val="single" w:sz="6" w:space="0" w:color="auto"/>
              <w:right w:val="single" w:sz="6" w:space="0" w:color="auto"/>
            </w:tcBorders>
          </w:tcPr>
          <w:p w:rsidR="00E1277B" w:rsidRPr="00FE57D8" w:rsidRDefault="00E1277B" w:rsidP="00BD4DB0">
            <w:pPr>
              <w:pStyle w:val="ConsPlusNormal"/>
              <w:ind w:firstLine="0"/>
              <w:jc w:val="both"/>
              <w:rPr>
                <w:rFonts w:ascii="Times New Roman" w:hAnsi="Times New Roman"/>
              </w:rPr>
            </w:pPr>
            <w:r w:rsidRPr="00FE57D8">
              <w:rPr>
                <w:rFonts w:ascii="Times New Roman" w:hAnsi="Times New Roman"/>
              </w:rPr>
              <w:t xml:space="preserve">С момента подписания </w:t>
            </w:r>
            <w:r w:rsidR="00BD4DB0">
              <w:rPr>
                <w:rFonts w:ascii="Times New Roman" w:hAnsi="Times New Roman"/>
              </w:rPr>
              <w:t>гражданско-правового договора (</w:t>
            </w:r>
            <w:r w:rsidRPr="00FE57D8">
              <w:rPr>
                <w:rFonts w:ascii="Times New Roman" w:hAnsi="Times New Roman"/>
              </w:rPr>
              <w:t>контракта</w:t>
            </w:r>
            <w:r w:rsidR="00BD4DB0">
              <w:rPr>
                <w:rFonts w:ascii="Times New Roman" w:hAnsi="Times New Roman"/>
              </w:rPr>
              <w:t>)</w:t>
            </w:r>
            <w:r w:rsidRPr="00FE57D8">
              <w:rPr>
                <w:rFonts w:ascii="Times New Roman" w:hAnsi="Times New Roman"/>
              </w:rPr>
              <w:t xml:space="preserve"> по заявкам заказчика </w:t>
            </w:r>
            <w:r w:rsidR="00BD4DB0">
              <w:rPr>
                <w:rFonts w:ascii="Times New Roman" w:hAnsi="Times New Roman"/>
              </w:rPr>
              <w:t>до конца 1 квартала</w:t>
            </w:r>
          </w:p>
        </w:tc>
      </w:tr>
      <w:tr w:rsidR="00E1277B" w:rsidRPr="006F0E60" w:rsidTr="00BD4DB0">
        <w:trPr>
          <w:trHeight w:val="360"/>
        </w:trPr>
        <w:tc>
          <w:tcPr>
            <w:tcW w:w="4133" w:type="dxa"/>
            <w:gridSpan w:val="3"/>
            <w:tcBorders>
              <w:top w:val="single" w:sz="6" w:space="0" w:color="auto"/>
              <w:left w:val="single" w:sz="6" w:space="0" w:color="auto"/>
              <w:bottom w:val="single" w:sz="6" w:space="0" w:color="auto"/>
              <w:right w:val="single" w:sz="6" w:space="0" w:color="auto"/>
            </w:tcBorders>
          </w:tcPr>
          <w:p w:rsidR="00E1277B" w:rsidRPr="006F0E60" w:rsidRDefault="00E1277B" w:rsidP="00BD4DB0">
            <w:pPr>
              <w:pStyle w:val="ConsPlusNormal"/>
              <w:ind w:firstLine="0"/>
              <w:jc w:val="both"/>
              <w:rPr>
                <w:rFonts w:ascii="Times New Roman" w:hAnsi="Times New Roman"/>
              </w:rPr>
            </w:pPr>
            <w:r w:rsidRPr="006F0E60">
              <w:rPr>
                <w:rFonts w:ascii="Times New Roman" w:hAnsi="Times New Roman"/>
              </w:rPr>
              <w:t>Срок и условия оплаты поставок товаров, выполнения работ, оказания услуг</w:t>
            </w:r>
          </w:p>
        </w:tc>
        <w:tc>
          <w:tcPr>
            <w:tcW w:w="6051" w:type="dxa"/>
            <w:gridSpan w:val="3"/>
            <w:tcBorders>
              <w:top w:val="single" w:sz="6" w:space="0" w:color="auto"/>
              <w:left w:val="single" w:sz="6" w:space="0" w:color="auto"/>
              <w:bottom w:val="single" w:sz="6" w:space="0" w:color="auto"/>
              <w:right w:val="single" w:sz="6" w:space="0" w:color="auto"/>
            </w:tcBorders>
          </w:tcPr>
          <w:p w:rsidR="00E1277B" w:rsidRPr="006F0E60" w:rsidRDefault="00E1277B" w:rsidP="00BD4DB0">
            <w:pPr>
              <w:jc w:val="both"/>
            </w:pPr>
            <w:r w:rsidRPr="006C58AD">
              <w:rPr>
                <w:sz w:val="20"/>
                <w:szCs w:val="20"/>
              </w:rPr>
              <w:t xml:space="preserve">Оплата производится заказчиком по безналичному расчету, путем перечисления денежных средств на расчетный счет поставщика </w:t>
            </w:r>
            <w:r>
              <w:rPr>
                <w:sz w:val="20"/>
                <w:szCs w:val="20"/>
              </w:rPr>
              <w:t xml:space="preserve">до </w:t>
            </w:r>
            <w:r w:rsidR="00BD4DB0">
              <w:rPr>
                <w:sz w:val="20"/>
                <w:szCs w:val="20"/>
              </w:rPr>
              <w:t>29.12.2012</w:t>
            </w:r>
            <w:r>
              <w:rPr>
                <w:sz w:val="20"/>
                <w:szCs w:val="20"/>
              </w:rPr>
              <w:t xml:space="preserve"> года </w:t>
            </w:r>
            <w:r w:rsidRPr="006C58AD">
              <w:rPr>
                <w:sz w:val="20"/>
                <w:szCs w:val="20"/>
              </w:rPr>
              <w:t>на основании счет</w:t>
            </w:r>
            <w:r>
              <w:rPr>
                <w:sz w:val="20"/>
                <w:szCs w:val="20"/>
              </w:rPr>
              <w:t>ов</w:t>
            </w:r>
            <w:r w:rsidRPr="006C58AD">
              <w:rPr>
                <w:sz w:val="20"/>
                <w:szCs w:val="20"/>
              </w:rPr>
              <w:t>-фактур и товарно-транспор</w:t>
            </w:r>
            <w:r>
              <w:rPr>
                <w:sz w:val="20"/>
                <w:szCs w:val="20"/>
              </w:rPr>
              <w:t>тных</w:t>
            </w:r>
            <w:r w:rsidRPr="006C58AD">
              <w:rPr>
                <w:sz w:val="20"/>
                <w:szCs w:val="20"/>
              </w:rPr>
              <w:t xml:space="preserve"> </w:t>
            </w:r>
            <w:r>
              <w:rPr>
                <w:sz w:val="20"/>
                <w:szCs w:val="20"/>
              </w:rPr>
              <w:t>накладных.</w:t>
            </w:r>
          </w:p>
        </w:tc>
      </w:tr>
      <w:tr w:rsidR="00E1277B" w:rsidRPr="006F0E60" w:rsidTr="00BD4DB0">
        <w:trPr>
          <w:trHeight w:val="360"/>
        </w:trPr>
        <w:tc>
          <w:tcPr>
            <w:tcW w:w="4133" w:type="dxa"/>
            <w:gridSpan w:val="3"/>
            <w:tcBorders>
              <w:top w:val="single" w:sz="6" w:space="0" w:color="auto"/>
              <w:left w:val="single" w:sz="6" w:space="0" w:color="auto"/>
              <w:bottom w:val="single" w:sz="6" w:space="0" w:color="auto"/>
              <w:right w:val="single" w:sz="6" w:space="0" w:color="auto"/>
            </w:tcBorders>
          </w:tcPr>
          <w:p w:rsidR="00E1277B" w:rsidRPr="006F0E60" w:rsidRDefault="00E1277B" w:rsidP="00BD4DB0">
            <w:pPr>
              <w:pStyle w:val="ConsPlusNormal"/>
              <w:ind w:firstLine="0"/>
              <w:jc w:val="both"/>
              <w:rPr>
                <w:rFonts w:ascii="Times New Roman" w:hAnsi="Times New Roman"/>
              </w:rPr>
            </w:pPr>
            <w:r w:rsidRPr="006F0E60">
              <w:rPr>
                <w:rFonts w:ascii="Times New Roman" w:hAnsi="Times New Roman"/>
              </w:rPr>
              <w:t xml:space="preserve">Срок подписания победителем </w:t>
            </w:r>
            <w:r w:rsidR="00BD4DB0">
              <w:rPr>
                <w:rFonts w:ascii="Times New Roman" w:hAnsi="Times New Roman"/>
              </w:rPr>
              <w:t>гражданско-правового договора (</w:t>
            </w:r>
            <w:r w:rsidRPr="006F0E60">
              <w:rPr>
                <w:rFonts w:ascii="Times New Roman" w:hAnsi="Times New Roman"/>
              </w:rPr>
              <w:t>контракта</w:t>
            </w:r>
            <w:r w:rsidR="00BD4DB0">
              <w:rPr>
                <w:rFonts w:ascii="Times New Roman" w:hAnsi="Times New Roman"/>
              </w:rPr>
              <w:t>)</w:t>
            </w:r>
          </w:p>
        </w:tc>
        <w:tc>
          <w:tcPr>
            <w:tcW w:w="6051" w:type="dxa"/>
            <w:gridSpan w:val="3"/>
            <w:tcBorders>
              <w:top w:val="single" w:sz="6" w:space="0" w:color="auto"/>
              <w:left w:val="single" w:sz="6" w:space="0" w:color="auto"/>
              <w:bottom w:val="single" w:sz="6" w:space="0" w:color="auto"/>
              <w:right w:val="single" w:sz="6" w:space="0" w:color="auto"/>
            </w:tcBorders>
          </w:tcPr>
          <w:p w:rsidR="00E1277B" w:rsidRPr="008811E9" w:rsidRDefault="008811E9" w:rsidP="008811E9">
            <w:pPr>
              <w:pStyle w:val="ConsPlusNormal"/>
              <w:ind w:firstLine="0"/>
              <w:jc w:val="both"/>
              <w:rPr>
                <w:rFonts w:ascii="Times New Roman" w:hAnsi="Times New Roman"/>
                <w:highlight w:val="yellow"/>
              </w:rPr>
            </w:pPr>
            <w:r w:rsidRPr="008811E9">
              <w:rPr>
                <w:rFonts w:ascii="Times New Roman" w:hAnsi="Times New Roman"/>
                <w:color w:val="000000"/>
              </w:rPr>
              <w:t>Не позднее чем через 20 (десять) дней со дня подписания протокола рассмотрения и оценки котировочных заявок</w:t>
            </w:r>
          </w:p>
        </w:tc>
      </w:tr>
    </w:tbl>
    <w:p w:rsidR="00E1277B" w:rsidRDefault="00E1277B" w:rsidP="00E1277B">
      <w:pPr>
        <w:pStyle w:val="ConsPlusNormal"/>
        <w:ind w:firstLine="0"/>
        <w:jc w:val="both"/>
        <w:rPr>
          <w:rFonts w:ascii="Times New Roman" w:hAnsi="Times New Roman"/>
          <w:sz w:val="24"/>
        </w:rPr>
      </w:pPr>
    </w:p>
    <w:p w:rsidR="00BD4DB0" w:rsidRDefault="00BD4DB0">
      <w:pPr>
        <w:spacing w:after="200" w:line="276" w:lineRule="auto"/>
        <w:rPr>
          <w:b/>
          <w:sz w:val="20"/>
          <w:szCs w:val="20"/>
        </w:rPr>
      </w:pPr>
      <w:r>
        <w:rPr>
          <w:b/>
          <w:sz w:val="20"/>
          <w:szCs w:val="20"/>
        </w:rPr>
        <w:br w:type="page"/>
      </w:r>
    </w:p>
    <w:p w:rsidR="00BD4DB0" w:rsidRPr="00033E11" w:rsidRDefault="00BD4DB0" w:rsidP="00BD4DB0">
      <w:pPr>
        <w:ind w:firstLine="709"/>
        <w:jc w:val="center"/>
        <w:rPr>
          <w:b/>
          <w:sz w:val="20"/>
          <w:szCs w:val="20"/>
        </w:rPr>
      </w:pPr>
      <w:r w:rsidRPr="00033E11">
        <w:rPr>
          <w:b/>
          <w:sz w:val="20"/>
          <w:szCs w:val="20"/>
        </w:rPr>
        <w:lastRenderedPageBreak/>
        <w:t>Участниками настоящего запроса котировок могут являться только</w:t>
      </w:r>
    </w:p>
    <w:p w:rsidR="00BD4DB0" w:rsidRPr="00033E11" w:rsidRDefault="00BD4DB0" w:rsidP="00BD4DB0">
      <w:pPr>
        <w:ind w:firstLine="709"/>
        <w:jc w:val="center"/>
        <w:rPr>
          <w:b/>
          <w:sz w:val="20"/>
          <w:szCs w:val="20"/>
        </w:rPr>
      </w:pPr>
      <w:r w:rsidRPr="00033E11">
        <w:rPr>
          <w:b/>
          <w:sz w:val="20"/>
          <w:szCs w:val="20"/>
        </w:rPr>
        <w:t>субъекты малого предпринимательства.</w:t>
      </w:r>
    </w:p>
    <w:p w:rsidR="00BD4DB0" w:rsidRPr="00033E11" w:rsidRDefault="00BD4DB0" w:rsidP="00BD4DB0">
      <w:pPr>
        <w:ind w:firstLine="709"/>
        <w:jc w:val="both"/>
        <w:rPr>
          <w:sz w:val="20"/>
          <w:szCs w:val="20"/>
        </w:rPr>
      </w:pPr>
      <w:bookmarkStart w:id="0" w:name="sub_2"/>
      <w:proofErr w:type="gramStart"/>
      <w:r w:rsidRPr="00033E11">
        <w:rPr>
          <w:sz w:val="20"/>
          <w:szCs w:val="20"/>
        </w:rPr>
        <w:t>Участники Запроса котировок должны соответствовать требованиям, установленным ст. 4 Федерального закона от 24 июля 2007 г. N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w:t>
      </w:r>
      <w:proofErr w:type="gramEnd"/>
      <w:r w:rsidRPr="00033E11">
        <w:rPr>
          <w:sz w:val="20"/>
          <w:szCs w:val="20"/>
        </w:rPr>
        <w:t xml:space="preserve">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BD4DB0" w:rsidRPr="00033E11" w:rsidRDefault="00BD4DB0" w:rsidP="00BD4DB0">
      <w:pPr>
        <w:ind w:firstLine="709"/>
        <w:jc w:val="both"/>
        <w:rPr>
          <w:sz w:val="20"/>
          <w:szCs w:val="20"/>
        </w:rPr>
      </w:pPr>
      <w:bookmarkStart w:id="1" w:name="sub_21"/>
      <w:bookmarkEnd w:id="0"/>
      <w:proofErr w:type="gramStart"/>
      <w:r w:rsidRPr="00033E11">
        <w:rPr>
          <w:sz w:val="20"/>
          <w:szCs w:val="20"/>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w:t>
      </w:r>
      <w:proofErr w:type="gramEnd"/>
      <w:r w:rsidRPr="00033E11">
        <w:rPr>
          <w:sz w:val="20"/>
          <w:szCs w:val="20"/>
        </w:rPr>
        <w:t xml:space="preserve"> юридическим лицам, не являющимся субъектами малого предпринимательства, не должна превышать двадцать пять процентов;</w:t>
      </w:r>
    </w:p>
    <w:p w:rsidR="00BD4DB0" w:rsidRPr="00033E11" w:rsidRDefault="00BD4DB0" w:rsidP="00BD4DB0">
      <w:pPr>
        <w:ind w:firstLine="709"/>
        <w:jc w:val="both"/>
        <w:rPr>
          <w:sz w:val="20"/>
          <w:szCs w:val="20"/>
        </w:rPr>
      </w:pPr>
      <w:bookmarkStart w:id="2" w:name="sub_22"/>
      <w:bookmarkEnd w:id="1"/>
      <w:r w:rsidRPr="00033E11">
        <w:rPr>
          <w:sz w:val="20"/>
          <w:szCs w:val="20"/>
        </w:rPr>
        <w:t xml:space="preserve">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сто человек включительно. </w:t>
      </w:r>
      <w:bookmarkStart w:id="3" w:name="sub_23"/>
      <w:bookmarkEnd w:id="2"/>
    </w:p>
    <w:p w:rsidR="00BD4DB0" w:rsidRPr="00033E11" w:rsidRDefault="00BD4DB0" w:rsidP="00BD4DB0">
      <w:pPr>
        <w:ind w:firstLine="709"/>
        <w:jc w:val="both"/>
        <w:rPr>
          <w:sz w:val="20"/>
          <w:szCs w:val="20"/>
        </w:rPr>
      </w:pPr>
      <w:r w:rsidRPr="00033E11">
        <w:rPr>
          <w:sz w:val="20"/>
          <w:szCs w:val="20"/>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w:t>
      </w:r>
    </w:p>
    <w:p w:rsidR="00BD4DB0" w:rsidRPr="00033E11" w:rsidRDefault="00BD4DB0" w:rsidP="00BD4DB0">
      <w:pPr>
        <w:autoSpaceDE w:val="0"/>
        <w:autoSpaceDN w:val="0"/>
        <w:adjustRightInd w:val="0"/>
        <w:ind w:firstLine="709"/>
        <w:jc w:val="both"/>
        <w:rPr>
          <w:sz w:val="20"/>
          <w:szCs w:val="20"/>
        </w:rPr>
      </w:pPr>
      <w:r w:rsidRPr="00033E11">
        <w:rPr>
          <w:sz w:val="20"/>
          <w:szCs w:val="20"/>
        </w:rPr>
        <w:t xml:space="preserve">Постановлением Правительства РФ от 22.07.2008 № 556 установлены предельные значения выручки в размере 60,0 млн. рублей для </w:t>
      </w:r>
      <w:proofErr w:type="spellStart"/>
      <w:r w:rsidRPr="00033E11">
        <w:rPr>
          <w:sz w:val="20"/>
          <w:szCs w:val="20"/>
        </w:rPr>
        <w:t>микропредприятий</w:t>
      </w:r>
      <w:proofErr w:type="spellEnd"/>
      <w:r w:rsidRPr="00033E11">
        <w:rPr>
          <w:sz w:val="20"/>
          <w:szCs w:val="20"/>
        </w:rPr>
        <w:t xml:space="preserve"> и 400,0 </w:t>
      </w:r>
      <w:proofErr w:type="spellStart"/>
      <w:r w:rsidRPr="00033E11">
        <w:rPr>
          <w:sz w:val="20"/>
          <w:szCs w:val="20"/>
        </w:rPr>
        <w:t>млн</w:t>
      </w:r>
      <w:proofErr w:type="gramStart"/>
      <w:r w:rsidRPr="00033E11">
        <w:rPr>
          <w:sz w:val="20"/>
          <w:szCs w:val="20"/>
        </w:rPr>
        <w:t>.р</w:t>
      </w:r>
      <w:proofErr w:type="gramEnd"/>
      <w:r w:rsidRPr="00033E11">
        <w:rPr>
          <w:sz w:val="20"/>
          <w:szCs w:val="20"/>
        </w:rPr>
        <w:t>ублей</w:t>
      </w:r>
      <w:proofErr w:type="spellEnd"/>
      <w:r w:rsidRPr="00033E11">
        <w:rPr>
          <w:sz w:val="20"/>
          <w:szCs w:val="20"/>
        </w:rPr>
        <w:t xml:space="preserve"> для малых предприятий. </w:t>
      </w:r>
      <w:bookmarkEnd w:id="3"/>
    </w:p>
    <w:p w:rsidR="00BD4DB0" w:rsidRPr="00033E11" w:rsidRDefault="00BD4DB0" w:rsidP="00BD4DB0">
      <w:pPr>
        <w:widowControl w:val="0"/>
        <w:tabs>
          <w:tab w:val="num" w:pos="1260"/>
        </w:tabs>
        <w:adjustRightInd w:val="0"/>
        <w:ind w:firstLine="709"/>
        <w:jc w:val="both"/>
        <w:textAlignment w:val="baseline"/>
        <w:rPr>
          <w:sz w:val="20"/>
          <w:szCs w:val="20"/>
        </w:rPr>
      </w:pPr>
      <w:r w:rsidRPr="00033E11">
        <w:rPr>
          <w:sz w:val="20"/>
          <w:szCs w:val="20"/>
        </w:rPr>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BD4DB0" w:rsidRPr="00033E11" w:rsidRDefault="00BD4DB0" w:rsidP="00BD4DB0">
      <w:pPr>
        <w:ind w:firstLine="709"/>
        <w:jc w:val="both"/>
        <w:rPr>
          <w:sz w:val="20"/>
          <w:szCs w:val="20"/>
        </w:rPr>
      </w:pPr>
      <w:r w:rsidRPr="00033E11">
        <w:rPr>
          <w:sz w:val="20"/>
          <w:szCs w:val="20"/>
        </w:rPr>
        <w:t>В случае</w:t>
      </w:r>
      <w:proofErr w:type="gramStart"/>
      <w:r w:rsidRPr="00033E11">
        <w:rPr>
          <w:sz w:val="20"/>
          <w:szCs w:val="20"/>
        </w:rPr>
        <w:t>,</w:t>
      </w:r>
      <w:proofErr w:type="gramEnd"/>
      <w:r w:rsidRPr="00033E11">
        <w:rPr>
          <w:sz w:val="20"/>
          <w:szCs w:val="20"/>
        </w:rP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BD4DB0" w:rsidRPr="00033E11" w:rsidRDefault="00BD4DB0" w:rsidP="00BD4DB0">
      <w:pPr>
        <w:ind w:firstLine="709"/>
        <w:jc w:val="both"/>
        <w:rPr>
          <w:sz w:val="20"/>
          <w:szCs w:val="20"/>
        </w:rPr>
      </w:pPr>
      <w:r w:rsidRPr="00033E11">
        <w:rPr>
          <w:sz w:val="20"/>
          <w:szCs w:val="20"/>
        </w:rPr>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BD4DB0" w:rsidRPr="00033E11" w:rsidRDefault="00BD4DB0" w:rsidP="00BD4DB0">
      <w:pPr>
        <w:ind w:firstLine="709"/>
        <w:jc w:val="both"/>
        <w:rPr>
          <w:sz w:val="20"/>
          <w:szCs w:val="20"/>
        </w:rPr>
      </w:pPr>
      <w:r w:rsidRPr="00033E11">
        <w:rPr>
          <w:sz w:val="20"/>
          <w:szCs w:val="20"/>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BD4DB0" w:rsidRPr="00033E11" w:rsidRDefault="00BD4DB0" w:rsidP="00BD4DB0">
      <w:pPr>
        <w:autoSpaceDE w:val="0"/>
        <w:autoSpaceDN w:val="0"/>
        <w:adjustRightInd w:val="0"/>
        <w:ind w:firstLine="709"/>
        <w:jc w:val="both"/>
        <w:outlineLvl w:val="1"/>
        <w:rPr>
          <w:b/>
          <w:bCs/>
          <w:sz w:val="20"/>
          <w:szCs w:val="20"/>
        </w:rPr>
      </w:pPr>
      <w:r w:rsidRPr="00033E11">
        <w:rPr>
          <w:bCs/>
          <w:sz w:val="20"/>
          <w:szCs w:val="20"/>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033E11">
        <w:rPr>
          <w:b/>
          <w:bCs/>
          <w:sz w:val="20"/>
          <w:szCs w:val="20"/>
        </w:rPr>
        <w:t xml:space="preserve"> </w:t>
      </w:r>
      <w:r w:rsidRPr="00033E11">
        <w:rPr>
          <w:sz w:val="20"/>
          <w:szCs w:val="20"/>
        </w:rPr>
        <w:t>(ч. 1 ст. 8 ФЗ № 94).</w:t>
      </w:r>
    </w:p>
    <w:p w:rsidR="00BD4DB0" w:rsidRPr="00033E11" w:rsidRDefault="00BD4DB0" w:rsidP="00BD4DB0">
      <w:pPr>
        <w:ind w:firstLine="709"/>
        <w:jc w:val="both"/>
        <w:rPr>
          <w:sz w:val="20"/>
          <w:szCs w:val="20"/>
        </w:rPr>
      </w:pPr>
      <w:r w:rsidRPr="00033E11">
        <w:rPr>
          <w:sz w:val="20"/>
          <w:szCs w:val="20"/>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BD4DB0" w:rsidRPr="00033E11" w:rsidRDefault="00BD4DB0" w:rsidP="00BD4DB0">
      <w:pPr>
        <w:ind w:firstLine="709"/>
        <w:jc w:val="both"/>
        <w:rPr>
          <w:sz w:val="20"/>
          <w:szCs w:val="20"/>
        </w:rPr>
      </w:pPr>
      <w:r w:rsidRPr="00033E11">
        <w:rPr>
          <w:sz w:val="20"/>
          <w:szCs w:val="20"/>
        </w:rPr>
        <w:t>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w:t>
      </w:r>
    </w:p>
    <w:p w:rsidR="00BD4DB0" w:rsidRPr="00033E11" w:rsidRDefault="00BD4DB0" w:rsidP="00BD4DB0">
      <w:pPr>
        <w:ind w:firstLine="709"/>
        <w:jc w:val="both"/>
        <w:rPr>
          <w:sz w:val="20"/>
          <w:szCs w:val="20"/>
        </w:rPr>
      </w:pPr>
      <w:r w:rsidRPr="00033E11">
        <w:rPr>
          <w:sz w:val="20"/>
          <w:szCs w:val="20"/>
        </w:rPr>
        <w:t>Участник размещения заказа вправе подать только одну котировочную заявку, внесение изменений в которую не допускается.</w:t>
      </w:r>
    </w:p>
    <w:p w:rsidR="00BD4DB0" w:rsidRPr="00033E11" w:rsidRDefault="00BD4DB0" w:rsidP="00BD4DB0">
      <w:pPr>
        <w:ind w:firstLine="709"/>
        <w:jc w:val="both"/>
        <w:rPr>
          <w:sz w:val="20"/>
          <w:szCs w:val="20"/>
        </w:rPr>
      </w:pPr>
      <w:r w:rsidRPr="00033E11">
        <w:rPr>
          <w:sz w:val="20"/>
          <w:szCs w:val="20"/>
        </w:rPr>
        <w:t xml:space="preserve">  </w:t>
      </w:r>
    </w:p>
    <w:p w:rsidR="00BD4DB0" w:rsidRPr="00F43939" w:rsidRDefault="00BD4DB0" w:rsidP="00BD4DB0">
      <w:pPr>
        <w:ind w:firstLine="709"/>
        <w:jc w:val="both"/>
        <w:rPr>
          <w:sz w:val="20"/>
          <w:szCs w:val="20"/>
        </w:rPr>
      </w:pPr>
      <w:r w:rsidRPr="00033E11">
        <w:rPr>
          <w:sz w:val="20"/>
          <w:szCs w:val="20"/>
        </w:rPr>
        <w:t>Котировочная заявка должна быть составлена по прилагаемой форме и в соответствии с</w:t>
      </w:r>
      <w:r>
        <w:rPr>
          <w:sz w:val="20"/>
          <w:szCs w:val="20"/>
        </w:rPr>
        <w:t xml:space="preserve"> требованиями статьи 44 ФЗ № 94</w:t>
      </w:r>
    </w:p>
    <w:p w:rsidR="00BD4DB0" w:rsidRPr="00033E11" w:rsidRDefault="00BD4DB0" w:rsidP="00BD4DB0">
      <w:pPr>
        <w:autoSpaceDE w:val="0"/>
        <w:autoSpaceDN w:val="0"/>
        <w:adjustRightInd w:val="0"/>
        <w:jc w:val="right"/>
        <w:rPr>
          <w:sz w:val="20"/>
          <w:szCs w:val="20"/>
        </w:rPr>
      </w:pPr>
      <w:r w:rsidRPr="00033E11">
        <w:rPr>
          <w:sz w:val="20"/>
          <w:szCs w:val="20"/>
        </w:rPr>
        <w:lastRenderedPageBreak/>
        <w:t xml:space="preserve">                     № _____________</w:t>
      </w:r>
    </w:p>
    <w:p w:rsidR="00BD4DB0" w:rsidRPr="00033E11" w:rsidRDefault="00BD4DB0" w:rsidP="00BD4DB0">
      <w:pPr>
        <w:autoSpaceDE w:val="0"/>
        <w:autoSpaceDN w:val="0"/>
        <w:adjustRightInd w:val="0"/>
        <w:ind w:left="4860" w:hanging="12"/>
        <w:jc w:val="right"/>
        <w:rPr>
          <w:sz w:val="20"/>
          <w:szCs w:val="20"/>
        </w:rPr>
      </w:pPr>
      <w:r w:rsidRPr="00033E11">
        <w:rPr>
          <w:sz w:val="20"/>
          <w:szCs w:val="20"/>
        </w:rPr>
        <w:t xml:space="preserve">Приложение к Извещению </w:t>
      </w:r>
    </w:p>
    <w:p w:rsidR="00BD4DB0" w:rsidRPr="00033E11" w:rsidRDefault="00BD4DB0" w:rsidP="00BD4DB0">
      <w:pPr>
        <w:autoSpaceDE w:val="0"/>
        <w:autoSpaceDN w:val="0"/>
        <w:adjustRightInd w:val="0"/>
        <w:ind w:left="4860" w:hanging="12"/>
        <w:jc w:val="right"/>
        <w:rPr>
          <w:sz w:val="20"/>
          <w:szCs w:val="20"/>
        </w:rPr>
      </w:pPr>
      <w:r w:rsidRPr="00033E11">
        <w:rPr>
          <w:sz w:val="20"/>
          <w:szCs w:val="20"/>
        </w:rPr>
        <w:t xml:space="preserve">о проведении запроса котировок </w:t>
      </w:r>
    </w:p>
    <w:p w:rsidR="00BD4DB0" w:rsidRPr="00033E11" w:rsidRDefault="00BD4DB0" w:rsidP="00BD4DB0">
      <w:pPr>
        <w:autoSpaceDE w:val="0"/>
        <w:autoSpaceDN w:val="0"/>
        <w:adjustRightInd w:val="0"/>
        <w:ind w:left="4860" w:hanging="12"/>
        <w:jc w:val="right"/>
        <w:rPr>
          <w:sz w:val="20"/>
          <w:szCs w:val="20"/>
        </w:rPr>
      </w:pPr>
      <w:r w:rsidRPr="00033E11">
        <w:rPr>
          <w:sz w:val="20"/>
          <w:szCs w:val="20"/>
        </w:rPr>
        <w:t xml:space="preserve">от </w:t>
      </w:r>
      <w:r w:rsidR="008811E9">
        <w:rPr>
          <w:sz w:val="20"/>
          <w:szCs w:val="20"/>
        </w:rPr>
        <w:t>01.02.2012</w:t>
      </w:r>
    </w:p>
    <w:p w:rsidR="00BD4DB0" w:rsidRPr="00033E11" w:rsidRDefault="00BD4DB0" w:rsidP="00BD4DB0">
      <w:pPr>
        <w:autoSpaceDE w:val="0"/>
        <w:autoSpaceDN w:val="0"/>
        <w:adjustRightInd w:val="0"/>
        <w:ind w:left="4860" w:hanging="12"/>
        <w:jc w:val="right"/>
        <w:rPr>
          <w:sz w:val="20"/>
          <w:szCs w:val="20"/>
        </w:rPr>
      </w:pPr>
      <w:r w:rsidRPr="00033E11">
        <w:rPr>
          <w:sz w:val="20"/>
          <w:szCs w:val="20"/>
        </w:rPr>
        <w:t xml:space="preserve">Регистрационный № </w:t>
      </w:r>
      <w:r w:rsidR="008811E9">
        <w:rPr>
          <w:sz w:val="20"/>
          <w:szCs w:val="20"/>
        </w:rPr>
        <w:t>35</w:t>
      </w:r>
    </w:p>
    <w:p w:rsidR="00BD4DB0" w:rsidRPr="00033E11" w:rsidRDefault="00BD4DB0" w:rsidP="00BD4DB0">
      <w:pPr>
        <w:autoSpaceDE w:val="0"/>
        <w:autoSpaceDN w:val="0"/>
        <w:adjustRightInd w:val="0"/>
        <w:jc w:val="center"/>
        <w:rPr>
          <w:sz w:val="20"/>
          <w:szCs w:val="20"/>
        </w:rPr>
      </w:pPr>
      <w:r w:rsidRPr="00033E11">
        <w:rPr>
          <w:sz w:val="20"/>
          <w:szCs w:val="20"/>
        </w:rPr>
        <w:t>КОТИРОВОЧНАЯ ЗАЯВКА</w:t>
      </w:r>
    </w:p>
    <w:p w:rsidR="00BD4DB0" w:rsidRPr="00033E11" w:rsidRDefault="00BD4DB0" w:rsidP="00BD4DB0">
      <w:pPr>
        <w:autoSpaceDE w:val="0"/>
        <w:autoSpaceDN w:val="0"/>
        <w:adjustRightInd w:val="0"/>
        <w:ind w:left="4248" w:firstLine="708"/>
        <w:jc w:val="right"/>
        <w:rPr>
          <w:sz w:val="20"/>
          <w:szCs w:val="20"/>
        </w:rPr>
      </w:pPr>
      <w:r w:rsidRPr="00033E11">
        <w:rPr>
          <w:sz w:val="20"/>
          <w:szCs w:val="20"/>
        </w:rPr>
        <w:t>Дата: «__» _________ 20___ г.</w:t>
      </w:r>
    </w:p>
    <w:p w:rsidR="00BD4DB0" w:rsidRPr="00033E11" w:rsidRDefault="00BD4DB0" w:rsidP="00BD4DB0">
      <w:pPr>
        <w:autoSpaceDE w:val="0"/>
        <w:autoSpaceDN w:val="0"/>
        <w:adjustRightInd w:val="0"/>
        <w:ind w:left="-360" w:firstLine="708"/>
        <w:jc w:val="center"/>
        <w:rPr>
          <w:sz w:val="20"/>
          <w:szCs w:val="20"/>
        </w:rPr>
      </w:pPr>
      <w:r w:rsidRPr="00033E11">
        <w:rPr>
          <w:sz w:val="20"/>
          <w:szCs w:val="20"/>
        </w:rPr>
        <w:t>Сведения об участнике размещения заказа:</w:t>
      </w:r>
    </w:p>
    <w:tbl>
      <w:tblPr>
        <w:tblW w:w="5000" w:type="pct"/>
        <w:tblCellMar>
          <w:left w:w="70" w:type="dxa"/>
          <w:right w:w="70" w:type="dxa"/>
        </w:tblCellMar>
        <w:tblLook w:val="0000" w:firstRow="0" w:lastRow="0" w:firstColumn="0" w:lastColumn="0" w:noHBand="0" w:noVBand="0"/>
      </w:tblPr>
      <w:tblGrid>
        <w:gridCol w:w="484"/>
        <w:gridCol w:w="2282"/>
        <w:gridCol w:w="1627"/>
        <w:gridCol w:w="793"/>
        <w:gridCol w:w="828"/>
        <w:gridCol w:w="1348"/>
        <w:gridCol w:w="1301"/>
        <w:gridCol w:w="832"/>
      </w:tblGrid>
      <w:tr w:rsidR="00BD4DB0" w:rsidRPr="00033E11" w:rsidTr="00BD4DB0">
        <w:trPr>
          <w:trHeight w:val="767"/>
        </w:trPr>
        <w:tc>
          <w:tcPr>
            <w:tcW w:w="2744" w:type="pct"/>
            <w:gridSpan w:val="4"/>
            <w:tcBorders>
              <w:top w:val="single" w:sz="6" w:space="0" w:color="auto"/>
              <w:left w:val="single" w:sz="6" w:space="0" w:color="auto"/>
              <w:bottom w:val="single" w:sz="6" w:space="0" w:color="auto"/>
              <w:right w:val="single" w:sz="6" w:space="0" w:color="auto"/>
            </w:tcBorders>
          </w:tcPr>
          <w:p w:rsidR="00BD4DB0" w:rsidRPr="00033E11" w:rsidRDefault="00BD4DB0" w:rsidP="00BD4DB0">
            <w:pPr>
              <w:autoSpaceDE w:val="0"/>
              <w:autoSpaceDN w:val="0"/>
              <w:adjustRightInd w:val="0"/>
              <w:rPr>
                <w:sz w:val="20"/>
                <w:szCs w:val="20"/>
              </w:rPr>
            </w:pPr>
            <w:r w:rsidRPr="00033E11">
              <w:rPr>
                <w:sz w:val="20"/>
                <w:szCs w:val="20"/>
              </w:rPr>
              <w:t xml:space="preserve">1. Наименование участника размещения заказа </w:t>
            </w:r>
          </w:p>
          <w:p w:rsidR="00BD4DB0" w:rsidRPr="00033E11" w:rsidRDefault="00BD4DB0" w:rsidP="00BD4DB0">
            <w:pPr>
              <w:autoSpaceDE w:val="0"/>
              <w:autoSpaceDN w:val="0"/>
              <w:adjustRightInd w:val="0"/>
              <w:rPr>
                <w:sz w:val="20"/>
                <w:szCs w:val="20"/>
              </w:rPr>
            </w:pPr>
            <w:r w:rsidRPr="00033E11">
              <w:rPr>
                <w:i/>
                <w:iCs/>
                <w:sz w:val="20"/>
                <w:szCs w:val="20"/>
              </w:rPr>
              <w:t>(для юридического лица),</w:t>
            </w:r>
            <w:r w:rsidRPr="00033E11">
              <w:rPr>
                <w:sz w:val="20"/>
                <w:szCs w:val="20"/>
              </w:rPr>
              <w:t xml:space="preserve"> фамилия, имя, отчество </w:t>
            </w:r>
            <w:r w:rsidRPr="00033E11">
              <w:rPr>
                <w:i/>
                <w:iCs/>
                <w:sz w:val="20"/>
                <w:szCs w:val="20"/>
              </w:rPr>
              <w:t>(для физического лица)</w:t>
            </w:r>
            <w:r w:rsidRPr="00033E11">
              <w:rPr>
                <w:sz w:val="20"/>
                <w:szCs w:val="20"/>
              </w:rPr>
              <w:t xml:space="preserve"> </w:t>
            </w:r>
          </w:p>
          <w:p w:rsidR="00BD4DB0" w:rsidRPr="00033E11" w:rsidRDefault="00BD4DB0" w:rsidP="00BD4DB0">
            <w:pPr>
              <w:autoSpaceDE w:val="0"/>
              <w:autoSpaceDN w:val="0"/>
              <w:adjustRightInd w:val="0"/>
              <w:rPr>
                <w:sz w:val="20"/>
                <w:szCs w:val="20"/>
              </w:rPr>
            </w:pPr>
            <w:r w:rsidRPr="00033E11">
              <w:rPr>
                <w:sz w:val="20"/>
                <w:szCs w:val="20"/>
              </w:rPr>
              <w:t>(</w:t>
            </w:r>
            <w:r w:rsidRPr="00033E11">
              <w:rPr>
                <w:i/>
                <w:sz w:val="20"/>
                <w:szCs w:val="20"/>
              </w:rPr>
              <w:t>Наименование юридического лица должно содержать указание на его организационно-правовую форму)</w:t>
            </w:r>
          </w:p>
        </w:tc>
        <w:tc>
          <w:tcPr>
            <w:tcW w:w="2256" w:type="pct"/>
            <w:gridSpan w:val="4"/>
            <w:tcBorders>
              <w:top w:val="single" w:sz="6" w:space="0" w:color="auto"/>
              <w:left w:val="single" w:sz="6" w:space="0" w:color="auto"/>
              <w:bottom w:val="single" w:sz="6" w:space="0" w:color="auto"/>
              <w:right w:val="single" w:sz="6" w:space="0" w:color="auto"/>
            </w:tcBorders>
          </w:tcPr>
          <w:p w:rsidR="00BD4DB0" w:rsidRPr="00033E11" w:rsidRDefault="00BD4DB0" w:rsidP="00BD4DB0">
            <w:pPr>
              <w:autoSpaceDE w:val="0"/>
              <w:autoSpaceDN w:val="0"/>
              <w:adjustRightInd w:val="0"/>
              <w:rPr>
                <w:sz w:val="20"/>
                <w:szCs w:val="20"/>
              </w:rPr>
            </w:pPr>
          </w:p>
        </w:tc>
      </w:tr>
      <w:tr w:rsidR="00BD4DB0" w:rsidRPr="00033E11" w:rsidTr="00BD4DB0">
        <w:trPr>
          <w:cantSplit/>
          <w:trHeight w:val="813"/>
        </w:trPr>
        <w:tc>
          <w:tcPr>
            <w:tcW w:w="2744" w:type="pct"/>
            <w:gridSpan w:val="4"/>
            <w:tcBorders>
              <w:top w:val="single" w:sz="6" w:space="0" w:color="auto"/>
              <w:left w:val="single" w:sz="6" w:space="0" w:color="auto"/>
              <w:bottom w:val="single" w:sz="6" w:space="0" w:color="auto"/>
              <w:right w:val="single" w:sz="6" w:space="0" w:color="auto"/>
            </w:tcBorders>
          </w:tcPr>
          <w:p w:rsidR="00BD4DB0" w:rsidRPr="00033E11" w:rsidRDefault="00BD4DB0" w:rsidP="00BD4DB0">
            <w:pPr>
              <w:autoSpaceDE w:val="0"/>
              <w:autoSpaceDN w:val="0"/>
              <w:adjustRightInd w:val="0"/>
              <w:rPr>
                <w:sz w:val="20"/>
                <w:szCs w:val="20"/>
              </w:rPr>
            </w:pPr>
            <w:r w:rsidRPr="00033E11">
              <w:rPr>
                <w:sz w:val="20"/>
                <w:szCs w:val="20"/>
              </w:rPr>
              <w:t xml:space="preserve">2. Место нахождения </w:t>
            </w:r>
            <w:r w:rsidRPr="00033E11">
              <w:rPr>
                <w:i/>
                <w:iCs/>
                <w:sz w:val="20"/>
                <w:szCs w:val="20"/>
              </w:rPr>
              <w:t>(для юридического лица),</w:t>
            </w:r>
            <w:r w:rsidRPr="00033E11">
              <w:rPr>
                <w:sz w:val="20"/>
                <w:szCs w:val="20"/>
              </w:rPr>
              <w:t xml:space="preserve"> место жительства </w:t>
            </w:r>
            <w:r w:rsidRPr="00033E11">
              <w:rPr>
                <w:i/>
                <w:iCs/>
                <w:sz w:val="20"/>
                <w:szCs w:val="20"/>
              </w:rPr>
              <w:t>(для физического лица)</w:t>
            </w:r>
            <w:r w:rsidRPr="00033E11">
              <w:rPr>
                <w:sz w:val="20"/>
                <w:szCs w:val="20"/>
              </w:rPr>
              <w:t xml:space="preserve">, номер контактного телефона, адрес электронной почты (при его наличии) </w:t>
            </w:r>
          </w:p>
        </w:tc>
        <w:tc>
          <w:tcPr>
            <w:tcW w:w="2256" w:type="pct"/>
            <w:gridSpan w:val="4"/>
            <w:tcBorders>
              <w:top w:val="single" w:sz="6" w:space="0" w:color="auto"/>
              <w:left w:val="single" w:sz="6" w:space="0" w:color="auto"/>
              <w:bottom w:val="single" w:sz="4" w:space="0" w:color="auto"/>
              <w:right w:val="single" w:sz="6" w:space="0" w:color="auto"/>
            </w:tcBorders>
          </w:tcPr>
          <w:p w:rsidR="00BD4DB0" w:rsidRPr="00033E11" w:rsidRDefault="00BD4DB0" w:rsidP="00BD4DB0">
            <w:pPr>
              <w:autoSpaceDE w:val="0"/>
              <w:autoSpaceDN w:val="0"/>
              <w:adjustRightInd w:val="0"/>
              <w:rPr>
                <w:sz w:val="20"/>
                <w:szCs w:val="20"/>
              </w:rPr>
            </w:pPr>
          </w:p>
        </w:tc>
      </w:tr>
      <w:tr w:rsidR="00BD4DB0" w:rsidRPr="00033E11" w:rsidTr="00BD4DB0">
        <w:trPr>
          <w:trHeight w:val="695"/>
        </w:trPr>
        <w:tc>
          <w:tcPr>
            <w:tcW w:w="2744" w:type="pct"/>
            <w:gridSpan w:val="4"/>
            <w:tcBorders>
              <w:top w:val="single" w:sz="6" w:space="0" w:color="auto"/>
              <w:left w:val="single" w:sz="6" w:space="0" w:color="auto"/>
              <w:right w:val="single" w:sz="4" w:space="0" w:color="auto"/>
            </w:tcBorders>
          </w:tcPr>
          <w:p w:rsidR="00BD4DB0" w:rsidRPr="00033E11" w:rsidRDefault="00BD4DB0" w:rsidP="00BD4DB0">
            <w:pPr>
              <w:autoSpaceDE w:val="0"/>
              <w:autoSpaceDN w:val="0"/>
              <w:adjustRightInd w:val="0"/>
              <w:rPr>
                <w:sz w:val="20"/>
                <w:szCs w:val="20"/>
              </w:rPr>
            </w:pPr>
            <w:r w:rsidRPr="00033E11">
              <w:rPr>
                <w:sz w:val="20"/>
                <w:szCs w:val="20"/>
              </w:rPr>
              <w:t>3. Банковские реквизиты участника размещения заказа:</w:t>
            </w:r>
          </w:p>
          <w:p w:rsidR="00BD4DB0" w:rsidRPr="00033E11" w:rsidRDefault="00BD4DB0" w:rsidP="00BD4DB0">
            <w:pPr>
              <w:widowControl w:val="0"/>
              <w:autoSpaceDE w:val="0"/>
              <w:autoSpaceDN w:val="0"/>
              <w:adjustRightInd w:val="0"/>
              <w:rPr>
                <w:sz w:val="20"/>
                <w:szCs w:val="20"/>
              </w:rPr>
            </w:pPr>
            <w:r w:rsidRPr="00033E11">
              <w:rPr>
                <w:sz w:val="20"/>
                <w:szCs w:val="20"/>
              </w:rPr>
              <w:t>3.1. Наименование и местоположение обслуживающего банка</w:t>
            </w:r>
          </w:p>
        </w:tc>
        <w:tc>
          <w:tcPr>
            <w:tcW w:w="2256" w:type="pct"/>
            <w:gridSpan w:val="4"/>
            <w:tcBorders>
              <w:top w:val="single" w:sz="4" w:space="0" w:color="auto"/>
              <w:left w:val="single" w:sz="4" w:space="0" w:color="auto"/>
              <w:right w:val="single" w:sz="4" w:space="0" w:color="auto"/>
            </w:tcBorders>
            <w:shd w:val="clear" w:color="auto" w:fill="auto"/>
          </w:tcPr>
          <w:p w:rsidR="00BD4DB0" w:rsidRPr="00033E11" w:rsidRDefault="00BD4DB0" w:rsidP="00BD4DB0">
            <w:pPr>
              <w:autoSpaceDE w:val="0"/>
              <w:autoSpaceDN w:val="0"/>
              <w:adjustRightInd w:val="0"/>
              <w:rPr>
                <w:sz w:val="20"/>
                <w:szCs w:val="20"/>
              </w:rPr>
            </w:pPr>
          </w:p>
        </w:tc>
      </w:tr>
      <w:tr w:rsidR="00BD4DB0" w:rsidRPr="00033E11" w:rsidTr="00BD4DB0">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BD4DB0" w:rsidRPr="00033E11" w:rsidRDefault="00BD4DB0" w:rsidP="00BD4DB0">
            <w:pPr>
              <w:autoSpaceDE w:val="0"/>
              <w:autoSpaceDN w:val="0"/>
              <w:adjustRightInd w:val="0"/>
              <w:rPr>
                <w:sz w:val="20"/>
                <w:szCs w:val="20"/>
              </w:rPr>
            </w:pPr>
            <w:r w:rsidRPr="00033E11">
              <w:rPr>
                <w:sz w:val="20"/>
                <w:szCs w:val="20"/>
              </w:rPr>
              <w:t>3.2. Расчетный счет</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BD4DB0" w:rsidRPr="00033E11" w:rsidRDefault="00BD4DB0" w:rsidP="00BD4DB0">
            <w:pPr>
              <w:autoSpaceDE w:val="0"/>
              <w:autoSpaceDN w:val="0"/>
              <w:adjustRightInd w:val="0"/>
              <w:rPr>
                <w:sz w:val="20"/>
                <w:szCs w:val="20"/>
              </w:rPr>
            </w:pPr>
          </w:p>
        </w:tc>
      </w:tr>
      <w:tr w:rsidR="00BD4DB0" w:rsidRPr="00033E11" w:rsidTr="00BD4DB0">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BD4DB0" w:rsidRPr="00033E11" w:rsidRDefault="00BD4DB0" w:rsidP="00BD4DB0">
            <w:pPr>
              <w:autoSpaceDE w:val="0"/>
              <w:autoSpaceDN w:val="0"/>
              <w:adjustRightInd w:val="0"/>
              <w:rPr>
                <w:sz w:val="20"/>
                <w:szCs w:val="20"/>
              </w:rPr>
            </w:pPr>
            <w:r w:rsidRPr="00033E11">
              <w:rPr>
                <w:sz w:val="20"/>
                <w:szCs w:val="20"/>
              </w:rPr>
              <w:t>3.3. Корреспондентский счет</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BD4DB0" w:rsidRPr="00033E11" w:rsidRDefault="00BD4DB0" w:rsidP="00BD4DB0">
            <w:pPr>
              <w:autoSpaceDE w:val="0"/>
              <w:autoSpaceDN w:val="0"/>
              <w:adjustRightInd w:val="0"/>
              <w:rPr>
                <w:sz w:val="20"/>
                <w:szCs w:val="20"/>
              </w:rPr>
            </w:pPr>
          </w:p>
        </w:tc>
      </w:tr>
      <w:tr w:rsidR="00BD4DB0" w:rsidRPr="00033E11" w:rsidTr="00BD4DB0">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BD4DB0" w:rsidRPr="00033E11" w:rsidRDefault="00BD4DB0" w:rsidP="00BD4DB0">
            <w:pPr>
              <w:autoSpaceDE w:val="0"/>
              <w:autoSpaceDN w:val="0"/>
              <w:adjustRightInd w:val="0"/>
              <w:rPr>
                <w:sz w:val="20"/>
                <w:szCs w:val="20"/>
              </w:rPr>
            </w:pPr>
            <w:r w:rsidRPr="00033E11">
              <w:rPr>
                <w:sz w:val="20"/>
                <w:szCs w:val="20"/>
              </w:rPr>
              <w:t>3.4. Код БИК</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BD4DB0" w:rsidRPr="00033E11" w:rsidRDefault="00BD4DB0" w:rsidP="00BD4DB0">
            <w:pPr>
              <w:autoSpaceDE w:val="0"/>
              <w:autoSpaceDN w:val="0"/>
              <w:adjustRightInd w:val="0"/>
              <w:rPr>
                <w:sz w:val="20"/>
                <w:szCs w:val="20"/>
              </w:rPr>
            </w:pPr>
          </w:p>
        </w:tc>
      </w:tr>
      <w:tr w:rsidR="00BD4DB0" w:rsidRPr="00033E11" w:rsidTr="00BD4DB0">
        <w:trPr>
          <w:trHeight w:val="360"/>
        </w:trPr>
        <w:tc>
          <w:tcPr>
            <w:tcW w:w="2744" w:type="pct"/>
            <w:gridSpan w:val="4"/>
            <w:tcBorders>
              <w:top w:val="single" w:sz="6" w:space="0" w:color="auto"/>
              <w:left w:val="single" w:sz="6" w:space="0" w:color="auto"/>
              <w:bottom w:val="single" w:sz="4" w:space="0" w:color="auto"/>
              <w:right w:val="single" w:sz="6" w:space="0" w:color="auto"/>
            </w:tcBorders>
          </w:tcPr>
          <w:p w:rsidR="00BD4DB0" w:rsidRPr="00033E11" w:rsidRDefault="00BD4DB0" w:rsidP="00BD4DB0">
            <w:pPr>
              <w:autoSpaceDE w:val="0"/>
              <w:autoSpaceDN w:val="0"/>
              <w:adjustRightInd w:val="0"/>
              <w:rPr>
                <w:sz w:val="20"/>
                <w:szCs w:val="20"/>
              </w:rPr>
            </w:pPr>
            <w:r w:rsidRPr="00033E11">
              <w:rPr>
                <w:sz w:val="20"/>
                <w:szCs w:val="20"/>
              </w:rPr>
              <w:t>4. Идентификационный номер налогоплательщика</w:t>
            </w:r>
          </w:p>
        </w:tc>
        <w:tc>
          <w:tcPr>
            <w:tcW w:w="2256" w:type="pct"/>
            <w:gridSpan w:val="4"/>
            <w:tcBorders>
              <w:top w:val="single" w:sz="4" w:space="0" w:color="auto"/>
              <w:left w:val="single" w:sz="6" w:space="0" w:color="auto"/>
              <w:bottom w:val="single" w:sz="4" w:space="0" w:color="auto"/>
              <w:right w:val="single" w:sz="6" w:space="0" w:color="auto"/>
            </w:tcBorders>
          </w:tcPr>
          <w:p w:rsidR="00BD4DB0" w:rsidRPr="00033E11" w:rsidRDefault="00BD4DB0" w:rsidP="00BD4DB0">
            <w:pPr>
              <w:autoSpaceDE w:val="0"/>
              <w:autoSpaceDN w:val="0"/>
              <w:adjustRightInd w:val="0"/>
              <w:rPr>
                <w:sz w:val="20"/>
                <w:szCs w:val="20"/>
              </w:rPr>
            </w:pPr>
          </w:p>
        </w:tc>
      </w:tr>
      <w:tr w:rsidR="00BD4DB0" w:rsidRPr="00033E11" w:rsidTr="00BD4DB0">
        <w:trPr>
          <w:trHeight w:val="360"/>
        </w:trPr>
        <w:tc>
          <w:tcPr>
            <w:tcW w:w="2744" w:type="pct"/>
            <w:gridSpan w:val="4"/>
            <w:tcBorders>
              <w:top w:val="single" w:sz="6" w:space="0" w:color="auto"/>
              <w:left w:val="single" w:sz="6" w:space="0" w:color="auto"/>
              <w:bottom w:val="single" w:sz="4" w:space="0" w:color="auto"/>
              <w:right w:val="single" w:sz="6" w:space="0" w:color="auto"/>
            </w:tcBorders>
          </w:tcPr>
          <w:p w:rsidR="00BD4DB0" w:rsidRPr="00033E11" w:rsidRDefault="00BD4DB0" w:rsidP="00BD4DB0">
            <w:pPr>
              <w:autoSpaceDE w:val="0"/>
              <w:autoSpaceDN w:val="0"/>
              <w:adjustRightInd w:val="0"/>
              <w:rPr>
                <w:sz w:val="20"/>
                <w:szCs w:val="20"/>
              </w:rPr>
            </w:pPr>
            <w:r w:rsidRPr="00033E11">
              <w:rPr>
                <w:sz w:val="20"/>
                <w:szCs w:val="20"/>
              </w:rPr>
              <w:t>5. КПП</w:t>
            </w:r>
          </w:p>
        </w:tc>
        <w:tc>
          <w:tcPr>
            <w:tcW w:w="2256" w:type="pct"/>
            <w:gridSpan w:val="4"/>
            <w:tcBorders>
              <w:top w:val="single" w:sz="4" w:space="0" w:color="auto"/>
              <w:left w:val="single" w:sz="6" w:space="0" w:color="auto"/>
              <w:bottom w:val="single" w:sz="4" w:space="0" w:color="auto"/>
              <w:right w:val="single" w:sz="6" w:space="0" w:color="auto"/>
            </w:tcBorders>
          </w:tcPr>
          <w:p w:rsidR="00BD4DB0" w:rsidRPr="00033E11" w:rsidRDefault="00BD4DB0" w:rsidP="00BD4DB0">
            <w:pPr>
              <w:autoSpaceDE w:val="0"/>
              <w:autoSpaceDN w:val="0"/>
              <w:adjustRightInd w:val="0"/>
              <w:rPr>
                <w:sz w:val="20"/>
                <w:szCs w:val="20"/>
              </w:rPr>
            </w:pPr>
          </w:p>
        </w:tc>
      </w:tr>
      <w:tr w:rsidR="00BD4DB0" w:rsidRPr="00033E11" w:rsidTr="00BD4DB0">
        <w:trPr>
          <w:trHeight w:val="360"/>
        </w:trPr>
        <w:tc>
          <w:tcPr>
            <w:tcW w:w="5000" w:type="pct"/>
            <w:gridSpan w:val="8"/>
            <w:tcBorders>
              <w:top w:val="single" w:sz="4" w:space="0" w:color="auto"/>
              <w:bottom w:val="single" w:sz="4" w:space="0" w:color="auto"/>
            </w:tcBorders>
          </w:tcPr>
          <w:p w:rsidR="00BD4DB0" w:rsidRPr="00033E11" w:rsidRDefault="00BD4DB0" w:rsidP="00BD4DB0">
            <w:pPr>
              <w:autoSpaceDE w:val="0"/>
              <w:autoSpaceDN w:val="0"/>
              <w:adjustRightInd w:val="0"/>
              <w:jc w:val="center"/>
              <w:rPr>
                <w:sz w:val="20"/>
                <w:szCs w:val="20"/>
              </w:rPr>
            </w:pPr>
            <w:r w:rsidRPr="00033E11">
              <w:rPr>
                <w:sz w:val="20"/>
                <w:szCs w:val="20"/>
              </w:rPr>
              <w:t>Предложение участника размещения заказа.</w:t>
            </w:r>
          </w:p>
        </w:tc>
      </w:tr>
      <w:tr w:rsidR="00BD4DB0" w:rsidRPr="00033E11" w:rsidTr="00BD4DB0">
        <w:trPr>
          <w:trHeight w:val="960"/>
        </w:trPr>
        <w:tc>
          <w:tcPr>
            <w:tcW w:w="258" w:type="pct"/>
            <w:tcBorders>
              <w:top w:val="single" w:sz="4" w:space="0" w:color="auto"/>
              <w:left w:val="single" w:sz="6" w:space="0" w:color="auto"/>
              <w:bottom w:val="single" w:sz="6" w:space="0" w:color="auto"/>
              <w:right w:val="single" w:sz="6" w:space="0" w:color="auto"/>
            </w:tcBorders>
            <w:vAlign w:val="center"/>
          </w:tcPr>
          <w:p w:rsidR="00BD4DB0" w:rsidRPr="00033E11" w:rsidRDefault="00BD4DB0" w:rsidP="00BD4DB0">
            <w:pPr>
              <w:autoSpaceDE w:val="0"/>
              <w:autoSpaceDN w:val="0"/>
              <w:adjustRightInd w:val="0"/>
              <w:jc w:val="center"/>
              <w:rPr>
                <w:sz w:val="20"/>
                <w:szCs w:val="20"/>
              </w:rPr>
            </w:pPr>
            <w:r w:rsidRPr="00033E11">
              <w:rPr>
                <w:sz w:val="20"/>
                <w:szCs w:val="20"/>
              </w:rPr>
              <w:t xml:space="preserve">N </w:t>
            </w:r>
            <w:r w:rsidRPr="00033E11">
              <w:rPr>
                <w:sz w:val="20"/>
                <w:szCs w:val="20"/>
              </w:rPr>
              <w:br/>
            </w:r>
            <w:proofErr w:type="gramStart"/>
            <w:r w:rsidRPr="00033E11">
              <w:rPr>
                <w:sz w:val="20"/>
                <w:szCs w:val="20"/>
              </w:rPr>
              <w:t>п</w:t>
            </w:r>
            <w:proofErr w:type="gramEnd"/>
            <w:r w:rsidRPr="00033E11">
              <w:rPr>
                <w:sz w:val="20"/>
                <w:szCs w:val="20"/>
              </w:rPr>
              <w:t>/п</w:t>
            </w:r>
          </w:p>
        </w:tc>
        <w:tc>
          <w:tcPr>
            <w:tcW w:w="1205" w:type="pct"/>
            <w:tcBorders>
              <w:top w:val="single" w:sz="4" w:space="0" w:color="auto"/>
              <w:left w:val="single" w:sz="6" w:space="0" w:color="auto"/>
              <w:bottom w:val="single" w:sz="6" w:space="0" w:color="auto"/>
              <w:right w:val="single" w:sz="6" w:space="0" w:color="auto"/>
            </w:tcBorders>
            <w:vAlign w:val="center"/>
          </w:tcPr>
          <w:p w:rsidR="00BD4DB0" w:rsidRPr="00033E11" w:rsidRDefault="00BD4DB0" w:rsidP="00BD4DB0">
            <w:pPr>
              <w:autoSpaceDE w:val="0"/>
              <w:autoSpaceDN w:val="0"/>
              <w:adjustRightInd w:val="0"/>
              <w:jc w:val="center"/>
              <w:rPr>
                <w:sz w:val="20"/>
                <w:szCs w:val="20"/>
              </w:rPr>
            </w:pPr>
            <w:r w:rsidRPr="00033E11">
              <w:rPr>
                <w:sz w:val="20"/>
                <w:szCs w:val="20"/>
              </w:rPr>
              <w:t>Наименование поставляемых товаров (рекомендуется указать марку / модель и производителя)</w:t>
            </w:r>
          </w:p>
        </w:tc>
        <w:tc>
          <w:tcPr>
            <w:tcW w:w="860" w:type="pct"/>
            <w:tcBorders>
              <w:top w:val="single" w:sz="4" w:space="0" w:color="auto"/>
              <w:left w:val="single" w:sz="6" w:space="0" w:color="auto"/>
              <w:bottom w:val="single" w:sz="6" w:space="0" w:color="auto"/>
              <w:right w:val="single" w:sz="6" w:space="0" w:color="auto"/>
            </w:tcBorders>
            <w:vAlign w:val="center"/>
          </w:tcPr>
          <w:p w:rsidR="00BD4DB0" w:rsidRPr="00033E11" w:rsidRDefault="00BD4DB0" w:rsidP="00BD4DB0">
            <w:pPr>
              <w:autoSpaceDE w:val="0"/>
              <w:autoSpaceDN w:val="0"/>
              <w:adjustRightInd w:val="0"/>
              <w:ind w:left="110" w:hanging="110"/>
              <w:jc w:val="center"/>
              <w:rPr>
                <w:sz w:val="20"/>
                <w:szCs w:val="20"/>
              </w:rPr>
            </w:pPr>
            <w:r w:rsidRPr="00033E11">
              <w:rPr>
                <w:sz w:val="20"/>
                <w:szCs w:val="20"/>
              </w:rPr>
              <w:t>Характеристики</w:t>
            </w:r>
            <w:r w:rsidRPr="00033E11">
              <w:rPr>
                <w:sz w:val="20"/>
                <w:szCs w:val="20"/>
              </w:rPr>
              <w:br/>
              <w:t xml:space="preserve">поставляемых </w:t>
            </w:r>
            <w:r w:rsidRPr="00033E11">
              <w:rPr>
                <w:sz w:val="20"/>
                <w:szCs w:val="20"/>
              </w:rPr>
              <w:br/>
              <w:t>товаров</w:t>
            </w:r>
          </w:p>
        </w:tc>
        <w:tc>
          <w:tcPr>
            <w:tcW w:w="860" w:type="pct"/>
            <w:gridSpan w:val="2"/>
            <w:tcBorders>
              <w:top w:val="single" w:sz="4" w:space="0" w:color="auto"/>
              <w:left w:val="single" w:sz="6" w:space="0" w:color="auto"/>
              <w:bottom w:val="single" w:sz="6" w:space="0" w:color="auto"/>
              <w:right w:val="single" w:sz="6" w:space="0" w:color="auto"/>
            </w:tcBorders>
            <w:vAlign w:val="center"/>
          </w:tcPr>
          <w:p w:rsidR="00BD4DB0" w:rsidRPr="00033E11" w:rsidRDefault="00BD4DB0" w:rsidP="00BD4DB0">
            <w:pPr>
              <w:autoSpaceDE w:val="0"/>
              <w:autoSpaceDN w:val="0"/>
              <w:adjustRightInd w:val="0"/>
              <w:jc w:val="center"/>
              <w:rPr>
                <w:sz w:val="20"/>
                <w:szCs w:val="20"/>
              </w:rPr>
            </w:pPr>
            <w:r w:rsidRPr="00033E11">
              <w:rPr>
                <w:sz w:val="20"/>
                <w:szCs w:val="20"/>
              </w:rPr>
              <w:t xml:space="preserve">Единица </w:t>
            </w:r>
            <w:r w:rsidRPr="00033E11">
              <w:rPr>
                <w:sz w:val="20"/>
                <w:szCs w:val="20"/>
              </w:rPr>
              <w:br/>
              <w:t>измерения</w:t>
            </w:r>
          </w:p>
        </w:tc>
        <w:tc>
          <w:tcPr>
            <w:tcW w:w="688" w:type="pct"/>
            <w:tcBorders>
              <w:top w:val="single" w:sz="4" w:space="0" w:color="auto"/>
              <w:left w:val="single" w:sz="6" w:space="0" w:color="auto"/>
              <w:bottom w:val="single" w:sz="6" w:space="0" w:color="auto"/>
              <w:right w:val="single" w:sz="6" w:space="0" w:color="auto"/>
            </w:tcBorders>
            <w:vAlign w:val="center"/>
          </w:tcPr>
          <w:p w:rsidR="00BD4DB0" w:rsidRPr="00033E11" w:rsidRDefault="00BD4DB0" w:rsidP="00BD4DB0">
            <w:pPr>
              <w:autoSpaceDE w:val="0"/>
              <w:autoSpaceDN w:val="0"/>
              <w:adjustRightInd w:val="0"/>
              <w:jc w:val="center"/>
              <w:rPr>
                <w:sz w:val="20"/>
                <w:szCs w:val="20"/>
              </w:rPr>
            </w:pPr>
            <w:r w:rsidRPr="00033E11">
              <w:rPr>
                <w:sz w:val="20"/>
                <w:szCs w:val="20"/>
              </w:rPr>
              <w:t xml:space="preserve">Количество  </w:t>
            </w:r>
            <w:r w:rsidRPr="00033E11">
              <w:rPr>
                <w:sz w:val="20"/>
                <w:szCs w:val="20"/>
              </w:rPr>
              <w:br/>
              <w:t xml:space="preserve">поставляемых </w:t>
            </w:r>
            <w:r w:rsidRPr="00033E11">
              <w:rPr>
                <w:sz w:val="20"/>
                <w:szCs w:val="20"/>
              </w:rPr>
              <w:br/>
              <w:t>товаров</w:t>
            </w:r>
          </w:p>
        </w:tc>
        <w:tc>
          <w:tcPr>
            <w:tcW w:w="688" w:type="pct"/>
            <w:tcBorders>
              <w:top w:val="single" w:sz="4" w:space="0" w:color="auto"/>
              <w:left w:val="single" w:sz="6" w:space="0" w:color="auto"/>
              <w:bottom w:val="single" w:sz="6" w:space="0" w:color="auto"/>
              <w:right w:val="single" w:sz="6" w:space="0" w:color="auto"/>
            </w:tcBorders>
            <w:vAlign w:val="center"/>
          </w:tcPr>
          <w:p w:rsidR="00BD4DB0" w:rsidRPr="00033E11" w:rsidRDefault="00BD4DB0" w:rsidP="00BD4DB0">
            <w:pPr>
              <w:autoSpaceDE w:val="0"/>
              <w:autoSpaceDN w:val="0"/>
              <w:adjustRightInd w:val="0"/>
              <w:jc w:val="center"/>
              <w:rPr>
                <w:sz w:val="20"/>
                <w:szCs w:val="20"/>
              </w:rPr>
            </w:pPr>
            <w:r w:rsidRPr="00033E11">
              <w:rPr>
                <w:sz w:val="20"/>
                <w:szCs w:val="20"/>
              </w:rPr>
              <w:t xml:space="preserve">Цена   </w:t>
            </w:r>
            <w:r w:rsidRPr="00033E11">
              <w:rPr>
                <w:sz w:val="20"/>
                <w:szCs w:val="20"/>
              </w:rPr>
              <w:br/>
              <w:t xml:space="preserve">единицы  </w:t>
            </w:r>
            <w:r w:rsidRPr="00033E11">
              <w:rPr>
                <w:sz w:val="20"/>
                <w:szCs w:val="20"/>
              </w:rPr>
              <w:br/>
              <w:t>продукции, руб.</w:t>
            </w:r>
          </w:p>
        </w:tc>
        <w:tc>
          <w:tcPr>
            <w:tcW w:w="440" w:type="pct"/>
            <w:tcBorders>
              <w:top w:val="single" w:sz="4" w:space="0" w:color="auto"/>
              <w:left w:val="single" w:sz="6" w:space="0" w:color="auto"/>
              <w:bottom w:val="single" w:sz="6" w:space="0" w:color="auto"/>
              <w:right w:val="single" w:sz="6" w:space="0" w:color="auto"/>
            </w:tcBorders>
            <w:vAlign w:val="center"/>
          </w:tcPr>
          <w:p w:rsidR="00BD4DB0" w:rsidRPr="00033E11" w:rsidRDefault="00BD4DB0" w:rsidP="00BD4DB0">
            <w:pPr>
              <w:autoSpaceDE w:val="0"/>
              <w:autoSpaceDN w:val="0"/>
              <w:adjustRightInd w:val="0"/>
              <w:jc w:val="center"/>
              <w:rPr>
                <w:sz w:val="20"/>
                <w:szCs w:val="20"/>
              </w:rPr>
            </w:pPr>
            <w:r w:rsidRPr="00033E11">
              <w:rPr>
                <w:sz w:val="20"/>
                <w:szCs w:val="20"/>
              </w:rPr>
              <w:t>Сумма</w:t>
            </w:r>
            <w:r w:rsidRPr="00033E11">
              <w:rPr>
                <w:sz w:val="20"/>
                <w:szCs w:val="20"/>
              </w:rPr>
              <w:br/>
              <w:t>руб.</w:t>
            </w:r>
          </w:p>
        </w:tc>
      </w:tr>
      <w:tr w:rsidR="00BD4DB0" w:rsidRPr="00033E11" w:rsidTr="00BD4DB0">
        <w:trPr>
          <w:trHeight w:val="240"/>
        </w:trPr>
        <w:tc>
          <w:tcPr>
            <w:tcW w:w="258" w:type="pct"/>
            <w:tcBorders>
              <w:top w:val="single" w:sz="6" w:space="0" w:color="auto"/>
              <w:left w:val="single" w:sz="6" w:space="0" w:color="auto"/>
              <w:bottom w:val="single" w:sz="6" w:space="0" w:color="auto"/>
              <w:right w:val="single" w:sz="6" w:space="0" w:color="auto"/>
            </w:tcBorders>
          </w:tcPr>
          <w:p w:rsidR="00BD4DB0" w:rsidRPr="00033E11" w:rsidRDefault="00BD4DB0" w:rsidP="00BD4DB0">
            <w:pPr>
              <w:autoSpaceDE w:val="0"/>
              <w:autoSpaceDN w:val="0"/>
              <w:adjustRightInd w:val="0"/>
              <w:rPr>
                <w:sz w:val="20"/>
                <w:szCs w:val="20"/>
              </w:rPr>
            </w:pPr>
            <w:r w:rsidRPr="00033E11">
              <w:rPr>
                <w:sz w:val="20"/>
                <w:szCs w:val="20"/>
              </w:rPr>
              <w:t xml:space="preserve">1 </w:t>
            </w:r>
          </w:p>
        </w:tc>
        <w:tc>
          <w:tcPr>
            <w:tcW w:w="1205" w:type="pct"/>
            <w:tcBorders>
              <w:top w:val="single" w:sz="6" w:space="0" w:color="auto"/>
              <w:left w:val="single" w:sz="6" w:space="0" w:color="auto"/>
              <w:bottom w:val="single" w:sz="6" w:space="0" w:color="auto"/>
              <w:right w:val="single" w:sz="6" w:space="0" w:color="auto"/>
            </w:tcBorders>
          </w:tcPr>
          <w:p w:rsidR="00BD4DB0" w:rsidRPr="00033E11" w:rsidRDefault="00BD4DB0" w:rsidP="00BD4DB0">
            <w:pPr>
              <w:autoSpaceDE w:val="0"/>
              <w:autoSpaceDN w:val="0"/>
              <w:adjustRightInd w:val="0"/>
              <w:rPr>
                <w:sz w:val="20"/>
                <w:szCs w:val="20"/>
              </w:rPr>
            </w:pPr>
          </w:p>
        </w:tc>
        <w:tc>
          <w:tcPr>
            <w:tcW w:w="860" w:type="pct"/>
            <w:tcBorders>
              <w:top w:val="single" w:sz="6" w:space="0" w:color="auto"/>
              <w:left w:val="single" w:sz="6" w:space="0" w:color="auto"/>
              <w:bottom w:val="single" w:sz="6" w:space="0" w:color="auto"/>
              <w:right w:val="single" w:sz="6" w:space="0" w:color="auto"/>
            </w:tcBorders>
          </w:tcPr>
          <w:p w:rsidR="00BD4DB0" w:rsidRPr="00033E11" w:rsidRDefault="00BD4DB0" w:rsidP="00BD4DB0">
            <w:pPr>
              <w:autoSpaceDE w:val="0"/>
              <w:autoSpaceDN w:val="0"/>
              <w:adjustRightInd w:val="0"/>
              <w:rPr>
                <w:sz w:val="20"/>
                <w:szCs w:val="20"/>
              </w:rPr>
            </w:pPr>
          </w:p>
        </w:tc>
        <w:tc>
          <w:tcPr>
            <w:tcW w:w="860" w:type="pct"/>
            <w:gridSpan w:val="2"/>
            <w:tcBorders>
              <w:top w:val="single" w:sz="6" w:space="0" w:color="auto"/>
              <w:left w:val="single" w:sz="6" w:space="0" w:color="auto"/>
              <w:bottom w:val="single" w:sz="6" w:space="0" w:color="auto"/>
              <w:right w:val="single" w:sz="6" w:space="0" w:color="auto"/>
            </w:tcBorders>
          </w:tcPr>
          <w:p w:rsidR="00BD4DB0" w:rsidRPr="00033E11" w:rsidRDefault="00BD4DB0" w:rsidP="00BD4DB0">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BD4DB0" w:rsidRPr="00033E11" w:rsidRDefault="00BD4DB0" w:rsidP="00BD4DB0">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BD4DB0" w:rsidRPr="00033E11" w:rsidRDefault="00BD4DB0" w:rsidP="00BD4DB0">
            <w:pPr>
              <w:autoSpaceDE w:val="0"/>
              <w:autoSpaceDN w:val="0"/>
              <w:adjustRightInd w:val="0"/>
              <w:rPr>
                <w:sz w:val="20"/>
                <w:szCs w:val="20"/>
              </w:rPr>
            </w:pPr>
          </w:p>
        </w:tc>
        <w:tc>
          <w:tcPr>
            <w:tcW w:w="440" w:type="pct"/>
            <w:tcBorders>
              <w:top w:val="single" w:sz="6" w:space="0" w:color="auto"/>
              <w:left w:val="single" w:sz="6" w:space="0" w:color="auto"/>
              <w:bottom w:val="single" w:sz="6" w:space="0" w:color="auto"/>
              <w:right w:val="single" w:sz="6" w:space="0" w:color="auto"/>
            </w:tcBorders>
          </w:tcPr>
          <w:p w:rsidR="00BD4DB0" w:rsidRPr="00033E11" w:rsidRDefault="00BD4DB0" w:rsidP="00BD4DB0">
            <w:pPr>
              <w:autoSpaceDE w:val="0"/>
              <w:autoSpaceDN w:val="0"/>
              <w:adjustRightInd w:val="0"/>
              <w:rPr>
                <w:sz w:val="20"/>
                <w:szCs w:val="20"/>
              </w:rPr>
            </w:pPr>
          </w:p>
        </w:tc>
      </w:tr>
      <w:tr w:rsidR="00BD4DB0" w:rsidRPr="00033E11" w:rsidTr="00BD4DB0">
        <w:trPr>
          <w:trHeight w:val="240"/>
        </w:trPr>
        <w:tc>
          <w:tcPr>
            <w:tcW w:w="258" w:type="pct"/>
            <w:tcBorders>
              <w:top w:val="single" w:sz="6" w:space="0" w:color="auto"/>
              <w:left w:val="single" w:sz="6" w:space="0" w:color="auto"/>
              <w:bottom w:val="single" w:sz="6" w:space="0" w:color="auto"/>
              <w:right w:val="single" w:sz="6" w:space="0" w:color="auto"/>
            </w:tcBorders>
          </w:tcPr>
          <w:p w:rsidR="00BD4DB0" w:rsidRPr="00033E11" w:rsidRDefault="00BD4DB0" w:rsidP="00BD4DB0">
            <w:pPr>
              <w:autoSpaceDE w:val="0"/>
              <w:autoSpaceDN w:val="0"/>
              <w:adjustRightInd w:val="0"/>
              <w:rPr>
                <w:sz w:val="20"/>
                <w:szCs w:val="20"/>
              </w:rPr>
            </w:pPr>
            <w:r w:rsidRPr="00033E11">
              <w:rPr>
                <w:sz w:val="20"/>
                <w:szCs w:val="20"/>
              </w:rPr>
              <w:t xml:space="preserve">2 </w:t>
            </w:r>
          </w:p>
        </w:tc>
        <w:tc>
          <w:tcPr>
            <w:tcW w:w="1205" w:type="pct"/>
            <w:tcBorders>
              <w:top w:val="single" w:sz="6" w:space="0" w:color="auto"/>
              <w:left w:val="single" w:sz="6" w:space="0" w:color="auto"/>
              <w:bottom w:val="single" w:sz="6" w:space="0" w:color="auto"/>
              <w:right w:val="single" w:sz="6" w:space="0" w:color="auto"/>
            </w:tcBorders>
          </w:tcPr>
          <w:p w:rsidR="00BD4DB0" w:rsidRPr="00033E11" w:rsidRDefault="00BD4DB0" w:rsidP="00BD4DB0">
            <w:pPr>
              <w:autoSpaceDE w:val="0"/>
              <w:autoSpaceDN w:val="0"/>
              <w:adjustRightInd w:val="0"/>
              <w:rPr>
                <w:sz w:val="20"/>
                <w:szCs w:val="20"/>
              </w:rPr>
            </w:pPr>
          </w:p>
        </w:tc>
        <w:tc>
          <w:tcPr>
            <w:tcW w:w="860" w:type="pct"/>
            <w:tcBorders>
              <w:top w:val="single" w:sz="6" w:space="0" w:color="auto"/>
              <w:left w:val="single" w:sz="6" w:space="0" w:color="auto"/>
              <w:bottom w:val="single" w:sz="6" w:space="0" w:color="auto"/>
              <w:right w:val="single" w:sz="6" w:space="0" w:color="auto"/>
            </w:tcBorders>
          </w:tcPr>
          <w:p w:rsidR="00BD4DB0" w:rsidRPr="00033E11" w:rsidRDefault="00BD4DB0" w:rsidP="00BD4DB0">
            <w:pPr>
              <w:autoSpaceDE w:val="0"/>
              <w:autoSpaceDN w:val="0"/>
              <w:adjustRightInd w:val="0"/>
              <w:rPr>
                <w:sz w:val="20"/>
                <w:szCs w:val="20"/>
              </w:rPr>
            </w:pPr>
          </w:p>
        </w:tc>
        <w:tc>
          <w:tcPr>
            <w:tcW w:w="860" w:type="pct"/>
            <w:gridSpan w:val="2"/>
            <w:tcBorders>
              <w:top w:val="single" w:sz="6" w:space="0" w:color="auto"/>
              <w:left w:val="single" w:sz="6" w:space="0" w:color="auto"/>
              <w:bottom w:val="single" w:sz="6" w:space="0" w:color="auto"/>
              <w:right w:val="single" w:sz="6" w:space="0" w:color="auto"/>
            </w:tcBorders>
          </w:tcPr>
          <w:p w:rsidR="00BD4DB0" w:rsidRPr="00033E11" w:rsidRDefault="00BD4DB0" w:rsidP="00BD4DB0">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BD4DB0" w:rsidRPr="00033E11" w:rsidRDefault="00BD4DB0" w:rsidP="00BD4DB0">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BD4DB0" w:rsidRPr="00033E11" w:rsidRDefault="00BD4DB0" w:rsidP="00BD4DB0">
            <w:pPr>
              <w:autoSpaceDE w:val="0"/>
              <w:autoSpaceDN w:val="0"/>
              <w:adjustRightInd w:val="0"/>
              <w:rPr>
                <w:sz w:val="20"/>
                <w:szCs w:val="20"/>
              </w:rPr>
            </w:pPr>
          </w:p>
        </w:tc>
        <w:tc>
          <w:tcPr>
            <w:tcW w:w="440" w:type="pct"/>
            <w:tcBorders>
              <w:top w:val="single" w:sz="6" w:space="0" w:color="auto"/>
              <w:left w:val="single" w:sz="6" w:space="0" w:color="auto"/>
              <w:bottom w:val="single" w:sz="6" w:space="0" w:color="auto"/>
              <w:right w:val="single" w:sz="6" w:space="0" w:color="auto"/>
            </w:tcBorders>
          </w:tcPr>
          <w:p w:rsidR="00BD4DB0" w:rsidRPr="00033E11" w:rsidRDefault="00BD4DB0" w:rsidP="00BD4DB0">
            <w:pPr>
              <w:autoSpaceDE w:val="0"/>
              <w:autoSpaceDN w:val="0"/>
              <w:adjustRightInd w:val="0"/>
              <w:rPr>
                <w:sz w:val="20"/>
                <w:szCs w:val="20"/>
              </w:rPr>
            </w:pPr>
          </w:p>
        </w:tc>
      </w:tr>
      <w:tr w:rsidR="00BD4DB0" w:rsidRPr="00033E11" w:rsidTr="00BD4DB0">
        <w:trPr>
          <w:trHeight w:val="240"/>
        </w:trPr>
        <w:tc>
          <w:tcPr>
            <w:tcW w:w="258" w:type="pct"/>
            <w:tcBorders>
              <w:top w:val="single" w:sz="6" w:space="0" w:color="auto"/>
              <w:left w:val="single" w:sz="6" w:space="0" w:color="auto"/>
              <w:bottom w:val="single" w:sz="6" w:space="0" w:color="auto"/>
              <w:right w:val="single" w:sz="6" w:space="0" w:color="auto"/>
            </w:tcBorders>
          </w:tcPr>
          <w:p w:rsidR="00BD4DB0" w:rsidRPr="00033E11" w:rsidRDefault="00BD4DB0" w:rsidP="00BD4DB0">
            <w:pPr>
              <w:autoSpaceDE w:val="0"/>
              <w:autoSpaceDN w:val="0"/>
              <w:adjustRightInd w:val="0"/>
              <w:rPr>
                <w:sz w:val="20"/>
                <w:szCs w:val="20"/>
              </w:rPr>
            </w:pPr>
            <w:r w:rsidRPr="00033E11">
              <w:rPr>
                <w:sz w:val="20"/>
                <w:szCs w:val="20"/>
              </w:rPr>
              <w:t>...</w:t>
            </w:r>
          </w:p>
        </w:tc>
        <w:tc>
          <w:tcPr>
            <w:tcW w:w="1205" w:type="pct"/>
            <w:tcBorders>
              <w:top w:val="single" w:sz="6" w:space="0" w:color="auto"/>
              <w:left w:val="single" w:sz="6" w:space="0" w:color="auto"/>
              <w:bottom w:val="single" w:sz="6" w:space="0" w:color="auto"/>
              <w:right w:val="single" w:sz="6" w:space="0" w:color="auto"/>
            </w:tcBorders>
          </w:tcPr>
          <w:p w:rsidR="00BD4DB0" w:rsidRPr="00033E11" w:rsidRDefault="00BD4DB0" w:rsidP="00BD4DB0">
            <w:pPr>
              <w:autoSpaceDE w:val="0"/>
              <w:autoSpaceDN w:val="0"/>
              <w:adjustRightInd w:val="0"/>
              <w:rPr>
                <w:sz w:val="20"/>
                <w:szCs w:val="20"/>
              </w:rPr>
            </w:pPr>
          </w:p>
        </w:tc>
        <w:tc>
          <w:tcPr>
            <w:tcW w:w="860" w:type="pct"/>
            <w:tcBorders>
              <w:top w:val="single" w:sz="6" w:space="0" w:color="auto"/>
              <w:left w:val="single" w:sz="6" w:space="0" w:color="auto"/>
              <w:bottom w:val="single" w:sz="6" w:space="0" w:color="auto"/>
              <w:right w:val="single" w:sz="6" w:space="0" w:color="auto"/>
            </w:tcBorders>
          </w:tcPr>
          <w:p w:rsidR="00BD4DB0" w:rsidRPr="00033E11" w:rsidRDefault="00BD4DB0" w:rsidP="00BD4DB0">
            <w:pPr>
              <w:autoSpaceDE w:val="0"/>
              <w:autoSpaceDN w:val="0"/>
              <w:adjustRightInd w:val="0"/>
              <w:rPr>
                <w:sz w:val="20"/>
                <w:szCs w:val="20"/>
              </w:rPr>
            </w:pPr>
          </w:p>
        </w:tc>
        <w:tc>
          <w:tcPr>
            <w:tcW w:w="860" w:type="pct"/>
            <w:gridSpan w:val="2"/>
            <w:tcBorders>
              <w:top w:val="single" w:sz="6" w:space="0" w:color="auto"/>
              <w:left w:val="single" w:sz="6" w:space="0" w:color="auto"/>
              <w:bottom w:val="single" w:sz="6" w:space="0" w:color="auto"/>
              <w:right w:val="single" w:sz="6" w:space="0" w:color="auto"/>
            </w:tcBorders>
          </w:tcPr>
          <w:p w:rsidR="00BD4DB0" w:rsidRPr="00033E11" w:rsidRDefault="00BD4DB0" w:rsidP="00BD4DB0">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BD4DB0" w:rsidRPr="00033E11" w:rsidRDefault="00BD4DB0" w:rsidP="00BD4DB0">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BD4DB0" w:rsidRPr="00033E11" w:rsidRDefault="00BD4DB0" w:rsidP="00BD4DB0">
            <w:pPr>
              <w:autoSpaceDE w:val="0"/>
              <w:autoSpaceDN w:val="0"/>
              <w:adjustRightInd w:val="0"/>
              <w:rPr>
                <w:sz w:val="20"/>
                <w:szCs w:val="20"/>
              </w:rPr>
            </w:pPr>
          </w:p>
        </w:tc>
        <w:tc>
          <w:tcPr>
            <w:tcW w:w="440" w:type="pct"/>
            <w:tcBorders>
              <w:top w:val="single" w:sz="6" w:space="0" w:color="auto"/>
              <w:left w:val="single" w:sz="6" w:space="0" w:color="auto"/>
              <w:bottom w:val="single" w:sz="6" w:space="0" w:color="auto"/>
              <w:right w:val="single" w:sz="6" w:space="0" w:color="auto"/>
            </w:tcBorders>
          </w:tcPr>
          <w:p w:rsidR="00BD4DB0" w:rsidRPr="00033E11" w:rsidRDefault="00BD4DB0" w:rsidP="00BD4DB0">
            <w:pPr>
              <w:autoSpaceDE w:val="0"/>
              <w:autoSpaceDN w:val="0"/>
              <w:adjustRightInd w:val="0"/>
              <w:rPr>
                <w:sz w:val="20"/>
                <w:szCs w:val="20"/>
              </w:rPr>
            </w:pPr>
          </w:p>
        </w:tc>
      </w:tr>
      <w:tr w:rsidR="00BD4DB0" w:rsidRPr="00033E11" w:rsidTr="00BD4DB0">
        <w:trPr>
          <w:trHeight w:val="240"/>
        </w:trPr>
        <w:tc>
          <w:tcPr>
            <w:tcW w:w="258" w:type="pct"/>
            <w:tcBorders>
              <w:top w:val="single" w:sz="6" w:space="0" w:color="auto"/>
              <w:left w:val="single" w:sz="6" w:space="0" w:color="auto"/>
              <w:bottom w:val="single" w:sz="6" w:space="0" w:color="auto"/>
              <w:right w:val="single" w:sz="6" w:space="0" w:color="auto"/>
            </w:tcBorders>
          </w:tcPr>
          <w:p w:rsidR="00BD4DB0" w:rsidRPr="00033E11" w:rsidRDefault="00BD4DB0" w:rsidP="00BD4DB0">
            <w:pPr>
              <w:autoSpaceDE w:val="0"/>
              <w:autoSpaceDN w:val="0"/>
              <w:adjustRightInd w:val="0"/>
              <w:rPr>
                <w:sz w:val="20"/>
                <w:szCs w:val="20"/>
              </w:rPr>
            </w:pPr>
          </w:p>
        </w:tc>
        <w:tc>
          <w:tcPr>
            <w:tcW w:w="1205" w:type="pct"/>
            <w:tcBorders>
              <w:top w:val="single" w:sz="6" w:space="0" w:color="auto"/>
              <w:left w:val="single" w:sz="6" w:space="0" w:color="auto"/>
              <w:bottom w:val="single" w:sz="6" w:space="0" w:color="auto"/>
              <w:right w:val="single" w:sz="6" w:space="0" w:color="auto"/>
            </w:tcBorders>
          </w:tcPr>
          <w:p w:rsidR="00BD4DB0" w:rsidRPr="00033E11" w:rsidRDefault="00BD4DB0" w:rsidP="00BD4DB0">
            <w:pPr>
              <w:autoSpaceDE w:val="0"/>
              <w:autoSpaceDN w:val="0"/>
              <w:adjustRightInd w:val="0"/>
              <w:rPr>
                <w:sz w:val="20"/>
                <w:szCs w:val="20"/>
              </w:rPr>
            </w:pPr>
            <w:r w:rsidRPr="00033E11">
              <w:rPr>
                <w:sz w:val="20"/>
                <w:szCs w:val="20"/>
              </w:rPr>
              <w:t xml:space="preserve">ИТОГО       </w:t>
            </w:r>
          </w:p>
        </w:tc>
        <w:tc>
          <w:tcPr>
            <w:tcW w:w="860" w:type="pct"/>
            <w:tcBorders>
              <w:top w:val="single" w:sz="6" w:space="0" w:color="auto"/>
              <w:left w:val="single" w:sz="6" w:space="0" w:color="auto"/>
              <w:bottom w:val="single" w:sz="6" w:space="0" w:color="auto"/>
              <w:right w:val="single" w:sz="6" w:space="0" w:color="auto"/>
            </w:tcBorders>
          </w:tcPr>
          <w:p w:rsidR="00BD4DB0" w:rsidRPr="00033E11" w:rsidRDefault="00BD4DB0" w:rsidP="00BD4DB0">
            <w:pPr>
              <w:autoSpaceDE w:val="0"/>
              <w:autoSpaceDN w:val="0"/>
              <w:adjustRightInd w:val="0"/>
              <w:rPr>
                <w:sz w:val="20"/>
                <w:szCs w:val="20"/>
              </w:rPr>
            </w:pPr>
          </w:p>
        </w:tc>
        <w:tc>
          <w:tcPr>
            <w:tcW w:w="860" w:type="pct"/>
            <w:gridSpan w:val="2"/>
            <w:tcBorders>
              <w:top w:val="single" w:sz="6" w:space="0" w:color="auto"/>
              <w:left w:val="single" w:sz="6" w:space="0" w:color="auto"/>
              <w:bottom w:val="single" w:sz="6" w:space="0" w:color="auto"/>
              <w:right w:val="single" w:sz="6" w:space="0" w:color="auto"/>
            </w:tcBorders>
          </w:tcPr>
          <w:p w:rsidR="00BD4DB0" w:rsidRPr="00033E11" w:rsidRDefault="00BD4DB0" w:rsidP="00BD4DB0">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BD4DB0" w:rsidRPr="00033E11" w:rsidRDefault="00BD4DB0" w:rsidP="00BD4DB0">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BD4DB0" w:rsidRPr="00033E11" w:rsidRDefault="00BD4DB0" w:rsidP="00BD4DB0">
            <w:pPr>
              <w:autoSpaceDE w:val="0"/>
              <w:autoSpaceDN w:val="0"/>
              <w:adjustRightInd w:val="0"/>
              <w:rPr>
                <w:sz w:val="20"/>
                <w:szCs w:val="20"/>
              </w:rPr>
            </w:pPr>
          </w:p>
        </w:tc>
        <w:tc>
          <w:tcPr>
            <w:tcW w:w="440" w:type="pct"/>
            <w:tcBorders>
              <w:top w:val="single" w:sz="6" w:space="0" w:color="auto"/>
              <w:left w:val="single" w:sz="6" w:space="0" w:color="auto"/>
              <w:bottom w:val="single" w:sz="6" w:space="0" w:color="auto"/>
              <w:right w:val="single" w:sz="6" w:space="0" w:color="auto"/>
            </w:tcBorders>
          </w:tcPr>
          <w:p w:rsidR="00BD4DB0" w:rsidRPr="00033E11" w:rsidRDefault="00BD4DB0" w:rsidP="00BD4DB0">
            <w:pPr>
              <w:autoSpaceDE w:val="0"/>
              <w:autoSpaceDN w:val="0"/>
              <w:adjustRightInd w:val="0"/>
              <w:rPr>
                <w:sz w:val="20"/>
                <w:szCs w:val="20"/>
              </w:rPr>
            </w:pPr>
          </w:p>
        </w:tc>
      </w:tr>
      <w:tr w:rsidR="00BD4DB0" w:rsidRPr="00033E11" w:rsidTr="00BD4DB0">
        <w:trPr>
          <w:trHeight w:val="240"/>
        </w:trPr>
        <w:tc>
          <w:tcPr>
            <w:tcW w:w="2323" w:type="pct"/>
            <w:gridSpan w:val="3"/>
            <w:tcBorders>
              <w:top w:val="single" w:sz="6" w:space="0" w:color="auto"/>
              <w:left w:val="single" w:sz="6" w:space="0" w:color="auto"/>
              <w:bottom w:val="single" w:sz="6" w:space="0" w:color="auto"/>
              <w:right w:val="single" w:sz="6" w:space="0" w:color="auto"/>
            </w:tcBorders>
          </w:tcPr>
          <w:p w:rsidR="00BD4DB0" w:rsidRPr="00033E11" w:rsidRDefault="00BD4DB0" w:rsidP="00BD4DB0">
            <w:pPr>
              <w:autoSpaceDE w:val="0"/>
              <w:autoSpaceDN w:val="0"/>
              <w:adjustRightInd w:val="0"/>
              <w:rPr>
                <w:sz w:val="20"/>
                <w:szCs w:val="20"/>
              </w:rPr>
            </w:pPr>
            <w:r w:rsidRPr="00033E11">
              <w:rPr>
                <w:b/>
                <w:sz w:val="20"/>
                <w:szCs w:val="20"/>
              </w:rPr>
              <w:t xml:space="preserve">Сведения о включенных или не включенных в цену </w:t>
            </w:r>
            <w:r>
              <w:rPr>
                <w:b/>
                <w:sz w:val="20"/>
                <w:szCs w:val="20"/>
              </w:rPr>
              <w:t>гражданско-правового договора</w:t>
            </w:r>
            <w:r w:rsidR="00E753F6">
              <w:rPr>
                <w:b/>
                <w:sz w:val="20"/>
                <w:szCs w:val="20"/>
              </w:rPr>
              <w:t xml:space="preserve"> (контракта)</w:t>
            </w:r>
            <w:r>
              <w:rPr>
                <w:b/>
                <w:sz w:val="20"/>
                <w:szCs w:val="20"/>
              </w:rPr>
              <w:t xml:space="preserve"> </w:t>
            </w:r>
            <w:r w:rsidRPr="00033E11">
              <w:rPr>
                <w:b/>
                <w:sz w:val="20"/>
                <w:szCs w:val="20"/>
              </w:rPr>
              <w:t xml:space="preserve"> расходах</w:t>
            </w:r>
            <w:r w:rsidRPr="00033E11">
              <w:rPr>
                <w:sz w:val="20"/>
                <w:szCs w:val="20"/>
              </w:rPr>
              <w:t xml:space="preserve"> </w:t>
            </w:r>
          </w:p>
        </w:tc>
        <w:tc>
          <w:tcPr>
            <w:tcW w:w="2677" w:type="pct"/>
            <w:gridSpan w:val="5"/>
            <w:tcBorders>
              <w:top w:val="single" w:sz="6" w:space="0" w:color="auto"/>
              <w:left w:val="single" w:sz="6" w:space="0" w:color="auto"/>
              <w:bottom w:val="single" w:sz="6" w:space="0" w:color="auto"/>
              <w:right w:val="single" w:sz="6" w:space="0" w:color="auto"/>
            </w:tcBorders>
          </w:tcPr>
          <w:p w:rsidR="00BD4DB0" w:rsidRPr="00033E11" w:rsidRDefault="00BD4DB0" w:rsidP="00BD4DB0">
            <w:pPr>
              <w:autoSpaceDE w:val="0"/>
              <w:autoSpaceDN w:val="0"/>
              <w:adjustRightInd w:val="0"/>
              <w:jc w:val="both"/>
              <w:rPr>
                <w:sz w:val="20"/>
                <w:szCs w:val="20"/>
              </w:rPr>
            </w:pPr>
            <w:r w:rsidRPr="00033E11">
              <w:rPr>
                <w:sz w:val="20"/>
                <w:szCs w:val="20"/>
              </w:rPr>
              <w:t xml:space="preserve">Цена включает в себя все расходы, связанные с исполнением </w:t>
            </w:r>
            <w:r>
              <w:rPr>
                <w:sz w:val="20"/>
                <w:szCs w:val="20"/>
              </w:rPr>
              <w:t>гражданско-правового договора</w:t>
            </w:r>
            <w:r w:rsidRPr="00033E11">
              <w:rPr>
                <w:sz w:val="20"/>
                <w:szCs w:val="20"/>
              </w:rPr>
              <w:t>, в том числе стоимость товара, расходы на доставку, разгрузку, налоги, сборы и другие обязательные платежи</w:t>
            </w:r>
          </w:p>
        </w:tc>
      </w:tr>
    </w:tbl>
    <w:p w:rsidR="00BD4DB0" w:rsidRPr="00033E11" w:rsidRDefault="00BD4DB0" w:rsidP="00BD4DB0">
      <w:pPr>
        <w:autoSpaceDE w:val="0"/>
        <w:autoSpaceDN w:val="0"/>
        <w:adjustRightInd w:val="0"/>
        <w:jc w:val="both"/>
        <w:rPr>
          <w:sz w:val="20"/>
          <w:szCs w:val="20"/>
        </w:rPr>
      </w:pPr>
    </w:p>
    <w:p w:rsidR="00BD4DB0" w:rsidRPr="00F43939" w:rsidRDefault="00BD4DB0" w:rsidP="00BD4DB0">
      <w:pPr>
        <w:autoSpaceDE w:val="0"/>
        <w:autoSpaceDN w:val="0"/>
        <w:adjustRightInd w:val="0"/>
        <w:jc w:val="both"/>
        <w:rPr>
          <w:sz w:val="18"/>
          <w:szCs w:val="18"/>
        </w:rPr>
      </w:pPr>
      <w:r w:rsidRPr="00F43939">
        <w:rPr>
          <w:sz w:val="18"/>
          <w:szCs w:val="18"/>
        </w:rPr>
        <w:t xml:space="preserve">Цена </w:t>
      </w:r>
      <w:r>
        <w:rPr>
          <w:sz w:val="18"/>
          <w:szCs w:val="18"/>
        </w:rPr>
        <w:t>гражданско-правового договора</w:t>
      </w:r>
      <w:r w:rsidR="00E753F6">
        <w:rPr>
          <w:sz w:val="18"/>
          <w:szCs w:val="18"/>
        </w:rPr>
        <w:t xml:space="preserve"> (контракта) </w:t>
      </w:r>
      <w:r w:rsidRPr="00F43939">
        <w:rPr>
          <w:sz w:val="18"/>
          <w:szCs w:val="18"/>
        </w:rPr>
        <w:t>_____________________________________________ руб. _____ коп</w:t>
      </w:r>
      <w:proofErr w:type="gramStart"/>
      <w:r w:rsidRPr="00F43939">
        <w:rPr>
          <w:sz w:val="18"/>
          <w:szCs w:val="18"/>
        </w:rPr>
        <w:t xml:space="preserve">., </w:t>
      </w:r>
      <w:proofErr w:type="gramEnd"/>
    </w:p>
    <w:p w:rsidR="00BD4DB0" w:rsidRPr="00F43939" w:rsidRDefault="00BD4DB0" w:rsidP="00BD4DB0">
      <w:pPr>
        <w:autoSpaceDE w:val="0"/>
        <w:autoSpaceDN w:val="0"/>
        <w:adjustRightInd w:val="0"/>
        <w:rPr>
          <w:sz w:val="18"/>
          <w:szCs w:val="18"/>
        </w:rPr>
      </w:pPr>
      <w:r w:rsidRPr="00F43939">
        <w:rPr>
          <w:sz w:val="18"/>
          <w:szCs w:val="18"/>
        </w:rPr>
        <w:t xml:space="preserve">                                                                                                                                      (сумма прописью)</w:t>
      </w:r>
    </w:p>
    <w:p w:rsidR="00BD4DB0" w:rsidRPr="00F43939" w:rsidRDefault="00BD4DB0" w:rsidP="00BD4DB0">
      <w:pPr>
        <w:autoSpaceDE w:val="0"/>
        <w:autoSpaceDN w:val="0"/>
        <w:adjustRightInd w:val="0"/>
        <w:jc w:val="both"/>
        <w:rPr>
          <w:sz w:val="18"/>
          <w:szCs w:val="18"/>
        </w:rPr>
      </w:pPr>
      <w:r w:rsidRPr="00F43939">
        <w:rPr>
          <w:sz w:val="18"/>
          <w:szCs w:val="18"/>
        </w:rPr>
        <w:t>в т.ч. НДС___________________.</w:t>
      </w:r>
    </w:p>
    <w:p w:rsidR="00BD4DB0" w:rsidRPr="00F43939" w:rsidRDefault="00BD4DB0" w:rsidP="00BD4DB0">
      <w:pPr>
        <w:jc w:val="both"/>
        <w:rPr>
          <w:b/>
          <w:sz w:val="18"/>
          <w:szCs w:val="18"/>
        </w:rPr>
      </w:pPr>
    </w:p>
    <w:p w:rsidR="00BD4DB0" w:rsidRPr="00F43939" w:rsidRDefault="00BD4DB0" w:rsidP="00BD4DB0">
      <w:pPr>
        <w:jc w:val="both"/>
        <w:rPr>
          <w:sz w:val="18"/>
          <w:szCs w:val="18"/>
        </w:rPr>
      </w:pPr>
      <w:r w:rsidRPr="00F43939">
        <w:rPr>
          <w:b/>
          <w:sz w:val="18"/>
          <w:szCs w:val="18"/>
        </w:rPr>
        <w:t>Примечание</w:t>
      </w:r>
      <w:r w:rsidRPr="00F43939">
        <w:rPr>
          <w:sz w:val="18"/>
          <w:szCs w:val="18"/>
        </w:rPr>
        <w:t>: НДС указывается только теми организациями, которые работают с применением традиционной системы налогообложения</w:t>
      </w:r>
      <w:proofErr w:type="gramStart"/>
      <w:r w:rsidRPr="00F43939">
        <w:rPr>
          <w:sz w:val="18"/>
          <w:szCs w:val="18"/>
        </w:rPr>
        <w:t xml:space="preserve">. </w:t>
      </w:r>
      <w:proofErr w:type="gramEnd"/>
    </w:p>
    <w:p w:rsidR="00BD4DB0" w:rsidRPr="00F43939" w:rsidRDefault="00E753F6" w:rsidP="00BD4DB0">
      <w:pPr>
        <w:autoSpaceDE w:val="0"/>
        <w:autoSpaceDN w:val="0"/>
        <w:adjustRightInd w:val="0"/>
        <w:jc w:val="both"/>
        <w:rPr>
          <w:sz w:val="18"/>
          <w:szCs w:val="18"/>
        </w:rPr>
      </w:pPr>
      <w:r>
        <w:rPr>
          <w:sz w:val="18"/>
          <w:szCs w:val="18"/>
        </w:rPr>
        <w:t>__________________________</w:t>
      </w:r>
      <w:r w:rsidR="00BD4DB0" w:rsidRPr="00F43939">
        <w:rPr>
          <w:sz w:val="18"/>
          <w:szCs w:val="18"/>
        </w:rPr>
        <w:t>________, согласн</w:t>
      </w:r>
      <w:proofErr w:type="gramStart"/>
      <w:r w:rsidR="00BD4DB0" w:rsidRPr="00F43939">
        <w:rPr>
          <w:sz w:val="18"/>
          <w:szCs w:val="18"/>
        </w:rPr>
        <w:t>о(</w:t>
      </w:r>
      <w:proofErr w:type="spellStart"/>
      <w:proofErr w:type="gramEnd"/>
      <w:r w:rsidR="00BD4DB0" w:rsidRPr="00F43939">
        <w:rPr>
          <w:sz w:val="18"/>
          <w:szCs w:val="18"/>
        </w:rPr>
        <w:t>ен</w:t>
      </w:r>
      <w:proofErr w:type="spellEnd"/>
      <w:r w:rsidR="00BD4DB0" w:rsidRPr="00F43939">
        <w:rPr>
          <w:sz w:val="18"/>
          <w:szCs w:val="18"/>
        </w:rPr>
        <w:t xml:space="preserve">) исполнить условия </w:t>
      </w:r>
      <w:r w:rsidR="00BD4DB0">
        <w:rPr>
          <w:sz w:val="18"/>
          <w:szCs w:val="18"/>
        </w:rPr>
        <w:t>гражданско-правового договора</w:t>
      </w:r>
      <w:r>
        <w:rPr>
          <w:sz w:val="18"/>
          <w:szCs w:val="18"/>
        </w:rPr>
        <w:t xml:space="preserve"> (контракта)</w:t>
      </w:r>
      <w:r w:rsidR="00BD4DB0" w:rsidRPr="00F43939">
        <w:rPr>
          <w:sz w:val="18"/>
          <w:szCs w:val="18"/>
        </w:rPr>
        <w:t>,</w:t>
      </w:r>
    </w:p>
    <w:p w:rsidR="00BD4DB0" w:rsidRPr="00F43939" w:rsidRDefault="00BD4DB0" w:rsidP="00BD4DB0">
      <w:pPr>
        <w:autoSpaceDE w:val="0"/>
        <w:autoSpaceDN w:val="0"/>
        <w:adjustRightInd w:val="0"/>
        <w:jc w:val="both"/>
        <w:rPr>
          <w:sz w:val="18"/>
          <w:szCs w:val="18"/>
          <w:vertAlign w:val="superscript"/>
        </w:rPr>
      </w:pPr>
      <w:r w:rsidRPr="00F43939">
        <w:rPr>
          <w:sz w:val="18"/>
          <w:szCs w:val="18"/>
          <w:vertAlign w:val="superscript"/>
        </w:rPr>
        <w:t xml:space="preserve">                              (Наименование участника размещения заказа)</w:t>
      </w:r>
    </w:p>
    <w:p w:rsidR="00BD4DB0" w:rsidRPr="00F43939" w:rsidRDefault="00BD4DB0" w:rsidP="00BD4DB0">
      <w:pPr>
        <w:autoSpaceDE w:val="0"/>
        <w:autoSpaceDN w:val="0"/>
        <w:adjustRightInd w:val="0"/>
        <w:jc w:val="both"/>
        <w:rPr>
          <w:sz w:val="18"/>
          <w:szCs w:val="18"/>
        </w:rPr>
      </w:pPr>
      <w:proofErr w:type="gramStart"/>
      <w:r w:rsidRPr="00F43939">
        <w:rPr>
          <w:sz w:val="18"/>
          <w:szCs w:val="18"/>
        </w:rPr>
        <w:t>указанные в извещении о проведении запроса котировок № </w:t>
      </w:r>
      <w:r w:rsidR="008811E9">
        <w:rPr>
          <w:sz w:val="18"/>
          <w:szCs w:val="18"/>
        </w:rPr>
        <w:t>35</w:t>
      </w:r>
      <w:r w:rsidRPr="00F43939">
        <w:rPr>
          <w:sz w:val="18"/>
          <w:szCs w:val="18"/>
        </w:rPr>
        <w:t xml:space="preserve"> от </w:t>
      </w:r>
      <w:r w:rsidR="008811E9">
        <w:rPr>
          <w:sz w:val="18"/>
          <w:szCs w:val="18"/>
        </w:rPr>
        <w:t>01.02.2012</w:t>
      </w:r>
      <w:r w:rsidRPr="00F43939">
        <w:rPr>
          <w:sz w:val="18"/>
          <w:szCs w:val="18"/>
        </w:rPr>
        <w:t>, с учетом</w:t>
      </w:r>
      <w:r w:rsidR="00E753F6">
        <w:rPr>
          <w:sz w:val="18"/>
          <w:szCs w:val="18"/>
        </w:rPr>
        <w:t xml:space="preserve"> предлагаемых характеристик и </w:t>
      </w:r>
      <w:r w:rsidRPr="00F43939">
        <w:rPr>
          <w:sz w:val="18"/>
          <w:szCs w:val="18"/>
        </w:rPr>
        <w:t xml:space="preserve"> цен</w:t>
      </w:r>
      <w:r w:rsidR="00E753F6">
        <w:rPr>
          <w:sz w:val="18"/>
          <w:szCs w:val="18"/>
        </w:rPr>
        <w:t>ы</w:t>
      </w:r>
      <w:r w:rsidR="00E753F6" w:rsidRPr="00E753F6">
        <w:rPr>
          <w:sz w:val="18"/>
          <w:szCs w:val="18"/>
        </w:rPr>
        <w:t xml:space="preserve"> </w:t>
      </w:r>
      <w:r w:rsidR="00E753F6">
        <w:rPr>
          <w:sz w:val="18"/>
          <w:szCs w:val="18"/>
        </w:rPr>
        <w:t>гражданско-правового договора (контракта)</w:t>
      </w:r>
      <w:r w:rsidR="00E753F6">
        <w:rPr>
          <w:sz w:val="18"/>
          <w:szCs w:val="18"/>
        </w:rPr>
        <w:t>,</w:t>
      </w:r>
      <w:r>
        <w:rPr>
          <w:sz w:val="18"/>
          <w:szCs w:val="18"/>
        </w:rPr>
        <w:t xml:space="preserve"> </w:t>
      </w:r>
      <w:r w:rsidRPr="00F43939">
        <w:rPr>
          <w:sz w:val="18"/>
          <w:szCs w:val="18"/>
        </w:rPr>
        <w:t xml:space="preserve"> указанн</w:t>
      </w:r>
      <w:r w:rsidR="00E753F6">
        <w:rPr>
          <w:sz w:val="18"/>
          <w:szCs w:val="18"/>
        </w:rPr>
        <w:t>ых</w:t>
      </w:r>
      <w:r w:rsidRPr="00F43939">
        <w:rPr>
          <w:sz w:val="18"/>
          <w:szCs w:val="18"/>
        </w:rPr>
        <w:t xml:space="preserve"> в настоящей котировочной заявке.</w:t>
      </w:r>
      <w:proofErr w:type="gramEnd"/>
    </w:p>
    <w:p w:rsidR="00BD4DB0" w:rsidRPr="00F43939" w:rsidRDefault="00BD4DB0" w:rsidP="00BD4DB0">
      <w:pPr>
        <w:jc w:val="both"/>
        <w:rPr>
          <w:sz w:val="18"/>
          <w:szCs w:val="18"/>
        </w:rPr>
      </w:pPr>
    </w:p>
    <w:p w:rsidR="00BD4DB0" w:rsidRPr="00F43939" w:rsidRDefault="00BD4DB0" w:rsidP="00BD4DB0">
      <w:pPr>
        <w:jc w:val="both"/>
        <w:rPr>
          <w:sz w:val="18"/>
          <w:szCs w:val="18"/>
          <w:vertAlign w:val="superscript"/>
        </w:rPr>
      </w:pPr>
      <w:r w:rsidRPr="00F43939">
        <w:rPr>
          <w:sz w:val="18"/>
          <w:szCs w:val="18"/>
        </w:rPr>
        <w:t xml:space="preserve">________________________________________________________ является субъектом малого </w:t>
      </w:r>
      <w:r w:rsidRPr="00F43939">
        <w:rPr>
          <w:sz w:val="18"/>
          <w:szCs w:val="18"/>
          <w:vertAlign w:val="superscript"/>
        </w:rPr>
        <w:t xml:space="preserve"> </w:t>
      </w:r>
      <w:r w:rsidRPr="00F43939">
        <w:rPr>
          <w:sz w:val="18"/>
          <w:szCs w:val="18"/>
        </w:rPr>
        <w:t>предпринимательства</w:t>
      </w:r>
    </w:p>
    <w:p w:rsidR="00BD4DB0" w:rsidRPr="00F43939" w:rsidRDefault="00BD4DB0" w:rsidP="00BD4DB0">
      <w:pPr>
        <w:jc w:val="both"/>
        <w:rPr>
          <w:sz w:val="18"/>
          <w:szCs w:val="18"/>
        </w:rPr>
      </w:pPr>
      <w:r w:rsidRPr="00F43939">
        <w:rPr>
          <w:sz w:val="18"/>
          <w:szCs w:val="18"/>
          <w:vertAlign w:val="superscript"/>
        </w:rPr>
        <w:t xml:space="preserve">                                                             (Наименование участника размещения заказа)</w:t>
      </w:r>
    </w:p>
    <w:p w:rsidR="00BD4DB0" w:rsidRPr="00F43939" w:rsidRDefault="00BD4DB0" w:rsidP="00BD4DB0">
      <w:pPr>
        <w:autoSpaceDE w:val="0"/>
        <w:autoSpaceDN w:val="0"/>
        <w:adjustRightInd w:val="0"/>
        <w:jc w:val="both"/>
        <w:rPr>
          <w:sz w:val="18"/>
          <w:szCs w:val="18"/>
        </w:rPr>
      </w:pPr>
      <w:r w:rsidRPr="00F43939">
        <w:rPr>
          <w:sz w:val="18"/>
          <w:szCs w:val="18"/>
        </w:rPr>
        <w:t xml:space="preserve">и подтверждает свое соответствие положениям статьи 4 Федерального закона от 24.07.2007 № 209-ФЗ «О развитии малого и среднего предпринимательства в Российской Федерации». </w:t>
      </w:r>
    </w:p>
    <w:p w:rsidR="00BD4DB0" w:rsidRPr="00F43939" w:rsidRDefault="00BD4DB0" w:rsidP="00BD4DB0">
      <w:pPr>
        <w:autoSpaceDE w:val="0"/>
        <w:autoSpaceDN w:val="0"/>
        <w:adjustRightInd w:val="0"/>
        <w:jc w:val="both"/>
        <w:rPr>
          <w:sz w:val="18"/>
          <w:szCs w:val="18"/>
        </w:rPr>
      </w:pPr>
    </w:p>
    <w:p w:rsidR="00BD4DB0" w:rsidRPr="00F43939" w:rsidRDefault="00BD4DB0" w:rsidP="00BD4DB0">
      <w:pPr>
        <w:autoSpaceDE w:val="0"/>
        <w:autoSpaceDN w:val="0"/>
        <w:adjustRightInd w:val="0"/>
        <w:jc w:val="both"/>
        <w:rPr>
          <w:sz w:val="18"/>
          <w:szCs w:val="18"/>
        </w:rPr>
      </w:pPr>
      <w:r w:rsidRPr="00F43939">
        <w:rPr>
          <w:sz w:val="18"/>
          <w:szCs w:val="18"/>
        </w:rPr>
        <w:t>Руководитель организации ____________ _____________</w:t>
      </w:r>
    </w:p>
    <w:p w:rsidR="00BD4DB0" w:rsidRPr="00F43939" w:rsidRDefault="00BD4DB0" w:rsidP="00BD4DB0">
      <w:pPr>
        <w:autoSpaceDE w:val="0"/>
        <w:autoSpaceDN w:val="0"/>
        <w:adjustRightInd w:val="0"/>
        <w:jc w:val="both"/>
        <w:rPr>
          <w:sz w:val="18"/>
          <w:szCs w:val="18"/>
        </w:rPr>
      </w:pPr>
      <w:r w:rsidRPr="00F43939">
        <w:rPr>
          <w:sz w:val="18"/>
          <w:szCs w:val="18"/>
        </w:rPr>
        <w:t xml:space="preserve">                           </w:t>
      </w:r>
      <w:r w:rsidRPr="00F43939">
        <w:rPr>
          <w:sz w:val="18"/>
          <w:szCs w:val="18"/>
        </w:rPr>
        <w:tab/>
      </w:r>
      <w:r w:rsidRPr="00F43939">
        <w:rPr>
          <w:sz w:val="18"/>
          <w:szCs w:val="18"/>
        </w:rPr>
        <w:tab/>
        <w:t xml:space="preserve">            (подпись) </w:t>
      </w:r>
      <w:r w:rsidRPr="00F43939">
        <w:rPr>
          <w:sz w:val="18"/>
          <w:szCs w:val="18"/>
        </w:rPr>
        <w:tab/>
        <w:t xml:space="preserve">          (Ф.И.О.)</w:t>
      </w:r>
    </w:p>
    <w:p w:rsidR="00BD4DB0" w:rsidRPr="00F43939" w:rsidRDefault="00BD4DB0" w:rsidP="00BD4DB0">
      <w:pPr>
        <w:autoSpaceDE w:val="0"/>
        <w:autoSpaceDN w:val="0"/>
        <w:adjustRightInd w:val="0"/>
        <w:rPr>
          <w:sz w:val="18"/>
          <w:szCs w:val="18"/>
        </w:rPr>
      </w:pPr>
      <w:r w:rsidRPr="00F43939">
        <w:rPr>
          <w:sz w:val="18"/>
          <w:szCs w:val="18"/>
        </w:rPr>
        <w:t>М.П.</w:t>
      </w:r>
      <w:bookmarkStart w:id="4" w:name="_GoBack"/>
      <w:bookmarkEnd w:id="4"/>
    </w:p>
    <w:p w:rsidR="00E1277B" w:rsidRDefault="00E1277B" w:rsidP="00E1277B">
      <w:pPr>
        <w:pStyle w:val="ConsPlusNormal"/>
        <w:ind w:firstLine="0"/>
        <w:rPr>
          <w:rFonts w:ascii="Times New Roman" w:hAnsi="Times New Roman"/>
          <w:sz w:val="24"/>
        </w:rPr>
      </w:pPr>
    </w:p>
    <w:p w:rsidR="00E1277B" w:rsidRDefault="00E1277B" w:rsidP="00E1277B">
      <w:pPr>
        <w:pStyle w:val="ConsPlusNormal"/>
        <w:ind w:firstLine="0"/>
        <w:rPr>
          <w:rFonts w:ascii="Times New Roman" w:hAnsi="Times New Roman"/>
          <w:sz w:val="24"/>
        </w:rPr>
      </w:pPr>
    </w:p>
    <w:p w:rsidR="006606EC" w:rsidRDefault="006606EC" w:rsidP="00E1277B">
      <w:pPr>
        <w:jc w:val="right"/>
      </w:pPr>
    </w:p>
    <w:p w:rsidR="00E1277B" w:rsidRPr="00CC64C9" w:rsidRDefault="00E1277B" w:rsidP="00E1277B">
      <w:pPr>
        <w:jc w:val="right"/>
        <w:rPr>
          <w:sz w:val="22"/>
          <w:szCs w:val="22"/>
        </w:rPr>
      </w:pPr>
      <w:r w:rsidRPr="00CC64C9">
        <w:rPr>
          <w:sz w:val="22"/>
          <w:szCs w:val="22"/>
        </w:rPr>
        <w:t>проект</w:t>
      </w:r>
    </w:p>
    <w:p w:rsidR="00E1277B" w:rsidRPr="00CC64C9" w:rsidRDefault="00BD4DB0" w:rsidP="00E1277B">
      <w:pPr>
        <w:jc w:val="center"/>
        <w:rPr>
          <w:sz w:val="22"/>
          <w:szCs w:val="22"/>
        </w:rPr>
      </w:pPr>
      <w:r>
        <w:rPr>
          <w:sz w:val="22"/>
          <w:szCs w:val="22"/>
        </w:rPr>
        <w:t xml:space="preserve">ГРАЖДАНСКО-ПРАВОВОЙ ДОГОВОР </w:t>
      </w:r>
      <w:proofErr w:type="gramStart"/>
      <w:r>
        <w:rPr>
          <w:sz w:val="22"/>
          <w:szCs w:val="22"/>
        </w:rPr>
        <w:t>(</w:t>
      </w:r>
      <w:r w:rsidR="00E1277B" w:rsidRPr="00CC64C9">
        <w:rPr>
          <w:sz w:val="22"/>
          <w:szCs w:val="22"/>
        </w:rPr>
        <w:t xml:space="preserve"> </w:t>
      </w:r>
      <w:proofErr w:type="gramEnd"/>
      <w:r w:rsidR="00E1277B" w:rsidRPr="00CC64C9">
        <w:rPr>
          <w:sz w:val="22"/>
          <w:szCs w:val="22"/>
        </w:rPr>
        <w:t>КОНТРАКТ</w:t>
      </w:r>
      <w:r>
        <w:rPr>
          <w:sz w:val="22"/>
          <w:szCs w:val="22"/>
        </w:rPr>
        <w:t>)</w:t>
      </w:r>
      <w:r w:rsidR="00E1277B" w:rsidRPr="00CC64C9">
        <w:rPr>
          <w:sz w:val="22"/>
          <w:szCs w:val="22"/>
        </w:rPr>
        <w:t xml:space="preserve"> № ___</w:t>
      </w:r>
    </w:p>
    <w:p w:rsidR="00E1277B" w:rsidRPr="00CC64C9" w:rsidRDefault="00E1277B" w:rsidP="00E1277B">
      <w:pPr>
        <w:jc w:val="center"/>
        <w:rPr>
          <w:sz w:val="22"/>
          <w:szCs w:val="22"/>
        </w:rPr>
      </w:pPr>
    </w:p>
    <w:p w:rsidR="00E1277B" w:rsidRPr="00CC64C9" w:rsidRDefault="00E1277B" w:rsidP="00E1277B">
      <w:pPr>
        <w:rPr>
          <w:sz w:val="22"/>
          <w:szCs w:val="22"/>
        </w:rPr>
      </w:pPr>
      <w:r w:rsidRPr="00CC64C9">
        <w:rPr>
          <w:sz w:val="22"/>
          <w:szCs w:val="22"/>
        </w:rPr>
        <w:t>г. Иваново                                                                                                   «___» ________20__ г.</w:t>
      </w:r>
    </w:p>
    <w:p w:rsidR="00E1277B" w:rsidRPr="00CC64C9" w:rsidRDefault="00E1277B" w:rsidP="00E1277B">
      <w:pPr>
        <w:rPr>
          <w:sz w:val="22"/>
          <w:szCs w:val="22"/>
        </w:rPr>
      </w:pPr>
    </w:p>
    <w:p w:rsidR="00E1277B" w:rsidRPr="00CC64C9" w:rsidRDefault="00E1277B" w:rsidP="00E1277B">
      <w:pPr>
        <w:rPr>
          <w:sz w:val="22"/>
          <w:szCs w:val="22"/>
        </w:rPr>
      </w:pPr>
    </w:p>
    <w:p w:rsidR="00E1277B" w:rsidRPr="00CC64C9" w:rsidRDefault="00E1277B" w:rsidP="00E1277B">
      <w:pPr>
        <w:jc w:val="both"/>
        <w:rPr>
          <w:sz w:val="22"/>
          <w:szCs w:val="22"/>
        </w:rPr>
      </w:pPr>
      <w:r w:rsidRPr="00CC64C9">
        <w:rPr>
          <w:sz w:val="22"/>
          <w:szCs w:val="22"/>
        </w:rPr>
        <w:tab/>
        <w:t>Муниципальное</w:t>
      </w:r>
      <w:r w:rsidR="00BD4DB0">
        <w:rPr>
          <w:sz w:val="22"/>
          <w:szCs w:val="22"/>
        </w:rPr>
        <w:t xml:space="preserve"> бюджетное учреждение</w:t>
      </w:r>
      <w:r w:rsidRPr="00CC64C9">
        <w:rPr>
          <w:sz w:val="22"/>
          <w:szCs w:val="22"/>
        </w:rPr>
        <w:t xml:space="preserve"> здравоохранения </w:t>
      </w:r>
      <w:r w:rsidR="00BD4DB0">
        <w:rPr>
          <w:sz w:val="22"/>
          <w:szCs w:val="22"/>
        </w:rPr>
        <w:t>«Г</w:t>
      </w:r>
      <w:r w:rsidRPr="00CC64C9">
        <w:rPr>
          <w:sz w:val="22"/>
          <w:szCs w:val="22"/>
        </w:rPr>
        <w:t xml:space="preserve">ородская клиническая больница № </w:t>
      </w:r>
      <w:r w:rsidR="006606EC" w:rsidRPr="00CC64C9">
        <w:rPr>
          <w:sz w:val="22"/>
          <w:szCs w:val="22"/>
        </w:rPr>
        <w:t>7</w:t>
      </w:r>
      <w:r w:rsidR="00BD4DB0">
        <w:rPr>
          <w:sz w:val="22"/>
          <w:szCs w:val="22"/>
        </w:rPr>
        <w:t>» г. Иваново</w:t>
      </w:r>
      <w:r w:rsidRPr="00CC64C9">
        <w:rPr>
          <w:sz w:val="22"/>
          <w:szCs w:val="22"/>
        </w:rPr>
        <w:t xml:space="preserve">, именуемое в дальнейшем «Заказчик», в лице </w:t>
      </w:r>
      <w:r w:rsidR="006606EC" w:rsidRPr="00CC64C9">
        <w:rPr>
          <w:sz w:val="22"/>
          <w:szCs w:val="22"/>
        </w:rPr>
        <w:t xml:space="preserve">Главного врача М.А. </w:t>
      </w:r>
      <w:proofErr w:type="spellStart"/>
      <w:r w:rsidR="006606EC" w:rsidRPr="00CC64C9">
        <w:rPr>
          <w:sz w:val="22"/>
          <w:szCs w:val="22"/>
        </w:rPr>
        <w:t>Ратманова</w:t>
      </w:r>
      <w:proofErr w:type="spellEnd"/>
      <w:r w:rsidRPr="00CC64C9">
        <w:rPr>
          <w:sz w:val="22"/>
          <w:szCs w:val="22"/>
        </w:rPr>
        <w:t xml:space="preserve">, действующего на основании </w:t>
      </w:r>
      <w:r w:rsidR="006606EC" w:rsidRPr="00CC64C9">
        <w:rPr>
          <w:sz w:val="22"/>
          <w:szCs w:val="22"/>
        </w:rPr>
        <w:t>Устава</w:t>
      </w:r>
      <w:r w:rsidRPr="00CC64C9">
        <w:rPr>
          <w:sz w:val="22"/>
          <w:szCs w:val="22"/>
        </w:rPr>
        <w:t xml:space="preserve">, с одной стороны, и _______________________________________________ именуемое в дальнейшем «Поставщик», в лице ________________________________, действующего на основании _____________, с другой стороны, вместе именуемые </w:t>
      </w:r>
      <w:r w:rsidR="006606EC" w:rsidRPr="00CC64C9">
        <w:rPr>
          <w:sz w:val="22"/>
          <w:szCs w:val="22"/>
        </w:rPr>
        <w:t>«</w:t>
      </w:r>
      <w:r w:rsidRPr="00CC64C9">
        <w:rPr>
          <w:sz w:val="22"/>
          <w:szCs w:val="22"/>
        </w:rPr>
        <w:t>Стороны</w:t>
      </w:r>
      <w:r w:rsidR="006606EC" w:rsidRPr="00CC64C9">
        <w:rPr>
          <w:sz w:val="22"/>
          <w:szCs w:val="22"/>
        </w:rPr>
        <w:t>»</w:t>
      </w:r>
      <w:r w:rsidRPr="00CC64C9">
        <w:rPr>
          <w:sz w:val="22"/>
          <w:szCs w:val="22"/>
        </w:rPr>
        <w:t xml:space="preserve">, руководствуясь, протоколом </w:t>
      </w:r>
      <w:r w:rsidR="00BD4DB0">
        <w:rPr>
          <w:sz w:val="22"/>
          <w:szCs w:val="22"/>
        </w:rPr>
        <w:t>рассмотрения и оценки котировочных заявок от ___________ №_________________</w:t>
      </w:r>
      <w:r w:rsidRPr="00CC64C9">
        <w:rPr>
          <w:sz w:val="22"/>
          <w:szCs w:val="22"/>
        </w:rPr>
        <w:t xml:space="preserve"> заключили настоящий </w:t>
      </w:r>
      <w:r w:rsidR="00BD4DB0">
        <w:rPr>
          <w:sz w:val="22"/>
          <w:szCs w:val="22"/>
        </w:rPr>
        <w:t>гражданско-правовой договор (</w:t>
      </w:r>
      <w:r w:rsidRPr="00CC64C9">
        <w:rPr>
          <w:sz w:val="22"/>
          <w:szCs w:val="22"/>
        </w:rPr>
        <w:t>Контракт</w:t>
      </w:r>
      <w:r w:rsidR="00BD4DB0">
        <w:rPr>
          <w:sz w:val="22"/>
          <w:szCs w:val="22"/>
        </w:rPr>
        <w:t>) (дале</w:t>
      </w:r>
      <w:proofErr w:type="gramStart"/>
      <w:r w:rsidR="00BD4DB0">
        <w:rPr>
          <w:sz w:val="22"/>
          <w:szCs w:val="22"/>
        </w:rPr>
        <w:t>е-</w:t>
      </w:r>
      <w:proofErr w:type="gramEnd"/>
      <w:r w:rsidR="00BD4DB0">
        <w:rPr>
          <w:sz w:val="22"/>
          <w:szCs w:val="22"/>
        </w:rPr>
        <w:t xml:space="preserve"> договор)</w:t>
      </w:r>
      <w:r w:rsidRPr="00CC64C9">
        <w:rPr>
          <w:sz w:val="22"/>
          <w:szCs w:val="22"/>
        </w:rPr>
        <w:t xml:space="preserve"> о </w:t>
      </w:r>
      <w:proofErr w:type="gramStart"/>
      <w:r w:rsidRPr="00CC64C9">
        <w:rPr>
          <w:sz w:val="22"/>
          <w:szCs w:val="22"/>
        </w:rPr>
        <w:t>нижеследующем</w:t>
      </w:r>
      <w:proofErr w:type="gramEnd"/>
      <w:r w:rsidRPr="00CC64C9">
        <w:rPr>
          <w:sz w:val="22"/>
          <w:szCs w:val="22"/>
        </w:rPr>
        <w:t>:</w:t>
      </w:r>
    </w:p>
    <w:p w:rsidR="00E1277B" w:rsidRPr="00CC64C9" w:rsidRDefault="00E1277B" w:rsidP="00E1277B">
      <w:pPr>
        <w:rPr>
          <w:sz w:val="22"/>
          <w:szCs w:val="22"/>
        </w:rPr>
      </w:pPr>
    </w:p>
    <w:p w:rsidR="00E1277B" w:rsidRPr="00CC64C9" w:rsidRDefault="00E1277B" w:rsidP="00E1277B">
      <w:pPr>
        <w:numPr>
          <w:ilvl w:val="0"/>
          <w:numId w:val="1"/>
        </w:numPr>
        <w:jc w:val="center"/>
        <w:rPr>
          <w:sz w:val="22"/>
          <w:szCs w:val="22"/>
        </w:rPr>
      </w:pPr>
      <w:r w:rsidRPr="00CC64C9">
        <w:rPr>
          <w:sz w:val="22"/>
          <w:szCs w:val="22"/>
        </w:rPr>
        <w:t xml:space="preserve">ПРЕДМЕТ </w:t>
      </w:r>
      <w:r w:rsidR="00BD4DB0">
        <w:rPr>
          <w:sz w:val="22"/>
          <w:szCs w:val="22"/>
        </w:rPr>
        <w:t>ДОГОВОРА</w:t>
      </w:r>
    </w:p>
    <w:p w:rsidR="00E1277B" w:rsidRPr="00CC64C9" w:rsidRDefault="00E1277B" w:rsidP="00E1277B">
      <w:pPr>
        <w:ind w:left="360"/>
        <w:rPr>
          <w:sz w:val="22"/>
          <w:szCs w:val="22"/>
        </w:rPr>
      </w:pPr>
    </w:p>
    <w:p w:rsidR="00E1277B" w:rsidRPr="00CC64C9" w:rsidRDefault="00E1277B" w:rsidP="00E1277B">
      <w:pPr>
        <w:ind w:firstLine="720"/>
        <w:jc w:val="both"/>
        <w:rPr>
          <w:sz w:val="22"/>
          <w:szCs w:val="22"/>
        </w:rPr>
      </w:pPr>
      <w:r w:rsidRPr="00CC64C9">
        <w:rPr>
          <w:sz w:val="22"/>
          <w:szCs w:val="22"/>
        </w:rPr>
        <w:t xml:space="preserve">1.1. Стороны заключили настоящий </w:t>
      </w:r>
      <w:r w:rsidR="00BD4DB0">
        <w:rPr>
          <w:sz w:val="22"/>
          <w:szCs w:val="22"/>
        </w:rPr>
        <w:t>Договор</w:t>
      </w:r>
      <w:r w:rsidRPr="00CC64C9">
        <w:rPr>
          <w:sz w:val="22"/>
          <w:szCs w:val="22"/>
        </w:rPr>
        <w:t xml:space="preserve">, согласно которому Поставщик  обязуется поставить Заказчику </w:t>
      </w:r>
      <w:r w:rsidR="00BD4DB0">
        <w:rPr>
          <w:sz w:val="22"/>
          <w:szCs w:val="22"/>
        </w:rPr>
        <w:t>продукты питания</w:t>
      </w:r>
      <w:r w:rsidRPr="00CC64C9">
        <w:rPr>
          <w:sz w:val="22"/>
          <w:szCs w:val="22"/>
        </w:rPr>
        <w:t xml:space="preserve"> (далее по тексту Товар),  надлежащего качества, а Заказчик обязуется принять и оплатить  Товар </w:t>
      </w:r>
      <w:r w:rsidR="006606EC" w:rsidRPr="00CC64C9">
        <w:rPr>
          <w:sz w:val="22"/>
          <w:szCs w:val="22"/>
        </w:rPr>
        <w:t xml:space="preserve">в </w:t>
      </w:r>
      <w:r w:rsidRPr="00CC64C9">
        <w:rPr>
          <w:sz w:val="22"/>
          <w:szCs w:val="22"/>
        </w:rPr>
        <w:t xml:space="preserve">порядке и сроки, определенные настоящим </w:t>
      </w:r>
      <w:r w:rsidR="00BD4DB0">
        <w:rPr>
          <w:sz w:val="22"/>
          <w:szCs w:val="22"/>
        </w:rPr>
        <w:t>Договором</w:t>
      </w:r>
      <w:r w:rsidRPr="00CC64C9">
        <w:rPr>
          <w:sz w:val="22"/>
          <w:szCs w:val="22"/>
        </w:rPr>
        <w:t xml:space="preserve">.  </w:t>
      </w:r>
    </w:p>
    <w:p w:rsidR="00E1277B" w:rsidRPr="00CC64C9" w:rsidRDefault="00E1277B" w:rsidP="00E1277B">
      <w:pPr>
        <w:ind w:firstLine="720"/>
        <w:jc w:val="both"/>
        <w:rPr>
          <w:sz w:val="22"/>
          <w:szCs w:val="22"/>
        </w:rPr>
      </w:pPr>
      <w:r w:rsidRPr="00CC64C9">
        <w:rPr>
          <w:sz w:val="22"/>
          <w:szCs w:val="22"/>
        </w:rPr>
        <w:t xml:space="preserve">Товар поставляется в количестве и ассортименте согласно спецификации № 1, которая является неотъемлемой частью настоящего </w:t>
      </w:r>
      <w:r w:rsidR="00BD4DB0">
        <w:rPr>
          <w:sz w:val="22"/>
          <w:szCs w:val="22"/>
        </w:rPr>
        <w:t>Договора</w:t>
      </w:r>
      <w:r w:rsidRPr="00CC64C9">
        <w:rPr>
          <w:sz w:val="22"/>
          <w:szCs w:val="22"/>
        </w:rPr>
        <w:t>.</w:t>
      </w:r>
    </w:p>
    <w:p w:rsidR="00E1277B" w:rsidRPr="00CC64C9" w:rsidRDefault="00E1277B" w:rsidP="00E1277B">
      <w:pPr>
        <w:jc w:val="both"/>
        <w:rPr>
          <w:sz w:val="22"/>
          <w:szCs w:val="22"/>
        </w:rPr>
      </w:pPr>
    </w:p>
    <w:p w:rsidR="00E1277B" w:rsidRPr="00CC64C9" w:rsidRDefault="00E1277B" w:rsidP="00E1277B">
      <w:pPr>
        <w:jc w:val="center"/>
        <w:rPr>
          <w:sz w:val="22"/>
          <w:szCs w:val="22"/>
        </w:rPr>
      </w:pPr>
      <w:r w:rsidRPr="00CC64C9">
        <w:rPr>
          <w:sz w:val="22"/>
          <w:szCs w:val="22"/>
        </w:rPr>
        <w:t>2. ЦЕНА И ПОРЯДОК РАСЧЕТОВ</w:t>
      </w:r>
    </w:p>
    <w:p w:rsidR="00E1277B" w:rsidRPr="00CC64C9" w:rsidRDefault="00E1277B" w:rsidP="00E1277B">
      <w:pPr>
        <w:jc w:val="center"/>
        <w:rPr>
          <w:sz w:val="22"/>
          <w:szCs w:val="22"/>
        </w:rPr>
      </w:pPr>
    </w:p>
    <w:p w:rsidR="00E1277B" w:rsidRPr="00CC64C9" w:rsidRDefault="00E1277B" w:rsidP="00E1277B">
      <w:pPr>
        <w:ind w:firstLine="708"/>
        <w:jc w:val="both"/>
        <w:rPr>
          <w:sz w:val="22"/>
          <w:szCs w:val="22"/>
        </w:rPr>
      </w:pPr>
      <w:r w:rsidRPr="00CC64C9">
        <w:rPr>
          <w:sz w:val="22"/>
          <w:szCs w:val="22"/>
        </w:rPr>
        <w:t xml:space="preserve">2.1. Цена </w:t>
      </w:r>
      <w:r w:rsidR="00BD4DB0">
        <w:rPr>
          <w:sz w:val="22"/>
          <w:szCs w:val="22"/>
        </w:rPr>
        <w:t>Договора</w:t>
      </w:r>
      <w:r w:rsidRPr="00CC64C9">
        <w:rPr>
          <w:sz w:val="22"/>
          <w:szCs w:val="22"/>
        </w:rPr>
        <w:t xml:space="preserve"> составляет: ______________________</w:t>
      </w:r>
      <w:r w:rsidR="006606EC" w:rsidRPr="00CC64C9">
        <w:rPr>
          <w:sz w:val="22"/>
          <w:szCs w:val="22"/>
        </w:rPr>
        <w:t>_______ руб., в т.ч. НДС</w:t>
      </w:r>
      <w:r w:rsidR="008811E9">
        <w:rPr>
          <w:sz w:val="22"/>
          <w:szCs w:val="22"/>
        </w:rPr>
        <w:t>____</w:t>
      </w:r>
      <w:r w:rsidRPr="00CC64C9">
        <w:rPr>
          <w:sz w:val="22"/>
          <w:szCs w:val="22"/>
        </w:rPr>
        <w:t>.</w:t>
      </w:r>
    </w:p>
    <w:p w:rsidR="00E1277B" w:rsidRPr="00CC64C9" w:rsidRDefault="00E1277B" w:rsidP="00E1277B">
      <w:pPr>
        <w:ind w:firstLine="708"/>
        <w:jc w:val="both"/>
        <w:rPr>
          <w:sz w:val="22"/>
          <w:szCs w:val="22"/>
        </w:rPr>
      </w:pPr>
      <w:r w:rsidRPr="00CC64C9">
        <w:rPr>
          <w:sz w:val="22"/>
          <w:szCs w:val="22"/>
        </w:rPr>
        <w:t xml:space="preserve">Цена включает в себя все расходы, связанные с исполнением муниципального </w:t>
      </w:r>
      <w:r w:rsidR="00BD4DB0">
        <w:rPr>
          <w:sz w:val="22"/>
          <w:szCs w:val="22"/>
        </w:rPr>
        <w:t>договора</w:t>
      </w:r>
      <w:r w:rsidRPr="00CC64C9">
        <w:rPr>
          <w:sz w:val="22"/>
          <w:szCs w:val="22"/>
        </w:rPr>
        <w:t>, в том числе стоимость товара, доставка до Заказчика, разгрузка, налоги, сборы и другие обязательные платежи.</w:t>
      </w:r>
    </w:p>
    <w:p w:rsidR="00E1277B" w:rsidRPr="00CC64C9" w:rsidRDefault="00E1277B" w:rsidP="00E1277B">
      <w:pPr>
        <w:ind w:firstLine="708"/>
        <w:jc w:val="both"/>
        <w:rPr>
          <w:sz w:val="22"/>
          <w:szCs w:val="22"/>
        </w:rPr>
      </w:pPr>
      <w:r w:rsidRPr="00CC64C9">
        <w:rPr>
          <w:sz w:val="22"/>
          <w:szCs w:val="22"/>
        </w:rPr>
        <w:t>2.2. Цена является твердой и не может изменяться в ходе его исполнения за исключением случая предусмотренного п. 2.3.</w:t>
      </w:r>
    </w:p>
    <w:p w:rsidR="00E1277B" w:rsidRPr="00CC64C9" w:rsidRDefault="00E1277B" w:rsidP="00E1277B">
      <w:pPr>
        <w:ind w:firstLine="708"/>
        <w:jc w:val="both"/>
        <w:rPr>
          <w:sz w:val="22"/>
          <w:szCs w:val="22"/>
        </w:rPr>
      </w:pPr>
      <w:r w:rsidRPr="00CC64C9">
        <w:rPr>
          <w:sz w:val="22"/>
          <w:szCs w:val="22"/>
        </w:rPr>
        <w:t xml:space="preserve">2.3. Цена </w:t>
      </w:r>
      <w:r w:rsidR="00BD4DB0">
        <w:rPr>
          <w:sz w:val="22"/>
          <w:szCs w:val="22"/>
        </w:rPr>
        <w:t>договора</w:t>
      </w:r>
      <w:r w:rsidRPr="00CC64C9">
        <w:rPr>
          <w:sz w:val="22"/>
          <w:szCs w:val="22"/>
        </w:rPr>
        <w:t xml:space="preserve"> может быть снижена по соглашению сторон без изменения предусмотренных </w:t>
      </w:r>
      <w:r w:rsidR="002168AA">
        <w:rPr>
          <w:sz w:val="22"/>
          <w:szCs w:val="22"/>
        </w:rPr>
        <w:t>договором</w:t>
      </w:r>
      <w:r w:rsidRPr="00CC64C9">
        <w:rPr>
          <w:sz w:val="22"/>
          <w:szCs w:val="22"/>
        </w:rPr>
        <w:t xml:space="preserve"> количества товара и иных условий исполнения </w:t>
      </w:r>
      <w:r w:rsidR="002168AA">
        <w:rPr>
          <w:sz w:val="22"/>
          <w:szCs w:val="22"/>
        </w:rPr>
        <w:t>договора.</w:t>
      </w:r>
    </w:p>
    <w:p w:rsidR="00E1277B" w:rsidRPr="00CC64C9" w:rsidRDefault="00E1277B" w:rsidP="00E1277B">
      <w:pPr>
        <w:ind w:firstLine="708"/>
        <w:jc w:val="both"/>
        <w:rPr>
          <w:sz w:val="22"/>
          <w:szCs w:val="22"/>
        </w:rPr>
      </w:pPr>
      <w:r w:rsidRPr="00CC64C9">
        <w:rPr>
          <w:sz w:val="22"/>
          <w:szCs w:val="22"/>
        </w:rPr>
        <w:t>2.4. Заказчик производит оплату непосредственно после получения Товара путем перечисления денежных средств на расчетный счет Поставщика.</w:t>
      </w:r>
    </w:p>
    <w:p w:rsidR="00E1277B" w:rsidRPr="00CC64C9" w:rsidRDefault="00E1277B" w:rsidP="00E1277B">
      <w:pPr>
        <w:ind w:firstLine="708"/>
        <w:jc w:val="both"/>
        <w:rPr>
          <w:sz w:val="22"/>
          <w:szCs w:val="22"/>
        </w:rPr>
      </w:pPr>
      <w:r w:rsidRPr="00CC64C9">
        <w:rPr>
          <w:sz w:val="22"/>
          <w:szCs w:val="22"/>
        </w:rPr>
        <w:t xml:space="preserve">2.5. Оплата производится заказчиком по безналичному расчету, путем перечисления денежных средств на расчетный счет поставщика до </w:t>
      </w:r>
      <w:r w:rsidR="002168AA">
        <w:rPr>
          <w:sz w:val="22"/>
          <w:szCs w:val="22"/>
        </w:rPr>
        <w:t xml:space="preserve">29.12.2012 </w:t>
      </w:r>
      <w:r w:rsidRPr="00CC64C9">
        <w:rPr>
          <w:sz w:val="22"/>
          <w:szCs w:val="22"/>
        </w:rPr>
        <w:t xml:space="preserve"> года на основании счетов-фактур и товарно-транспортных накладных.</w:t>
      </w:r>
    </w:p>
    <w:p w:rsidR="00E1277B" w:rsidRPr="00CC64C9" w:rsidRDefault="00E1277B" w:rsidP="00E1277B">
      <w:pPr>
        <w:ind w:firstLine="708"/>
        <w:jc w:val="both"/>
        <w:rPr>
          <w:sz w:val="22"/>
          <w:szCs w:val="22"/>
        </w:rPr>
      </w:pPr>
      <w:r w:rsidRPr="00CC64C9">
        <w:rPr>
          <w:sz w:val="22"/>
          <w:szCs w:val="22"/>
        </w:rPr>
        <w:t>2.6. Оплата производится за счет внебюджетных средств (средства ФОМС).</w:t>
      </w:r>
    </w:p>
    <w:p w:rsidR="00E1277B" w:rsidRPr="00CC64C9" w:rsidRDefault="00E1277B" w:rsidP="00E1277B">
      <w:pPr>
        <w:ind w:firstLine="708"/>
        <w:jc w:val="both"/>
        <w:rPr>
          <w:sz w:val="22"/>
          <w:szCs w:val="22"/>
        </w:rPr>
      </w:pPr>
      <w:r w:rsidRPr="00CC64C9">
        <w:rPr>
          <w:sz w:val="22"/>
          <w:szCs w:val="22"/>
        </w:rPr>
        <w:t>2.7.  Валютой платежа является российский рубль.</w:t>
      </w:r>
    </w:p>
    <w:p w:rsidR="00E1277B" w:rsidRPr="00CC64C9" w:rsidRDefault="00E1277B" w:rsidP="00E1277B">
      <w:pPr>
        <w:ind w:firstLine="708"/>
        <w:jc w:val="both"/>
        <w:rPr>
          <w:sz w:val="22"/>
          <w:szCs w:val="22"/>
        </w:rPr>
      </w:pPr>
      <w:r w:rsidRPr="00CC64C9">
        <w:rPr>
          <w:sz w:val="22"/>
          <w:szCs w:val="22"/>
        </w:rPr>
        <w:t xml:space="preserve">2.8. Место поставки: </w:t>
      </w:r>
      <w:smartTag w:uri="urn:schemas-microsoft-com:office:smarttags" w:element="metricconverter">
        <w:smartTagPr>
          <w:attr w:name="ProductID" w:val="153032, г"/>
        </w:smartTagPr>
        <w:r w:rsidRPr="00CC64C9">
          <w:rPr>
            <w:sz w:val="22"/>
            <w:szCs w:val="22"/>
          </w:rPr>
          <w:t>153032, г</w:t>
        </w:r>
      </w:smartTag>
      <w:r w:rsidRPr="00CC64C9">
        <w:rPr>
          <w:sz w:val="22"/>
          <w:szCs w:val="22"/>
        </w:rPr>
        <w:t xml:space="preserve">. Иваново, ул. </w:t>
      </w:r>
      <w:r w:rsidR="00CC64C9" w:rsidRPr="00CC64C9">
        <w:rPr>
          <w:sz w:val="22"/>
          <w:szCs w:val="22"/>
        </w:rPr>
        <w:t>Воронина, д. 11.</w:t>
      </w:r>
    </w:p>
    <w:p w:rsidR="00E1277B" w:rsidRPr="00CC64C9" w:rsidRDefault="00E1277B" w:rsidP="00E1277B">
      <w:pPr>
        <w:jc w:val="both"/>
        <w:rPr>
          <w:sz w:val="22"/>
          <w:szCs w:val="22"/>
        </w:rPr>
      </w:pPr>
    </w:p>
    <w:p w:rsidR="00E1277B" w:rsidRPr="00CC64C9" w:rsidRDefault="00E1277B" w:rsidP="00E1277B">
      <w:pPr>
        <w:jc w:val="center"/>
        <w:rPr>
          <w:sz w:val="22"/>
          <w:szCs w:val="22"/>
        </w:rPr>
      </w:pPr>
      <w:r w:rsidRPr="00CC64C9">
        <w:rPr>
          <w:sz w:val="22"/>
          <w:szCs w:val="22"/>
        </w:rPr>
        <w:t>3. КОЛИЧЕСТВО, КАЧЕСТВО И АССОРТИМЕНТ ТОВАРА</w:t>
      </w:r>
    </w:p>
    <w:p w:rsidR="00E1277B" w:rsidRPr="00CC64C9" w:rsidRDefault="00E1277B" w:rsidP="00E1277B">
      <w:pPr>
        <w:jc w:val="center"/>
        <w:rPr>
          <w:sz w:val="22"/>
          <w:szCs w:val="22"/>
        </w:rPr>
      </w:pPr>
    </w:p>
    <w:p w:rsidR="00E1277B" w:rsidRPr="00CC64C9" w:rsidRDefault="00E1277B" w:rsidP="00E1277B">
      <w:pPr>
        <w:ind w:firstLine="708"/>
        <w:jc w:val="both"/>
        <w:rPr>
          <w:sz w:val="22"/>
          <w:szCs w:val="22"/>
        </w:rPr>
      </w:pPr>
      <w:r w:rsidRPr="00CC64C9">
        <w:rPr>
          <w:sz w:val="22"/>
          <w:szCs w:val="22"/>
        </w:rPr>
        <w:t>3.1. Количество и ассортимент поставляемого Товара определяются в заказе Заказчика и отражаются в товарно-транспортной накладной.</w:t>
      </w:r>
    </w:p>
    <w:p w:rsidR="00E1277B" w:rsidRPr="00CC64C9" w:rsidRDefault="00E1277B" w:rsidP="00E1277B">
      <w:pPr>
        <w:ind w:firstLine="708"/>
        <w:jc w:val="both"/>
        <w:rPr>
          <w:sz w:val="22"/>
          <w:szCs w:val="22"/>
        </w:rPr>
      </w:pPr>
      <w:r w:rsidRPr="00CC64C9">
        <w:rPr>
          <w:sz w:val="22"/>
          <w:szCs w:val="22"/>
        </w:rPr>
        <w:t>3.2. Поставщик обязан передать Заказчику Товар надлежащего качества в количестве и ассортименте определенном Заказчиком.</w:t>
      </w:r>
    </w:p>
    <w:p w:rsidR="00E1277B" w:rsidRPr="00CC64C9" w:rsidRDefault="00E1277B" w:rsidP="00E1277B">
      <w:pPr>
        <w:jc w:val="both"/>
        <w:rPr>
          <w:sz w:val="22"/>
          <w:szCs w:val="22"/>
        </w:rPr>
      </w:pPr>
      <w:r w:rsidRPr="00CC64C9">
        <w:rPr>
          <w:sz w:val="22"/>
          <w:szCs w:val="22"/>
        </w:rPr>
        <w:tab/>
        <w:t xml:space="preserve">3.3. Качество Товара должно отвечать требованиям качества, установленным в Федеральном законе от 02.01.2000 № 29- ФЗ «О качестве и безопасности пищевых продуктов», </w:t>
      </w:r>
      <w:proofErr w:type="spellStart"/>
      <w:r w:rsidRPr="00CC64C9">
        <w:rPr>
          <w:sz w:val="22"/>
          <w:szCs w:val="22"/>
        </w:rPr>
        <w:t>СанПин</w:t>
      </w:r>
      <w:proofErr w:type="spellEnd"/>
      <w:r w:rsidRPr="00CC64C9">
        <w:rPr>
          <w:sz w:val="22"/>
          <w:szCs w:val="22"/>
        </w:rPr>
        <w:t xml:space="preserve"> 2.3.2.1078-01 «Гигиенические требования безопасности и пищевой ценности пищевых продуктов».</w:t>
      </w:r>
    </w:p>
    <w:p w:rsidR="00E1277B" w:rsidRPr="00CC64C9" w:rsidRDefault="00E1277B" w:rsidP="00E1277B">
      <w:pPr>
        <w:ind w:firstLine="708"/>
        <w:jc w:val="both"/>
        <w:rPr>
          <w:sz w:val="22"/>
          <w:szCs w:val="22"/>
        </w:rPr>
      </w:pPr>
      <w:r w:rsidRPr="00CC64C9">
        <w:rPr>
          <w:sz w:val="22"/>
          <w:szCs w:val="22"/>
        </w:rPr>
        <w:t>3.4. Проверка качества и количества Товара производится Заказчиком при получении Товара от Поставщика.</w:t>
      </w:r>
    </w:p>
    <w:p w:rsidR="00E1277B" w:rsidRPr="00CC64C9" w:rsidRDefault="00E1277B" w:rsidP="00E1277B">
      <w:pPr>
        <w:tabs>
          <w:tab w:val="num" w:pos="0"/>
        </w:tabs>
        <w:ind w:firstLine="709"/>
        <w:jc w:val="both"/>
        <w:rPr>
          <w:sz w:val="22"/>
          <w:szCs w:val="22"/>
        </w:rPr>
      </w:pPr>
      <w:r w:rsidRPr="00CC64C9">
        <w:rPr>
          <w:sz w:val="22"/>
          <w:szCs w:val="22"/>
        </w:rPr>
        <w:lastRenderedPageBreak/>
        <w:t>3.5. Срок годности товара на момент поставки должен составлять не менее 80% срока годности установленного производителем Товара.</w:t>
      </w:r>
    </w:p>
    <w:p w:rsidR="00E1277B" w:rsidRPr="00CC64C9" w:rsidRDefault="00E1277B" w:rsidP="00E1277B">
      <w:pPr>
        <w:ind w:firstLine="708"/>
        <w:jc w:val="both"/>
        <w:rPr>
          <w:sz w:val="22"/>
          <w:szCs w:val="22"/>
        </w:rPr>
      </w:pPr>
    </w:p>
    <w:p w:rsidR="00E1277B" w:rsidRPr="00CC64C9" w:rsidRDefault="00E1277B" w:rsidP="00E1277B">
      <w:pPr>
        <w:ind w:left="360"/>
        <w:rPr>
          <w:sz w:val="22"/>
          <w:szCs w:val="22"/>
        </w:rPr>
      </w:pPr>
    </w:p>
    <w:p w:rsidR="00E1277B" w:rsidRPr="00CC64C9" w:rsidRDefault="00E1277B" w:rsidP="00E1277B">
      <w:pPr>
        <w:numPr>
          <w:ilvl w:val="0"/>
          <w:numId w:val="3"/>
        </w:numPr>
        <w:jc w:val="center"/>
        <w:rPr>
          <w:sz w:val="22"/>
          <w:szCs w:val="22"/>
        </w:rPr>
      </w:pPr>
      <w:r w:rsidRPr="00CC64C9">
        <w:rPr>
          <w:sz w:val="22"/>
          <w:szCs w:val="22"/>
        </w:rPr>
        <w:t>ПРАВА И ОБЯЗАННОСТИ СТОРОН</w:t>
      </w:r>
    </w:p>
    <w:p w:rsidR="00E1277B" w:rsidRPr="00CC64C9" w:rsidRDefault="00E1277B" w:rsidP="00E1277B">
      <w:pPr>
        <w:ind w:firstLine="708"/>
        <w:jc w:val="both"/>
        <w:rPr>
          <w:sz w:val="22"/>
          <w:szCs w:val="22"/>
        </w:rPr>
      </w:pPr>
      <w:r w:rsidRPr="00CC64C9">
        <w:rPr>
          <w:sz w:val="22"/>
          <w:szCs w:val="22"/>
        </w:rPr>
        <w:t>4.1. Поставщик обязан:</w:t>
      </w:r>
    </w:p>
    <w:p w:rsidR="00E1277B" w:rsidRPr="00CC64C9" w:rsidRDefault="00E1277B" w:rsidP="00E1277B">
      <w:pPr>
        <w:ind w:firstLine="708"/>
        <w:jc w:val="both"/>
        <w:rPr>
          <w:sz w:val="22"/>
          <w:szCs w:val="22"/>
        </w:rPr>
      </w:pPr>
      <w:r w:rsidRPr="00CC64C9">
        <w:rPr>
          <w:sz w:val="22"/>
          <w:szCs w:val="22"/>
        </w:rPr>
        <w:t xml:space="preserve">4.1.1. Обеспечить резервирование Товара после поступления от Заказчика заказа на Товар. </w:t>
      </w:r>
    </w:p>
    <w:p w:rsidR="00E1277B" w:rsidRPr="00CC64C9" w:rsidRDefault="00E1277B" w:rsidP="00E1277B">
      <w:pPr>
        <w:ind w:firstLine="708"/>
        <w:jc w:val="both"/>
        <w:rPr>
          <w:sz w:val="22"/>
          <w:szCs w:val="22"/>
        </w:rPr>
      </w:pPr>
      <w:r w:rsidRPr="00CC64C9">
        <w:rPr>
          <w:sz w:val="22"/>
          <w:szCs w:val="22"/>
        </w:rPr>
        <w:t>4.1.2.Обеспечить доставку Товара до склада Заказчика транспортом Поставщика.</w:t>
      </w:r>
    </w:p>
    <w:p w:rsidR="00E1277B" w:rsidRPr="00CC64C9" w:rsidRDefault="00E1277B" w:rsidP="00E1277B">
      <w:pPr>
        <w:ind w:firstLine="708"/>
        <w:jc w:val="both"/>
        <w:rPr>
          <w:sz w:val="22"/>
          <w:szCs w:val="22"/>
        </w:rPr>
      </w:pPr>
      <w:r w:rsidRPr="00CC64C9">
        <w:rPr>
          <w:sz w:val="22"/>
          <w:szCs w:val="22"/>
        </w:rPr>
        <w:t>4.2. Заказчик обязан:</w:t>
      </w:r>
    </w:p>
    <w:p w:rsidR="00E1277B" w:rsidRPr="00CC64C9" w:rsidRDefault="00E1277B" w:rsidP="00E1277B">
      <w:pPr>
        <w:ind w:firstLine="708"/>
        <w:jc w:val="both"/>
        <w:rPr>
          <w:sz w:val="22"/>
          <w:szCs w:val="22"/>
        </w:rPr>
      </w:pPr>
      <w:r w:rsidRPr="00CC64C9">
        <w:rPr>
          <w:sz w:val="22"/>
          <w:szCs w:val="22"/>
        </w:rPr>
        <w:t>4.2.1. Осуществлять при приемке Товара проверку по количеству и качеству, составить и подписать соответствующие документы (накладную и т.д.).</w:t>
      </w:r>
    </w:p>
    <w:p w:rsidR="00E1277B" w:rsidRPr="00CC64C9" w:rsidRDefault="00E1277B" w:rsidP="00E1277B">
      <w:pPr>
        <w:ind w:firstLine="708"/>
        <w:jc w:val="both"/>
        <w:rPr>
          <w:sz w:val="22"/>
          <w:szCs w:val="22"/>
        </w:rPr>
      </w:pPr>
      <w:r w:rsidRPr="00CC64C9">
        <w:rPr>
          <w:sz w:val="22"/>
          <w:szCs w:val="22"/>
        </w:rPr>
        <w:t xml:space="preserve">4.2.2. Оплатить поставленный Товар в срок, установленный настоящим </w:t>
      </w:r>
      <w:r w:rsidR="002168AA">
        <w:rPr>
          <w:sz w:val="22"/>
          <w:szCs w:val="22"/>
        </w:rPr>
        <w:t>Договором</w:t>
      </w:r>
      <w:r w:rsidRPr="00CC64C9">
        <w:rPr>
          <w:sz w:val="22"/>
          <w:szCs w:val="22"/>
        </w:rPr>
        <w:t>.</w:t>
      </w:r>
    </w:p>
    <w:p w:rsidR="00E1277B" w:rsidRPr="00CC64C9" w:rsidRDefault="00E1277B" w:rsidP="00E1277B">
      <w:pPr>
        <w:jc w:val="both"/>
        <w:rPr>
          <w:sz w:val="22"/>
          <w:szCs w:val="22"/>
        </w:rPr>
      </w:pPr>
    </w:p>
    <w:p w:rsidR="00E1277B" w:rsidRPr="00CC64C9" w:rsidRDefault="00E1277B" w:rsidP="00E1277B">
      <w:pPr>
        <w:jc w:val="center"/>
        <w:rPr>
          <w:sz w:val="22"/>
          <w:szCs w:val="22"/>
        </w:rPr>
      </w:pPr>
      <w:r w:rsidRPr="00CC64C9">
        <w:rPr>
          <w:sz w:val="22"/>
          <w:szCs w:val="22"/>
        </w:rPr>
        <w:t>5.  ПОСТАВКА, ОТГРУЗКА И ПРИЕМКА ТОВАРА</w:t>
      </w:r>
    </w:p>
    <w:p w:rsidR="00E1277B" w:rsidRPr="00CC64C9" w:rsidRDefault="00E1277B" w:rsidP="00E1277B">
      <w:pPr>
        <w:ind w:firstLine="708"/>
        <w:jc w:val="both"/>
        <w:rPr>
          <w:sz w:val="22"/>
          <w:szCs w:val="22"/>
        </w:rPr>
      </w:pPr>
      <w:r w:rsidRPr="00CC64C9">
        <w:rPr>
          <w:sz w:val="22"/>
          <w:szCs w:val="22"/>
        </w:rPr>
        <w:t xml:space="preserve">5.1. Поставка Товара производится автотранспортом Поставщика на склад Заказчика с момента </w:t>
      </w:r>
      <w:r w:rsidR="002168AA">
        <w:rPr>
          <w:sz w:val="22"/>
          <w:szCs w:val="22"/>
        </w:rPr>
        <w:t>договора</w:t>
      </w:r>
      <w:r w:rsidRPr="00CC64C9">
        <w:rPr>
          <w:sz w:val="22"/>
          <w:szCs w:val="22"/>
        </w:rPr>
        <w:t xml:space="preserve"> по заявкам Заказчика </w:t>
      </w:r>
      <w:r w:rsidR="002168AA">
        <w:rPr>
          <w:sz w:val="22"/>
          <w:szCs w:val="22"/>
        </w:rPr>
        <w:t>до конца 1 квартала</w:t>
      </w:r>
      <w:r w:rsidR="00CC64C9" w:rsidRPr="00CC64C9">
        <w:rPr>
          <w:sz w:val="22"/>
          <w:szCs w:val="22"/>
        </w:rPr>
        <w:t>.</w:t>
      </w:r>
    </w:p>
    <w:p w:rsidR="00E1277B" w:rsidRPr="00CC64C9" w:rsidRDefault="00E1277B" w:rsidP="00E1277B">
      <w:pPr>
        <w:ind w:firstLine="708"/>
        <w:jc w:val="both"/>
        <w:rPr>
          <w:sz w:val="22"/>
          <w:szCs w:val="22"/>
        </w:rPr>
      </w:pPr>
      <w:r w:rsidRPr="00CC64C9">
        <w:rPr>
          <w:sz w:val="22"/>
          <w:szCs w:val="22"/>
        </w:rPr>
        <w:t>5.2. Прием Товара по количеству и ассортименту осуществляется во время передачи его Заказчику на основании товарно-транспортной накладной вместе с Сертификатами качества или другими документами, определяющими качество Товара.</w:t>
      </w:r>
    </w:p>
    <w:p w:rsidR="00E1277B" w:rsidRPr="00CC64C9" w:rsidRDefault="00E1277B" w:rsidP="00E1277B">
      <w:pPr>
        <w:ind w:firstLine="708"/>
        <w:jc w:val="both"/>
        <w:rPr>
          <w:sz w:val="22"/>
          <w:szCs w:val="22"/>
        </w:rPr>
      </w:pPr>
      <w:r w:rsidRPr="00CC64C9">
        <w:rPr>
          <w:sz w:val="22"/>
          <w:szCs w:val="22"/>
        </w:rPr>
        <w:t xml:space="preserve">В случае несоответствия количества или ассортимента Товара настоящему </w:t>
      </w:r>
      <w:r w:rsidR="002168AA">
        <w:rPr>
          <w:sz w:val="22"/>
          <w:szCs w:val="22"/>
        </w:rPr>
        <w:t>Договору</w:t>
      </w:r>
      <w:r w:rsidRPr="00CC64C9">
        <w:rPr>
          <w:sz w:val="22"/>
          <w:szCs w:val="22"/>
        </w:rPr>
        <w:t>, в товарно-транспортной накладной должна быть сделана отметка о фактически принятом количестве и ассортименте Товара.</w:t>
      </w:r>
    </w:p>
    <w:p w:rsidR="00E1277B" w:rsidRPr="00CC64C9" w:rsidRDefault="00E1277B" w:rsidP="00E1277B">
      <w:pPr>
        <w:ind w:firstLine="708"/>
        <w:jc w:val="both"/>
        <w:rPr>
          <w:sz w:val="22"/>
          <w:szCs w:val="22"/>
        </w:rPr>
      </w:pPr>
      <w:r w:rsidRPr="00CC64C9">
        <w:rPr>
          <w:sz w:val="22"/>
          <w:szCs w:val="22"/>
        </w:rPr>
        <w:t>5.3. Обязательства Поставщика по отпуску и отгрузке считаются выполненными с момента подписания Заказчиком товарно-транспортной накладной.</w:t>
      </w:r>
    </w:p>
    <w:p w:rsidR="00E1277B" w:rsidRPr="00CC64C9" w:rsidRDefault="00E1277B" w:rsidP="00E1277B">
      <w:pPr>
        <w:ind w:firstLine="708"/>
        <w:jc w:val="both"/>
        <w:rPr>
          <w:sz w:val="22"/>
          <w:szCs w:val="22"/>
        </w:rPr>
      </w:pPr>
      <w:r w:rsidRPr="00CC64C9">
        <w:rPr>
          <w:sz w:val="22"/>
          <w:szCs w:val="22"/>
        </w:rPr>
        <w:t xml:space="preserve">5.4. Тара и упаковка Товара должны соответствовать установленным в РФ требованиям и нормам, обеспечивать его сохранность при транспортировке при условии бережного с ним обращения. </w:t>
      </w:r>
      <w:r w:rsidR="00CC64C9" w:rsidRPr="00CC64C9">
        <w:rPr>
          <w:sz w:val="22"/>
          <w:szCs w:val="22"/>
        </w:rPr>
        <w:t xml:space="preserve">Тара </w:t>
      </w:r>
      <w:r w:rsidRPr="00CC64C9">
        <w:rPr>
          <w:sz w:val="22"/>
          <w:szCs w:val="22"/>
        </w:rPr>
        <w:t xml:space="preserve"> для поставки товара</w:t>
      </w:r>
      <w:r w:rsidR="00CC64C9" w:rsidRPr="00CC64C9">
        <w:rPr>
          <w:sz w:val="22"/>
          <w:szCs w:val="22"/>
        </w:rPr>
        <w:t xml:space="preserve"> должна быть с маркировкой и </w:t>
      </w:r>
      <w:r w:rsidRPr="00CC64C9">
        <w:rPr>
          <w:sz w:val="22"/>
          <w:szCs w:val="22"/>
        </w:rPr>
        <w:t>должн</w:t>
      </w:r>
      <w:r w:rsidR="00CC64C9" w:rsidRPr="00CC64C9">
        <w:rPr>
          <w:sz w:val="22"/>
          <w:szCs w:val="22"/>
        </w:rPr>
        <w:t>а</w:t>
      </w:r>
      <w:r w:rsidRPr="00CC64C9">
        <w:rPr>
          <w:sz w:val="22"/>
          <w:szCs w:val="22"/>
        </w:rPr>
        <w:t xml:space="preserve"> соответствовать санитарным нормам и правилам</w:t>
      </w:r>
      <w:r w:rsidR="00CC64C9" w:rsidRPr="00CC64C9">
        <w:rPr>
          <w:sz w:val="22"/>
          <w:szCs w:val="22"/>
        </w:rPr>
        <w:t>,</w:t>
      </w:r>
      <w:r w:rsidRPr="00CC64C9">
        <w:rPr>
          <w:sz w:val="22"/>
          <w:szCs w:val="22"/>
        </w:rPr>
        <w:t xml:space="preserve"> обеспечивать сохранность товара при транспортировке.</w:t>
      </w:r>
    </w:p>
    <w:p w:rsidR="00E1277B" w:rsidRPr="00CC64C9" w:rsidRDefault="00E1277B" w:rsidP="00E1277B">
      <w:pPr>
        <w:ind w:firstLine="708"/>
        <w:jc w:val="both"/>
        <w:rPr>
          <w:sz w:val="22"/>
          <w:szCs w:val="22"/>
        </w:rPr>
      </w:pPr>
      <w:r w:rsidRPr="00CC64C9">
        <w:rPr>
          <w:sz w:val="22"/>
          <w:szCs w:val="22"/>
        </w:rPr>
        <w:t>5.5. Право собственности на купленный Товар переходит к Заказчику с момента передачи Товара Заказчику или его представителю. Передачей  Товара считается приемка Товара Заказчиком.</w:t>
      </w:r>
    </w:p>
    <w:p w:rsidR="00E1277B" w:rsidRPr="00CC64C9" w:rsidRDefault="00E1277B" w:rsidP="00E1277B">
      <w:pPr>
        <w:jc w:val="both"/>
        <w:rPr>
          <w:sz w:val="22"/>
          <w:szCs w:val="22"/>
        </w:rPr>
      </w:pPr>
    </w:p>
    <w:p w:rsidR="00E1277B" w:rsidRPr="00CC64C9" w:rsidRDefault="00E1277B" w:rsidP="00E1277B">
      <w:pPr>
        <w:numPr>
          <w:ilvl w:val="0"/>
          <w:numId w:val="2"/>
        </w:numPr>
        <w:jc w:val="center"/>
        <w:rPr>
          <w:sz w:val="22"/>
          <w:szCs w:val="22"/>
        </w:rPr>
      </w:pPr>
      <w:r w:rsidRPr="00CC64C9">
        <w:rPr>
          <w:sz w:val="22"/>
          <w:szCs w:val="22"/>
        </w:rPr>
        <w:t>ОТВЕТСТВЕННОСТЬ СТОРОН</w:t>
      </w:r>
    </w:p>
    <w:p w:rsidR="002168AA" w:rsidRPr="002168AA" w:rsidRDefault="002168AA" w:rsidP="002168AA">
      <w:pPr>
        <w:pStyle w:val="ConsNormal"/>
        <w:widowControl/>
        <w:jc w:val="both"/>
        <w:rPr>
          <w:rFonts w:ascii="Times New Roman" w:hAnsi="Times New Roman"/>
          <w:sz w:val="22"/>
          <w:szCs w:val="22"/>
        </w:rPr>
      </w:pPr>
      <w:r w:rsidRPr="002168AA">
        <w:rPr>
          <w:rFonts w:ascii="Times New Roman" w:hAnsi="Times New Roman"/>
          <w:bCs/>
          <w:sz w:val="22"/>
          <w:szCs w:val="22"/>
        </w:rPr>
        <w:t xml:space="preserve">6.1. </w:t>
      </w:r>
      <w:r w:rsidRPr="002168AA">
        <w:rPr>
          <w:rFonts w:ascii="Times New Roman" w:hAnsi="Times New Roman"/>
          <w:sz w:val="22"/>
          <w:szCs w:val="22"/>
        </w:rPr>
        <w:t>В случае нарушения сроков поставки Товара Поставщик уплачивает Заказчику неустойку в размере одной шестнадцатой действующей на день уплаты неустойки ставки рефинансирования ЦБ РФ от цены настоящего договора  за каждый день просрочки, начиная со дня следующего после дня истечения установленного Договором срока поставки Товара.</w:t>
      </w:r>
    </w:p>
    <w:p w:rsidR="002168AA" w:rsidRPr="002168AA" w:rsidRDefault="002168AA" w:rsidP="002168AA">
      <w:pPr>
        <w:pStyle w:val="ConsNormal"/>
        <w:widowControl/>
        <w:jc w:val="both"/>
        <w:rPr>
          <w:rFonts w:ascii="Times New Roman" w:hAnsi="Times New Roman"/>
          <w:sz w:val="22"/>
          <w:szCs w:val="22"/>
        </w:rPr>
      </w:pPr>
      <w:r w:rsidRPr="002168AA">
        <w:rPr>
          <w:rFonts w:ascii="Times New Roman" w:hAnsi="Times New Roman"/>
          <w:sz w:val="22"/>
          <w:szCs w:val="22"/>
        </w:rPr>
        <w:t xml:space="preserve">6.2. </w:t>
      </w:r>
      <w:r w:rsidRPr="002168AA">
        <w:rPr>
          <w:sz w:val="22"/>
          <w:szCs w:val="22"/>
        </w:rPr>
        <w:t xml:space="preserve"> </w:t>
      </w:r>
      <w:r w:rsidRPr="002168AA">
        <w:rPr>
          <w:rFonts w:ascii="Times New Roman" w:hAnsi="Times New Roman"/>
          <w:sz w:val="22"/>
          <w:szCs w:val="22"/>
        </w:rPr>
        <w:t xml:space="preserve">При поставке Товара ненадлежащего качества Заказчик вправе назначить Поставщику разумный срок для замены Товара ненадлежащего качества </w:t>
      </w:r>
      <w:proofErr w:type="gramStart"/>
      <w:r w:rsidRPr="002168AA">
        <w:rPr>
          <w:rFonts w:ascii="Times New Roman" w:hAnsi="Times New Roman"/>
          <w:sz w:val="22"/>
          <w:szCs w:val="22"/>
        </w:rPr>
        <w:t>на</w:t>
      </w:r>
      <w:proofErr w:type="gramEnd"/>
      <w:r w:rsidRPr="002168AA">
        <w:rPr>
          <w:rFonts w:ascii="Times New Roman" w:hAnsi="Times New Roman"/>
          <w:sz w:val="22"/>
          <w:szCs w:val="22"/>
        </w:rPr>
        <w:t xml:space="preserve"> качественный. В случае если в назначенный Заказчиком срок Поставщик не произведет требуемую замену Товара, Поставщик оплачивает пени в размере 0,1 % от стоимости товара, подлежащего замене, за каждый день просрочки, после установленного срока.</w:t>
      </w:r>
    </w:p>
    <w:p w:rsidR="002168AA" w:rsidRPr="002168AA" w:rsidRDefault="002168AA" w:rsidP="002168AA">
      <w:pPr>
        <w:pStyle w:val="ConsNormal"/>
        <w:widowControl/>
        <w:jc w:val="both"/>
        <w:rPr>
          <w:rFonts w:ascii="Times New Roman" w:hAnsi="Times New Roman"/>
          <w:sz w:val="22"/>
          <w:szCs w:val="22"/>
        </w:rPr>
      </w:pPr>
      <w:r w:rsidRPr="002168AA">
        <w:rPr>
          <w:rFonts w:ascii="Times New Roman" w:hAnsi="Times New Roman"/>
          <w:sz w:val="22"/>
          <w:szCs w:val="22"/>
        </w:rPr>
        <w:t>6.3.</w:t>
      </w:r>
      <w:r w:rsidRPr="002168AA">
        <w:rPr>
          <w:sz w:val="22"/>
          <w:szCs w:val="22"/>
        </w:rPr>
        <w:t xml:space="preserve"> </w:t>
      </w:r>
      <w:r w:rsidRPr="002168AA">
        <w:rPr>
          <w:rFonts w:ascii="Times New Roman" w:hAnsi="Times New Roman"/>
          <w:sz w:val="22"/>
          <w:szCs w:val="22"/>
        </w:rPr>
        <w:t>При причинении убытков Заказчику Поставщик возмещает убытки в виде реального ущерба и упущенной выгоды.</w:t>
      </w:r>
    </w:p>
    <w:p w:rsidR="002168AA" w:rsidRPr="002168AA" w:rsidRDefault="002168AA" w:rsidP="002168AA">
      <w:pPr>
        <w:pStyle w:val="ConsNormal"/>
        <w:widowControl/>
        <w:jc w:val="both"/>
        <w:rPr>
          <w:rFonts w:ascii="Times New Roman" w:hAnsi="Times New Roman"/>
          <w:sz w:val="22"/>
          <w:szCs w:val="22"/>
        </w:rPr>
      </w:pPr>
      <w:r w:rsidRPr="002168AA">
        <w:rPr>
          <w:rFonts w:ascii="Times New Roman" w:hAnsi="Times New Roman"/>
          <w:sz w:val="22"/>
          <w:szCs w:val="22"/>
        </w:rPr>
        <w:t>6.4.</w:t>
      </w:r>
      <w:r w:rsidRPr="002168AA">
        <w:rPr>
          <w:sz w:val="22"/>
          <w:szCs w:val="22"/>
        </w:rPr>
        <w:t xml:space="preserve"> </w:t>
      </w:r>
      <w:r w:rsidRPr="002168AA">
        <w:rPr>
          <w:rFonts w:ascii="Times New Roman" w:hAnsi="Times New Roman"/>
          <w:sz w:val="22"/>
          <w:szCs w:val="22"/>
        </w:rPr>
        <w:t>За неисполнение договора, начиная со дня, следующего после дня истечения  установленного Договором  срока поставки товара, Поставщик уплачивает Заказчику штраф в размере 0,5 % от цены Договора.</w:t>
      </w:r>
    </w:p>
    <w:p w:rsidR="002168AA" w:rsidRPr="002168AA" w:rsidRDefault="002168AA" w:rsidP="002168AA">
      <w:pPr>
        <w:pStyle w:val="ConsNormal"/>
        <w:widowControl/>
        <w:jc w:val="both"/>
        <w:rPr>
          <w:rFonts w:ascii="Times New Roman" w:hAnsi="Times New Roman" w:cs="Times New Roman"/>
          <w:sz w:val="22"/>
          <w:szCs w:val="22"/>
        </w:rPr>
      </w:pPr>
      <w:r w:rsidRPr="002168AA">
        <w:rPr>
          <w:rFonts w:ascii="Times New Roman" w:hAnsi="Times New Roman" w:cs="Times New Roman"/>
          <w:sz w:val="22"/>
          <w:szCs w:val="22"/>
        </w:rPr>
        <w:t>6.5. Заказчик несет ответственность в соответствии с действующим законодательством РФ при наличии вины.</w:t>
      </w:r>
    </w:p>
    <w:p w:rsidR="00E1277B" w:rsidRPr="002168AA" w:rsidRDefault="00E1277B" w:rsidP="00E1277B">
      <w:pPr>
        <w:ind w:left="360"/>
        <w:rPr>
          <w:sz w:val="22"/>
          <w:szCs w:val="22"/>
        </w:rPr>
      </w:pPr>
    </w:p>
    <w:p w:rsidR="00E1277B" w:rsidRPr="002168AA" w:rsidRDefault="00E1277B" w:rsidP="00E1277B">
      <w:pPr>
        <w:jc w:val="both"/>
        <w:rPr>
          <w:sz w:val="22"/>
          <w:szCs w:val="22"/>
        </w:rPr>
      </w:pPr>
    </w:p>
    <w:p w:rsidR="00E1277B" w:rsidRPr="00CC64C9" w:rsidRDefault="00E1277B" w:rsidP="00E1277B">
      <w:pPr>
        <w:numPr>
          <w:ilvl w:val="0"/>
          <w:numId w:val="2"/>
        </w:numPr>
        <w:jc w:val="center"/>
        <w:rPr>
          <w:sz w:val="22"/>
          <w:szCs w:val="22"/>
        </w:rPr>
      </w:pPr>
      <w:r w:rsidRPr="00CC64C9">
        <w:rPr>
          <w:sz w:val="22"/>
          <w:szCs w:val="22"/>
        </w:rPr>
        <w:t>ОБСТОЯТЕЛЬСТВА НЕПРЕОДОЛИМОЙ СИЛЫ</w:t>
      </w:r>
    </w:p>
    <w:p w:rsidR="00E1277B" w:rsidRPr="00CC64C9" w:rsidRDefault="00E1277B" w:rsidP="00E1277B">
      <w:pPr>
        <w:ind w:left="360"/>
        <w:rPr>
          <w:sz w:val="22"/>
          <w:szCs w:val="22"/>
        </w:rPr>
      </w:pPr>
    </w:p>
    <w:p w:rsidR="00E1277B" w:rsidRPr="00CC64C9" w:rsidRDefault="00E1277B" w:rsidP="00E1277B">
      <w:pPr>
        <w:ind w:firstLine="708"/>
        <w:jc w:val="both"/>
        <w:rPr>
          <w:sz w:val="22"/>
          <w:szCs w:val="22"/>
        </w:rPr>
      </w:pPr>
      <w:r w:rsidRPr="00CC64C9">
        <w:rPr>
          <w:sz w:val="22"/>
          <w:szCs w:val="22"/>
        </w:rPr>
        <w:t xml:space="preserve">7.1. При наступлении обстоятельств непреодолимой силы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w:t>
      </w:r>
      <w:r w:rsidRPr="00CC64C9">
        <w:rPr>
          <w:sz w:val="22"/>
          <w:szCs w:val="22"/>
        </w:rPr>
        <w:lastRenderedPageBreak/>
        <w:t xml:space="preserve">этих обстоятельств и, по возможности, дающие оценку их влияние на возможность исполнения Стороной своих обязательств по настоящему </w:t>
      </w:r>
      <w:r w:rsidR="002168AA">
        <w:rPr>
          <w:sz w:val="22"/>
          <w:szCs w:val="22"/>
        </w:rPr>
        <w:t>Договору</w:t>
      </w:r>
      <w:r w:rsidRPr="00CC64C9">
        <w:rPr>
          <w:sz w:val="22"/>
          <w:szCs w:val="22"/>
        </w:rPr>
        <w:t>.</w:t>
      </w:r>
    </w:p>
    <w:p w:rsidR="00E1277B" w:rsidRPr="00CC64C9" w:rsidRDefault="00E1277B" w:rsidP="00E1277B">
      <w:pPr>
        <w:ind w:firstLine="720"/>
        <w:jc w:val="both"/>
        <w:rPr>
          <w:sz w:val="22"/>
          <w:szCs w:val="22"/>
        </w:rPr>
      </w:pPr>
      <w:r w:rsidRPr="00CC64C9">
        <w:rPr>
          <w:sz w:val="22"/>
          <w:szCs w:val="22"/>
        </w:rPr>
        <w:t xml:space="preserve">7.2. Под обстоятельствами непреодолимой силы понимаются стихийные бедствия, война и военные операции любого характера, блокады, эпидемия, забастовка, гражданские беспорядки, а также административно-правовые акты государственных органов и другие обстоятельства чрезвычайного характера, которые Стороны не могли предвидеть и предусмотреть в ходе исполнения настоящего </w:t>
      </w:r>
      <w:r w:rsidR="002168AA">
        <w:rPr>
          <w:sz w:val="22"/>
          <w:szCs w:val="22"/>
        </w:rPr>
        <w:t>Договора</w:t>
      </w:r>
      <w:r w:rsidRPr="00CC64C9">
        <w:rPr>
          <w:sz w:val="22"/>
          <w:szCs w:val="22"/>
        </w:rPr>
        <w:t>.</w:t>
      </w:r>
    </w:p>
    <w:p w:rsidR="00E1277B" w:rsidRPr="00CC64C9" w:rsidRDefault="00E1277B" w:rsidP="00E1277B">
      <w:pPr>
        <w:jc w:val="both"/>
        <w:rPr>
          <w:sz w:val="22"/>
          <w:szCs w:val="22"/>
        </w:rPr>
      </w:pPr>
    </w:p>
    <w:p w:rsidR="00E1277B" w:rsidRPr="00CC64C9" w:rsidRDefault="00E1277B" w:rsidP="00E1277B">
      <w:pPr>
        <w:numPr>
          <w:ilvl w:val="0"/>
          <w:numId w:val="2"/>
        </w:numPr>
        <w:jc w:val="center"/>
        <w:rPr>
          <w:sz w:val="22"/>
          <w:szCs w:val="22"/>
        </w:rPr>
      </w:pPr>
      <w:r w:rsidRPr="00CC64C9">
        <w:rPr>
          <w:sz w:val="22"/>
          <w:szCs w:val="22"/>
        </w:rPr>
        <w:t>РАЗРЕШЕНИЕ СПОРОВ</w:t>
      </w:r>
    </w:p>
    <w:p w:rsidR="00E1277B" w:rsidRPr="00CC64C9" w:rsidRDefault="00E1277B" w:rsidP="00E1277B">
      <w:pPr>
        <w:ind w:left="360"/>
        <w:rPr>
          <w:sz w:val="22"/>
          <w:szCs w:val="22"/>
        </w:rPr>
      </w:pPr>
    </w:p>
    <w:p w:rsidR="00E1277B" w:rsidRPr="00CC64C9" w:rsidRDefault="00E1277B" w:rsidP="00E1277B">
      <w:pPr>
        <w:ind w:firstLine="708"/>
        <w:jc w:val="both"/>
        <w:rPr>
          <w:sz w:val="22"/>
          <w:szCs w:val="22"/>
        </w:rPr>
      </w:pPr>
      <w:r w:rsidRPr="00CC64C9">
        <w:rPr>
          <w:sz w:val="22"/>
          <w:szCs w:val="22"/>
        </w:rPr>
        <w:t xml:space="preserve">8.1. Спорные вопросы по настоящему </w:t>
      </w:r>
      <w:r w:rsidR="002168AA">
        <w:rPr>
          <w:sz w:val="22"/>
          <w:szCs w:val="22"/>
        </w:rPr>
        <w:t>Договору</w:t>
      </w:r>
      <w:r w:rsidRPr="00CC64C9">
        <w:rPr>
          <w:sz w:val="22"/>
          <w:szCs w:val="22"/>
        </w:rPr>
        <w:t xml:space="preserve"> стороны обязуются решать путем   переговоров. Возникшие договоренности в обязательном порядке фиксируются дополнительным соглашением сторон, которые становятся с момента его подписания неотъемлемой частью настоящего </w:t>
      </w:r>
      <w:r w:rsidR="002168AA">
        <w:rPr>
          <w:sz w:val="22"/>
          <w:szCs w:val="22"/>
        </w:rPr>
        <w:t>договора</w:t>
      </w:r>
      <w:r w:rsidRPr="00CC64C9">
        <w:rPr>
          <w:sz w:val="22"/>
          <w:szCs w:val="22"/>
        </w:rPr>
        <w:t xml:space="preserve">. </w:t>
      </w:r>
    </w:p>
    <w:p w:rsidR="00E1277B" w:rsidRPr="00CC64C9" w:rsidRDefault="00E1277B" w:rsidP="00E1277B">
      <w:pPr>
        <w:ind w:firstLine="708"/>
        <w:jc w:val="both"/>
        <w:rPr>
          <w:sz w:val="22"/>
          <w:szCs w:val="22"/>
        </w:rPr>
      </w:pPr>
      <w:r w:rsidRPr="00CC64C9">
        <w:rPr>
          <w:sz w:val="22"/>
          <w:szCs w:val="22"/>
        </w:rPr>
        <w:t>8.2. При невозможности достижения согласия спорные вопросы подлежат рассмотрению в Арбитражном суде Ивановской области. Досудебный (претензионный) порядок разрешения споров является обязательным. Сторона, в адрес которой направлено претензионное письмо, обязан дать на него мотивированный ответ в течение 7 (семи) календарных  дней с момента получения претензии</w:t>
      </w:r>
    </w:p>
    <w:p w:rsidR="00E1277B" w:rsidRPr="00CC64C9" w:rsidRDefault="00E1277B" w:rsidP="00E1277B">
      <w:pPr>
        <w:jc w:val="both"/>
        <w:rPr>
          <w:sz w:val="22"/>
          <w:szCs w:val="22"/>
        </w:rPr>
      </w:pPr>
    </w:p>
    <w:p w:rsidR="00E1277B" w:rsidRPr="00CC64C9" w:rsidRDefault="00E1277B" w:rsidP="00E1277B">
      <w:pPr>
        <w:numPr>
          <w:ilvl w:val="0"/>
          <w:numId w:val="2"/>
        </w:numPr>
        <w:jc w:val="center"/>
        <w:rPr>
          <w:sz w:val="22"/>
          <w:szCs w:val="22"/>
        </w:rPr>
      </w:pPr>
      <w:r w:rsidRPr="00CC64C9">
        <w:rPr>
          <w:sz w:val="22"/>
          <w:szCs w:val="22"/>
        </w:rPr>
        <w:t xml:space="preserve">СРОК ДЕЙСТВИЯ </w:t>
      </w:r>
      <w:r w:rsidR="002168AA">
        <w:rPr>
          <w:sz w:val="22"/>
          <w:szCs w:val="22"/>
        </w:rPr>
        <w:t>ДОГОВОРА</w:t>
      </w:r>
    </w:p>
    <w:p w:rsidR="00E1277B" w:rsidRPr="00CC64C9" w:rsidRDefault="00E1277B" w:rsidP="00E1277B">
      <w:pPr>
        <w:ind w:left="360"/>
        <w:rPr>
          <w:sz w:val="22"/>
          <w:szCs w:val="22"/>
        </w:rPr>
      </w:pPr>
    </w:p>
    <w:p w:rsidR="00E1277B" w:rsidRPr="00CC64C9" w:rsidRDefault="00E1277B" w:rsidP="00E1277B">
      <w:pPr>
        <w:ind w:firstLine="708"/>
        <w:jc w:val="both"/>
        <w:rPr>
          <w:sz w:val="22"/>
          <w:szCs w:val="22"/>
        </w:rPr>
      </w:pPr>
      <w:r w:rsidRPr="00CC64C9">
        <w:rPr>
          <w:sz w:val="22"/>
          <w:szCs w:val="22"/>
        </w:rPr>
        <w:t xml:space="preserve">9.1. Настоящий </w:t>
      </w:r>
      <w:r w:rsidR="002168AA">
        <w:rPr>
          <w:sz w:val="22"/>
          <w:szCs w:val="22"/>
        </w:rPr>
        <w:t>Договор</w:t>
      </w:r>
      <w:r w:rsidR="0075483B">
        <w:rPr>
          <w:sz w:val="22"/>
          <w:szCs w:val="22"/>
        </w:rPr>
        <w:t>,</w:t>
      </w:r>
      <w:r w:rsidRPr="00CC64C9">
        <w:rPr>
          <w:sz w:val="22"/>
          <w:szCs w:val="22"/>
        </w:rPr>
        <w:t xml:space="preserve"> вступает в силу с момента подписания его Сторонами  и действует по </w:t>
      </w:r>
      <w:r w:rsidR="002168AA">
        <w:rPr>
          <w:sz w:val="22"/>
          <w:szCs w:val="22"/>
        </w:rPr>
        <w:t>29</w:t>
      </w:r>
      <w:r w:rsidR="00CC64C9" w:rsidRPr="00CC64C9">
        <w:rPr>
          <w:sz w:val="22"/>
          <w:szCs w:val="22"/>
        </w:rPr>
        <w:t>.12.201</w:t>
      </w:r>
      <w:r w:rsidR="002168AA">
        <w:rPr>
          <w:sz w:val="22"/>
          <w:szCs w:val="22"/>
        </w:rPr>
        <w:t>2</w:t>
      </w:r>
      <w:r w:rsidR="008811E9">
        <w:rPr>
          <w:sz w:val="22"/>
          <w:szCs w:val="22"/>
        </w:rPr>
        <w:t>.</w:t>
      </w:r>
    </w:p>
    <w:p w:rsidR="00E1277B" w:rsidRPr="00CC64C9" w:rsidRDefault="00E1277B" w:rsidP="00E1277B">
      <w:pPr>
        <w:jc w:val="both"/>
        <w:rPr>
          <w:sz w:val="22"/>
          <w:szCs w:val="22"/>
        </w:rPr>
      </w:pPr>
    </w:p>
    <w:p w:rsidR="00E1277B" w:rsidRPr="00CC64C9" w:rsidRDefault="00E1277B" w:rsidP="00E1277B">
      <w:pPr>
        <w:numPr>
          <w:ilvl w:val="0"/>
          <w:numId w:val="2"/>
        </w:numPr>
        <w:jc w:val="center"/>
        <w:rPr>
          <w:sz w:val="22"/>
          <w:szCs w:val="22"/>
        </w:rPr>
      </w:pPr>
      <w:r w:rsidRPr="00CC64C9">
        <w:rPr>
          <w:sz w:val="22"/>
          <w:szCs w:val="22"/>
        </w:rPr>
        <w:t>ЗАКЛЮЧИТЕЛЬНЫЕ ПОЛОЖЕНИЯ</w:t>
      </w:r>
    </w:p>
    <w:p w:rsidR="00E1277B" w:rsidRPr="00CC64C9" w:rsidRDefault="00E1277B" w:rsidP="00E1277B">
      <w:pPr>
        <w:ind w:left="360"/>
        <w:rPr>
          <w:sz w:val="22"/>
          <w:szCs w:val="22"/>
        </w:rPr>
      </w:pPr>
    </w:p>
    <w:p w:rsidR="00E1277B" w:rsidRPr="00CC64C9" w:rsidRDefault="00E1277B" w:rsidP="00E1277B">
      <w:pPr>
        <w:ind w:firstLine="360"/>
        <w:jc w:val="both"/>
        <w:rPr>
          <w:sz w:val="22"/>
          <w:szCs w:val="22"/>
        </w:rPr>
      </w:pPr>
      <w:r w:rsidRPr="00CC64C9">
        <w:rPr>
          <w:sz w:val="22"/>
          <w:szCs w:val="22"/>
        </w:rPr>
        <w:t xml:space="preserve">10.1. Любые изменения  и дополнения к настоящему </w:t>
      </w:r>
      <w:r w:rsidR="002168AA">
        <w:rPr>
          <w:sz w:val="22"/>
          <w:szCs w:val="22"/>
        </w:rPr>
        <w:t>Договору</w:t>
      </w:r>
      <w:r w:rsidRPr="00CC64C9">
        <w:rPr>
          <w:sz w:val="22"/>
          <w:szCs w:val="22"/>
        </w:rPr>
        <w:t xml:space="preserve"> действительны, при условии, если они совершены в письменной форме и подписаны Сторонами. </w:t>
      </w:r>
    </w:p>
    <w:p w:rsidR="00E1277B" w:rsidRPr="00CC64C9" w:rsidRDefault="00E1277B" w:rsidP="00E1277B">
      <w:pPr>
        <w:ind w:firstLine="360"/>
        <w:jc w:val="both"/>
        <w:rPr>
          <w:sz w:val="22"/>
          <w:szCs w:val="22"/>
        </w:rPr>
      </w:pPr>
      <w:r w:rsidRPr="00CC64C9">
        <w:rPr>
          <w:sz w:val="22"/>
          <w:szCs w:val="22"/>
        </w:rPr>
        <w:t xml:space="preserve">10.2. Расторжение </w:t>
      </w:r>
      <w:r w:rsidR="002168AA">
        <w:rPr>
          <w:sz w:val="22"/>
          <w:szCs w:val="22"/>
        </w:rPr>
        <w:t xml:space="preserve">договора </w:t>
      </w:r>
      <w:r w:rsidRPr="00CC64C9">
        <w:rPr>
          <w:sz w:val="22"/>
          <w:szCs w:val="22"/>
        </w:rPr>
        <w:t xml:space="preserve"> допускается исключительно по соглашению сторон или решению суда по основаниям, предусмотренным гражданским законодательством.</w:t>
      </w:r>
    </w:p>
    <w:p w:rsidR="00E1277B" w:rsidRPr="00CC64C9" w:rsidRDefault="00E1277B" w:rsidP="00E1277B">
      <w:pPr>
        <w:ind w:firstLine="360"/>
        <w:jc w:val="both"/>
        <w:rPr>
          <w:sz w:val="22"/>
          <w:szCs w:val="22"/>
        </w:rPr>
      </w:pPr>
      <w:r w:rsidRPr="00CC64C9">
        <w:rPr>
          <w:sz w:val="22"/>
          <w:szCs w:val="22"/>
        </w:rPr>
        <w:t xml:space="preserve">10.3. Настоящий </w:t>
      </w:r>
      <w:r w:rsidR="002168AA">
        <w:rPr>
          <w:sz w:val="22"/>
          <w:szCs w:val="22"/>
        </w:rPr>
        <w:t xml:space="preserve">Договор </w:t>
      </w:r>
      <w:r w:rsidRPr="00CC64C9">
        <w:rPr>
          <w:sz w:val="22"/>
          <w:szCs w:val="22"/>
        </w:rPr>
        <w:t xml:space="preserve"> составлен в двух экземплярах, имеющих одинаковую юридическую силу, по одному экземпляру для каждой Стороны. </w:t>
      </w:r>
    </w:p>
    <w:p w:rsidR="00E1277B" w:rsidRPr="00CC64C9" w:rsidRDefault="00E1277B" w:rsidP="00E1277B">
      <w:pPr>
        <w:rPr>
          <w:sz w:val="22"/>
          <w:szCs w:val="22"/>
        </w:rPr>
      </w:pPr>
    </w:p>
    <w:p w:rsidR="00E1277B" w:rsidRPr="00CC64C9" w:rsidRDefault="00E1277B" w:rsidP="00E1277B">
      <w:pPr>
        <w:numPr>
          <w:ilvl w:val="0"/>
          <w:numId w:val="2"/>
        </w:numPr>
        <w:jc w:val="center"/>
        <w:rPr>
          <w:sz w:val="22"/>
          <w:szCs w:val="22"/>
        </w:rPr>
      </w:pPr>
      <w:r w:rsidRPr="00CC64C9">
        <w:rPr>
          <w:sz w:val="22"/>
          <w:szCs w:val="22"/>
        </w:rPr>
        <w:t>ЮРИДИЧЕСКИЕ АДРЕСА И РЕКВИЗИТЫ СТОРОН</w:t>
      </w:r>
    </w:p>
    <w:p w:rsidR="00E1277B" w:rsidRPr="00CC64C9" w:rsidRDefault="00E1277B" w:rsidP="00E1277B">
      <w:pPr>
        <w:rPr>
          <w:sz w:val="22"/>
          <w:szCs w:val="2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C64C9" w:rsidTr="0075483B">
        <w:tc>
          <w:tcPr>
            <w:tcW w:w="4785" w:type="dxa"/>
          </w:tcPr>
          <w:p w:rsidR="00CC64C9" w:rsidRPr="00CC64C9" w:rsidRDefault="00CC64C9" w:rsidP="00CC64C9">
            <w:pPr>
              <w:tabs>
                <w:tab w:val="left" w:pos="2590"/>
              </w:tabs>
              <w:rPr>
                <w:b/>
              </w:rPr>
            </w:pPr>
            <w:r w:rsidRPr="00CC64C9">
              <w:rPr>
                <w:b/>
              </w:rPr>
              <w:t>Заказчик:</w:t>
            </w:r>
          </w:p>
          <w:p w:rsidR="002168AA" w:rsidRPr="008A490C" w:rsidRDefault="002168AA" w:rsidP="002168AA">
            <w:pPr>
              <w:tabs>
                <w:tab w:val="left" w:pos="2590"/>
              </w:tabs>
              <w:rPr>
                <w:sz w:val="18"/>
                <w:szCs w:val="18"/>
              </w:rPr>
            </w:pPr>
            <w:r w:rsidRPr="008A490C">
              <w:rPr>
                <w:sz w:val="18"/>
                <w:szCs w:val="18"/>
              </w:rPr>
              <w:t>МБУЗ ГКБ №7 г. Иваново</w:t>
            </w:r>
          </w:p>
          <w:p w:rsidR="002168AA" w:rsidRDefault="002168AA" w:rsidP="002168AA">
            <w:pPr>
              <w:tabs>
                <w:tab w:val="left" w:pos="2590"/>
              </w:tabs>
              <w:rPr>
                <w:sz w:val="18"/>
                <w:szCs w:val="18"/>
              </w:rPr>
            </w:pPr>
            <w:r w:rsidRPr="008A490C">
              <w:rPr>
                <w:sz w:val="18"/>
                <w:szCs w:val="18"/>
              </w:rPr>
              <w:t>153032, г. Иваново, ул. Воронина, 11</w:t>
            </w:r>
            <w:r>
              <w:rPr>
                <w:sz w:val="18"/>
                <w:szCs w:val="18"/>
              </w:rPr>
              <w:t>, т. 23-46-05</w:t>
            </w:r>
          </w:p>
          <w:p w:rsidR="002168AA" w:rsidRDefault="002168AA" w:rsidP="002168AA">
            <w:pPr>
              <w:tabs>
                <w:tab w:val="left" w:pos="2590"/>
              </w:tabs>
              <w:rPr>
                <w:sz w:val="18"/>
                <w:szCs w:val="18"/>
              </w:rPr>
            </w:pPr>
            <w:r>
              <w:rPr>
                <w:sz w:val="18"/>
                <w:szCs w:val="18"/>
              </w:rPr>
              <w:t>ИНН/КПП 3731011571/370201001</w:t>
            </w:r>
          </w:p>
          <w:p w:rsidR="002168AA" w:rsidRDefault="002168AA" w:rsidP="002168AA">
            <w:pPr>
              <w:tabs>
                <w:tab w:val="left" w:pos="2590"/>
              </w:tabs>
              <w:rPr>
                <w:sz w:val="18"/>
                <w:szCs w:val="18"/>
              </w:rPr>
            </w:pPr>
            <w:r>
              <w:rPr>
                <w:sz w:val="18"/>
                <w:szCs w:val="18"/>
              </w:rPr>
              <w:t>УФК по Ивановской обл.</w:t>
            </w:r>
          </w:p>
          <w:p w:rsidR="002168AA" w:rsidRDefault="002168AA" w:rsidP="002168AA">
            <w:pPr>
              <w:tabs>
                <w:tab w:val="left" w:pos="2590"/>
              </w:tabs>
              <w:rPr>
                <w:sz w:val="18"/>
                <w:szCs w:val="18"/>
              </w:rPr>
            </w:pPr>
            <w:r>
              <w:rPr>
                <w:sz w:val="18"/>
                <w:szCs w:val="18"/>
              </w:rPr>
              <w:t xml:space="preserve"> (ФКУ Администрация г. Иваново)</w:t>
            </w:r>
          </w:p>
          <w:p w:rsidR="002168AA" w:rsidRDefault="002168AA" w:rsidP="002168AA">
            <w:pPr>
              <w:tabs>
                <w:tab w:val="left" w:pos="2590"/>
              </w:tabs>
              <w:rPr>
                <w:sz w:val="18"/>
                <w:szCs w:val="18"/>
              </w:rPr>
            </w:pPr>
            <w:proofErr w:type="gramStart"/>
            <w:r>
              <w:rPr>
                <w:sz w:val="18"/>
                <w:szCs w:val="18"/>
              </w:rPr>
              <w:t>б</w:t>
            </w:r>
            <w:proofErr w:type="gramEnd"/>
            <w:r>
              <w:rPr>
                <w:sz w:val="18"/>
                <w:szCs w:val="18"/>
              </w:rPr>
              <w:t>/с 40703810800003000002 в ГРКЦ ГУ Банка России по Ивановской области г. Иваново</w:t>
            </w:r>
          </w:p>
          <w:p w:rsidR="002168AA" w:rsidRPr="008A490C" w:rsidRDefault="002168AA" w:rsidP="002168AA">
            <w:pPr>
              <w:tabs>
                <w:tab w:val="left" w:pos="2590"/>
              </w:tabs>
              <w:rPr>
                <w:sz w:val="18"/>
                <w:szCs w:val="18"/>
              </w:rPr>
            </w:pPr>
            <w:r>
              <w:rPr>
                <w:sz w:val="18"/>
                <w:szCs w:val="18"/>
              </w:rPr>
              <w:t xml:space="preserve">БИК 042406001 </w:t>
            </w:r>
          </w:p>
          <w:p w:rsidR="00CC64C9" w:rsidRDefault="00CC64C9" w:rsidP="00CC64C9">
            <w:pPr>
              <w:tabs>
                <w:tab w:val="left" w:pos="2590"/>
              </w:tabs>
            </w:pPr>
          </w:p>
          <w:p w:rsidR="00CC64C9" w:rsidRDefault="00CC64C9" w:rsidP="00CC64C9">
            <w:pPr>
              <w:tabs>
                <w:tab w:val="left" w:pos="2590"/>
              </w:tabs>
            </w:pPr>
          </w:p>
          <w:p w:rsidR="00CC64C9" w:rsidRDefault="00CC64C9" w:rsidP="00CC64C9">
            <w:pPr>
              <w:tabs>
                <w:tab w:val="left" w:pos="2590"/>
              </w:tabs>
            </w:pPr>
          </w:p>
          <w:p w:rsidR="00CC64C9" w:rsidRDefault="00CC64C9" w:rsidP="00CC64C9">
            <w:pPr>
              <w:tabs>
                <w:tab w:val="left" w:pos="2590"/>
              </w:tabs>
            </w:pPr>
            <w:r>
              <w:t xml:space="preserve">Главный врач </w:t>
            </w:r>
          </w:p>
          <w:p w:rsidR="00CC64C9" w:rsidRDefault="00CC64C9" w:rsidP="00CC64C9">
            <w:pPr>
              <w:tabs>
                <w:tab w:val="left" w:pos="2590"/>
              </w:tabs>
            </w:pPr>
          </w:p>
          <w:p w:rsidR="00CC64C9" w:rsidRDefault="00CC64C9" w:rsidP="00CC64C9">
            <w:pPr>
              <w:spacing w:after="200" w:line="276" w:lineRule="auto"/>
              <w:rPr>
                <w:b/>
              </w:rPr>
            </w:pPr>
            <w:r>
              <w:t>___________________/ М.А. Ратманов</w:t>
            </w:r>
          </w:p>
        </w:tc>
        <w:tc>
          <w:tcPr>
            <w:tcW w:w="4786" w:type="dxa"/>
          </w:tcPr>
          <w:p w:rsidR="00CC64C9" w:rsidRDefault="00CC64C9">
            <w:pPr>
              <w:spacing w:after="200" w:line="276" w:lineRule="auto"/>
              <w:rPr>
                <w:b/>
              </w:rPr>
            </w:pPr>
            <w:r>
              <w:rPr>
                <w:b/>
              </w:rPr>
              <w:t>Поставщик:</w:t>
            </w:r>
          </w:p>
          <w:p w:rsidR="00CC64C9" w:rsidRDefault="00CC64C9">
            <w:pPr>
              <w:spacing w:after="200" w:line="276" w:lineRule="auto"/>
              <w:rPr>
                <w:b/>
              </w:rPr>
            </w:pPr>
          </w:p>
          <w:p w:rsidR="00CC64C9" w:rsidRDefault="00CC64C9">
            <w:pPr>
              <w:spacing w:after="200" w:line="276" w:lineRule="auto"/>
              <w:rPr>
                <w:b/>
              </w:rPr>
            </w:pPr>
          </w:p>
          <w:p w:rsidR="00CC64C9" w:rsidRDefault="00CC64C9">
            <w:pPr>
              <w:spacing w:after="200" w:line="276" w:lineRule="auto"/>
              <w:rPr>
                <w:b/>
              </w:rPr>
            </w:pPr>
          </w:p>
          <w:p w:rsidR="00CC64C9" w:rsidRDefault="00CC64C9">
            <w:pPr>
              <w:spacing w:after="200" w:line="276" w:lineRule="auto"/>
              <w:rPr>
                <w:b/>
              </w:rPr>
            </w:pPr>
          </w:p>
          <w:p w:rsidR="002168AA" w:rsidRDefault="002168AA">
            <w:pPr>
              <w:spacing w:after="200" w:line="276" w:lineRule="auto"/>
              <w:rPr>
                <w:b/>
              </w:rPr>
            </w:pPr>
          </w:p>
          <w:p w:rsidR="00CC64C9" w:rsidRDefault="00CC64C9">
            <w:pPr>
              <w:spacing w:after="200" w:line="276" w:lineRule="auto"/>
              <w:rPr>
                <w:b/>
              </w:rPr>
            </w:pPr>
            <w:r>
              <w:rPr>
                <w:b/>
              </w:rPr>
              <w:t>______________________/_______________</w:t>
            </w:r>
          </w:p>
        </w:tc>
      </w:tr>
    </w:tbl>
    <w:p w:rsidR="00CC64C9" w:rsidRDefault="00CC64C9">
      <w:pPr>
        <w:spacing w:after="200" w:line="276" w:lineRule="auto"/>
        <w:rPr>
          <w:b/>
        </w:rPr>
      </w:pPr>
      <w:r>
        <w:rPr>
          <w:b/>
        </w:rPr>
        <w:br w:type="page"/>
      </w:r>
    </w:p>
    <w:p w:rsidR="00E1277B" w:rsidRPr="00D00708" w:rsidRDefault="00E1277B" w:rsidP="002168AA">
      <w:pPr>
        <w:jc w:val="right"/>
        <w:rPr>
          <w:b/>
        </w:rPr>
      </w:pPr>
      <w:r>
        <w:rPr>
          <w:b/>
        </w:rPr>
        <w:lastRenderedPageBreak/>
        <w:t xml:space="preserve">                                                             </w:t>
      </w:r>
      <w:r w:rsidRPr="00D00708">
        <w:rPr>
          <w:b/>
        </w:rPr>
        <w:t>Приложение 1</w:t>
      </w:r>
    </w:p>
    <w:p w:rsidR="00E1277B" w:rsidRPr="00D00708" w:rsidRDefault="00E1277B" w:rsidP="00E1277B">
      <w:pPr>
        <w:jc w:val="right"/>
        <w:rPr>
          <w:b/>
        </w:rPr>
      </w:pPr>
      <w:r w:rsidRPr="00D00708">
        <w:rPr>
          <w:b/>
        </w:rPr>
        <w:t xml:space="preserve">                                                                                               к </w:t>
      </w:r>
      <w:r w:rsidR="002168AA">
        <w:rPr>
          <w:b/>
        </w:rPr>
        <w:t>гражданско-правовому договору (</w:t>
      </w:r>
      <w:r>
        <w:rPr>
          <w:b/>
        </w:rPr>
        <w:t>контракту</w:t>
      </w:r>
      <w:r w:rsidR="002168AA">
        <w:rPr>
          <w:b/>
        </w:rPr>
        <w:t>)</w:t>
      </w:r>
      <w:r>
        <w:rPr>
          <w:b/>
        </w:rPr>
        <w:t xml:space="preserve"> №</w:t>
      </w:r>
      <w:r w:rsidR="002168AA">
        <w:rPr>
          <w:b/>
        </w:rPr>
        <w:t>_____</w:t>
      </w:r>
      <w:r>
        <w:rPr>
          <w:b/>
        </w:rPr>
        <w:t xml:space="preserve"> </w:t>
      </w:r>
    </w:p>
    <w:p w:rsidR="00E1277B" w:rsidRPr="00D00708" w:rsidRDefault="00E1277B" w:rsidP="00E1277B">
      <w:pPr>
        <w:rPr>
          <w:b/>
        </w:rPr>
      </w:pPr>
      <w:r w:rsidRPr="00D00708">
        <w:rPr>
          <w:b/>
        </w:rPr>
        <w:t xml:space="preserve">                                                                          </w:t>
      </w:r>
      <w:r>
        <w:rPr>
          <w:b/>
        </w:rPr>
        <w:t xml:space="preserve">                     </w:t>
      </w:r>
      <w:r w:rsidR="002168AA">
        <w:rPr>
          <w:b/>
        </w:rPr>
        <w:t xml:space="preserve">        </w:t>
      </w:r>
      <w:r>
        <w:rPr>
          <w:b/>
        </w:rPr>
        <w:t xml:space="preserve"> от «__» ________</w:t>
      </w:r>
      <w:r w:rsidR="002168AA">
        <w:rPr>
          <w:b/>
        </w:rPr>
        <w:t>___</w:t>
      </w:r>
      <w:r>
        <w:rPr>
          <w:b/>
        </w:rPr>
        <w:t xml:space="preserve"> 201</w:t>
      </w:r>
      <w:r w:rsidR="002168AA">
        <w:rPr>
          <w:b/>
        </w:rPr>
        <w:t>2</w:t>
      </w:r>
      <w:r>
        <w:rPr>
          <w:b/>
        </w:rPr>
        <w:t xml:space="preserve">   </w:t>
      </w:r>
      <w:r w:rsidRPr="00D00708">
        <w:rPr>
          <w:b/>
        </w:rPr>
        <w:t xml:space="preserve">г.  </w:t>
      </w:r>
    </w:p>
    <w:p w:rsidR="00E1277B" w:rsidRPr="00D00708" w:rsidRDefault="00E1277B" w:rsidP="00E1277B">
      <w:pPr>
        <w:rPr>
          <w:b/>
        </w:rPr>
      </w:pPr>
    </w:p>
    <w:p w:rsidR="00E1277B" w:rsidRPr="00D00708" w:rsidRDefault="00E1277B" w:rsidP="00E1277B">
      <w:pPr>
        <w:rPr>
          <w:b/>
        </w:rPr>
      </w:pPr>
    </w:p>
    <w:p w:rsidR="00E1277B" w:rsidRPr="00D00708" w:rsidRDefault="00E1277B" w:rsidP="00E1277B">
      <w:pPr>
        <w:rPr>
          <w:b/>
        </w:rPr>
      </w:pPr>
    </w:p>
    <w:p w:rsidR="00E1277B" w:rsidRPr="00D00708" w:rsidRDefault="00E1277B" w:rsidP="00E1277B">
      <w:pPr>
        <w:jc w:val="center"/>
        <w:rPr>
          <w:b/>
        </w:rPr>
      </w:pPr>
    </w:p>
    <w:p w:rsidR="00E1277B" w:rsidRPr="00D00708" w:rsidRDefault="00E1277B" w:rsidP="00E1277B">
      <w:pPr>
        <w:jc w:val="center"/>
        <w:rPr>
          <w:b/>
        </w:rPr>
      </w:pPr>
    </w:p>
    <w:p w:rsidR="00E1277B" w:rsidRPr="00D00708" w:rsidRDefault="00E1277B" w:rsidP="00E1277B">
      <w:pPr>
        <w:jc w:val="center"/>
        <w:rPr>
          <w:b/>
        </w:rPr>
      </w:pPr>
      <w:r w:rsidRPr="00D00708">
        <w:rPr>
          <w:b/>
        </w:rPr>
        <w:t>СПЕЦИФИКАЦИЯ</w:t>
      </w:r>
    </w:p>
    <w:p w:rsidR="00E1277B" w:rsidRPr="00D00708" w:rsidRDefault="00E1277B" w:rsidP="00E1277B">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3160"/>
        <w:gridCol w:w="900"/>
        <w:gridCol w:w="1440"/>
        <w:gridCol w:w="1440"/>
        <w:gridCol w:w="1620"/>
      </w:tblGrid>
      <w:tr w:rsidR="00E1277B" w:rsidRPr="00D00708" w:rsidTr="00BD4DB0">
        <w:tc>
          <w:tcPr>
            <w:tcW w:w="728" w:type="dxa"/>
          </w:tcPr>
          <w:p w:rsidR="00E1277B" w:rsidRPr="00D00708" w:rsidRDefault="00E1277B" w:rsidP="00BD4DB0">
            <w:pPr>
              <w:jc w:val="center"/>
            </w:pPr>
            <w:r w:rsidRPr="00D00708">
              <w:t xml:space="preserve">№ </w:t>
            </w:r>
            <w:proofErr w:type="gramStart"/>
            <w:r w:rsidRPr="00D00708">
              <w:t>п</w:t>
            </w:r>
            <w:proofErr w:type="gramEnd"/>
            <w:r w:rsidRPr="00D00708">
              <w:t>/п</w:t>
            </w:r>
          </w:p>
        </w:tc>
        <w:tc>
          <w:tcPr>
            <w:tcW w:w="3160" w:type="dxa"/>
          </w:tcPr>
          <w:p w:rsidR="00E1277B" w:rsidRPr="00D00708" w:rsidRDefault="00E1277B" w:rsidP="00BD4DB0">
            <w:pPr>
              <w:jc w:val="center"/>
            </w:pPr>
            <w:r w:rsidRPr="00D00708">
              <w:t>Наименование</w:t>
            </w:r>
            <w:r>
              <w:t xml:space="preserve"> и характеристики</w:t>
            </w:r>
          </w:p>
          <w:p w:rsidR="00E1277B" w:rsidRPr="00D00708" w:rsidRDefault="00E1277B" w:rsidP="00BD4DB0">
            <w:pPr>
              <w:jc w:val="center"/>
            </w:pPr>
            <w:r>
              <w:t>товара</w:t>
            </w:r>
          </w:p>
        </w:tc>
        <w:tc>
          <w:tcPr>
            <w:tcW w:w="900" w:type="dxa"/>
          </w:tcPr>
          <w:p w:rsidR="00E1277B" w:rsidRPr="00D00708" w:rsidRDefault="00E1277B" w:rsidP="00BD4DB0">
            <w:pPr>
              <w:jc w:val="center"/>
            </w:pPr>
            <w:r w:rsidRPr="00D00708">
              <w:t>Ед. измерения</w:t>
            </w:r>
          </w:p>
        </w:tc>
        <w:tc>
          <w:tcPr>
            <w:tcW w:w="1440" w:type="dxa"/>
          </w:tcPr>
          <w:p w:rsidR="00E1277B" w:rsidRPr="00D00708" w:rsidRDefault="00E1277B" w:rsidP="002168AA">
            <w:pPr>
              <w:jc w:val="center"/>
            </w:pPr>
            <w:r>
              <w:t>Количество товара</w:t>
            </w:r>
            <w:r w:rsidRPr="00D00708">
              <w:t xml:space="preserve"> </w:t>
            </w:r>
          </w:p>
        </w:tc>
        <w:tc>
          <w:tcPr>
            <w:tcW w:w="1440" w:type="dxa"/>
          </w:tcPr>
          <w:p w:rsidR="00E1277B" w:rsidRPr="00D00708" w:rsidRDefault="00E1277B" w:rsidP="002168AA">
            <w:pPr>
              <w:jc w:val="center"/>
            </w:pPr>
            <w:r w:rsidRPr="00D00708">
              <w:t xml:space="preserve">Цена единицы </w:t>
            </w:r>
            <w:r>
              <w:t>товара</w:t>
            </w:r>
            <w:r w:rsidRPr="00D00708">
              <w:t xml:space="preserve">, </w:t>
            </w:r>
            <w:proofErr w:type="spellStart"/>
            <w:r w:rsidR="002168AA">
              <w:t>рубл</w:t>
            </w:r>
            <w:proofErr w:type="spellEnd"/>
            <w:r w:rsidR="002168AA">
              <w:t>.</w:t>
            </w:r>
          </w:p>
        </w:tc>
        <w:tc>
          <w:tcPr>
            <w:tcW w:w="1620" w:type="dxa"/>
          </w:tcPr>
          <w:p w:rsidR="002168AA" w:rsidRDefault="00E1277B" w:rsidP="00BD4DB0">
            <w:pPr>
              <w:jc w:val="center"/>
            </w:pPr>
            <w:r w:rsidRPr="00D00708">
              <w:t xml:space="preserve">Общая стоимость </w:t>
            </w:r>
            <w:r>
              <w:t>товара</w:t>
            </w:r>
            <w:r w:rsidRPr="00D00708">
              <w:t>,</w:t>
            </w:r>
          </w:p>
          <w:p w:rsidR="00E1277B" w:rsidRPr="00D00708" w:rsidRDefault="00E1277B" w:rsidP="00BD4DB0">
            <w:pPr>
              <w:jc w:val="center"/>
            </w:pPr>
            <w:r w:rsidRPr="00D00708">
              <w:t xml:space="preserve"> </w:t>
            </w:r>
            <w:proofErr w:type="spellStart"/>
            <w:r w:rsidRPr="00D00708">
              <w:t>руб</w:t>
            </w:r>
            <w:r w:rsidR="002168AA">
              <w:t>л</w:t>
            </w:r>
            <w:proofErr w:type="spellEnd"/>
            <w:r w:rsidRPr="00D00708">
              <w:t>.</w:t>
            </w:r>
          </w:p>
        </w:tc>
      </w:tr>
      <w:tr w:rsidR="00E1277B" w:rsidRPr="00D00708" w:rsidTr="00BD4DB0">
        <w:tc>
          <w:tcPr>
            <w:tcW w:w="728" w:type="dxa"/>
          </w:tcPr>
          <w:p w:rsidR="00E1277B" w:rsidRPr="00D00708" w:rsidRDefault="00E1277B" w:rsidP="00BD4DB0">
            <w:pPr>
              <w:jc w:val="center"/>
            </w:pPr>
          </w:p>
        </w:tc>
        <w:tc>
          <w:tcPr>
            <w:tcW w:w="3160" w:type="dxa"/>
          </w:tcPr>
          <w:p w:rsidR="00E1277B" w:rsidRPr="00D00708" w:rsidRDefault="00E1277B" w:rsidP="00BD4DB0"/>
        </w:tc>
        <w:tc>
          <w:tcPr>
            <w:tcW w:w="900" w:type="dxa"/>
          </w:tcPr>
          <w:p w:rsidR="00E1277B" w:rsidRPr="00D00708" w:rsidRDefault="00E1277B" w:rsidP="00BD4DB0">
            <w:pPr>
              <w:jc w:val="center"/>
            </w:pPr>
          </w:p>
        </w:tc>
        <w:tc>
          <w:tcPr>
            <w:tcW w:w="1440" w:type="dxa"/>
          </w:tcPr>
          <w:p w:rsidR="00E1277B" w:rsidRPr="00155BB7" w:rsidRDefault="00E1277B" w:rsidP="00BD4DB0">
            <w:pPr>
              <w:pStyle w:val="a4"/>
              <w:tabs>
                <w:tab w:val="left" w:pos="2590"/>
              </w:tabs>
              <w:jc w:val="center"/>
            </w:pPr>
          </w:p>
        </w:tc>
        <w:tc>
          <w:tcPr>
            <w:tcW w:w="1440" w:type="dxa"/>
          </w:tcPr>
          <w:p w:rsidR="00E1277B" w:rsidRPr="00D00708" w:rsidRDefault="00E1277B" w:rsidP="00BD4DB0">
            <w:pPr>
              <w:jc w:val="center"/>
            </w:pPr>
          </w:p>
        </w:tc>
        <w:tc>
          <w:tcPr>
            <w:tcW w:w="1620" w:type="dxa"/>
          </w:tcPr>
          <w:p w:rsidR="00E1277B" w:rsidRPr="00D00708" w:rsidRDefault="00E1277B" w:rsidP="00BD4DB0">
            <w:pPr>
              <w:jc w:val="center"/>
            </w:pPr>
          </w:p>
        </w:tc>
      </w:tr>
      <w:tr w:rsidR="00E1277B" w:rsidRPr="00D00708" w:rsidTr="00BD4DB0">
        <w:tc>
          <w:tcPr>
            <w:tcW w:w="728" w:type="dxa"/>
          </w:tcPr>
          <w:p w:rsidR="00E1277B" w:rsidRPr="00D00708" w:rsidRDefault="00E1277B" w:rsidP="00BD4DB0">
            <w:pPr>
              <w:jc w:val="center"/>
            </w:pPr>
          </w:p>
        </w:tc>
        <w:tc>
          <w:tcPr>
            <w:tcW w:w="3160" w:type="dxa"/>
          </w:tcPr>
          <w:p w:rsidR="00E1277B" w:rsidRDefault="00E1277B" w:rsidP="00BD4DB0"/>
        </w:tc>
        <w:tc>
          <w:tcPr>
            <w:tcW w:w="900" w:type="dxa"/>
          </w:tcPr>
          <w:p w:rsidR="00E1277B" w:rsidRPr="00D00708" w:rsidRDefault="00E1277B" w:rsidP="00BD4DB0">
            <w:pPr>
              <w:jc w:val="center"/>
            </w:pPr>
          </w:p>
        </w:tc>
        <w:tc>
          <w:tcPr>
            <w:tcW w:w="1440" w:type="dxa"/>
          </w:tcPr>
          <w:p w:rsidR="00E1277B" w:rsidRPr="00155BB7" w:rsidRDefault="00E1277B" w:rsidP="00BD4DB0">
            <w:pPr>
              <w:pStyle w:val="a4"/>
              <w:tabs>
                <w:tab w:val="left" w:pos="2590"/>
              </w:tabs>
              <w:jc w:val="center"/>
            </w:pPr>
          </w:p>
        </w:tc>
        <w:tc>
          <w:tcPr>
            <w:tcW w:w="1440" w:type="dxa"/>
          </w:tcPr>
          <w:p w:rsidR="00E1277B" w:rsidRPr="00D00708" w:rsidRDefault="00E1277B" w:rsidP="00BD4DB0">
            <w:pPr>
              <w:jc w:val="center"/>
            </w:pPr>
          </w:p>
        </w:tc>
        <w:tc>
          <w:tcPr>
            <w:tcW w:w="1620" w:type="dxa"/>
          </w:tcPr>
          <w:p w:rsidR="00E1277B" w:rsidRPr="00D00708" w:rsidRDefault="00E1277B" w:rsidP="00BD4DB0">
            <w:pPr>
              <w:jc w:val="center"/>
            </w:pPr>
          </w:p>
        </w:tc>
      </w:tr>
      <w:tr w:rsidR="00E1277B" w:rsidRPr="00D00708" w:rsidTr="00BD4DB0">
        <w:tc>
          <w:tcPr>
            <w:tcW w:w="728" w:type="dxa"/>
          </w:tcPr>
          <w:p w:rsidR="00E1277B" w:rsidRPr="00D00708" w:rsidRDefault="00E1277B" w:rsidP="00BD4DB0">
            <w:pPr>
              <w:jc w:val="center"/>
            </w:pPr>
          </w:p>
        </w:tc>
        <w:tc>
          <w:tcPr>
            <w:tcW w:w="3160" w:type="dxa"/>
          </w:tcPr>
          <w:p w:rsidR="00E1277B" w:rsidRDefault="00E1277B" w:rsidP="00BD4DB0"/>
        </w:tc>
        <w:tc>
          <w:tcPr>
            <w:tcW w:w="900" w:type="dxa"/>
          </w:tcPr>
          <w:p w:rsidR="00E1277B" w:rsidRPr="00D00708" w:rsidRDefault="00E1277B" w:rsidP="00BD4DB0">
            <w:pPr>
              <w:jc w:val="center"/>
            </w:pPr>
          </w:p>
        </w:tc>
        <w:tc>
          <w:tcPr>
            <w:tcW w:w="1440" w:type="dxa"/>
          </w:tcPr>
          <w:p w:rsidR="00E1277B" w:rsidRPr="00155BB7" w:rsidRDefault="00E1277B" w:rsidP="00BD4DB0">
            <w:pPr>
              <w:pStyle w:val="a4"/>
              <w:tabs>
                <w:tab w:val="left" w:pos="2590"/>
              </w:tabs>
              <w:jc w:val="center"/>
            </w:pPr>
          </w:p>
        </w:tc>
        <w:tc>
          <w:tcPr>
            <w:tcW w:w="1440" w:type="dxa"/>
          </w:tcPr>
          <w:p w:rsidR="00E1277B" w:rsidRPr="00D00708" w:rsidRDefault="00E1277B" w:rsidP="00BD4DB0">
            <w:pPr>
              <w:jc w:val="center"/>
            </w:pPr>
          </w:p>
        </w:tc>
        <w:tc>
          <w:tcPr>
            <w:tcW w:w="1620" w:type="dxa"/>
          </w:tcPr>
          <w:p w:rsidR="00E1277B" w:rsidRPr="00D00708" w:rsidRDefault="00E1277B" w:rsidP="00BD4DB0">
            <w:pPr>
              <w:jc w:val="center"/>
            </w:pPr>
          </w:p>
        </w:tc>
      </w:tr>
      <w:tr w:rsidR="00E1277B" w:rsidRPr="00D00708" w:rsidTr="00BD4DB0">
        <w:tc>
          <w:tcPr>
            <w:tcW w:w="728" w:type="dxa"/>
          </w:tcPr>
          <w:p w:rsidR="00E1277B" w:rsidRPr="00D00708" w:rsidRDefault="00E1277B" w:rsidP="00BD4DB0">
            <w:pPr>
              <w:jc w:val="center"/>
            </w:pPr>
          </w:p>
        </w:tc>
        <w:tc>
          <w:tcPr>
            <w:tcW w:w="3160" w:type="dxa"/>
          </w:tcPr>
          <w:p w:rsidR="00E1277B" w:rsidRDefault="00E1277B" w:rsidP="00BD4DB0"/>
        </w:tc>
        <w:tc>
          <w:tcPr>
            <w:tcW w:w="900" w:type="dxa"/>
          </w:tcPr>
          <w:p w:rsidR="00E1277B" w:rsidRPr="00D00708" w:rsidRDefault="00E1277B" w:rsidP="00BD4DB0">
            <w:pPr>
              <w:jc w:val="center"/>
            </w:pPr>
          </w:p>
        </w:tc>
        <w:tc>
          <w:tcPr>
            <w:tcW w:w="1440" w:type="dxa"/>
          </w:tcPr>
          <w:p w:rsidR="00E1277B" w:rsidRPr="00155BB7" w:rsidRDefault="00E1277B" w:rsidP="00BD4DB0">
            <w:pPr>
              <w:pStyle w:val="a4"/>
              <w:tabs>
                <w:tab w:val="left" w:pos="2590"/>
              </w:tabs>
              <w:jc w:val="center"/>
            </w:pPr>
          </w:p>
        </w:tc>
        <w:tc>
          <w:tcPr>
            <w:tcW w:w="1440" w:type="dxa"/>
          </w:tcPr>
          <w:p w:rsidR="00E1277B" w:rsidRPr="00D00708" w:rsidRDefault="00E1277B" w:rsidP="00BD4DB0">
            <w:pPr>
              <w:jc w:val="center"/>
            </w:pPr>
          </w:p>
        </w:tc>
        <w:tc>
          <w:tcPr>
            <w:tcW w:w="1620" w:type="dxa"/>
          </w:tcPr>
          <w:p w:rsidR="00E1277B" w:rsidRPr="00D00708" w:rsidRDefault="00E1277B" w:rsidP="00BD4DB0">
            <w:pPr>
              <w:jc w:val="center"/>
            </w:pPr>
          </w:p>
        </w:tc>
      </w:tr>
      <w:tr w:rsidR="00E1277B" w:rsidRPr="00D00708" w:rsidTr="00BD4DB0">
        <w:tc>
          <w:tcPr>
            <w:tcW w:w="728" w:type="dxa"/>
          </w:tcPr>
          <w:p w:rsidR="00E1277B" w:rsidRPr="00D00708" w:rsidRDefault="00E1277B" w:rsidP="00BD4DB0">
            <w:pPr>
              <w:jc w:val="center"/>
            </w:pPr>
          </w:p>
        </w:tc>
        <w:tc>
          <w:tcPr>
            <w:tcW w:w="3160" w:type="dxa"/>
          </w:tcPr>
          <w:p w:rsidR="00E1277B" w:rsidRDefault="00E1277B" w:rsidP="00BD4DB0"/>
        </w:tc>
        <w:tc>
          <w:tcPr>
            <w:tcW w:w="900" w:type="dxa"/>
          </w:tcPr>
          <w:p w:rsidR="00E1277B" w:rsidRPr="00D00708" w:rsidRDefault="00E1277B" w:rsidP="00BD4DB0">
            <w:pPr>
              <w:jc w:val="center"/>
            </w:pPr>
          </w:p>
        </w:tc>
        <w:tc>
          <w:tcPr>
            <w:tcW w:w="1440" w:type="dxa"/>
          </w:tcPr>
          <w:p w:rsidR="00E1277B" w:rsidRPr="00155BB7" w:rsidRDefault="00E1277B" w:rsidP="00BD4DB0">
            <w:pPr>
              <w:pStyle w:val="a4"/>
              <w:tabs>
                <w:tab w:val="left" w:pos="2590"/>
              </w:tabs>
              <w:jc w:val="center"/>
            </w:pPr>
          </w:p>
        </w:tc>
        <w:tc>
          <w:tcPr>
            <w:tcW w:w="1440" w:type="dxa"/>
          </w:tcPr>
          <w:p w:rsidR="00E1277B" w:rsidRPr="00D00708" w:rsidRDefault="00E1277B" w:rsidP="00BD4DB0">
            <w:pPr>
              <w:jc w:val="center"/>
            </w:pPr>
          </w:p>
        </w:tc>
        <w:tc>
          <w:tcPr>
            <w:tcW w:w="1620" w:type="dxa"/>
          </w:tcPr>
          <w:p w:rsidR="00E1277B" w:rsidRPr="00D00708" w:rsidRDefault="00E1277B" w:rsidP="00BD4DB0">
            <w:pPr>
              <w:jc w:val="center"/>
            </w:pPr>
          </w:p>
        </w:tc>
      </w:tr>
      <w:tr w:rsidR="00E1277B" w:rsidRPr="00D00708" w:rsidTr="00BD4DB0">
        <w:tc>
          <w:tcPr>
            <w:tcW w:w="728" w:type="dxa"/>
          </w:tcPr>
          <w:p w:rsidR="00E1277B" w:rsidRPr="00D00708" w:rsidRDefault="00E1277B" w:rsidP="00BD4DB0">
            <w:pPr>
              <w:jc w:val="center"/>
            </w:pPr>
          </w:p>
        </w:tc>
        <w:tc>
          <w:tcPr>
            <w:tcW w:w="3160" w:type="dxa"/>
          </w:tcPr>
          <w:p w:rsidR="00E1277B" w:rsidRDefault="00E1277B" w:rsidP="00BD4DB0"/>
        </w:tc>
        <w:tc>
          <w:tcPr>
            <w:tcW w:w="900" w:type="dxa"/>
          </w:tcPr>
          <w:p w:rsidR="00E1277B" w:rsidRPr="00D00708" w:rsidRDefault="00E1277B" w:rsidP="00BD4DB0">
            <w:pPr>
              <w:jc w:val="center"/>
            </w:pPr>
          </w:p>
        </w:tc>
        <w:tc>
          <w:tcPr>
            <w:tcW w:w="1440" w:type="dxa"/>
          </w:tcPr>
          <w:p w:rsidR="00E1277B" w:rsidRPr="00155BB7" w:rsidRDefault="00E1277B" w:rsidP="00BD4DB0">
            <w:pPr>
              <w:pStyle w:val="a4"/>
              <w:tabs>
                <w:tab w:val="left" w:pos="2590"/>
              </w:tabs>
              <w:jc w:val="center"/>
            </w:pPr>
          </w:p>
        </w:tc>
        <w:tc>
          <w:tcPr>
            <w:tcW w:w="1440" w:type="dxa"/>
          </w:tcPr>
          <w:p w:rsidR="00E1277B" w:rsidRPr="00D00708" w:rsidRDefault="00E1277B" w:rsidP="00BD4DB0">
            <w:pPr>
              <w:jc w:val="center"/>
            </w:pPr>
          </w:p>
        </w:tc>
        <w:tc>
          <w:tcPr>
            <w:tcW w:w="1620" w:type="dxa"/>
          </w:tcPr>
          <w:p w:rsidR="00E1277B" w:rsidRPr="00D00708" w:rsidRDefault="00E1277B" w:rsidP="00BD4DB0">
            <w:pPr>
              <w:jc w:val="center"/>
            </w:pPr>
          </w:p>
        </w:tc>
      </w:tr>
      <w:tr w:rsidR="00E1277B" w:rsidRPr="00155BB7" w:rsidTr="00BD4DB0">
        <w:tc>
          <w:tcPr>
            <w:tcW w:w="9288" w:type="dxa"/>
            <w:gridSpan w:val="6"/>
          </w:tcPr>
          <w:p w:rsidR="00E1277B" w:rsidRPr="00155BB7" w:rsidRDefault="00E1277B" w:rsidP="00BD4DB0">
            <w:pPr>
              <w:rPr>
                <w:b/>
              </w:rPr>
            </w:pPr>
            <w:r w:rsidRPr="00155BB7">
              <w:rPr>
                <w:b/>
              </w:rPr>
              <w:t xml:space="preserve">           ИТОГО:                                                                                                         </w:t>
            </w:r>
          </w:p>
        </w:tc>
      </w:tr>
    </w:tbl>
    <w:p w:rsidR="00E1277B" w:rsidRPr="00D00708" w:rsidRDefault="00E1277B" w:rsidP="00E1277B">
      <w:pPr>
        <w:jc w:val="center"/>
        <w:rPr>
          <w:b/>
        </w:rPr>
      </w:pPr>
    </w:p>
    <w:p w:rsidR="00E1277B" w:rsidRPr="00D00708" w:rsidRDefault="00E1277B" w:rsidP="00E1277B"/>
    <w:p w:rsidR="00E1277B" w:rsidRPr="00D00708" w:rsidRDefault="00E1277B" w:rsidP="00E1277B"/>
    <w:p w:rsidR="00E1277B" w:rsidRPr="00D00708" w:rsidRDefault="00E1277B" w:rsidP="00E1277B"/>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5483B" w:rsidTr="00862D96">
        <w:tc>
          <w:tcPr>
            <w:tcW w:w="4785" w:type="dxa"/>
          </w:tcPr>
          <w:p w:rsidR="0075483B" w:rsidRDefault="0075483B" w:rsidP="0075483B">
            <w:pPr>
              <w:tabs>
                <w:tab w:val="left" w:pos="2590"/>
              </w:tabs>
            </w:pPr>
          </w:p>
          <w:p w:rsidR="0075483B" w:rsidRDefault="0075483B" w:rsidP="0075483B">
            <w:pPr>
              <w:tabs>
                <w:tab w:val="left" w:pos="2590"/>
              </w:tabs>
            </w:pPr>
          </w:p>
          <w:p w:rsidR="0075483B" w:rsidRPr="0075483B" w:rsidRDefault="0075483B" w:rsidP="0075483B">
            <w:pPr>
              <w:tabs>
                <w:tab w:val="left" w:pos="2590"/>
              </w:tabs>
              <w:rPr>
                <w:b/>
              </w:rPr>
            </w:pPr>
            <w:r w:rsidRPr="0075483B">
              <w:rPr>
                <w:b/>
              </w:rPr>
              <w:t>Заказчик:</w:t>
            </w:r>
          </w:p>
          <w:p w:rsidR="0075483B" w:rsidRDefault="0075483B" w:rsidP="0075483B">
            <w:pPr>
              <w:tabs>
                <w:tab w:val="left" w:pos="2590"/>
              </w:tabs>
            </w:pPr>
          </w:p>
          <w:p w:rsidR="0075483B" w:rsidRDefault="0075483B" w:rsidP="0075483B">
            <w:pPr>
              <w:tabs>
                <w:tab w:val="left" w:pos="2590"/>
              </w:tabs>
            </w:pPr>
          </w:p>
          <w:p w:rsidR="0075483B" w:rsidRDefault="0075483B" w:rsidP="0075483B">
            <w:pPr>
              <w:tabs>
                <w:tab w:val="left" w:pos="2590"/>
              </w:tabs>
            </w:pPr>
            <w:r>
              <w:t xml:space="preserve">Главный врач </w:t>
            </w:r>
          </w:p>
          <w:p w:rsidR="0075483B" w:rsidRDefault="0075483B" w:rsidP="0075483B">
            <w:pPr>
              <w:tabs>
                <w:tab w:val="left" w:pos="2590"/>
              </w:tabs>
            </w:pPr>
          </w:p>
          <w:p w:rsidR="0075483B" w:rsidRDefault="0075483B" w:rsidP="0075483B">
            <w:r>
              <w:t>___________________/ М.А. Ратманов</w:t>
            </w:r>
          </w:p>
          <w:p w:rsidR="0075483B" w:rsidRDefault="0075483B" w:rsidP="0075483B">
            <w:r>
              <w:t>М.П.</w:t>
            </w:r>
          </w:p>
        </w:tc>
        <w:tc>
          <w:tcPr>
            <w:tcW w:w="4786" w:type="dxa"/>
          </w:tcPr>
          <w:p w:rsidR="0075483B" w:rsidRDefault="0075483B" w:rsidP="00E1277B"/>
          <w:p w:rsidR="0075483B" w:rsidRDefault="0075483B" w:rsidP="00E1277B"/>
          <w:p w:rsidR="0075483B" w:rsidRDefault="0075483B" w:rsidP="00E1277B">
            <w:pPr>
              <w:rPr>
                <w:b/>
              </w:rPr>
            </w:pPr>
          </w:p>
          <w:p w:rsidR="0075483B" w:rsidRDefault="0075483B" w:rsidP="00E1277B">
            <w:pPr>
              <w:rPr>
                <w:b/>
              </w:rPr>
            </w:pPr>
            <w:r w:rsidRPr="0075483B">
              <w:rPr>
                <w:b/>
              </w:rPr>
              <w:t>Поставщик:</w:t>
            </w:r>
          </w:p>
          <w:p w:rsidR="0075483B" w:rsidRDefault="0075483B" w:rsidP="00E1277B">
            <w:pPr>
              <w:rPr>
                <w:b/>
              </w:rPr>
            </w:pPr>
          </w:p>
          <w:p w:rsidR="0075483B" w:rsidRDefault="0075483B" w:rsidP="00E1277B">
            <w:pPr>
              <w:rPr>
                <w:b/>
              </w:rPr>
            </w:pPr>
          </w:p>
          <w:p w:rsidR="0075483B" w:rsidRDefault="0075483B" w:rsidP="00E1277B">
            <w:pPr>
              <w:rPr>
                <w:b/>
              </w:rPr>
            </w:pPr>
          </w:p>
          <w:p w:rsidR="0075483B" w:rsidRDefault="0075483B" w:rsidP="00E1277B">
            <w:pPr>
              <w:rPr>
                <w:b/>
              </w:rPr>
            </w:pPr>
            <w:r>
              <w:rPr>
                <w:b/>
              </w:rPr>
              <w:t>__________________________/_____________/</w:t>
            </w:r>
          </w:p>
          <w:p w:rsidR="0075483B" w:rsidRPr="0075483B" w:rsidRDefault="0075483B" w:rsidP="00E1277B">
            <w:r w:rsidRPr="0075483B">
              <w:t xml:space="preserve"> М.П. </w:t>
            </w:r>
          </w:p>
        </w:tc>
      </w:tr>
    </w:tbl>
    <w:p w:rsidR="00E1277B" w:rsidRPr="00D00708" w:rsidRDefault="00E1277B" w:rsidP="00E1277B"/>
    <w:p w:rsidR="00E1277B" w:rsidRPr="00D00708" w:rsidRDefault="00E1277B" w:rsidP="00E1277B"/>
    <w:p w:rsidR="00E1277B" w:rsidRDefault="00E1277B" w:rsidP="00E1277B">
      <w:pPr>
        <w:jc w:val="right"/>
      </w:pPr>
    </w:p>
    <w:p w:rsidR="00E1277B" w:rsidRDefault="00E1277B" w:rsidP="00E1277B">
      <w:pPr>
        <w:jc w:val="right"/>
      </w:pPr>
    </w:p>
    <w:p w:rsidR="00E1277B" w:rsidRDefault="00E1277B" w:rsidP="00E1277B">
      <w:pPr>
        <w:jc w:val="right"/>
      </w:pPr>
    </w:p>
    <w:p w:rsidR="00E1277B" w:rsidRDefault="00E1277B" w:rsidP="00E1277B">
      <w:pPr>
        <w:jc w:val="right"/>
      </w:pPr>
    </w:p>
    <w:p w:rsidR="00E1277B" w:rsidRDefault="00E1277B" w:rsidP="00E1277B">
      <w:pPr>
        <w:jc w:val="right"/>
      </w:pPr>
    </w:p>
    <w:p w:rsidR="00E1277B" w:rsidRDefault="00E1277B" w:rsidP="00E1277B">
      <w:pPr>
        <w:jc w:val="right"/>
      </w:pPr>
    </w:p>
    <w:p w:rsidR="00E1277B" w:rsidRDefault="00E1277B" w:rsidP="00E1277B">
      <w:pPr>
        <w:jc w:val="right"/>
      </w:pPr>
    </w:p>
    <w:p w:rsidR="00E1277B" w:rsidRDefault="00E1277B" w:rsidP="00E1277B">
      <w:pPr>
        <w:jc w:val="right"/>
      </w:pPr>
    </w:p>
    <w:p w:rsidR="00E1277B" w:rsidRDefault="00E1277B" w:rsidP="00E1277B">
      <w:pPr>
        <w:jc w:val="right"/>
      </w:pPr>
    </w:p>
    <w:p w:rsidR="00E1277B" w:rsidRDefault="00E1277B" w:rsidP="00E1277B">
      <w:pPr>
        <w:jc w:val="right"/>
      </w:pPr>
    </w:p>
    <w:p w:rsidR="00862D96" w:rsidRDefault="00862D96">
      <w:pPr>
        <w:spacing w:after="200" w:line="276" w:lineRule="auto"/>
      </w:pPr>
      <w:r>
        <w:br w:type="page"/>
      </w:r>
    </w:p>
    <w:p w:rsidR="00250847" w:rsidRDefault="00250847"/>
    <w:p w:rsidR="00862D96" w:rsidRDefault="00862D96" w:rsidP="00862D96">
      <w:pPr>
        <w:pStyle w:val="ConsPlusNormal"/>
        <w:spacing w:line="360" w:lineRule="auto"/>
        <w:ind w:firstLine="709"/>
        <w:jc w:val="right"/>
        <w:rPr>
          <w:rFonts w:ascii="Times New Roman" w:hAnsi="Times New Roman"/>
          <w:sz w:val="24"/>
          <w:szCs w:val="24"/>
        </w:rPr>
      </w:pPr>
      <w:r>
        <w:rPr>
          <w:rFonts w:ascii="Times New Roman" w:hAnsi="Times New Roman"/>
          <w:sz w:val="24"/>
          <w:szCs w:val="24"/>
        </w:rPr>
        <w:t xml:space="preserve">Приложение № 2 </w:t>
      </w:r>
    </w:p>
    <w:p w:rsidR="00862D96" w:rsidRDefault="00862D96" w:rsidP="00862D96">
      <w:pPr>
        <w:pStyle w:val="ConsPlusNormal"/>
        <w:spacing w:line="360" w:lineRule="auto"/>
        <w:ind w:firstLine="709"/>
        <w:jc w:val="right"/>
        <w:rPr>
          <w:rFonts w:ascii="Times New Roman" w:hAnsi="Times New Roman"/>
          <w:sz w:val="24"/>
          <w:szCs w:val="24"/>
        </w:rPr>
      </w:pPr>
      <w:r>
        <w:rPr>
          <w:rFonts w:ascii="Times New Roman" w:hAnsi="Times New Roman"/>
          <w:sz w:val="24"/>
          <w:szCs w:val="24"/>
        </w:rPr>
        <w:t>к заявке на размещение муниципального заказа</w:t>
      </w:r>
    </w:p>
    <w:p w:rsidR="00862D96" w:rsidRDefault="00862D96" w:rsidP="00862D96">
      <w:pPr>
        <w:pStyle w:val="ConsPlusNormal"/>
        <w:spacing w:line="360" w:lineRule="auto"/>
        <w:ind w:firstLine="709"/>
        <w:jc w:val="right"/>
        <w:rPr>
          <w:rFonts w:ascii="Times New Roman" w:hAnsi="Times New Roman"/>
          <w:sz w:val="24"/>
          <w:szCs w:val="24"/>
        </w:rPr>
      </w:pPr>
    </w:p>
    <w:p w:rsidR="00862D96" w:rsidRDefault="00862D96" w:rsidP="00862D96">
      <w:pPr>
        <w:pStyle w:val="ConsPlusNormal"/>
        <w:spacing w:line="360" w:lineRule="auto"/>
        <w:ind w:firstLine="709"/>
        <w:jc w:val="both"/>
        <w:rPr>
          <w:rFonts w:ascii="Times New Roman" w:hAnsi="Times New Roman"/>
          <w:bCs/>
          <w:sz w:val="24"/>
          <w:szCs w:val="24"/>
        </w:rPr>
      </w:pPr>
      <w:r>
        <w:rPr>
          <w:rFonts w:ascii="Times New Roman" w:hAnsi="Times New Roman"/>
          <w:sz w:val="24"/>
          <w:szCs w:val="24"/>
        </w:rPr>
        <w:t xml:space="preserve">Источниками информации для определения начальной (максимальной) цены </w:t>
      </w:r>
      <w:r w:rsidR="009618A2">
        <w:rPr>
          <w:rFonts w:ascii="Times New Roman" w:hAnsi="Times New Roman"/>
          <w:sz w:val="24"/>
          <w:szCs w:val="24"/>
        </w:rPr>
        <w:t>гражданско-правового договора (</w:t>
      </w:r>
      <w:r>
        <w:rPr>
          <w:rFonts w:ascii="Times New Roman" w:hAnsi="Times New Roman"/>
          <w:sz w:val="24"/>
          <w:szCs w:val="24"/>
        </w:rPr>
        <w:t>контракта</w:t>
      </w:r>
      <w:r w:rsidR="009618A2">
        <w:rPr>
          <w:rFonts w:ascii="Times New Roman" w:hAnsi="Times New Roman"/>
          <w:sz w:val="24"/>
          <w:szCs w:val="24"/>
        </w:rPr>
        <w:t>)</w:t>
      </w:r>
      <w:r>
        <w:rPr>
          <w:rFonts w:ascii="Times New Roman" w:hAnsi="Times New Roman"/>
          <w:sz w:val="24"/>
          <w:szCs w:val="24"/>
        </w:rPr>
        <w:t xml:space="preserve"> на поставку </w:t>
      </w:r>
      <w:r>
        <w:rPr>
          <w:rFonts w:ascii="Times New Roman" w:hAnsi="Times New Roman"/>
          <w:bCs/>
          <w:sz w:val="24"/>
          <w:szCs w:val="24"/>
        </w:rPr>
        <w:t>продуктов питания послужили сведения, полученные путем анализа цен, коммерческих предложений фирм-поставщиков данного вида товара.</w:t>
      </w:r>
    </w:p>
    <w:p w:rsidR="00862D96" w:rsidRDefault="00862D96" w:rsidP="00862D96">
      <w:pPr>
        <w:rPr>
          <w:rFonts w:asciiTheme="minorHAnsi" w:hAnsiTheme="minorHAnsi" w:cstheme="minorBidi"/>
          <w:sz w:val="22"/>
          <w:szCs w:val="22"/>
        </w:rPr>
      </w:pPr>
    </w:p>
    <w:tbl>
      <w:tblPr>
        <w:tblStyle w:val="a6"/>
        <w:tblW w:w="0" w:type="auto"/>
        <w:tblLook w:val="04A0" w:firstRow="1" w:lastRow="0" w:firstColumn="1" w:lastColumn="0" w:noHBand="0" w:noVBand="1"/>
      </w:tblPr>
      <w:tblGrid>
        <w:gridCol w:w="522"/>
        <w:gridCol w:w="2941"/>
        <w:gridCol w:w="1709"/>
        <w:gridCol w:w="821"/>
        <w:gridCol w:w="821"/>
        <w:gridCol w:w="1372"/>
        <w:gridCol w:w="1385"/>
      </w:tblGrid>
      <w:tr w:rsidR="00862D96" w:rsidTr="00174743">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D96" w:rsidRDefault="00862D96">
            <w:pPr>
              <w:rPr>
                <w:lang w:eastAsia="en-US"/>
              </w:rPr>
            </w:pPr>
            <w:r>
              <w:t xml:space="preserve">№ </w:t>
            </w:r>
            <w:proofErr w:type="gramStart"/>
            <w:r>
              <w:t>п</w:t>
            </w:r>
            <w:proofErr w:type="gramEnd"/>
            <w:r>
              <w:t>/п</w:t>
            </w:r>
          </w:p>
        </w:tc>
        <w:tc>
          <w:tcPr>
            <w:tcW w:w="2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D96" w:rsidRDefault="00862D96">
            <w:pPr>
              <w:rPr>
                <w:lang w:eastAsia="en-US"/>
              </w:rPr>
            </w:pPr>
            <w:r>
              <w:t>Наименование продукта</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D96" w:rsidRDefault="00862D96">
            <w:pPr>
              <w:jc w:val="center"/>
              <w:rPr>
                <w:lang w:eastAsia="en-US"/>
              </w:rPr>
            </w:pPr>
            <w:r>
              <w:t>Тип исследования (коммерческое предложение)</w:t>
            </w:r>
          </w:p>
        </w:tc>
        <w:tc>
          <w:tcPr>
            <w:tcW w:w="15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D96" w:rsidRDefault="00862D96">
            <w:pPr>
              <w:jc w:val="center"/>
            </w:pPr>
            <w:r>
              <w:t>Цена</w:t>
            </w:r>
            <w:r w:rsidR="00174743">
              <w:t>,</w:t>
            </w:r>
          </w:p>
          <w:p w:rsidR="00174743" w:rsidRDefault="00174743">
            <w:pPr>
              <w:jc w:val="center"/>
              <w:rPr>
                <w:lang w:eastAsia="en-US"/>
              </w:rPr>
            </w:pPr>
            <w:proofErr w:type="spellStart"/>
            <w:r>
              <w:t>рубл</w:t>
            </w:r>
            <w:proofErr w:type="spellEnd"/>
            <w:r>
              <w:t>.</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D96" w:rsidRDefault="00862D96" w:rsidP="00174743">
            <w:pPr>
              <w:jc w:val="center"/>
            </w:pPr>
            <w:r>
              <w:t>Количество</w:t>
            </w:r>
            <w:r w:rsidR="00174743">
              <w:t>,</w:t>
            </w:r>
          </w:p>
          <w:p w:rsidR="00174743" w:rsidRDefault="00174743" w:rsidP="00174743">
            <w:pPr>
              <w:jc w:val="center"/>
              <w:rPr>
                <w:lang w:eastAsia="en-US"/>
              </w:rPr>
            </w:pPr>
            <w:proofErr w:type="spellStart"/>
            <w:r>
              <w:t>рубл</w:t>
            </w:r>
            <w:proofErr w:type="spellEnd"/>
            <w:r>
              <w:t>.</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D96" w:rsidRDefault="00862D96">
            <w:pPr>
              <w:jc w:val="center"/>
              <w:rPr>
                <w:lang w:eastAsia="en-US"/>
              </w:rPr>
            </w:pPr>
            <w:r>
              <w:t>Сумма</w:t>
            </w:r>
            <w:r w:rsidR="00174743">
              <w:t xml:space="preserve">, </w:t>
            </w:r>
            <w:proofErr w:type="spellStart"/>
            <w:r w:rsidR="00174743">
              <w:t>рубл</w:t>
            </w:r>
            <w:proofErr w:type="spellEnd"/>
            <w:r w:rsidR="00174743">
              <w:t>.</w:t>
            </w:r>
          </w:p>
        </w:tc>
      </w:tr>
      <w:tr w:rsidR="00862D96" w:rsidTr="00174743">
        <w:trPr>
          <w:trHeight w:val="555"/>
        </w:trPr>
        <w:tc>
          <w:tcPr>
            <w:tcW w:w="5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D96" w:rsidRDefault="00862D96">
            <w:pPr>
              <w:rPr>
                <w:lang w:eastAsia="en-US"/>
              </w:rPr>
            </w:pPr>
            <w:r>
              <w:t>1</w:t>
            </w:r>
          </w:p>
        </w:tc>
        <w:tc>
          <w:tcPr>
            <w:tcW w:w="29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D96" w:rsidRDefault="009618A2">
            <w:pPr>
              <w:jc w:val="center"/>
              <w:rPr>
                <w:lang w:eastAsia="en-US"/>
              </w:rPr>
            </w:pPr>
            <w:r>
              <w:rPr>
                <w:lang w:eastAsia="en-US"/>
              </w:rPr>
              <w:t>Зеленый горошек</w:t>
            </w:r>
          </w:p>
          <w:p w:rsidR="00AE093F" w:rsidRDefault="00AE093F" w:rsidP="00AE093F">
            <w:pPr>
              <w:jc w:val="center"/>
              <w:rPr>
                <w:lang w:eastAsia="en-US"/>
              </w:rPr>
            </w:pPr>
            <w:r>
              <w:rPr>
                <w:lang w:eastAsia="en-US"/>
              </w:rPr>
              <w:t xml:space="preserve"> (код ОКДП 1513322)</w:t>
            </w:r>
          </w:p>
        </w:tc>
        <w:tc>
          <w:tcPr>
            <w:tcW w:w="1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D96" w:rsidRDefault="009618A2">
            <w:pPr>
              <w:rPr>
                <w:lang w:eastAsia="en-US"/>
              </w:rPr>
            </w:pPr>
            <w:r>
              <w:rPr>
                <w:lang w:eastAsia="en-US"/>
              </w:rPr>
              <w:t>ООО ТО «Русь»</w:t>
            </w:r>
          </w:p>
        </w:tc>
        <w:tc>
          <w:tcPr>
            <w:tcW w:w="821" w:type="dxa"/>
            <w:tcBorders>
              <w:top w:val="single" w:sz="4" w:space="0" w:color="000000" w:themeColor="text1"/>
              <w:left w:val="single" w:sz="4" w:space="0" w:color="000000" w:themeColor="text1"/>
              <w:bottom w:val="single" w:sz="4" w:space="0" w:color="auto"/>
              <w:right w:val="single" w:sz="4" w:space="0" w:color="auto"/>
            </w:tcBorders>
            <w:hideMark/>
          </w:tcPr>
          <w:p w:rsidR="00862D96" w:rsidRDefault="009618A2">
            <w:pPr>
              <w:rPr>
                <w:lang w:eastAsia="en-US"/>
              </w:rPr>
            </w:pPr>
            <w:r>
              <w:rPr>
                <w:lang w:eastAsia="en-US"/>
              </w:rPr>
              <w:t>66,00</w:t>
            </w:r>
          </w:p>
        </w:tc>
        <w:tc>
          <w:tcPr>
            <w:tcW w:w="7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D96" w:rsidRDefault="00862D96">
            <w:pPr>
              <w:rPr>
                <w:lang w:eastAsia="en-US"/>
              </w:rPr>
            </w:pPr>
          </w:p>
          <w:p w:rsidR="009618A2" w:rsidRDefault="009618A2">
            <w:pPr>
              <w:rPr>
                <w:lang w:eastAsia="en-US"/>
              </w:rPr>
            </w:pPr>
          </w:p>
          <w:p w:rsidR="009618A2" w:rsidRDefault="009618A2">
            <w:pPr>
              <w:rPr>
                <w:lang w:eastAsia="en-US"/>
              </w:rPr>
            </w:pPr>
            <w:r>
              <w:rPr>
                <w:lang w:eastAsia="en-US"/>
              </w:rPr>
              <w:t>63,52</w:t>
            </w:r>
          </w:p>
        </w:tc>
        <w:tc>
          <w:tcPr>
            <w:tcW w:w="13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D96" w:rsidRDefault="00862D96">
            <w:pPr>
              <w:rPr>
                <w:lang w:eastAsia="en-US"/>
              </w:rPr>
            </w:pPr>
          </w:p>
          <w:p w:rsidR="009618A2" w:rsidRDefault="009618A2">
            <w:pPr>
              <w:rPr>
                <w:lang w:eastAsia="en-US"/>
              </w:rPr>
            </w:pPr>
          </w:p>
          <w:p w:rsidR="009618A2" w:rsidRDefault="009618A2">
            <w:pPr>
              <w:rPr>
                <w:lang w:eastAsia="en-US"/>
              </w:rPr>
            </w:pPr>
            <w:r>
              <w:rPr>
                <w:lang w:eastAsia="en-US"/>
              </w:rPr>
              <w:t>80</w:t>
            </w:r>
          </w:p>
        </w:tc>
        <w:tc>
          <w:tcPr>
            <w:tcW w:w="14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D96" w:rsidRDefault="00862D96">
            <w:pPr>
              <w:jc w:val="center"/>
              <w:rPr>
                <w:lang w:eastAsia="en-US"/>
              </w:rPr>
            </w:pPr>
          </w:p>
          <w:p w:rsidR="009618A2" w:rsidRDefault="009618A2">
            <w:pPr>
              <w:jc w:val="center"/>
              <w:rPr>
                <w:lang w:eastAsia="en-US"/>
              </w:rPr>
            </w:pPr>
          </w:p>
          <w:p w:rsidR="009618A2" w:rsidRDefault="009618A2">
            <w:pPr>
              <w:jc w:val="center"/>
              <w:rPr>
                <w:lang w:eastAsia="en-US"/>
              </w:rPr>
            </w:pPr>
            <w:r>
              <w:rPr>
                <w:lang w:eastAsia="en-US"/>
              </w:rPr>
              <w:t>5081,60</w:t>
            </w:r>
          </w:p>
        </w:tc>
      </w:tr>
      <w:tr w:rsidR="00862D96" w:rsidTr="00174743">
        <w:trPr>
          <w:trHeight w:val="28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1713" w:type="dxa"/>
            <w:tcBorders>
              <w:top w:val="single" w:sz="4" w:space="0" w:color="auto"/>
              <w:left w:val="single" w:sz="4" w:space="0" w:color="000000" w:themeColor="text1"/>
              <w:bottom w:val="single" w:sz="4" w:space="0" w:color="auto"/>
              <w:right w:val="single" w:sz="4" w:space="0" w:color="000000" w:themeColor="text1"/>
            </w:tcBorders>
            <w:hideMark/>
          </w:tcPr>
          <w:p w:rsidR="00862D96" w:rsidRDefault="009618A2">
            <w:pPr>
              <w:rPr>
                <w:lang w:eastAsia="en-US"/>
              </w:rPr>
            </w:pPr>
            <w:r>
              <w:rPr>
                <w:lang w:eastAsia="en-US"/>
              </w:rPr>
              <w:t>ИП Порошина Н.В.</w:t>
            </w:r>
          </w:p>
        </w:tc>
        <w:tc>
          <w:tcPr>
            <w:tcW w:w="821" w:type="dxa"/>
            <w:tcBorders>
              <w:top w:val="single" w:sz="4" w:space="0" w:color="auto"/>
              <w:left w:val="single" w:sz="4" w:space="0" w:color="000000" w:themeColor="text1"/>
              <w:bottom w:val="single" w:sz="4" w:space="0" w:color="auto"/>
              <w:right w:val="single" w:sz="4" w:space="0" w:color="auto"/>
            </w:tcBorders>
            <w:hideMark/>
          </w:tcPr>
          <w:p w:rsidR="00862D96" w:rsidRDefault="009618A2">
            <w:pPr>
              <w:rPr>
                <w:lang w:eastAsia="en-US"/>
              </w:rPr>
            </w:pPr>
            <w:r>
              <w:rPr>
                <w:lang w:eastAsia="en-US"/>
              </w:rPr>
              <w:t>61,25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r>
      <w:tr w:rsidR="00862D96" w:rsidTr="00174743">
        <w:trPr>
          <w:trHeight w:val="23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1713" w:type="dxa"/>
            <w:tcBorders>
              <w:top w:val="single" w:sz="4" w:space="0" w:color="auto"/>
              <w:left w:val="single" w:sz="4" w:space="0" w:color="000000" w:themeColor="text1"/>
              <w:bottom w:val="single" w:sz="4" w:space="0" w:color="auto"/>
              <w:right w:val="single" w:sz="4" w:space="0" w:color="000000" w:themeColor="text1"/>
            </w:tcBorders>
            <w:hideMark/>
          </w:tcPr>
          <w:p w:rsidR="00862D96" w:rsidRDefault="009618A2">
            <w:pPr>
              <w:rPr>
                <w:lang w:eastAsia="en-US"/>
              </w:rPr>
            </w:pPr>
            <w:r>
              <w:rPr>
                <w:lang w:eastAsia="en-US"/>
              </w:rPr>
              <w:t>ООО «Верба-альянс»</w:t>
            </w:r>
          </w:p>
        </w:tc>
        <w:tc>
          <w:tcPr>
            <w:tcW w:w="821" w:type="dxa"/>
            <w:tcBorders>
              <w:top w:val="single" w:sz="4" w:space="0" w:color="auto"/>
              <w:left w:val="single" w:sz="4" w:space="0" w:color="000000" w:themeColor="text1"/>
              <w:bottom w:val="single" w:sz="4" w:space="0" w:color="auto"/>
              <w:right w:val="single" w:sz="4" w:space="0" w:color="auto"/>
            </w:tcBorders>
            <w:hideMark/>
          </w:tcPr>
          <w:p w:rsidR="00862D96" w:rsidRDefault="009618A2">
            <w:pPr>
              <w:rPr>
                <w:lang w:eastAsia="en-US"/>
              </w:rPr>
            </w:pPr>
            <w:r>
              <w:rPr>
                <w:lang w:eastAsia="en-US"/>
              </w:rPr>
              <w:t>63,30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r>
      <w:tr w:rsidR="00862D96" w:rsidTr="00174743">
        <w:trPr>
          <w:trHeight w:val="503"/>
        </w:trPr>
        <w:tc>
          <w:tcPr>
            <w:tcW w:w="5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D96" w:rsidRDefault="00862D96">
            <w:pPr>
              <w:rPr>
                <w:lang w:eastAsia="en-US"/>
              </w:rPr>
            </w:pPr>
            <w:r>
              <w:t>2</w:t>
            </w:r>
          </w:p>
        </w:tc>
        <w:tc>
          <w:tcPr>
            <w:tcW w:w="29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2D96" w:rsidRDefault="009618A2">
            <w:pPr>
              <w:jc w:val="center"/>
              <w:rPr>
                <w:lang w:eastAsia="en-US"/>
              </w:rPr>
            </w:pPr>
            <w:r>
              <w:rPr>
                <w:lang w:eastAsia="en-US"/>
              </w:rPr>
              <w:t>Икра кабачковая</w:t>
            </w:r>
          </w:p>
          <w:p w:rsidR="00AE093F" w:rsidRDefault="00AE093F">
            <w:pPr>
              <w:jc w:val="center"/>
              <w:rPr>
                <w:lang w:eastAsia="en-US"/>
              </w:rPr>
            </w:pPr>
            <w:r>
              <w:rPr>
                <w:lang w:eastAsia="en-US"/>
              </w:rPr>
              <w:t>(код ОКДП 1513304)</w:t>
            </w:r>
          </w:p>
        </w:tc>
        <w:tc>
          <w:tcPr>
            <w:tcW w:w="1713" w:type="dxa"/>
            <w:tcBorders>
              <w:top w:val="single" w:sz="4" w:space="0" w:color="auto"/>
              <w:left w:val="single" w:sz="4" w:space="0" w:color="000000" w:themeColor="text1"/>
              <w:bottom w:val="single" w:sz="4" w:space="0" w:color="auto"/>
              <w:right w:val="single" w:sz="4" w:space="0" w:color="000000" w:themeColor="text1"/>
            </w:tcBorders>
            <w:hideMark/>
          </w:tcPr>
          <w:p w:rsidR="00862D96" w:rsidRDefault="009618A2">
            <w:pPr>
              <w:rPr>
                <w:lang w:eastAsia="en-US"/>
              </w:rPr>
            </w:pPr>
            <w:r>
              <w:rPr>
                <w:lang w:eastAsia="en-US"/>
              </w:rPr>
              <w:t>ООО ТО «Русь»</w:t>
            </w:r>
          </w:p>
        </w:tc>
        <w:tc>
          <w:tcPr>
            <w:tcW w:w="821" w:type="dxa"/>
            <w:tcBorders>
              <w:top w:val="single" w:sz="4" w:space="0" w:color="auto"/>
              <w:left w:val="single" w:sz="4" w:space="0" w:color="000000" w:themeColor="text1"/>
              <w:bottom w:val="single" w:sz="4" w:space="0" w:color="auto"/>
              <w:right w:val="single" w:sz="4" w:space="0" w:color="auto"/>
            </w:tcBorders>
            <w:hideMark/>
          </w:tcPr>
          <w:p w:rsidR="00862D96" w:rsidRDefault="009618A2">
            <w:pPr>
              <w:rPr>
                <w:lang w:eastAsia="en-US"/>
              </w:rPr>
            </w:pPr>
            <w:r>
              <w:rPr>
                <w:lang w:eastAsia="en-US"/>
              </w:rPr>
              <w:t>61,11</w:t>
            </w:r>
          </w:p>
        </w:tc>
        <w:tc>
          <w:tcPr>
            <w:tcW w:w="7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D96" w:rsidRDefault="00862D96">
            <w:pPr>
              <w:rPr>
                <w:lang w:eastAsia="en-US"/>
              </w:rPr>
            </w:pPr>
          </w:p>
          <w:p w:rsidR="009618A2" w:rsidRDefault="009618A2">
            <w:pPr>
              <w:rPr>
                <w:lang w:eastAsia="en-US"/>
              </w:rPr>
            </w:pPr>
          </w:p>
          <w:p w:rsidR="009618A2" w:rsidRDefault="009618A2">
            <w:pPr>
              <w:rPr>
                <w:lang w:eastAsia="en-US"/>
              </w:rPr>
            </w:pPr>
            <w:r>
              <w:rPr>
                <w:lang w:eastAsia="en-US"/>
              </w:rPr>
              <w:t>63,50</w:t>
            </w:r>
          </w:p>
        </w:tc>
        <w:tc>
          <w:tcPr>
            <w:tcW w:w="137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D96" w:rsidRDefault="00862D96">
            <w:pPr>
              <w:rPr>
                <w:lang w:eastAsia="en-US"/>
              </w:rPr>
            </w:pPr>
          </w:p>
          <w:p w:rsidR="009618A2" w:rsidRDefault="009618A2">
            <w:pPr>
              <w:rPr>
                <w:lang w:eastAsia="en-US"/>
              </w:rPr>
            </w:pPr>
          </w:p>
          <w:p w:rsidR="009618A2" w:rsidRDefault="009618A2">
            <w:pPr>
              <w:rPr>
                <w:lang w:eastAsia="en-US"/>
              </w:rPr>
            </w:pPr>
            <w:r>
              <w:rPr>
                <w:lang w:eastAsia="en-US"/>
              </w:rPr>
              <w:t>120,120</w:t>
            </w:r>
          </w:p>
        </w:tc>
        <w:tc>
          <w:tcPr>
            <w:tcW w:w="14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D96" w:rsidRDefault="00862D96">
            <w:pPr>
              <w:jc w:val="center"/>
              <w:rPr>
                <w:b/>
                <w:lang w:eastAsia="en-US"/>
              </w:rPr>
            </w:pPr>
          </w:p>
          <w:p w:rsidR="009618A2" w:rsidRDefault="009618A2">
            <w:pPr>
              <w:jc w:val="center"/>
              <w:rPr>
                <w:b/>
                <w:lang w:eastAsia="en-US"/>
              </w:rPr>
            </w:pPr>
          </w:p>
          <w:p w:rsidR="009618A2" w:rsidRPr="009618A2" w:rsidRDefault="009618A2">
            <w:pPr>
              <w:jc w:val="center"/>
              <w:rPr>
                <w:lang w:eastAsia="en-US"/>
              </w:rPr>
            </w:pPr>
            <w:r w:rsidRPr="009618A2">
              <w:rPr>
                <w:lang w:eastAsia="en-US"/>
              </w:rPr>
              <w:t>7627,62</w:t>
            </w:r>
          </w:p>
        </w:tc>
      </w:tr>
      <w:tr w:rsidR="00862D96" w:rsidTr="00174743">
        <w:trPr>
          <w:trHeight w:val="28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1713" w:type="dxa"/>
            <w:tcBorders>
              <w:top w:val="single" w:sz="4" w:space="0" w:color="auto"/>
              <w:left w:val="single" w:sz="4" w:space="0" w:color="000000" w:themeColor="text1"/>
              <w:bottom w:val="single" w:sz="4" w:space="0" w:color="auto"/>
              <w:right w:val="single" w:sz="4" w:space="0" w:color="000000" w:themeColor="text1"/>
            </w:tcBorders>
            <w:hideMark/>
          </w:tcPr>
          <w:p w:rsidR="00862D96" w:rsidRDefault="009618A2">
            <w:pPr>
              <w:rPr>
                <w:lang w:eastAsia="en-US"/>
              </w:rPr>
            </w:pPr>
            <w:r>
              <w:rPr>
                <w:lang w:eastAsia="en-US"/>
              </w:rPr>
              <w:t>ИП Порошина Н.В.</w:t>
            </w:r>
          </w:p>
        </w:tc>
        <w:tc>
          <w:tcPr>
            <w:tcW w:w="821" w:type="dxa"/>
            <w:tcBorders>
              <w:top w:val="single" w:sz="4" w:space="0" w:color="auto"/>
              <w:left w:val="single" w:sz="4" w:space="0" w:color="000000" w:themeColor="text1"/>
              <w:bottom w:val="single" w:sz="4" w:space="0" w:color="auto"/>
              <w:right w:val="single" w:sz="4" w:space="0" w:color="auto"/>
            </w:tcBorders>
            <w:hideMark/>
          </w:tcPr>
          <w:p w:rsidR="00862D96" w:rsidRDefault="009618A2">
            <w:pPr>
              <w:rPr>
                <w:lang w:eastAsia="en-US"/>
              </w:rPr>
            </w:pPr>
            <w:r>
              <w:rPr>
                <w:lang w:eastAsia="en-US"/>
              </w:rPr>
              <w:t>65,38</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b/>
                <w:lang w:eastAsia="en-US"/>
              </w:rPr>
            </w:pPr>
          </w:p>
        </w:tc>
      </w:tr>
      <w:tr w:rsidR="00862D96" w:rsidTr="00174743">
        <w:trPr>
          <w:trHeight w:val="52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1713" w:type="dxa"/>
            <w:tcBorders>
              <w:top w:val="single" w:sz="4" w:space="0" w:color="auto"/>
              <w:left w:val="single" w:sz="4" w:space="0" w:color="000000" w:themeColor="text1"/>
              <w:bottom w:val="single" w:sz="4" w:space="0" w:color="auto"/>
              <w:right w:val="single" w:sz="4" w:space="0" w:color="000000" w:themeColor="text1"/>
            </w:tcBorders>
          </w:tcPr>
          <w:p w:rsidR="00862D96" w:rsidRDefault="009618A2">
            <w:pPr>
              <w:rPr>
                <w:lang w:eastAsia="en-US"/>
              </w:rPr>
            </w:pPr>
            <w:r>
              <w:rPr>
                <w:lang w:eastAsia="en-US"/>
              </w:rPr>
              <w:t>ООО «Верба-альянс»</w:t>
            </w:r>
          </w:p>
        </w:tc>
        <w:tc>
          <w:tcPr>
            <w:tcW w:w="821" w:type="dxa"/>
            <w:tcBorders>
              <w:top w:val="single" w:sz="4" w:space="0" w:color="auto"/>
              <w:left w:val="single" w:sz="4" w:space="0" w:color="000000" w:themeColor="text1"/>
              <w:bottom w:val="single" w:sz="4" w:space="0" w:color="auto"/>
              <w:right w:val="single" w:sz="4" w:space="0" w:color="auto"/>
            </w:tcBorders>
            <w:hideMark/>
          </w:tcPr>
          <w:p w:rsidR="00862D96" w:rsidRDefault="009618A2">
            <w:pPr>
              <w:rPr>
                <w:lang w:eastAsia="en-US"/>
              </w:rPr>
            </w:pPr>
            <w:r>
              <w:rPr>
                <w:lang w:eastAsia="en-US"/>
              </w:rPr>
              <w:t>64,00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b/>
                <w:lang w:eastAsia="en-US"/>
              </w:rPr>
            </w:pPr>
          </w:p>
        </w:tc>
      </w:tr>
      <w:tr w:rsidR="00862D96" w:rsidTr="00174743">
        <w:trPr>
          <w:trHeight w:val="513"/>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996A21">
            <w:pPr>
              <w:rPr>
                <w:lang w:eastAsia="en-US"/>
              </w:rPr>
            </w:pPr>
            <w:r>
              <w:t>3</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rsidP="00996A21">
            <w:pPr>
              <w:jc w:val="center"/>
            </w:pPr>
            <w:r>
              <w:t>Помидоры</w:t>
            </w:r>
          </w:p>
          <w:p w:rsidR="00862D96" w:rsidRDefault="00AE093F" w:rsidP="00996A21">
            <w:pPr>
              <w:jc w:val="center"/>
            </w:pPr>
            <w:r>
              <w:t xml:space="preserve">Маринованные, </w:t>
            </w:r>
            <w:r w:rsidR="00862D96">
              <w:t>3 л</w:t>
            </w:r>
          </w:p>
          <w:p w:rsidR="00AE093F" w:rsidRDefault="00AE093F" w:rsidP="00996A21">
            <w:pPr>
              <w:jc w:val="center"/>
            </w:pPr>
            <w:r>
              <w:t>(код ОКДП 1513361)</w:t>
            </w:r>
          </w:p>
          <w:p w:rsidR="00AE093F" w:rsidRDefault="00AE093F" w:rsidP="00996A21">
            <w:pPr>
              <w:jc w:val="center"/>
              <w:rPr>
                <w:lang w:eastAsia="en-US"/>
              </w:rPr>
            </w:pPr>
          </w:p>
        </w:tc>
        <w:tc>
          <w:tcPr>
            <w:tcW w:w="1713" w:type="dxa"/>
            <w:tcBorders>
              <w:top w:val="single" w:sz="4" w:space="0" w:color="auto"/>
              <w:left w:val="single" w:sz="4" w:space="0" w:color="000000" w:themeColor="text1"/>
              <w:bottom w:val="single" w:sz="4" w:space="0" w:color="auto"/>
              <w:right w:val="single" w:sz="4" w:space="0" w:color="000000" w:themeColor="text1"/>
            </w:tcBorders>
            <w:hideMark/>
          </w:tcPr>
          <w:p w:rsidR="00862D96" w:rsidRDefault="00996A21">
            <w:pPr>
              <w:rPr>
                <w:lang w:eastAsia="en-US"/>
              </w:rPr>
            </w:pPr>
            <w:r>
              <w:rPr>
                <w:lang w:eastAsia="en-US"/>
              </w:rPr>
              <w:t>ООО ТО «Русь»</w:t>
            </w:r>
          </w:p>
        </w:tc>
        <w:tc>
          <w:tcPr>
            <w:tcW w:w="821" w:type="dxa"/>
            <w:tcBorders>
              <w:top w:val="single" w:sz="4" w:space="0" w:color="auto"/>
              <w:left w:val="single" w:sz="4" w:space="0" w:color="000000" w:themeColor="text1"/>
              <w:bottom w:val="single" w:sz="4" w:space="0" w:color="auto"/>
              <w:right w:val="single" w:sz="4" w:space="0" w:color="auto"/>
            </w:tcBorders>
            <w:hideMark/>
          </w:tcPr>
          <w:p w:rsidR="00862D96" w:rsidRDefault="00972652">
            <w:pPr>
              <w:rPr>
                <w:lang w:eastAsia="en-US"/>
              </w:rPr>
            </w:pPr>
            <w:r>
              <w:rPr>
                <w:lang w:eastAsia="en-US"/>
              </w:rPr>
              <w:t>94,00</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972652">
            <w:pPr>
              <w:rPr>
                <w:lang w:eastAsia="en-US"/>
              </w:rPr>
            </w:pPr>
            <w:r>
              <w:rPr>
                <w:lang w:eastAsia="en-US"/>
              </w:rPr>
              <w:t>84,67</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652" w:rsidRDefault="00972652">
            <w:pPr>
              <w:rPr>
                <w:lang w:eastAsia="en-US"/>
              </w:rPr>
            </w:pPr>
            <w:r>
              <w:rPr>
                <w:lang w:eastAsia="en-US"/>
              </w:rPr>
              <w:t>129л</w:t>
            </w:r>
          </w:p>
          <w:p w:rsidR="00862D96" w:rsidRDefault="00972652">
            <w:pPr>
              <w:rPr>
                <w:lang w:eastAsia="en-US"/>
              </w:rPr>
            </w:pPr>
            <w:r>
              <w:rPr>
                <w:lang w:eastAsia="en-US"/>
              </w:rPr>
              <w:t xml:space="preserve"> (43 банки)</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Pr="00972652" w:rsidRDefault="00972652">
            <w:pPr>
              <w:rPr>
                <w:lang w:eastAsia="en-US"/>
              </w:rPr>
            </w:pPr>
            <w:r w:rsidRPr="00972652">
              <w:rPr>
                <w:lang w:eastAsia="en-US"/>
              </w:rPr>
              <w:t>3640,81</w:t>
            </w:r>
          </w:p>
        </w:tc>
      </w:tr>
      <w:tr w:rsidR="00862D96" w:rsidTr="00174743">
        <w:trPr>
          <w:trHeight w:val="51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1713" w:type="dxa"/>
            <w:tcBorders>
              <w:top w:val="single" w:sz="4" w:space="0" w:color="auto"/>
              <w:left w:val="single" w:sz="4" w:space="0" w:color="000000" w:themeColor="text1"/>
              <w:bottom w:val="single" w:sz="4" w:space="0" w:color="auto"/>
              <w:right w:val="single" w:sz="4" w:space="0" w:color="000000" w:themeColor="text1"/>
            </w:tcBorders>
            <w:hideMark/>
          </w:tcPr>
          <w:p w:rsidR="00862D96" w:rsidRDefault="00996A21" w:rsidP="00996A21">
            <w:pPr>
              <w:jc w:val="both"/>
              <w:rPr>
                <w:lang w:eastAsia="en-US"/>
              </w:rPr>
            </w:pPr>
            <w:r>
              <w:rPr>
                <w:lang w:eastAsia="en-US"/>
              </w:rPr>
              <w:t>ООО «</w:t>
            </w:r>
            <w:proofErr w:type="spellStart"/>
            <w:r>
              <w:rPr>
                <w:lang w:eastAsia="en-US"/>
              </w:rPr>
              <w:t>Прод</w:t>
            </w:r>
            <w:proofErr w:type="spellEnd"/>
            <w:r>
              <w:rPr>
                <w:lang w:eastAsia="en-US"/>
              </w:rPr>
              <w:t>-М.О.М.»</w:t>
            </w:r>
          </w:p>
        </w:tc>
        <w:tc>
          <w:tcPr>
            <w:tcW w:w="821" w:type="dxa"/>
            <w:tcBorders>
              <w:top w:val="single" w:sz="4" w:space="0" w:color="auto"/>
              <w:left w:val="single" w:sz="4" w:space="0" w:color="000000" w:themeColor="text1"/>
              <w:bottom w:val="single" w:sz="4" w:space="0" w:color="auto"/>
              <w:right w:val="single" w:sz="4" w:space="0" w:color="auto"/>
            </w:tcBorders>
            <w:hideMark/>
          </w:tcPr>
          <w:p w:rsidR="00862D96" w:rsidRDefault="00996A21">
            <w:pPr>
              <w:rPr>
                <w:lang w:eastAsia="en-US"/>
              </w:rPr>
            </w:pPr>
            <w:r>
              <w:rPr>
                <w:lang w:eastAsia="en-US"/>
              </w:rPr>
              <w:t>80,00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b/>
                <w:lang w:eastAsia="en-US"/>
              </w:rPr>
            </w:pPr>
          </w:p>
        </w:tc>
      </w:tr>
      <w:tr w:rsidR="00862D96" w:rsidTr="00174743">
        <w:trPr>
          <w:trHeight w:val="49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1713" w:type="dxa"/>
            <w:tcBorders>
              <w:top w:val="single" w:sz="4" w:space="0" w:color="auto"/>
              <w:left w:val="single" w:sz="4" w:space="0" w:color="000000" w:themeColor="text1"/>
              <w:bottom w:val="single" w:sz="4" w:space="0" w:color="auto"/>
              <w:right w:val="single" w:sz="4" w:space="0" w:color="000000" w:themeColor="text1"/>
            </w:tcBorders>
            <w:hideMark/>
          </w:tcPr>
          <w:p w:rsidR="00862D96" w:rsidRDefault="00996A21">
            <w:pPr>
              <w:rPr>
                <w:lang w:eastAsia="en-US"/>
              </w:rPr>
            </w:pPr>
            <w:r>
              <w:rPr>
                <w:lang w:eastAsia="en-US"/>
              </w:rPr>
              <w:t>ООО «</w:t>
            </w:r>
            <w:proofErr w:type="spellStart"/>
            <w:r>
              <w:rPr>
                <w:lang w:eastAsia="en-US"/>
              </w:rPr>
              <w:t>Прод</w:t>
            </w:r>
            <w:proofErr w:type="spellEnd"/>
            <w:r>
              <w:rPr>
                <w:lang w:eastAsia="en-US"/>
              </w:rPr>
              <w:t>-Заказ»</w:t>
            </w:r>
          </w:p>
        </w:tc>
        <w:tc>
          <w:tcPr>
            <w:tcW w:w="821" w:type="dxa"/>
            <w:tcBorders>
              <w:top w:val="single" w:sz="4" w:space="0" w:color="auto"/>
              <w:left w:val="single" w:sz="4" w:space="0" w:color="000000" w:themeColor="text1"/>
              <w:bottom w:val="single" w:sz="4" w:space="0" w:color="auto"/>
              <w:right w:val="single" w:sz="4" w:space="0" w:color="auto"/>
            </w:tcBorders>
            <w:hideMark/>
          </w:tcPr>
          <w:p w:rsidR="00862D96" w:rsidRDefault="00972652">
            <w:pPr>
              <w:rPr>
                <w:lang w:eastAsia="en-US"/>
              </w:rPr>
            </w:pPr>
            <w:r>
              <w:rPr>
                <w:lang w:eastAsia="en-US"/>
              </w:rPr>
              <w:t>800,00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b/>
                <w:lang w:eastAsia="en-US"/>
              </w:rPr>
            </w:pPr>
          </w:p>
        </w:tc>
      </w:tr>
      <w:tr w:rsidR="00862D96" w:rsidTr="00174743">
        <w:trPr>
          <w:trHeight w:val="483"/>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996A21">
            <w:pPr>
              <w:rPr>
                <w:lang w:eastAsia="en-US"/>
              </w:rPr>
            </w:pPr>
            <w:r>
              <w:t>4</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rsidP="00996A21">
            <w:pPr>
              <w:jc w:val="center"/>
            </w:pPr>
            <w:r>
              <w:t>Огурцы маринованные, 3л</w:t>
            </w:r>
          </w:p>
          <w:p w:rsidR="00AE093F" w:rsidRDefault="00AE093F" w:rsidP="00996A21">
            <w:pPr>
              <w:jc w:val="center"/>
              <w:rPr>
                <w:lang w:eastAsia="en-US"/>
              </w:rPr>
            </w:pPr>
            <w:r>
              <w:t>(код ОКДП 1513362)</w:t>
            </w:r>
          </w:p>
        </w:tc>
        <w:tc>
          <w:tcPr>
            <w:tcW w:w="1713" w:type="dxa"/>
            <w:tcBorders>
              <w:top w:val="single" w:sz="4" w:space="0" w:color="auto"/>
              <w:left w:val="single" w:sz="4" w:space="0" w:color="000000" w:themeColor="text1"/>
              <w:bottom w:val="single" w:sz="4" w:space="0" w:color="auto"/>
              <w:right w:val="single" w:sz="4" w:space="0" w:color="000000" w:themeColor="text1"/>
            </w:tcBorders>
            <w:hideMark/>
          </w:tcPr>
          <w:p w:rsidR="00862D96" w:rsidRDefault="00996A21">
            <w:pPr>
              <w:rPr>
                <w:lang w:eastAsia="en-US"/>
              </w:rPr>
            </w:pPr>
            <w:r>
              <w:rPr>
                <w:lang w:eastAsia="en-US"/>
              </w:rPr>
              <w:t>ООО ТО «Русь»</w:t>
            </w:r>
          </w:p>
        </w:tc>
        <w:tc>
          <w:tcPr>
            <w:tcW w:w="821" w:type="dxa"/>
            <w:tcBorders>
              <w:top w:val="single" w:sz="4" w:space="0" w:color="auto"/>
              <w:left w:val="single" w:sz="4" w:space="0" w:color="000000" w:themeColor="text1"/>
              <w:bottom w:val="single" w:sz="4" w:space="0" w:color="auto"/>
              <w:right w:val="single" w:sz="4" w:space="0" w:color="auto"/>
            </w:tcBorders>
            <w:hideMark/>
          </w:tcPr>
          <w:p w:rsidR="00862D96" w:rsidRDefault="00972652">
            <w:pPr>
              <w:rPr>
                <w:lang w:eastAsia="en-US"/>
              </w:rPr>
            </w:pPr>
            <w:r>
              <w:rPr>
                <w:lang w:eastAsia="en-US"/>
              </w:rPr>
              <w:t>83,00</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972652">
            <w:pPr>
              <w:rPr>
                <w:lang w:eastAsia="en-US"/>
              </w:rPr>
            </w:pPr>
            <w:r>
              <w:rPr>
                <w:lang w:eastAsia="en-US"/>
              </w:rPr>
              <w:t>74,33</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2652" w:rsidRDefault="00972652">
            <w:pPr>
              <w:rPr>
                <w:lang w:eastAsia="en-US"/>
              </w:rPr>
            </w:pPr>
            <w:r>
              <w:rPr>
                <w:lang w:eastAsia="en-US"/>
              </w:rPr>
              <w:t xml:space="preserve">129 </w:t>
            </w:r>
          </w:p>
          <w:p w:rsidR="00862D96" w:rsidRDefault="00972652">
            <w:pPr>
              <w:rPr>
                <w:lang w:eastAsia="en-US"/>
              </w:rPr>
            </w:pPr>
            <w:r>
              <w:rPr>
                <w:lang w:eastAsia="en-US"/>
              </w:rPr>
              <w:t>(43 банки)</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Pr="00972652" w:rsidRDefault="00972652">
            <w:pPr>
              <w:rPr>
                <w:lang w:eastAsia="en-US"/>
              </w:rPr>
            </w:pPr>
            <w:r w:rsidRPr="00972652">
              <w:rPr>
                <w:lang w:eastAsia="en-US"/>
              </w:rPr>
              <w:t>3196,19</w:t>
            </w:r>
          </w:p>
        </w:tc>
      </w:tr>
      <w:tr w:rsidR="00862D96" w:rsidTr="00174743">
        <w:trPr>
          <w:trHeight w:val="52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1713" w:type="dxa"/>
            <w:tcBorders>
              <w:top w:val="single" w:sz="4" w:space="0" w:color="auto"/>
              <w:left w:val="single" w:sz="4" w:space="0" w:color="000000" w:themeColor="text1"/>
              <w:bottom w:val="single" w:sz="4" w:space="0" w:color="auto"/>
              <w:right w:val="single" w:sz="4" w:space="0" w:color="000000" w:themeColor="text1"/>
            </w:tcBorders>
            <w:hideMark/>
          </w:tcPr>
          <w:p w:rsidR="00862D96" w:rsidRDefault="00996A21">
            <w:pPr>
              <w:rPr>
                <w:lang w:eastAsia="en-US"/>
              </w:rPr>
            </w:pPr>
            <w:r>
              <w:rPr>
                <w:lang w:eastAsia="en-US"/>
              </w:rPr>
              <w:t>ООО «</w:t>
            </w:r>
            <w:proofErr w:type="spellStart"/>
            <w:r>
              <w:rPr>
                <w:lang w:eastAsia="en-US"/>
              </w:rPr>
              <w:t>Прод</w:t>
            </w:r>
            <w:proofErr w:type="spellEnd"/>
            <w:r>
              <w:rPr>
                <w:lang w:eastAsia="en-US"/>
              </w:rPr>
              <w:t>-М.О.М.»</w:t>
            </w:r>
          </w:p>
        </w:tc>
        <w:tc>
          <w:tcPr>
            <w:tcW w:w="821" w:type="dxa"/>
            <w:tcBorders>
              <w:top w:val="single" w:sz="4" w:space="0" w:color="auto"/>
              <w:left w:val="single" w:sz="4" w:space="0" w:color="000000" w:themeColor="text1"/>
              <w:bottom w:val="single" w:sz="4" w:space="0" w:color="auto"/>
              <w:right w:val="single" w:sz="4" w:space="0" w:color="auto"/>
            </w:tcBorders>
            <w:hideMark/>
          </w:tcPr>
          <w:p w:rsidR="00862D96" w:rsidRDefault="00972652">
            <w:pPr>
              <w:rPr>
                <w:lang w:eastAsia="en-US"/>
              </w:rPr>
            </w:pPr>
            <w:r>
              <w:rPr>
                <w:lang w:eastAsia="en-US"/>
              </w:rPr>
              <w:t>70,00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b/>
                <w:lang w:eastAsia="en-US"/>
              </w:rPr>
            </w:pPr>
          </w:p>
        </w:tc>
      </w:tr>
      <w:tr w:rsidR="00862D96" w:rsidTr="00174743">
        <w:trPr>
          <w:trHeight w:val="4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1713" w:type="dxa"/>
            <w:tcBorders>
              <w:top w:val="single" w:sz="4" w:space="0" w:color="auto"/>
              <w:left w:val="single" w:sz="4" w:space="0" w:color="000000" w:themeColor="text1"/>
              <w:bottom w:val="single" w:sz="4" w:space="0" w:color="auto"/>
              <w:right w:val="single" w:sz="4" w:space="0" w:color="000000" w:themeColor="text1"/>
            </w:tcBorders>
            <w:hideMark/>
          </w:tcPr>
          <w:p w:rsidR="00862D96" w:rsidRDefault="00996A21">
            <w:pPr>
              <w:rPr>
                <w:lang w:eastAsia="en-US"/>
              </w:rPr>
            </w:pPr>
            <w:r>
              <w:rPr>
                <w:lang w:eastAsia="en-US"/>
              </w:rPr>
              <w:t>ООО «</w:t>
            </w:r>
            <w:proofErr w:type="spellStart"/>
            <w:r>
              <w:rPr>
                <w:lang w:eastAsia="en-US"/>
              </w:rPr>
              <w:t>Прод</w:t>
            </w:r>
            <w:proofErr w:type="spellEnd"/>
            <w:r>
              <w:rPr>
                <w:lang w:eastAsia="en-US"/>
              </w:rPr>
              <w:t>-Заказ»</w:t>
            </w:r>
          </w:p>
        </w:tc>
        <w:tc>
          <w:tcPr>
            <w:tcW w:w="821" w:type="dxa"/>
            <w:tcBorders>
              <w:top w:val="single" w:sz="4" w:space="0" w:color="auto"/>
              <w:left w:val="single" w:sz="4" w:space="0" w:color="000000" w:themeColor="text1"/>
              <w:bottom w:val="single" w:sz="4" w:space="0" w:color="auto"/>
              <w:right w:val="single" w:sz="4" w:space="0" w:color="auto"/>
            </w:tcBorders>
            <w:hideMark/>
          </w:tcPr>
          <w:p w:rsidR="00862D96" w:rsidRDefault="00972652">
            <w:pPr>
              <w:rPr>
                <w:lang w:eastAsia="en-US"/>
              </w:rPr>
            </w:pPr>
            <w:r>
              <w:rPr>
                <w:lang w:eastAsia="en-US"/>
              </w:rPr>
              <w:t>70,00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b/>
                <w:lang w:eastAsia="en-US"/>
              </w:rPr>
            </w:pPr>
          </w:p>
        </w:tc>
      </w:tr>
      <w:tr w:rsidR="00862D96" w:rsidTr="00174743">
        <w:trPr>
          <w:trHeight w:val="43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996A21">
            <w:pPr>
              <w:rPr>
                <w:lang w:eastAsia="en-US"/>
              </w:rPr>
            </w:pPr>
            <w:r>
              <w:t>5</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rsidP="00996A21">
            <w:pPr>
              <w:jc w:val="center"/>
            </w:pPr>
            <w:r>
              <w:t>Паста томатная фас</w:t>
            </w:r>
            <w:proofErr w:type="gramStart"/>
            <w:r>
              <w:t xml:space="preserve">., </w:t>
            </w:r>
            <w:proofErr w:type="gramEnd"/>
            <w:r>
              <w:t>900 г</w:t>
            </w:r>
          </w:p>
          <w:p w:rsidR="00AE093F" w:rsidRDefault="00AE093F" w:rsidP="00996A21">
            <w:pPr>
              <w:jc w:val="center"/>
              <w:rPr>
                <w:lang w:eastAsia="en-US"/>
              </w:rPr>
            </w:pPr>
            <w:r>
              <w:t>(код ОКДП 1513412)</w:t>
            </w:r>
          </w:p>
        </w:tc>
        <w:tc>
          <w:tcPr>
            <w:tcW w:w="1713" w:type="dxa"/>
            <w:tcBorders>
              <w:top w:val="single" w:sz="4" w:space="0" w:color="auto"/>
              <w:left w:val="single" w:sz="4" w:space="0" w:color="000000" w:themeColor="text1"/>
              <w:bottom w:val="single" w:sz="4" w:space="0" w:color="auto"/>
              <w:right w:val="single" w:sz="4" w:space="0" w:color="000000" w:themeColor="text1"/>
            </w:tcBorders>
            <w:hideMark/>
          </w:tcPr>
          <w:p w:rsidR="00862D96" w:rsidRDefault="00996A21">
            <w:pPr>
              <w:rPr>
                <w:lang w:eastAsia="en-US"/>
              </w:rPr>
            </w:pPr>
            <w:r>
              <w:rPr>
                <w:lang w:eastAsia="en-US"/>
              </w:rPr>
              <w:t>ООО ТО «Русь»</w:t>
            </w:r>
          </w:p>
        </w:tc>
        <w:tc>
          <w:tcPr>
            <w:tcW w:w="821" w:type="dxa"/>
            <w:tcBorders>
              <w:top w:val="single" w:sz="4" w:space="0" w:color="auto"/>
              <w:left w:val="single" w:sz="4" w:space="0" w:color="000000" w:themeColor="text1"/>
              <w:bottom w:val="single" w:sz="4" w:space="0" w:color="auto"/>
              <w:right w:val="single" w:sz="4" w:space="0" w:color="auto"/>
            </w:tcBorders>
            <w:hideMark/>
          </w:tcPr>
          <w:p w:rsidR="00862D96" w:rsidRDefault="00174743">
            <w:pPr>
              <w:rPr>
                <w:lang w:eastAsia="en-US"/>
              </w:rPr>
            </w:pPr>
            <w:r>
              <w:rPr>
                <w:lang w:eastAsia="en-US"/>
              </w:rPr>
              <w:t>54,00</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62D96" w:rsidRDefault="00174743">
            <w:pPr>
              <w:rPr>
                <w:lang w:eastAsia="en-US"/>
              </w:rPr>
            </w:pPr>
            <w:r>
              <w:rPr>
                <w:lang w:eastAsia="en-US"/>
              </w:rPr>
              <w:t>48,59</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62D96" w:rsidRDefault="00174743">
            <w:pPr>
              <w:rPr>
                <w:lang w:eastAsia="en-US"/>
              </w:rPr>
            </w:pPr>
            <w:r>
              <w:rPr>
                <w:lang w:eastAsia="en-US"/>
              </w:rPr>
              <w:t>30,6</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Pr="00174743" w:rsidRDefault="00174743">
            <w:pPr>
              <w:rPr>
                <w:lang w:eastAsia="en-US"/>
              </w:rPr>
            </w:pPr>
            <w:r w:rsidRPr="00174743">
              <w:rPr>
                <w:lang w:eastAsia="en-US"/>
              </w:rPr>
              <w:t>1486,85</w:t>
            </w:r>
          </w:p>
        </w:tc>
      </w:tr>
      <w:tr w:rsidR="00862D96" w:rsidTr="00174743">
        <w:trPr>
          <w:trHeight w:val="48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1713" w:type="dxa"/>
            <w:tcBorders>
              <w:top w:val="single" w:sz="4" w:space="0" w:color="auto"/>
              <w:left w:val="single" w:sz="4" w:space="0" w:color="000000" w:themeColor="text1"/>
              <w:bottom w:val="single" w:sz="4" w:space="0" w:color="auto"/>
              <w:right w:val="single" w:sz="4" w:space="0" w:color="000000" w:themeColor="text1"/>
            </w:tcBorders>
            <w:hideMark/>
          </w:tcPr>
          <w:p w:rsidR="00862D96" w:rsidRDefault="00996A21">
            <w:pPr>
              <w:rPr>
                <w:lang w:eastAsia="en-US"/>
              </w:rPr>
            </w:pPr>
            <w:r>
              <w:rPr>
                <w:lang w:eastAsia="en-US"/>
              </w:rPr>
              <w:t>ИП Порошина Н.В.</w:t>
            </w:r>
          </w:p>
        </w:tc>
        <w:tc>
          <w:tcPr>
            <w:tcW w:w="821" w:type="dxa"/>
            <w:tcBorders>
              <w:top w:val="single" w:sz="4" w:space="0" w:color="auto"/>
              <w:left w:val="single" w:sz="4" w:space="0" w:color="000000" w:themeColor="text1"/>
              <w:bottom w:val="single" w:sz="4" w:space="0" w:color="auto"/>
              <w:right w:val="single" w:sz="4" w:space="0" w:color="auto"/>
            </w:tcBorders>
            <w:hideMark/>
          </w:tcPr>
          <w:p w:rsidR="00862D96" w:rsidRDefault="00174743">
            <w:pPr>
              <w:rPr>
                <w:lang w:eastAsia="en-US"/>
              </w:rPr>
            </w:pPr>
            <w:r>
              <w:rPr>
                <w:lang w:eastAsia="en-US"/>
              </w:rPr>
              <w:t>47,78</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b/>
                <w:lang w:eastAsia="en-US"/>
              </w:rPr>
            </w:pPr>
          </w:p>
        </w:tc>
      </w:tr>
      <w:tr w:rsidR="00862D96" w:rsidTr="00174743">
        <w:trPr>
          <w:trHeight w:val="57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1713" w:type="dxa"/>
            <w:tcBorders>
              <w:top w:val="single" w:sz="4" w:space="0" w:color="auto"/>
              <w:left w:val="single" w:sz="4" w:space="0" w:color="000000" w:themeColor="text1"/>
              <w:bottom w:val="single" w:sz="4" w:space="0" w:color="auto"/>
              <w:right w:val="single" w:sz="4" w:space="0" w:color="000000" w:themeColor="text1"/>
            </w:tcBorders>
            <w:hideMark/>
          </w:tcPr>
          <w:p w:rsidR="00862D96" w:rsidRDefault="00996A21">
            <w:pPr>
              <w:rPr>
                <w:lang w:eastAsia="en-US"/>
              </w:rPr>
            </w:pPr>
            <w:r>
              <w:rPr>
                <w:lang w:eastAsia="en-US"/>
              </w:rPr>
              <w:t>ООО «Верба-альянс»</w:t>
            </w:r>
          </w:p>
        </w:tc>
        <w:tc>
          <w:tcPr>
            <w:tcW w:w="821" w:type="dxa"/>
            <w:tcBorders>
              <w:top w:val="single" w:sz="4" w:space="0" w:color="auto"/>
              <w:left w:val="single" w:sz="4" w:space="0" w:color="000000" w:themeColor="text1"/>
              <w:bottom w:val="single" w:sz="4" w:space="0" w:color="auto"/>
              <w:right w:val="single" w:sz="4" w:space="0" w:color="auto"/>
            </w:tcBorders>
            <w:hideMark/>
          </w:tcPr>
          <w:p w:rsidR="00862D96" w:rsidRDefault="00174743">
            <w:pPr>
              <w:rPr>
                <w:lang w:eastAsia="en-US"/>
              </w:rPr>
            </w:pPr>
            <w:r>
              <w:rPr>
                <w:lang w:eastAsia="en-US"/>
              </w:rPr>
              <w:t>44,00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b/>
                <w:lang w:eastAsia="en-US"/>
              </w:rPr>
            </w:pPr>
          </w:p>
        </w:tc>
      </w:tr>
      <w:tr w:rsidR="00862D96" w:rsidTr="00174743">
        <w:trPr>
          <w:trHeight w:val="46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996A21">
            <w:pPr>
              <w:rPr>
                <w:lang w:eastAsia="en-US"/>
              </w:rPr>
            </w:pPr>
            <w:r>
              <w:rPr>
                <w:lang w:eastAsia="en-US"/>
              </w:rPr>
              <w:t>6</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174743">
            <w:pPr>
              <w:rPr>
                <w:lang w:eastAsia="en-US"/>
              </w:rPr>
            </w:pPr>
            <w:r>
              <w:rPr>
                <w:lang w:eastAsia="en-US"/>
              </w:rPr>
              <w:t>Сухофрукты</w:t>
            </w:r>
          </w:p>
          <w:p w:rsidR="00AE093F" w:rsidRDefault="00AE093F" w:rsidP="00AE093F">
            <w:pPr>
              <w:rPr>
                <w:lang w:eastAsia="en-US"/>
              </w:rPr>
            </w:pPr>
            <w:r>
              <w:rPr>
                <w:lang w:eastAsia="en-US"/>
              </w:rPr>
              <w:t>(код ОКДП 1513561)</w:t>
            </w:r>
          </w:p>
        </w:tc>
        <w:tc>
          <w:tcPr>
            <w:tcW w:w="1713" w:type="dxa"/>
            <w:tcBorders>
              <w:top w:val="single" w:sz="4" w:space="0" w:color="auto"/>
              <w:left w:val="single" w:sz="4" w:space="0" w:color="000000" w:themeColor="text1"/>
              <w:bottom w:val="single" w:sz="4" w:space="0" w:color="auto"/>
              <w:right w:val="single" w:sz="4" w:space="0" w:color="000000" w:themeColor="text1"/>
            </w:tcBorders>
            <w:hideMark/>
          </w:tcPr>
          <w:p w:rsidR="00862D96" w:rsidRDefault="00174743">
            <w:pPr>
              <w:rPr>
                <w:lang w:eastAsia="en-US"/>
              </w:rPr>
            </w:pPr>
            <w:r>
              <w:rPr>
                <w:lang w:eastAsia="en-US"/>
              </w:rPr>
              <w:t>ООО ТО «Русь»</w:t>
            </w:r>
          </w:p>
        </w:tc>
        <w:tc>
          <w:tcPr>
            <w:tcW w:w="821" w:type="dxa"/>
            <w:tcBorders>
              <w:top w:val="single" w:sz="4" w:space="0" w:color="auto"/>
              <w:left w:val="single" w:sz="4" w:space="0" w:color="000000" w:themeColor="text1"/>
              <w:bottom w:val="single" w:sz="4" w:space="0" w:color="auto"/>
              <w:right w:val="single" w:sz="4" w:space="0" w:color="auto"/>
            </w:tcBorders>
            <w:hideMark/>
          </w:tcPr>
          <w:p w:rsidR="00862D96" w:rsidRDefault="00174743">
            <w:pPr>
              <w:rPr>
                <w:lang w:eastAsia="en-US"/>
              </w:rPr>
            </w:pPr>
            <w:r>
              <w:rPr>
                <w:lang w:eastAsia="en-US"/>
              </w:rPr>
              <w:t>48,97</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174743">
            <w:pPr>
              <w:rPr>
                <w:lang w:eastAsia="en-US"/>
              </w:rPr>
            </w:pPr>
            <w:r>
              <w:rPr>
                <w:lang w:eastAsia="en-US"/>
              </w:rPr>
              <w:t>47,32</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174743">
            <w:pPr>
              <w:rPr>
                <w:lang w:eastAsia="en-US"/>
              </w:rPr>
            </w:pPr>
            <w:r>
              <w:rPr>
                <w:lang w:eastAsia="en-US"/>
              </w:rPr>
              <w:t>120</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Pr="00174743" w:rsidRDefault="00174743">
            <w:pPr>
              <w:rPr>
                <w:lang w:eastAsia="en-US"/>
              </w:rPr>
            </w:pPr>
            <w:r w:rsidRPr="00174743">
              <w:rPr>
                <w:lang w:eastAsia="en-US"/>
              </w:rPr>
              <w:t>5678,40</w:t>
            </w:r>
          </w:p>
        </w:tc>
      </w:tr>
      <w:tr w:rsidR="00862D96" w:rsidTr="00174743">
        <w:trPr>
          <w:trHeight w:val="49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1713" w:type="dxa"/>
            <w:tcBorders>
              <w:top w:val="single" w:sz="4" w:space="0" w:color="auto"/>
              <w:left w:val="single" w:sz="4" w:space="0" w:color="000000" w:themeColor="text1"/>
              <w:bottom w:val="single" w:sz="4" w:space="0" w:color="auto"/>
              <w:right w:val="single" w:sz="4" w:space="0" w:color="000000" w:themeColor="text1"/>
            </w:tcBorders>
            <w:hideMark/>
          </w:tcPr>
          <w:p w:rsidR="00862D96" w:rsidRDefault="00174743">
            <w:pPr>
              <w:rPr>
                <w:lang w:eastAsia="en-US"/>
              </w:rPr>
            </w:pPr>
            <w:r>
              <w:rPr>
                <w:lang w:eastAsia="en-US"/>
              </w:rPr>
              <w:t>ИП Порошина Н.В.</w:t>
            </w:r>
          </w:p>
        </w:tc>
        <w:tc>
          <w:tcPr>
            <w:tcW w:w="821" w:type="dxa"/>
            <w:tcBorders>
              <w:top w:val="single" w:sz="4" w:space="0" w:color="auto"/>
              <w:left w:val="single" w:sz="4" w:space="0" w:color="000000" w:themeColor="text1"/>
              <w:bottom w:val="single" w:sz="4" w:space="0" w:color="auto"/>
              <w:right w:val="single" w:sz="4" w:space="0" w:color="auto"/>
            </w:tcBorders>
            <w:hideMark/>
          </w:tcPr>
          <w:p w:rsidR="00862D96" w:rsidRDefault="00174743">
            <w:pPr>
              <w:rPr>
                <w:lang w:eastAsia="en-US"/>
              </w:rPr>
            </w:pPr>
            <w:r>
              <w:rPr>
                <w:lang w:eastAsia="en-US"/>
              </w:rPr>
              <w:t>49,00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b/>
                <w:lang w:eastAsia="en-US"/>
              </w:rPr>
            </w:pPr>
          </w:p>
        </w:tc>
      </w:tr>
      <w:tr w:rsidR="00862D96" w:rsidTr="00174743">
        <w:trPr>
          <w:trHeight w:val="52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1713" w:type="dxa"/>
            <w:tcBorders>
              <w:top w:val="single" w:sz="4" w:space="0" w:color="auto"/>
              <w:left w:val="single" w:sz="4" w:space="0" w:color="000000" w:themeColor="text1"/>
              <w:bottom w:val="single" w:sz="4" w:space="0" w:color="auto"/>
              <w:right w:val="single" w:sz="4" w:space="0" w:color="000000" w:themeColor="text1"/>
            </w:tcBorders>
            <w:hideMark/>
          </w:tcPr>
          <w:p w:rsidR="00862D96" w:rsidRDefault="00174743">
            <w:pPr>
              <w:rPr>
                <w:lang w:eastAsia="en-US"/>
              </w:rPr>
            </w:pPr>
            <w:r>
              <w:rPr>
                <w:lang w:eastAsia="en-US"/>
              </w:rPr>
              <w:t>ООО «Верба-альянс»</w:t>
            </w:r>
          </w:p>
        </w:tc>
        <w:tc>
          <w:tcPr>
            <w:tcW w:w="821" w:type="dxa"/>
            <w:tcBorders>
              <w:top w:val="single" w:sz="4" w:space="0" w:color="auto"/>
              <w:left w:val="single" w:sz="4" w:space="0" w:color="000000" w:themeColor="text1"/>
              <w:bottom w:val="single" w:sz="4" w:space="0" w:color="auto"/>
              <w:right w:val="single" w:sz="4" w:space="0" w:color="auto"/>
            </w:tcBorders>
            <w:hideMark/>
          </w:tcPr>
          <w:p w:rsidR="00862D96" w:rsidRDefault="00174743">
            <w:pPr>
              <w:rPr>
                <w:lang w:eastAsia="en-US"/>
              </w:rPr>
            </w:pPr>
            <w:r>
              <w:rPr>
                <w:lang w:eastAsia="en-US"/>
              </w:rPr>
              <w:t>44,00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b/>
                <w:lang w:eastAsia="en-US"/>
              </w:rPr>
            </w:pPr>
          </w:p>
        </w:tc>
      </w:tr>
      <w:tr w:rsidR="00174743" w:rsidTr="00D965AD">
        <w:trPr>
          <w:trHeight w:val="210"/>
        </w:trPr>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174743" w:rsidRDefault="00174743">
            <w:pPr>
              <w:rPr>
                <w:lang w:eastAsia="en-US"/>
              </w:rPr>
            </w:pPr>
            <w:r>
              <w:rPr>
                <w:lang w:eastAsia="en-US"/>
              </w:rPr>
              <w:t>7</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174743" w:rsidRDefault="00174743">
            <w:pPr>
              <w:rPr>
                <w:lang w:eastAsia="en-US"/>
              </w:rPr>
            </w:pPr>
            <w:r>
              <w:rPr>
                <w:lang w:eastAsia="en-US"/>
              </w:rPr>
              <w:t>Курага</w:t>
            </w:r>
          </w:p>
          <w:p w:rsidR="00AE093F" w:rsidRDefault="00AE093F">
            <w:pPr>
              <w:rPr>
                <w:lang w:eastAsia="en-US"/>
              </w:rPr>
            </w:pPr>
            <w:r>
              <w:rPr>
                <w:lang w:eastAsia="en-US"/>
              </w:rPr>
              <w:t>(код  ОКДП 1513561)</w:t>
            </w:r>
          </w:p>
        </w:tc>
        <w:tc>
          <w:tcPr>
            <w:tcW w:w="1713" w:type="dxa"/>
            <w:tcBorders>
              <w:top w:val="single" w:sz="4" w:space="0" w:color="auto"/>
              <w:left w:val="single" w:sz="4" w:space="0" w:color="000000" w:themeColor="text1"/>
              <w:bottom w:val="single" w:sz="4" w:space="0" w:color="auto"/>
              <w:right w:val="single" w:sz="4" w:space="0" w:color="000000" w:themeColor="text1"/>
            </w:tcBorders>
            <w:hideMark/>
          </w:tcPr>
          <w:p w:rsidR="00174743" w:rsidRDefault="00174743">
            <w:pPr>
              <w:rPr>
                <w:lang w:eastAsia="en-US"/>
              </w:rPr>
            </w:pPr>
            <w:r>
              <w:rPr>
                <w:lang w:eastAsia="en-US"/>
              </w:rPr>
              <w:t>ООО ТО «Русь»</w:t>
            </w:r>
          </w:p>
        </w:tc>
        <w:tc>
          <w:tcPr>
            <w:tcW w:w="821" w:type="dxa"/>
            <w:tcBorders>
              <w:top w:val="single" w:sz="4" w:space="0" w:color="auto"/>
              <w:left w:val="single" w:sz="4" w:space="0" w:color="000000" w:themeColor="text1"/>
              <w:bottom w:val="single" w:sz="4" w:space="0" w:color="auto"/>
              <w:right w:val="single" w:sz="4" w:space="0" w:color="auto"/>
            </w:tcBorders>
            <w:hideMark/>
          </w:tcPr>
          <w:p w:rsidR="00174743" w:rsidRDefault="00174743">
            <w:pPr>
              <w:rPr>
                <w:lang w:eastAsia="en-US"/>
              </w:rPr>
            </w:pPr>
            <w:r>
              <w:rPr>
                <w:lang w:eastAsia="en-US"/>
              </w:rPr>
              <w:t>114,46</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174743" w:rsidRDefault="00174743">
            <w:pPr>
              <w:rPr>
                <w:lang w:eastAsia="en-US"/>
              </w:rPr>
            </w:pPr>
            <w:r>
              <w:rPr>
                <w:lang w:eastAsia="en-US"/>
              </w:rPr>
              <w:t>111,49</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174743" w:rsidRDefault="00174743">
            <w:pPr>
              <w:rPr>
                <w:lang w:eastAsia="en-US"/>
              </w:rPr>
            </w:pPr>
            <w:r>
              <w:rPr>
                <w:lang w:eastAsia="en-US"/>
              </w:rPr>
              <w:t>180</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174743" w:rsidRPr="00174743" w:rsidRDefault="00174743">
            <w:pPr>
              <w:rPr>
                <w:lang w:eastAsia="en-US"/>
              </w:rPr>
            </w:pPr>
            <w:r w:rsidRPr="00174743">
              <w:rPr>
                <w:lang w:eastAsia="en-US"/>
              </w:rPr>
              <w:t>20068,20</w:t>
            </w:r>
          </w:p>
        </w:tc>
      </w:tr>
      <w:tr w:rsidR="00174743" w:rsidTr="00D965AD">
        <w:trPr>
          <w:trHeight w:val="150"/>
        </w:trPr>
        <w:tc>
          <w:tcPr>
            <w:tcW w:w="0" w:type="auto"/>
            <w:vMerge/>
            <w:tcBorders>
              <w:left w:val="single" w:sz="4" w:space="0" w:color="000000" w:themeColor="text1"/>
              <w:right w:val="single" w:sz="4" w:space="0" w:color="000000" w:themeColor="text1"/>
            </w:tcBorders>
            <w:vAlign w:val="center"/>
            <w:hideMark/>
          </w:tcPr>
          <w:p w:rsidR="00174743" w:rsidRDefault="00174743">
            <w:pPr>
              <w:rPr>
                <w:lang w:eastAsia="en-US"/>
              </w:rPr>
            </w:pPr>
          </w:p>
        </w:tc>
        <w:tc>
          <w:tcPr>
            <w:tcW w:w="0" w:type="auto"/>
            <w:vMerge/>
            <w:tcBorders>
              <w:left w:val="single" w:sz="4" w:space="0" w:color="000000" w:themeColor="text1"/>
              <w:right w:val="single" w:sz="4" w:space="0" w:color="000000" w:themeColor="text1"/>
            </w:tcBorders>
            <w:vAlign w:val="center"/>
            <w:hideMark/>
          </w:tcPr>
          <w:p w:rsidR="00174743" w:rsidRDefault="00174743">
            <w:pPr>
              <w:rPr>
                <w:lang w:eastAsia="en-US"/>
              </w:rPr>
            </w:pPr>
          </w:p>
        </w:tc>
        <w:tc>
          <w:tcPr>
            <w:tcW w:w="1713" w:type="dxa"/>
            <w:tcBorders>
              <w:top w:val="single" w:sz="4" w:space="0" w:color="auto"/>
              <w:left w:val="single" w:sz="4" w:space="0" w:color="000000" w:themeColor="text1"/>
              <w:bottom w:val="single" w:sz="4" w:space="0" w:color="auto"/>
              <w:right w:val="single" w:sz="4" w:space="0" w:color="000000" w:themeColor="text1"/>
            </w:tcBorders>
            <w:hideMark/>
          </w:tcPr>
          <w:p w:rsidR="00174743" w:rsidRDefault="00174743">
            <w:pPr>
              <w:rPr>
                <w:lang w:eastAsia="en-US"/>
              </w:rPr>
            </w:pPr>
            <w:r>
              <w:rPr>
                <w:lang w:eastAsia="en-US"/>
              </w:rPr>
              <w:t>ИП Порошина Н.В.</w:t>
            </w:r>
          </w:p>
        </w:tc>
        <w:tc>
          <w:tcPr>
            <w:tcW w:w="821" w:type="dxa"/>
            <w:tcBorders>
              <w:top w:val="single" w:sz="4" w:space="0" w:color="auto"/>
              <w:left w:val="single" w:sz="4" w:space="0" w:color="000000" w:themeColor="text1"/>
              <w:bottom w:val="single" w:sz="4" w:space="0" w:color="auto"/>
              <w:right w:val="single" w:sz="4" w:space="0" w:color="auto"/>
            </w:tcBorders>
            <w:hideMark/>
          </w:tcPr>
          <w:p w:rsidR="00174743" w:rsidRDefault="00174743">
            <w:pPr>
              <w:rPr>
                <w:lang w:eastAsia="en-US"/>
              </w:rPr>
            </w:pPr>
            <w:r>
              <w:rPr>
                <w:lang w:eastAsia="en-US"/>
              </w:rPr>
              <w:t>110,00</w:t>
            </w:r>
          </w:p>
        </w:tc>
        <w:tc>
          <w:tcPr>
            <w:tcW w:w="0" w:type="auto"/>
            <w:vMerge/>
            <w:tcBorders>
              <w:left w:val="single" w:sz="4" w:space="0" w:color="000000" w:themeColor="text1"/>
              <w:right w:val="single" w:sz="4" w:space="0" w:color="000000" w:themeColor="text1"/>
            </w:tcBorders>
            <w:vAlign w:val="center"/>
            <w:hideMark/>
          </w:tcPr>
          <w:p w:rsidR="00174743" w:rsidRDefault="00174743">
            <w:pPr>
              <w:rPr>
                <w:lang w:eastAsia="en-US"/>
              </w:rPr>
            </w:pPr>
          </w:p>
        </w:tc>
        <w:tc>
          <w:tcPr>
            <w:tcW w:w="0" w:type="auto"/>
            <w:vMerge/>
            <w:tcBorders>
              <w:left w:val="single" w:sz="4" w:space="0" w:color="000000" w:themeColor="text1"/>
              <w:right w:val="single" w:sz="4" w:space="0" w:color="000000" w:themeColor="text1"/>
            </w:tcBorders>
            <w:vAlign w:val="center"/>
            <w:hideMark/>
          </w:tcPr>
          <w:p w:rsidR="00174743" w:rsidRDefault="00174743">
            <w:pPr>
              <w:rPr>
                <w:lang w:eastAsia="en-US"/>
              </w:rPr>
            </w:pPr>
          </w:p>
        </w:tc>
        <w:tc>
          <w:tcPr>
            <w:tcW w:w="0" w:type="auto"/>
            <w:vMerge/>
            <w:tcBorders>
              <w:left w:val="single" w:sz="4" w:space="0" w:color="000000" w:themeColor="text1"/>
              <w:right w:val="single" w:sz="4" w:space="0" w:color="000000" w:themeColor="text1"/>
            </w:tcBorders>
            <w:vAlign w:val="center"/>
            <w:hideMark/>
          </w:tcPr>
          <w:p w:rsidR="00174743" w:rsidRDefault="00174743">
            <w:pPr>
              <w:rPr>
                <w:b/>
                <w:lang w:eastAsia="en-US"/>
              </w:rPr>
            </w:pPr>
          </w:p>
        </w:tc>
      </w:tr>
      <w:tr w:rsidR="00174743" w:rsidTr="00D965AD">
        <w:trPr>
          <w:trHeight w:val="150"/>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174743" w:rsidRDefault="00174743">
            <w:pPr>
              <w:rPr>
                <w:lang w:eastAsia="en-US"/>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174743" w:rsidRDefault="00174743">
            <w:pPr>
              <w:rPr>
                <w:lang w:eastAsia="en-US"/>
              </w:rPr>
            </w:pPr>
          </w:p>
        </w:tc>
        <w:tc>
          <w:tcPr>
            <w:tcW w:w="1713" w:type="dxa"/>
            <w:tcBorders>
              <w:top w:val="single" w:sz="4" w:space="0" w:color="auto"/>
              <w:left w:val="single" w:sz="4" w:space="0" w:color="000000" w:themeColor="text1"/>
              <w:bottom w:val="single" w:sz="4" w:space="0" w:color="auto"/>
              <w:right w:val="single" w:sz="4" w:space="0" w:color="000000" w:themeColor="text1"/>
            </w:tcBorders>
            <w:hideMark/>
          </w:tcPr>
          <w:p w:rsidR="00174743" w:rsidRDefault="00174743">
            <w:pPr>
              <w:rPr>
                <w:lang w:eastAsia="en-US"/>
              </w:rPr>
            </w:pPr>
            <w:r>
              <w:rPr>
                <w:lang w:eastAsia="en-US"/>
              </w:rPr>
              <w:t>ООО «Верба-альянс»</w:t>
            </w:r>
          </w:p>
        </w:tc>
        <w:tc>
          <w:tcPr>
            <w:tcW w:w="821" w:type="dxa"/>
            <w:tcBorders>
              <w:top w:val="single" w:sz="4" w:space="0" w:color="auto"/>
              <w:left w:val="single" w:sz="4" w:space="0" w:color="000000" w:themeColor="text1"/>
              <w:bottom w:val="single" w:sz="4" w:space="0" w:color="auto"/>
              <w:right w:val="single" w:sz="4" w:space="0" w:color="auto"/>
            </w:tcBorders>
            <w:hideMark/>
          </w:tcPr>
          <w:p w:rsidR="00174743" w:rsidRDefault="00174743">
            <w:pPr>
              <w:rPr>
                <w:lang w:eastAsia="en-US"/>
              </w:rPr>
            </w:pPr>
            <w:r>
              <w:rPr>
                <w:lang w:eastAsia="en-US"/>
              </w:rPr>
              <w:t>110,00</w:t>
            </w: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174743" w:rsidRDefault="00174743">
            <w:pPr>
              <w:rPr>
                <w:lang w:eastAsia="en-US"/>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174743" w:rsidRDefault="00174743">
            <w:pPr>
              <w:rPr>
                <w:lang w:eastAsia="en-US"/>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174743" w:rsidRDefault="00174743">
            <w:pPr>
              <w:rPr>
                <w:b/>
                <w:lang w:eastAsia="en-US"/>
              </w:rPr>
            </w:pPr>
          </w:p>
        </w:tc>
      </w:tr>
      <w:tr w:rsidR="00862D96" w:rsidTr="00174743">
        <w:trPr>
          <w:trHeight w:val="48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862D96">
            <w:pPr>
              <w:rPr>
                <w:lang w:eastAsia="en-US"/>
              </w:rPr>
            </w:pPr>
            <w:r>
              <w:t>Итого</w:t>
            </w:r>
          </w:p>
        </w:tc>
        <w:tc>
          <w:tcPr>
            <w:tcW w:w="4649" w:type="dxa"/>
            <w:gridSpan w:val="4"/>
            <w:tcBorders>
              <w:top w:val="single" w:sz="4" w:space="0" w:color="auto"/>
              <w:left w:val="single" w:sz="4" w:space="0" w:color="000000" w:themeColor="text1"/>
              <w:bottom w:val="single" w:sz="4" w:space="0" w:color="auto"/>
              <w:right w:val="single" w:sz="4" w:space="0" w:color="000000" w:themeColor="text1"/>
            </w:tcBorders>
          </w:tcPr>
          <w:p w:rsidR="00862D96" w:rsidRDefault="00862D96">
            <w:pPr>
              <w:rPr>
                <w:lang w:eastAsia="en-US"/>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2D96" w:rsidRDefault="00174743">
            <w:pPr>
              <w:rPr>
                <w:b/>
                <w:lang w:eastAsia="en-US"/>
              </w:rPr>
            </w:pPr>
            <w:r>
              <w:rPr>
                <w:b/>
                <w:lang w:eastAsia="en-US"/>
              </w:rPr>
              <w:t>46779,67</w:t>
            </w:r>
          </w:p>
        </w:tc>
      </w:tr>
    </w:tbl>
    <w:p w:rsidR="00862D96" w:rsidRDefault="00862D96" w:rsidP="00862D96">
      <w:pPr>
        <w:rPr>
          <w:rFonts w:asciiTheme="minorHAnsi" w:hAnsiTheme="minorHAnsi" w:cstheme="minorBidi"/>
          <w:sz w:val="22"/>
          <w:szCs w:val="22"/>
          <w:lang w:eastAsia="en-US"/>
        </w:rPr>
      </w:pPr>
    </w:p>
    <w:p w:rsidR="00174743" w:rsidRDefault="00174743" w:rsidP="00862D96">
      <w:r>
        <w:t xml:space="preserve"> </w:t>
      </w:r>
    </w:p>
    <w:p w:rsidR="00174743" w:rsidRDefault="00174743" w:rsidP="00862D96"/>
    <w:p w:rsidR="00862D96" w:rsidRDefault="00862D96" w:rsidP="00862D96">
      <w:r>
        <w:t xml:space="preserve">Цена </w:t>
      </w:r>
      <w:r w:rsidR="00174743">
        <w:t>гражданско-правового договора (</w:t>
      </w:r>
      <w:r>
        <w:t>контракта</w:t>
      </w:r>
      <w:r w:rsidR="00174743">
        <w:t xml:space="preserve">)  </w:t>
      </w:r>
      <w:r>
        <w:t xml:space="preserve"> </w:t>
      </w:r>
      <w:r w:rsidR="00174743">
        <w:rPr>
          <w:b/>
        </w:rPr>
        <w:t>46,77967</w:t>
      </w:r>
      <w:r>
        <w:t xml:space="preserve"> тыс. рублей</w:t>
      </w:r>
    </w:p>
    <w:p w:rsidR="00862D96" w:rsidRDefault="00862D96" w:rsidP="00862D96"/>
    <w:p w:rsidR="00174743" w:rsidRDefault="00174743" w:rsidP="00862D96"/>
    <w:p w:rsidR="00174743" w:rsidRDefault="00174743" w:rsidP="00862D96"/>
    <w:p w:rsidR="00174743" w:rsidRDefault="00174743" w:rsidP="00862D96"/>
    <w:p w:rsidR="00174743" w:rsidRDefault="00174743" w:rsidP="00862D96"/>
    <w:p w:rsidR="00174743" w:rsidRDefault="00174743" w:rsidP="00862D96"/>
    <w:p w:rsidR="00862D96" w:rsidRDefault="00862D96" w:rsidP="00862D96">
      <w:r>
        <w:t>Главный врач М</w:t>
      </w:r>
      <w:r w:rsidR="00174743">
        <w:t>Б</w:t>
      </w:r>
      <w:r>
        <w:t>УЗ ГКБ №7                                                                        М. А. Ратманов</w:t>
      </w:r>
    </w:p>
    <w:p w:rsidR="00862D96" w:rsidRDefault="00862D96" w:rsidP="00862D96">
      <w:pPr>
        <w:rPr>
          <w:rFonts w:asciiTheme="minorHAnsi" w:hAnsiTheme="minorHAnsi" w:cstheme="minorBidi"/>
        </w:rPr>
      </w:pPr>
    </w:p>
    <w:p w:rsidR="00862D96" w:rsidRDefault="00862D96"/>
    <w:sectPr w:rsidR="00862D96" w:rsidSect="00250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3F91"/>
    <w:multiLevelType w:val="multilevel"/>
    <w:tmpl w:val="373090BA"/>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
    <w:nsid w:val="11B8783A"/>
    <w:multiLevelType w:val="hybridMultilevel"/>
    <w:tmpl w:val="DB2A560A"/>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CEE52E8"/>
    <w:multiLevelType w:val="hybridMultilevel"/>
    <w:tmpl w:val="DCF2D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E27AE7"/>
    <w:multiLevelType w:val="hybridMultilevel"/>
    <w:tmpl w:val="DB143A38"/>
    <w:lvl w:ilvl="0" w:tplc="E4845F08">
      <w:start w:val="1"/>
      <w:numFmt w:val="decimal"/>
      <w:lvlText w:val="%1."/>
      <w:lvlJc w:val="left"/>
      <w:pPr>
        <w:tabs>
          <w:tab w:val="num" w:pos="720"/>
        </w:tabs>
        <w:ind w:left="720" w:hanging="360"/>
      </w:pPr>
      <w:rPr>
        <w:rFonts w:hint="default"/>
      </w:rPr>
    </w:lvl>
    <w:lvl w:ilvl="1" w:tplc="36A84BD4">
      <w:numFmt w:val="none"/>
      <w:lvlText w:val=""/>
      <w:lvlJc w:val="left"/>
      <w:pPr>
        <w:tabs>
          <w:tab w:val="num" w:pos="360"/>
        </w:tabs>
      </w:pPr>
    </w:lvl>
    <w:lvl w:ilvl="2" w:tplc="641A99E6">
      <w:numFmt w:val="none"/>
      <w:lvlText w:val=""/>
      <w:lvlJc w:val="left"/>
      <w:pPr>
        <w:tabs>
          <w:tab w:val="num" w:pos="360"/>
        </w:tabs>
      </w:pPr>
    </w:lvl>
    <w:lvl w:ilvl="3" w:tplc="AEEAEAF4">
      <w:numFmt w:val="none"/>
      <w:lvlText w:val=""/>
      <w:lvlJc w:val="left"/>
      <w:pPr>
        <w:tabs>
          <w:tab w:val="num" w:pos="360"/>
        </w:tabs>
      </w:pPr>
    </w:lvl>
    <w:lvl w:ilvl="4" w:tplc="175A589E">
      <w:numFmt w:val="none"/>
      <w:lvlText w:val=""/>
      <w:lvlJc w:val="left"/>
      <w:pPr>
        <w:tabs>
          <w:tab w:val="num" w:pos="360"/>
        </w:tabs>
      </w:pPr>
    </w:lvl>
    <w:lvl w:ilvl="5" w:tplc="125CC4B6">
      <w:numFmt w:val="none"/>
      <w:lvlText w:val=""/>
      <w:lvlJc w:val="left"/>
      <w:pPr>
        <w:tabs>
          <w:tab w:val="num" w:pos="360"/>
        </w:tabs>
      </w:pPr>
    </w:lvl>
    <w:lvl w:ilvl="6" w:tplc="0D9A1F8E">
      <w:numFmt w:val="none"/>
      <w:lvlText w:val=""/>
      <w:lvlJc w:val="left"/>
      <w:pPr>
        <w:tabs>
          <w:tab w:val="num" w:pos="360"/>
        </w:tabs>
      </w:pPr>
    </w:lvl>
    <w:lvl w:ilvl="7" w:tplc="FC18EA3C">
      <w:numFmt w:val="none"/>
      <w:lvlText w:val=""/>
      <w:lvlJc w:val="left"/>
      <w:pPr>
        <w:tabs>
          <w:tab w:val="num" w:pos="360"/>
        </w:tabs>
      </w:pPr>
    </w:lvl>
    <w:lvl w:ilvl="8" w:tplc="991C3984">
      <w:numFmt w:val="none"/>
      <w:lvlText w:val=""/>
      <w:lvlJc w:val="left"/>
      <w:pPr>
        <w:tabs>
          <w:tab w:val="num" w:pos="360"/>
        </w:tabs>
      </w:pPr>
    </w:lvl>
  </w:abstractNum>
  <w:abstractNum w:abstractNumId="4">
    <w:nsid w:val="7CF76435"/>
    <w:multiLevelType w:val="hybridMultilevel"/>
    <w:tmpl w:val="0E66DB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1277B"/>
    <w:rsid w:val="000D2D96"/>
    <w:rsid w:val="0014287A"/>
    <w:rsid w:val="00174743"/>
    <w:rsid w:val="002168AA"/>
    <w:rsid w:val="00250847"/>
    <w:rsid w:val="002659A6"/>
    <w:rsid w:val="004B09A9"/>
    <w:rsid w:val="00520798"/>
    <w:rsid w:val="005E40C2"/>
    <w:rsid w:val="00636015"/>
    <w:rsid w:val="006606EC"/>
    <w:rsid w:val="0075483B"/>
    <w:rsid w:val="007E2E72"/>
    <w:rsid w:val="007F43BC"/>
    <w:rsid w:val="00862D96"/>
    <w:rsid w:val="008811E9"/>
    <w:rsid w:val="00913239"/>
    <w:rsid w:val="009618A2"/>
    <w:rsid w:val="00972652"/>
    <w:rsid w:val="00996A21"/>
    <w:rsid w:val="009E329C"/>
    <w:rsid w:val="00AE093F"/>
    <w:rsid w:val="00B51E1F"/>
    <w:rsid w:val="00BD4DB0"/>
    <w:rsid w:val="00CC64C9"/>
    <w:rsid w:val="00D965AD"/>
    <w:rsid w:val="00E1277B"/>
    <w:rsid w:val="00E753F6"/>
    <w:rsid w:val="00ED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7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1277B"/>
    <w:rPr>
      <w:color w:val="0000FF"/>
      <w:u w:val="single"/>
    </w:rPr>
  </w:style>
  <w:style w:type="paragraph" w:styleId="a4">
    <w:name w:val="Body Text"/>
    <w:basedOn w:val="a"/>
    <w:link w:val="a5"/>
    <w:rsid w:val="00E1277B"/>
    <w:pPr>
      <w:spacing w:after="120"/>
    </w:pPr>
    <w:rPr>
      <w:sz w:val="20"/>
      <w:szCs w:val="20"/>
    </w:rPr>
  </w:style>
  <w:style w:type="character" w:customStyle="1" w:styleId="a5">
    <w:name w:val="Основной текст Знак"/>
    <w:basedOn w:val="a0"/>
    <w:link w:val="a4"/>
    <w:rsid w:val="00E1277B"/>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E1277B"/>
    <w:pPr>
      <w:snapToGri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rsid w:val="00E127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E1277B"/>
    <w:rPr>
      <w:rFonts w:ascii="Arial" w:eastAsia="Times New Roman" w:hAnsi="Arial" w:cs="Times New Roman"/>
      <w:sz w:val="20"/>
      <w:szCs w:val="20"/>
      <w:lang w:eastAsia="ru-RU"/>
    </w:rPr>
  </w:style>
  <w:style w:type="table" w:styleId="a6">
    <w:name w:val="Table Grid"/>
    <w:basedOn w:val="a1"/>
    <w:uiPriority w:val="59"/>
    <w:rsid w:val="00CC64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Title"/>
    <w:basedOn w:val="a"/>
    <w:link w:val="a8"/>
    <w:qFormat/>
    <w:rsid w:val="005E40C2"/>
    <w:pPr>
      <w:jc w:val="center"/>
    </w:pPr>
    <w:rPr>
      <w:b/>
      <w:szCs w:val="20"/>
    </w:rPr>
  </w:style>
  <w:style w:type="character" w:customStyle="1" w:styleId="a8">
    <w:name w:val="Название Знак"/>
    <w:basedOn w:val="a0"/>
    <w:link w:val="a7"/>
    <w:rsid w:val="005E40C2"/>
    <w:rPr>
      <w:rFonts w:ascii="Times New Roman" w:eastAsia="Times New Roman" w:hAnsi="Times New Roman" w:cs="Times New Roman"/>
      <w:b/>
      <w:sz w:val="24"/>
      <w:szCs w:val="20"/>
      <w:lang w:eastAsia="ru-RU"/>
    </w:rPr>
  </w:style>
  <w:style w:type="paragraph" w:customStyle="1" w:styleId="ConsNormal">
    <w:name w:val="ConsNormal"/>
    <w:rsid w:val="002168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List Paragraph"/>
    <w:basedOn w:val="a"/>
    <w:uiPriority w:val="34"/>
    <w:qFormat/>
    <w:rsid w:val="002168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ospital7ivanovo@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6ACE5-90CE-4723-8BD5-4B04F80FC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3445</Words>
  <Characters>19641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Витальевна Сергеева</cp:lastModifiedBy>
  <cp:revision>4</cp:revision>
  <cp:lastPrinted>2012-01-30T07:38:00Z</cp:lastPrinted>
  <dcterms:created xsi:type="dcterms:W3CDTF">2012-02-01T11:20:00Z</dcterms:created>
  <dcterms:modified xsi:type="dcterms:W3CDTF">2012-02-01T11:39:00Z</dcterms:modified>
</cp:coreProperties>
</file>