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5F" w:rsidRPr="00382245" w:rsidRDefault="00F3545F" w:rsidP="00382245">
      <w:pPr>
        <w:spacing w:after="0"/>
        <w:rPr>
          <w:rFonts w:ascii="Times New Roman" w:hAnsi="Times New Roman"/>
        </w:rPr>
      </w:pPr>
      <w:r w:rsidRPr="00382245">
        <w:rPr>
          <w:rFonts w:ascii="Times New Roman" w:hAnsi="Times New Roman"/>
        </w:rPr>
        <w:t xml:space="preserve">                                          ДЛЯ СУБЪЕКТОВ МАЛОГО ПРЕДПРИНИМАТЕЛЬСТВ  </w:t>
      </w:r>
      <w:r w:rsidRPr="00382245">
        <w:rPr>
          <w:rFonts w:ascii="Times New Roman" w:hAnsi="Times New Roman"/>
        </w:rPr>
        <w:br/>
        <w:t xml:space="preserve">                                        </w:t>
      </w:r>
      <w:r w:rsidRPr="00382245">
        <w:rPr>
          <w:rFonts w:ascii="Times New Roman" w:hAnsi="Times New Roman"/>
          <w:caps/>
        </w:rPr>
        <w:t>Извещение о проведении  запроса  котировок</w:t>
      </w:r>
    </w:p>
    <w:p w:rsidR="00F3545F" w:rsidRPr="00382245" w:rsidRDefault="00F3545F" w:rsidP="00382245">
      <w:pPr>
        <w:widowControl w:val="0"/>
        <w:spacing w:after="0"/>
        <w:jc w:val="right"/>
        <w:rPr>
          <w:rFonts w:ascii="Times New Roman" w:hAnsi="Times New Roman"/>
          <w:caps/>
          <w:sz w:val="20"/>
          <w:szCs w:val="20"/>
        </w:rPr>
      </w:pPr>
      <w:r w:rsidRPr="00382245">
        <w:rPr>
          <w:rFonts w:ascii="Times New Roman" w:hAnsi="Times New Roman"/>
        </w:rPr>
        <w:t xml:space="preserve">   </w:t>
      </w:r>
      <w:r w:rsidRPr="00382245">
        <w:rPr>
          <w:rFonts w:ascii="Times New Roman" w:hAnsi="Times New Roman"/>
          <w:sz w:val="20"/>
          <w:szCs w:val="20"/>
        </w:rPr>
        <w:t xml:space="preserve">Дата: </w:t>
      </w:r>
      <w:r w:rsidR="00382245" w:rsidRPr="00382245">
        <w:rPr>
          <w:rFonts w:ascii="Times New Roman" w:hAnsi="Times New Roman"/>
          <w:sz w:val="20"/>
          <w:szCs w:val="20"/>
        </w:rPr>
        <w:t>13.04.</w:t>
      </w:r>
      <w:r w:rsidRPr="00382245">
        <w:rPr>
          <w:rFonts w:ascii="Times New Roman" w:hAnsi="Times New Roman"/>
          <w:sz w:val="20"/>
          <w:szCs w:val="20"/>
        </w:rPr>
        <w:t>2012 г.</w:t>
      </w:r>
      <w:r w:rsidRPr="00382245">
        <w:rPr>
          <w:rFonts w:ascii="Times New Roman" w:hAnsi="Times New Roman"/>
          <w:caps/>
          <w:sz w:val="20"/>
          <w:szCs w:val="20"/>
        </w:rPr>
        <w:br/>
        <w:t xml:space="preserve">   </w:t>
      </w:r>
      <w:r w:rsidR="00382245" w:rsidRPr="00382245">
        <w:rPr>
          <w:rFonts w:ascii="Times New Roman" w:hAnsi="Times New Roman"/>
          <w:sz w:val="20"/>
          <w:szCs w:val="20"/>
        </w:rPr>
        <w:t>Регистрационный № 213</w:t>
      </w:r>
    </w:p>
    <w:tbl>
      <w:tblPr>
        <w:tblW w:w="51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66"/>
        <w:gridCol w:w="6123"/>
      </w:tblGrid>
      <w:tr w:rsidR="00F3545F" w:rsidRPr="00382245" w:rsidTr="00382245">
        <w:trPr>
          <w:trHeight w:val="393"/>
        </w:trPr>
        <w:tc>
          <w:tcPr>
            <w:tcW w:w="19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F" w:rsidRPr="00382245" w:rsidRDefault="00F3545F" w:rsidP="00382245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Заказчик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</w:rPr>
            </w:pPr>
            <w:r w:rsidRPr="00382245">
              <w:rPr>
                <w:rFonts w:ascii="Times New Roman" w:hAnsi="Times New Roman"/>
              </w:rPr>
              <w:t>МБДОУ «Детский сад общеразвивающего  вида № 102»</w:t>
            </w:r>
          </w:p>
        </w:tc>
      </w:tr>
      <w:tr w:rsidR="00F3545F" w:rsidRPr="00382245" w:rsidTr="00382245">
        <w:tc>
          <w:tcPr>
            <w:tcW w:w="19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F" w:rsidRPr="00382245" w:rsidRDefault="00F3545F" w:rsidP="00382245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45F" w:rsidRPr="00382245" w:rsidRDefault="00F3545F" w:rsidP="00382245">
            <w:pPr>
              <w:tabs>
                <w:tab w:val="left" w:pos="1288"/>
              </w:tabs>
              <w:spacing w:after="0"/>
              <w:rPr>
                <w:rFonts w:ascii="Times New Roman" w:hAnsi="Times New Roman"/>
              </w:rPr>
            </w:pPr>
            <w:r w:rsidRPr="00382245">
              <w:rPr>
                <w:rFonts w:ascii="Times New Roman" w:hAnsi="Times New Roman"/>
              </w:rPr>
              <w:t>г. Иваново, ул.</w:t>
            </w:r>
            <w:r w:rsidR="00382245" w:rsidRPr="00382245">
              <w:rPr>
                <w:rFonts w:ascii="Times New Roman" w:hAnsi="Times New Roman"/>
              </w:rPr>
              <w:t xml:space="preserve"> </w:t>
            </w:r>
            <w:r w:rsidRPr="00382245">
              <w:rPr>
                <w:rFonts w:ascii="Times New Roman" w:hAnsi="Times New Roman"/>
              </w:rPr>
              <w:t>Самойлова, д.19</w:t>
            </w:r>
          </w:p>
        </w:tc>
      </w:tr>
      <w:tr w:rsidR="00F3545F" w:rsidRPr="00382245" w:rsidTr="00382245">
        <w:tc>
          <w:tcPr>
            <w:tcW w:w="19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F" w:rsidRPr="00382245" w:rsidRDefault="00F3545F" w:rsidP="00382245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45F" w:rsidRPr="00382245" w:rsidRDefault="00F3545F" w:rsidP="00382245">
            <w:pPr>
              <w:tabs>
                <w:tab w:val="left" w:pos="1288"/>
              </w:tabs>
              <w:spacing w:after="0"/>
              <w:rPr>
                <w:rFonts w:ascii="Times New Roman" w:hAnsi="Times New Roman"/>
                <w:lang w:val="en-US"/>
              </w:rPr>
            </w:pPr>
            <w:r w:rsidRPr="00382245">
              <w:rPr>
                <w:rFonts w:ascii="Times New Roman" w:hAnsi="Times New Roman"/>
                <w:lang w:val="en-US"/>
              </w:rPr>
              <w:t>d</w:t>
            </w:r>
            <w:r w:rsidRPr="00382245">
              <w:rPr>
                <w:rFonts w:ascii="Times New Roman" w:hAnsi="Times New Roman"/>
              </w:rPr>
              <w:t>ou1</w:t>
            </w:r>
            <w:r w:rsidRPr="00382245">
              <w:rPr>
                <w:rFonts w:ascii="Times New Roman" w:hAnsi="Times New Roman"/>
                <w:lang w:val="en-US"/>
              </w:rPr>
              <w:t>02@ivedu.ru</w:t>
            </w:r>
          </w:p>
        </w:tc>
      </w:tr>
      <w:tr w:rsidR="00F3545F" w:rsidRPr="00382245" w:rsidTr="00382245">
        <w:tc>
          <w:tcPr>
            <w:tcW w:w="19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F" w:rsidRPr="00382245" w:rsidRDefault="00F3545F" w:rsidP="00382245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45F" w:rsidRPr="00382245" w:rsidRDefault="00F3545F" w:rsidP="00382245">
            <w:pPr>
              <w:tabs>
                <w:tab w:val="left" w:pos="1288"/>
              </w:tabs>
              <w:spacing w:after="0"/>
              <w:rPr>
                <w:rFonts w:ascii="Times New Roman" w:hAnsi="Times New Roman"/>
              </w:rPr>
            </w:pPr>
            <w:r w:rsidRPr="00382245">
              <w:rPr>
                <w:rFonts w:ascii="Times New Roman" w:hAnsi="Times New Roman"/>
              </w:rPr>
              <w:t xml:space="preserve"> 8 (4932) 32-42-20</w:t>
            </w:r>
          </w:p>
        </w:tc>
      </w:tr>
      <w:tr w:rsidR="00382245" w:rsidRPr="00382245" w:rsidTr="00382245">
        <w:trPr>
          <w:trHeight w:val="591"/>
        </w:trPr>
        <w:tc>
          <w:tcPr>
            <w:tcW w:w="19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245" w:rsidRPr="00382245" w:rsidRDefault="00382245" w:rsidP="00382245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245" w:rsidRPr="00382245" w:rsidRDefault="00382245" w:rsidP="00382245">
            <w:pPr>
              <w:tabs>
                <w:tab w:val="left" w:pos="1288"/>
              </w:tabs>
              <w:spacing w:after="0"/>
              <w:rPr>
                <w:rFonts w:ascii="Times New Roman" w:hAnsi="Times New Roman"/>
              </w:rPr>
            </w:pPr>
            <w:r w:rsidRPr="00382245">
              <w:rPr>
                <w:rFonts w:ascii="Times New Roman" w:hAnsi="Times New Roman"/>
              </w:rPr>
              <w:t>Администрация города Иванова в лице управления муниципального заказа</w:t>
            </w:r>
          </w:p>
        </w:tc>
      </w:tr>
      <w:tr w:rsidR="00F3545F" w:rsidRPr="00382245" w:rsidTr="00382245">
        <w:tc>
          <w:tcPr>
            <w:tcW w:w="19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F" w:rsidRPr="00382245" w:rsidRDefault="00F3545F" w:rsidP="00382245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45F" w:rsidRPr="00382245" w:rsidRDefault="00F3545F" w:rsidP="00382245">
            <w:pPr>
              <w:tabs>
                <w:tab w:val="left" w:pos="1288"/>
              </w:tabs>
              <w:spacing w:after="0"/>
              <w:rPr>
                <w:rFonts w:ascii="Times New Roman" w:hAnsi="Times New Roman"/>
              </w:rPr>
            </w:pPr>
            <w:proofErr w:type="gramStart"/>
            <w:r w:rsidRPr="00382245">
              <w:rPr>
                <w:rFonts w:ascii="Times New Roman" w:hAnsi="Times New Roman"/>
                <w:sz w:val="20"/>
                <w:szCs w:val="20"/>
              </w:rPr>
              <w:t xml:space="preserve">г. Иваново, пл. Революции, д. 6, к. </w:t>
            </w:r>
            <w:r w:rsidR="00382245" w:rsidRPr="00382245">
              <w:rPr>
                <w:rFonts w:ascii="Times New Roman" w:hAnsi="Times New Roman"/>
                <w:sz w:val="20"/>
                <w:szCs w:val="20"/>
              </w:rPr>
              <w:t>1208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 xml:space="preserve">,  </w:t>
            </w:r>
            <w:r w:rsidR="00382245" w:rsidRPr="003822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>Администрация города Иванова</w:t>
            </w:r>
            <w:proofErr w:type="gramEnd"/>
          </w:p>
        </w:tc>
      </w:tr>
      <w:tr w:rsidR="00F3545F" w:rsidRPr="00382245" w:rsidTr="00382245">
        <w:trPr>
          <w:trHeight w:val="471"/>
        </w:trPr>
        <w:tc>
          <w:tcPr>
            <w:tcW w:w="19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5F" w:rsidRPr="00382245" w:rsidRDefault="00F3545F" w:rsidP="00382245">
            <w:pPr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3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45F" w:rsidRPr="00382245" w:rsidRDefault="00382245" w:rsidP="00382245">
            <w:pPr>
              <w:tabs>
                <w:tab w:val="left" w:pos="1288"/>
              </w:tabs>
              <w:spacing w:after="0"/>
              <w:rPr>
                <w:rFonts w:ascii="Times New Roman" w:hAnsi="Times New Roman"/>
              </w:rPr>
            </w:pPr>
            <w:r w:rsidRPr="00382245">
              <w:rPr>
                <w:rFonts w:ascii="Times New Roman" w:hAnsi="Times New Roman"/>
              </w:rPr>
              <w:t>20.04.2012 до 09:00</w:t>
            </w:r>
          </w:p>
        </w:tc>
      </w:tr>
    </w:tbl>
    <w:p w:rsidR="00F3545F" w:rsidRPr="00382245" w:rsidRDefault="00F3545F" w:rsidP="00382245">
      <w:pPr>
        <w:widowControl w:val="0"/>
        <w:spacing w:after="0"/>
        <w:jc w:val="both"/>
        <w:rPr>
          <w:rFonts w:ascii="Times New Roman" w:hAnsi="Times New Roman"/>
          <w:sz w:val="20"/>
          <w:szCs w:val="20"/>
        </w:rPr>
      </w:pPr>
    </w:p>
    <w:tbl>
      <w:tblPr>
        <w:tblW w:w="5380" w:type="pct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"/>
        <w:gridCol w:w="1555"/>
        <w:gridCol w:w="1281"/>
        <w:gridCol w:w="45"/>
        <w:gridCol w:w="5069"/>
        <w:gridCol w:w="978"/>
        <w:gridCol w:w="1254"/>
        <w:gridCol w:w="41"/>
      </w:tblGrid>
      <w:tr w:rsidR="00F3545F" w:rsidRPr="00382245" w:rsidTr="009A584E">
        <w:trPr>
          <w:trHeight w:val="728"/>
        </w:trPr>
        <w:tc>
          <w:tcPr>
            <w:tcW w:w="791" w:type="pct"/>
            <w:gridSpan w:val="2"/>
            <w:vAlign w:val="center"/>
          </w:tcPr>
          <w:p w:rsidR="00F3545F" w:rsidRPr="00382245" w:rsidRDefault="00F3545F" w:rsidP="00382245">
            <w:pPr>
              <w:widowControl w:val="0"/>
              <w:spacing w:after="0"/>
              <w:ind w:left="-142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F3545F" w:rsidRPr="00382245" w:rsidRDefault="00F3545F" w:rsidP="00382245">
            <w:pPr>
              <w:widowControl w:val="0"/>
              <w:spacing w:after="0"/>
              <w:ind w:left="-142" w:right="-108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услуг</w:t>
            </w:r>
          </w:p>
        </w:tc>
        <w:tc>
          <w:tcPr>
            <w:tcW w:w="3105" w:type="pct"/>
            <w:gridSpan w:val="3"/>
            <w:vAlign w:val="center"/>
          </w:tcPr>
          <w:p w:rsidR="00F3545F" w:rsidRPr="00382245" w:rsidRDefault="00F3545F" w:rsidP="00382245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Характеристики</w:t>
            </w:r>
          </w:p>
          <w:p w:rsidR="00F3545F" w:rsidRPr="00382245" w:rsidRDefault="00F3545F" w:rsidP="00382245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475" w:type="pct"/>
            <w:vAlign w:val="center"/>
          </w:tcPr>
          <w:p w:rsidR="00F3545F" w:rsidRPr="00382245" w:rsidRDefault="00F3545F" w:rsidP="00382245">
            <w:pPr>
              <w:widowControl w:val="0"/>
              <w:spacing w:after="0"/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245">
              <w:rPr>
                <w:rFonts w:ascii="Times New Roman" w:hAnsi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29" w:type="pct"/>
            <w:gridSpan w:val="2"/>
            <w:vAlign w:val="center"/>
          </w:tcPr>
          <w:p w:rsidR="00F3545F" w:rsidRPr="00382245" w:rsidRDefault="00F3545F" w:rsidP="00382245">
            <w:pPr>
              <w:widowControl w:val="0"/>
              <w:spacing w:after="0"/>
              <w:ind w:left="-108" w:right="-16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3545F" w:rsidRPr="00382245" w:rsidTr="00815449">
        <w:trPr>
          <w:cantSplit/>
          <w:trHeight w:val="2521"/>
        </w:trPr>
        <w:tc>
          <w:tcPr>
            <w:tcW w:w="791" w:type="pct"/>
            <w:gridSpan w:val="2"/>
            <w:vMerge w:val="restart"/>
          </w:tcPr>
          <w:p w:rsidR="00F3545F" w:rsidRPr="00382245" w:rsidRDefault="00F3545F" w:rsidP="00382245">
            <w:pPr>
              <w:pStyle w:val="a3"/>
              <w:widowControl w:val="0"/>
              <w:rPr>
                <w:sz w:val="20"/>
              </w:rPr>
            </w:pPr>
            <w:r w:rsidRPr="00382245">
              <w:rPr>
                <w:sz w:val="20"/>
              </w:rPr>
              <w:t>Восстановление теневых навесов  (2 шт.), ремонт помещения прачечной</w:t>
            </w:r>
          </w:p>
          <w:p w:rsidR="00F3545F" w:rsidRPr="00382245" w:rsidRDefault="00F3545F" w:rsidP="00382245">
            <w:pPr>
              <w:pStyle w:val="a3"/>
              <w:widowControl w:val="0"/>
              <w:rPr>
                <w:sz w:val="20"/>
              </w:rPr>
            </w:pPr>
            <w:r w:rsidRPr="00382245">
              <w:rPr>
                <w:sz w:val="20"/>
              </w:rPr>
              <w:t xml:space="preserve">Код ОКДП </w:t>
            </w:r>
          </w:p>
          <w:p w:rsidR="00F3545F" w:rsidRPr="00382245" w:rsidRDefault="00F3545F" w:rsidP="00382245">
            <w:pPr>
              <w:pStyle w:val="a3"/>
              <w:widowControl w:val="0"/>
              <w:rPr>
                <w:sz w:val="20"/>
              </w:rPr>
            </w:pPr>
            <w:r w:rsidRPr="00382245">
              <w:rPr>
                <w:sz w:val="20"/>
              </w:rPr>
              <w:t>4540020</w:t>
            </w:r>
          </w:p>
          <w:p w:rsidR="00F3545F" w:rsidRPr="00382245" w:rsidRDefault="00F3545F" w:rsidP="00382245">
            <w:pPr>
              <w:pStyle w:val="a3"/>
              <w:widowControl w:val="0"/>
              <w:rPr>
                <w:sz w:val="20"/>
              </w:rPr>
            </w:pPr>
            <w:r w:rsidRPr="00382245">
              <w:rPr>
                <w:sz w:val="20"/>
              </w:rPr>
              <w:t>«Отделочные работы»</w:t>
            </w:r>
          </w:p>
        </w:tc>
        <w:tc>
          <w:tcPr>
            <w:tcW w:w="644" w:type="pct"/>
            <w:gridSpan w:val="2"/>
          </w:tcPr>
          <w:p w:rsidR="00F3545F" w:rsidRPr="00382245" w:rsidRDefault="00F3545F" w:rsidP="00382245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461" w:type="pct"/>
          </w:tcPr>
          <w:p w:rsidR="00F3545F" w:rsidRPr="00382245" w:rsidRDefault="00F3545F" w:rsidP="00382245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</w:rPr>
              <w:t xml:space="preserve"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Объем выполненных работ, материалы и оборудование должны соответствовать  смете.      </w:t>
            </w:r>
          </w:p>
        </w:tc>
        <w:tc>
          <w:tcPr>
            <w:tcW w:w="475" w:type="pct"/>
          </w:tcPr>
          <w:p w:rsidR="00F3545F" w:rsidRPr="00382245" w:rsidRDefault="00F3545F" w:rsidP="00382245">
            <w:pPr>
              <w:autoSpaceDE w:val="0"/>
              <w:autoSpaceDN w:val="0"/>
              <w:adjustRightInd w:val="0"/>
              <w:spacing w:after="0"/>
              <w:ind w:left="-113" w:right="-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В соответствии с локальным сметным расчетом и ведомостью объемов работ </w:t>
            </w:r>
          </w:p>
        </w:tc>
        <w:tc>
          <w:tcPr>
            <w:tcW w:w="629" w:type="pct"/>
            <w:gridSpan w:val="2"/>
          </w:tcPr>
          <w:p w:rsidR="00F3545F" w:rsidRPr="00382245" w:rsidRDefault="00F3545F" w:rsidP="00382245">
            <w:pPr>
              <w:autoSpaceDE w:val="0"/>
              <w:autoSpaceDN w:val="0"/>
              <w:adjustRightInd w:val="0"/>
              <w:spacing w:after="0"/>
              <w:ind w:left="-108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В </w:t>
            </w:r>
          </w:p>
          <w:p w:rsidR="00F3545F" w:rsidRPr="00382245" w:rsidRDefault="00F3545F" w:rsidP="00382245">
            <w:pPr>
              <w:autoSpaceDE w:val="0"/>
              <w:autoSpaceDN w:val="0"/>
              <w:adjustRightInd w:val="0"/>
              <w:spacing w:after="0"/>
              <w:ind w:left="-108" w:right="-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82245">
              <w:rPr>
                <w:rFonts w:ascii="Times New Roman" w:hAnsi="Times New Roman"/>
                <w:sz w:val="20"/>
                <w:szCs w:val="20"/>
              </w:rPr>
              <w:t>соответствии</w:t>
            </w:r>
            <w:proofErr w:type="gramEnd"/>
            <w:r w:rsidRPr="00382245">
              <w:rPr>
                <w:rFonts w:ascii="Times New Roman" w:hAnsi="Times New Roman"/>
                <w:sz w:val="20"/>
                <w:szCs w:val="20"/>
              </w:rPr>
              <w:t xml:space="preserve"> с локальным сметным расчетом и ведомостью объемов работ </w:t>
            </w:r>
          </w:p>
        </w:tc>
      </w:tr>
      <w:tr w:rsidR="00F3545F" w:rsidRPr="00382245" w:rsidTr="009A584E">
        <w:trPr>
          <w:cantSplit/>
          <w:trHeight w:val="1040"/>
        </w:trPr>
        <w:tc>
          <w:tcPr>
            <w:tcW w:w="791" w:type="pct"/>
            <w:gridSpan w:val="2"/>
            <w:vMerge/>
          </w:tcPr>
          <w:p w:rsidR="00F3545F" w:rsidRPr="00382245" w:rsidRDefault="00F3545F" w:rsidP="00382245">
            <w:pPr>
              <w:pStyle w:val="a5"/>
              <w:widowControl w:val="0"/>
              <w:rPr>
                <w:b w:val="0"/>
                <w:sz w:val="20"/>
              </w:rPr>
            </w:pPr>
          </w:p>
        </w:tc>
        <w:tc>
          <w:tcPr>
            <w:tcW w:w="644" w:type="pct"/>
            <w:gridSpan w:val="2"/>
          </w:tcPr>
          <w:p w:rsidR="00F3545F" w:rsidRPr="00382245" w:rsidRDefault="00F3545F" w:rsidP="00382245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2461" w:type="pct"/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Ремонтные  работы </w:t>
            </w:r>
            <w:proofErr w:type="gramStart"/>
            <w:r w:rsidRPr="00382245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382245">
              <w:rPr>
                <w:rFonts w:ascii="Times New Roman" w:hAnsi="Times New Roman"/>
                <w:sz w:val="20"/>
                <w:szCs w:val="20"/>
              </w:rPr>
              <w:t xml:space="preserve">восстановление теневого навеса, ремонт складского помещения) в соответствии с локальными  сметными расчетами и ведомостью объемов работ. </w:t>
            </w:r>
          </w:p>
        </w:tc>
        <w:tc>
          <w:tcPr>
            <w:tcW w:w="475" w:type="pct"/>
            <w:vMerge w:val="restart"/>
            <w:vAlign w:val="center"/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gridSpan w:val="2"/>
            <w:vMerge w:val="restart"/>
            <w:vAlign w:val="center"/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3545F" w:rsidRPr="00382245" w:rsidTr="009A584E">
        <w:trPr>
          <w:cantSplit/>
          <w:trHeight w:val="1589"/>
        </w:trPr>
        <w:tc>
          <w:tcPr>
            <w:tcW w:w="791" w:type="pct"/>
            <w:gridSpan w:val="2"/>
            <w:vMerge/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gridSpan w:val="2"/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461" w:type="pct"/>
          </w:tcPr>
          <w:p w:rsidR="00F3545F" w:rsidRPr="00382245" w:rsidRDefault="00F3545F" w:rsidP="00382245">
            <w:pPr>
              <w:pStyle w:val="ConsPlusNormal"/>
              <w:ind w:firstLine="0"/>
            </w:pPr>
            <w:r w:rsidRPr="00382245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F3545F" w:rsidRPr="00382245" w:rsidRDefault="00F3545F" w:rsidP="00382245">
            <w:pPr>
              <w:pStyle w:val="a3"/>
              <w:jc w:val="both"/>
              <w:rPr>
                <w:sz w:val="20"/>
              </w:rPr>
            </w:pPr>
            <w:r w:rsidRPr="00382245">
              <w:rPr>
                <w:sz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475" w:type="pct"/>
            <w:vMerge/>
            <w:vAlign w:val="center"/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9" w:type="pct"/>
            <w:gridSpan w:val="2"/>
            <w:vMerge/>
            <w:vAlign w:val="center"/>
          </w:tcPr>
          <w:p w:rsidR="00F3545F" w:rsidRPr="00382245" w:rsidRDefault="00F3545F" w:rsidP="003822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545F" w:rsidRPr="00382245" w:rsidTr="009A584E">
        <w:trPr>
          <w:cantSplit/>
          <w:trHeight w:val="739"/>
        </w:trPr>
        <w:tc>
          <w:tcPr>
            <w:tcW w:w="791" w:type="pct"/>
            <w:gridSpan w:val="2"/>
            <w:vMerge/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4" w:type="pct"/>
            <w:gridSpan w:val="2"/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461" w:type="pct"/>
          </w:tcPr>
          <w:p w:rsidR="00F3545F" w:rsidRPr="00382245" w:rsidRDefault="00F3545F" w:rsidP="0038224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82245"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F3545F" w:rsidRPr="00382245" w:rsidRDefault="00F3545F" w:rsidP="00382245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 w:rsidRPr="00382245">
              <w:rPr>
                <w:rFonts w:ascii="Times New Roman" w:hAnsi="Times New Roman" w:cs="Times New Roman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F3545F" w:rsidRPr="00382245" w:rsidRDefault="00F3545F" w:rsidP="00382245">
            <w:pPr>
              <w:pStyle w:val="a3"/>
              <w:jc w:val="both"/>
              <w:rPr>
                <w:sz w:val="20"/>
              </w:rPr>
            </w:pPr>
            <w:r w:rsidRPr="00382245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сметой.</w:t>
            </w:r>
          </w:p>
        </w:tc>
        <w:tc>
          <w:tcPr>
            <w:tcW w:w="475" w:type="pct"/>
            <w:vAlign w:val="center"/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9" w:type="pct"/>
            <w:gridSpan w:val="2"/>
            <w:vAlign w:val="center"/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3545F" w:rsidRPr="00382245" w:rsidTr="009A584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</w:trPr>
        <w:tc>
          <w:tcPr>
            <w:tcW w:w="1377" w:type="pct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Требования к участникам размещения заказа </w:t>
            </w:r>
            <w:r w:rsidRPr="00382245">
              <w:rPr>
                <w:rFonts w:ascii="Times New Roman" w:hAnsi="Times New Roman"/>
                <w:sz w:val="20"/>
                <w:szCs w:val="20"/>
              </w:rPr>
              <w:lastRenderedPageBreak/>
              <w:t>(устанавливаются Заказчиком, уполномоченным органом)</w:t>
            </w:r>
          </w:p>
        </w:tc>
        <w:tc>
          <w:tcPr>
            <w:tcW w:w="3567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lastRenderedPageBreak/>
              <w:t>1. Отсутствие в реестре недобросовестных поставщиков сведений об участнике размещения заказа.</w:t>
            </w:r>
          </w:p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lastRenderedPageBreak/>
              <w:t>2. Участниками размещения заказа могут выступать только субъекты малого предпринимательства</w:t>
            </w:r>
          </w:p>
        </w:tc>
      </w:tr>
      <w:tr w:rsidR="00F3545F" w:rsidRPr="00382245" w:rsidTr="009A584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</w:trPr>
        <w:tc>
          <w:tcPr>
            <w:tcW w:w="1377" w:type="pct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lastRenderedPageBreak/>
              <w:t>Источник финансирования заказа</w:t>
            </w:r>
          </w:p>
        </w:tc>
        <w:tc>
          <w:tcPr>
            <w:tcW w:w="3567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Бюджет города Иваново</w:t>
            </w:r>
          </w:p>
        </w:tc>
      </w:tr>
      <w:tr w:rsidR="00F3545F" w:rsidRPr="00382245" w:rsidTr="009A584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</w:trPr>
        <w:tc>
          <w:tcPr>
            <w:tcW w:w="137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Максимальная цена контракта, тыс. руб.</w:t>
            </w:r>
          </w:p>
        </w:tc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3545F" w:rsidRPr="00382245" w:rsidRDefault="00382245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247 </w:t>
            </w:r>
            <w:r w:rsidR="00F3545F" w:rsidRPr="00382245">
              <w:rPr>
                <w:rFonts w:ascii="Times New Roman" w:hAnsi="Times New Roman"/>
                <w:sz w:val="20"/>
                <w:szCs w:val="20"/>
              </w:rPr>
              <w:t>681   рублей</w:t>
            </w:r>
          </w:p>
        </w:tc>
      </w:tr>
      <w:tr w:rsidR="00F3545F" w:rsidRPr="00382245" w:rsidTr="009A584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</w:trPr>
        <w:tc>
          <w:tcPr>
            <w:tcW w:w="137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стоимость работ, стоимость материалов, налоги с учетом НДС, сборы и другие обязательные платежи.</w:t>
            </w:r>
          </w:p>
        </w:tc>
      </w:tr>
      <w:tr w:rsidR="00F3545F" w:rsidRPr="00382245" w:rsidTr="009A584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</w:trPr>
        <w:tc>
          <w:tcPr>
            <w:tcW w:w="137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382245">
              <w:rPr>
                <w:rFonts w:ascii="Times New Roman" w:hAnsi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г. Иваново, ул. Самойлова, д.19</w:t>
            </w:r>
          </w:p>
        </w:tc>
      </w:tr>
      <w:tr w:rsidR="00F3545F" w:rsidRPr="00382245" w:rsidTr="009A584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</w:trPr>
        <w:tc>
          <w:tcPr>
            <w:tcW w:w="137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382245">
              <w:rPr>
                <w:rFonts w:ascii="Times New Roman" w:hAnsi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545F" w:rsidRPr="00382245" w:rsidRDefault="00F3545F" w:rsidP="00382245">
            <w:pPr>
              <w:pStyle w:val="a3"/>
              <w:rPr>
                <w:sz w:val="20"/>
              </w:rPr>
            </w:pPr>
            <w:r w:rsidRPr="00382245">
              <w:rPr>
                <w:sz w:val="20"/>
              </w:rPr>
              <w:t xml:space="preserve">  С момента подписания муниципального  контракта до 31.07.2012 </w:t>
            </w:r>
          </w:p>
        </w:tc>
      </w:tr>
      <w:tr w:rsidR="00F3545F" w:rsidRPr="00382245" w:rsidTr="0040390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  <w:trHeight w:val="1600"/>
        </w:trPr>
        <w:tc>
          <w:tcPr>
            <w:tcW w:w="137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382245">
              <w:rPr>
                <w:rFonts w:ascii="Times New Roman" w:hAnsi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545F" w:rsidRPr="00382245" w:rsidRDefault="00F3545F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 Администрации города Иванова на основании счета-фактуры, направленного подрядчиком заказчику до 31.12.2012</w:t>
            </w:r>
          </w:p>
        </w:tc>
      </w:tr>
      <w:tr w:rsidR="00F3545F" w:rsidRPr="00382245" w:rsidTr="009A584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36" w:type="pct"/>
          <w:wAfter w:w="20" w:type="pct"/>
          <w:trHeight w:val="414"/>
        </w:trPr>
        <w:tc>
          <w:tcPr>
            <w:tcW w:w="1377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545F" w:rsidRPr="00382245" w:rsidRDefault="00F3545F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56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F3545F" w:rsidRPr="00403905" w:rsidRDefault="00403905" w:rsidP="00403905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03905">
              <w:rPr>
                <w:rFonts w:ascii="Times New Roman" w:hAnsi="Times New Roman"/>
                <w:sz w:val="20"/>
                <w:szCs w:val="20"/>
              </w:rPr>
              <w:t xml:space="preserve">Не позднее </w:t>
            </w:r>
            <w:r w:rsidRPr="00403905">
              <w:rPr>
                <w:rFonts w:ascii="Times New Roman" w:hAnsi="Times New Roman"/>
                <w:sz w:val="20"/>
                <w:szCs w:val="20"/>
              </w:rPr>
              <w:t>20</w:t>
            </w:r>
            <w:r w:rsidRPr="00403905">
              <w:rPr>
                <w:rFonts w:ascii="Times New Roman" w:hAnsi="Times New Roman"/>
                <w:sz w:val="20"/>
                <w:szCs w:val="20"/>
              </w:rPr>
              <w:t xml:space="preserve"> дней со дня подписания протокола рассмотрения и оценки котировочных заявок</w:t>
            </w:r>
          </w:p>
        </w:tc>
      </w:tr>
    </w:tbl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</w:p>
    <w:p w:rsidR="00382245" w:rsidRPr="00382245" w:rsidRDefault="00382245" w:rsidP="00382245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82245">
        <w:rPr>
          <w:rFonts w:ascii="Times New Roman" w:hAnsi="Times New Roman"/>
          <w:sz w:val="20"/>
          <w:szCs w:val="20"/>
        </w:rPr>
        <w:br w:type="page"/>
      </w:r>
      <w:r w:rsidRPr="00382245">
        <w:rPr>
          <w:rFonts w:ascii="Times New Roman" w:hAnsi="Times New Roman"/>
          <w:b/>
          <w:sz w:val="24"/>
          <w:szCs w:val="24"/>
        </w:rPr>
        <w:lastRenderedPageBreak/>
        <w:t xml:space="preserve">Участниками настоящего запроса котировок могут являться только </w:t>
      </w:r>
    </w:p>
    <w:p w:rsidR="00382245" w:rsidRPr="00382245" w:rsidRDefault="00382245" w:rsidP="00382245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82245">
        <w:rPr>
          <w:rFonts w:ascii="Times New Roman" w:hAnsi="Times New Roman"/>
          <w:b/>
          <w:sz w:val="24"/>
          <w:szCs w:val="24"/>
        </w:rPr>
        <w:t>субъекты малого предпринимательства.</w:t>
      </w:r>
    </w:p>
    <w:p w:rsidR="00382245" w:rsidRPr="00382245" w:rsidRDefault="00382245" w:rsidP="00382245">
      <w:pPr>
        <w:pStyle w:val="ad"/>
        <w:rPr>
          <w:sz w:val="24"/>
          <w:szCs w:val="24"/>
        </w:rPr>
      </w:pPr>
      <w:bookmarkStart w:id="1" w:name="sub_2"/>
      <w:proofErr w:type="gramStart"/>
      <w:r w:rsidRPr="00382245">
        <w:rPr>
          <w:sz w:val="24"/>
          <w:szCs w:val="24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382245">
          <w:rPr>
            <w:sz w:val="24"/>
            <w:szCs w:val="24"/>
          </w:rPr>
          <w:t>2007 г</w:t>
        </w:r>
      </w:smartTag>
      <w:r w:rsidRPr="00382245">
        <w:rPr>
          <w:sz w:val="24"/>
          <w:szCs w:val="24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382245">
        <w:rPr>
          <w:sz w:val="24"/>
          <w:szCs w:val="24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382245" w:rsidRPr="00382245" w:rsidRDefault="00382245" w:rsidP="0038224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21"/>
      <w:bookmarkEnd w:id="1"/>
      <w:proofErr w:type="gramStart"/>
      <w:r w:rsidRPr="00382245">
        <w:rPr>
          <w:rFonts w:ascii="Times New Roman" w:hAnsi="Times New Roman"/>
          <w:sz w:val="24"/>
          <w:szCs w:val="24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382245">
        <w:rPr>
          <w:rFonts w:ascii="Times New Roman" w:hAnsi="Times New Roman"/>
          <w:sz w:val="24"/>
          <w:szCs w:val="24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382245" w:rsidRPr="00382245" w:rsidRDefault="00382245" w:rsidP="0038224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22"/>
      <w:bookmarkEnd w:id="2"/>
      <w:r w:rsidRPr="00382245">
        <w:rPr>
          <w:rFonts w:ascii="Times New Roman" w:hAnsi="Times New Roman"/>
          <w:sz w:val="24"/>
          <w:szCs w:val="24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382245" w:rsidRPr="00382245" w:rsidRDefault="00382245" w:rsidP="00382245">
      <w:pPr>
        <w:pStyle w:val="3"/>
      </w:pPr>
      <w:r w:rsidRPr="00382245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382245" w:rsidRPr="00382245" w:rsidRDefault="00382245" w:rsidP="00382245">
      <w:pPr>
        <w:pStyle w:val="ConsPlusNormal"/>
        <w:widowControl/>
        <w:jc w:val="both"/>
        <w:rPr>
          <w:sz w:val="24"/>
          <w:szCs w:val="24"/>
        </w:rPr>
      </w:pPr>
      <w:r w:rsidRPr="00382245">
        <w:rPr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382245">
        <w:rPr>
          <w:sz w:val="24"/>
          <w:szCs w:val="24"/>
        </w:rPr>
        <w:t>микропредприятий</w:t>
      </w:r>
      <w:proofErr w:type="spellEnd"/>
      <w:r w:rsidRPr="00382245">
        <w:rPr>
          <w:sz w:val="24"/>
          <w:szCs w:val="24"/>
        </w:rPr>
        <w:t xml:space="preserve"> и 400,0 </w:t>
      </w:r>
      <w:proofErr w:type="spellStart"/>
      <w:r w:rsidRPr="00382245">
        <w:rPr>
          <w:sz w:val="24"/>
          <w:szCs w:val="24"/>
        </w:rPr>
        <w:t>млн</w:t>
      </w:r>
      <w:proofErr w:type="gramStart"/>
      <w:r w:rsidRPr="00382245">
        <w:rPr>
          <w:sz w:val="24"/>
          <w:szCs w:val="24"/>
        </w:rPr>
        <w:t>.р</w:t>
      </w:r>
      <w:proofErr w:type="gramEnd"/>
      <w:r w:rsidRPr="00382245">
        <w:rPr>
          <w:sz w:val="24"/>
          <w:szCs w:val="24"/>
        </w:rPr>
        <w:t>ублей</w:t>
      </w:r>
      <w:proofErr w:type="spellEnd"/>
      <w:r w:rsidRPr="00382245">
        <w:rPr>
          <w:sz w:val="24"/>
          <w:szCs w:val="24"/>
        </w:rPr>
        <w:t xml:space="preserve"> для малых предприятий. </w:t>
      </w:r>
      <w:bookmarkEnd w:id="4"/>
    </w:p>
    <w:p w:rsidR="00382245" w:rsidRPr="00382245" w:rsidRDefault="00382245" w:rsidP="003822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382245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382245">
        <w:t>у</w:t>
      </w:r>
      <w:r w:rsidRPr="00382245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382245">
        <w:t>о</w:t>
      </w:r>
      <w:r w:rsidRPr="00382245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82245" w:rsidRPr="00382245" w:rsidRDefault="00382245" w:rsidP="003822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82245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382245">
        <w:rPr>
          <w:rFonts w:ascii="Times New Roman" w:hAnsi="Times New Roman"/>
          <w:sz w:val="24"/>
          <w:szCs w:val="24"/>
        </w:rPr>
        <w:t>,</w:t>
      </w:r>
      <w:proofErr w:type="gramEnd"/>
      <w:r w:rsidRPr="00382245">
        <w:rPr>
          <w:rFonts w:ascii="Times New Roman" w:hAnsi="Times New Roman"/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</w:t>
      </w:r>
      <w:r w:rsidRPr="00382245">
        <w:rPr>
          <w:rFonts w:ascii="Times New Roman" w:hAnsi="Times New Roman"/>
          <w:sz w:val="24"/>
          <w:szCs w:val="24"/>
        </w:rPr>
        <w:lastRenderedPageBreak/>
        <w:t xml:space="preserve">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82245" w:rsidRPr="00382245" w:rsidRDefault="00382245" w:rsidP="00382245">
      <w:pPr>
        <w:pStyle w:val="aa"/>
        <w:ind w:firstLine="720"/>
        <w:jc w:val="both"/>
        <w:rPr>
          <w:b w:val="0"/>
          <w:szCs w:val="24"/>
        </w:rPr>
      </w:pPr>
      <w:r w:rsidRPr="00382245">
        <w:rPr>
          <w:b w:val="0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382245" w:rsidRPr="00382245" w:rsidRDefault="00382245" w:rsidP="00382245">
      <w:pPr>
        <w:pStyle w:val="aa"/>
        <w:ind w:firstLine="720"/>
        <w:jc w:val="both"/>
        <w:rPr>
          <w:b w:val="0"/>
          <w:szCs w:val="24"/>
        </w:rPr>
      </w:pPr>
      <w:r w:rsidRPr="00382245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82245" w:rsidRPr="00382245" w:rsidRDefault="00382245" w:rsidP="00382245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382245">
        <w:rPr>
          <w:rFonts w:ascii="Times New Roman" w:hAnsi="Times New Roman"/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822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82245">
        <w:rPr>
          <w:rFonts w:ascii="Times New Roman" w:hAnsi="Times New Roman"/>
          <w:sz w:val="24"/>
          <w:szCs w:val="24"/>
        </w:rPr>
        <w:t>(ч. 1 ст. 8 ФЗ № 94).</w:t>
      </w:r>
    </w:p>
    <w:p w:rsidR="00382245" w:rsidRPr="00382245" w:rsidRDefault="00382245" w:rsidP="0038224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82245">
        <w:rPr>
          <w:rFonts w:ascii="Times New Roman" w:hAnsi="Times New Roman"/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82245" w:rsidRPr="00382245" w:rsidRDefault="00382245" w:rsidP="00382245">
      <w:pPr>
        <w:pStyle w:val="aa"/>
        <w:ind w:firstLine="708"/>
        <w:jc w:val="both"/>
        <w:rPr>
          <w:b w:val="0"/>
          <w:szCs w:val="24"/>
        </w:rPr>
      </w:pPr>
      <w:r w:rsidRPr="00382245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82245" w:rsidRPr="00382245" w:rsidRDefault="00382245" w:rsidP="00382245">
      <w:pPr>
        <w:pStyle w:val="aa"/>
        <w:ind w:firstLine="720"/>
        <w:jc w:val="both"/>
        <w:rPr>
          <w:b w:val="0"/>
          <w:szCs w:val="24"/>
        </w:rPr>
      </w:pPr>
      <w:r w:rsidRPr="00382245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382245" w:rsidRPr="00382245" w:rsidRDefault="00382245" w:rsidP="0038224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82245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382245">
        <w:rPr>
          <w:rFonts w:ascii="Times New Roman" w:hAnsi="Times New Roman"/>
          <w:sz w:val="24"/>
          <w:szCs w:val="24"/>
        </w:rPr>
        <w:t>,</w:t>
      </w:r>
      <w:proofErr w:type="gramEnd"/>
      <w:r w:rsidRPr="00382245">
        <w:rPr>
          <w:rFonts w:ascii="Times New Roman" w:hAnsi="Times New Roman"/>
          <w:sz w:val="24"/>
          <w:szCs w:val="24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382245" w:rsidRPr="00382245" w:rsidRDefault="00382245" w:rsidP="00382245">
      <w:pPr>
        <w:pStyle w:val="aa"/>
        <w:ind w:firstLine="720"/>
        <w:jc w:val="both"/>
        <w:rPr>
          <w:b w:val="0"/>
          <w:szCs w:val="24"/>
        </w:rPr>
      </w:pPr>
      <w:r w:rsidRPr="00382245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82245" w:rsidRPr="00382245" w:rsidRDefault="00382245" w:rsidP="00382245">
      <w:pPr>
        <w:spacing w:after="0"/>
        <w:ind w:left="5664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br w:type="page"/>
      </w:r>
      <w:r w:rsidRPr="00382245">
        <w:rPr>
          <w:rFonts w:ascii="Times New Roman" w:hAnsi="Times New Roman"/>
          <w:sz w:val="20"/>
          <w:szCs w:val="20"/>
        </w:rPr>
        <w:lastRenderedPageBreak/>
        <w:t>№ _____________</w:t>
      </w:r>
    </w:p>
    <w:p w:rsidR="00382245" w:rsidRPr="00382245" w:rsidRDefault="00382245" w:rsidP="00382245">
      <w:pPr>
        <w:spacing w:after="0"/>
        <w:ind w:left="5664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 xml:space="preserve">Приложение к Извещению о </w:t>
      </w:r>
    </w:p>
    <w:p w:rsidR="00382245" w:rsidRPr="00382245" w:rsidRDefault="00382245" w:rsidP="00382245">
      <w:pPr>
        <w:spacing w:after="0"/>
        <w:ind w:left="5664"/>
        <w:rPr>
          <w:rFonts w:ascii="Times New Roman" w:hAnsi="Times New Roman"/>
          <w:sz w:val="20"/>
          <w:szCs w:val="20"/>
        </w:rPr>
      </w:pPr>
      <w:proofErr w:type="gramStart"/>
      <w:r w:rsidRPr="00382245">
        <w:rPr>
          <w:rFonts w:ascii="Times New Roman" w:hAnsi="Times New Roman"/>
          <w:sz w:val="20"/>
          <w:szCs w:val="20"/>
        </w:rPr>
        <w:t>проведении</w:t>
      </w:r>
      <w:proofErr w:type="gramEnd"/>
      <w:r w:rsidRPr="00382245">
        <w:rPr>
          <w:rFonts w:ascii="Times New Roman" w:hAnsi="Times New Roman"/>
          <w:sz w:val="20"/>
          <w:szCs w:val="20"/>
        </w:rPr>
        <w:t xml:space="preserve"> запроса котировок</w:t>
      </w:r>
    </w:p>
    <w:p w:rsidR="00382245" w:rsidRPr="00382245" w:rsidRDefault="00382245" w:rsidP="00382245">
      <w:pPr>
        <w:spacing w:after="0"/>
        <w:ind w:left="5664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от «13» апреля 2012 г.</w:t>
      </w:r>
    </w:p>
    <w:p w:rsidR="00382245" w:rsidRPr="00382245" w:rsidRDefault="00382245" w:rsidP="00382245">
      <w:pPr>
        <w:spacing w:after="0"/>
        <w:ind w:left="5664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Регистрационный № 21</w:t>
      </w:r>
      <w:r w:rsidRPr="00382245">
        <w:rPr>
          <w:rFonts w:ascii="Times New Roman" w:hAnsi="Times New Roman"/>
          <w:sz w:val="20"/>
          <w:szCs w:val="20"/>
        </w:rPr>
        <w:t>3</w:t>
      </w:r>
    </w:p>
    <w:p w:rsidR="00382245" w:rsidRPr="00382245" w:rsidRDefault="00382245" w:rsidP="0038224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КОТИРОВОЧНАЯ ЗАЯВКА</w:t>
      </w:r>
    </w:p>
    <w:p w:rsidR="00382245" w:rsidRPr="00382245" w:rsidRDefault="00382245" w:rsidP="00382245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382245" w:rsidRPr="00382245" w:rsidRDefault="00382245" w:rsidP="00382245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Дата: «__» _________ 2012 г.</w:t>
      </w:r>
    </w:p>
    <w:p w:rsidR="00382245" w:rsidRPr="00382245" w:rsidRDefault="00382245" w:rsidP="0038224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Сведения  об участнике размещения заказа:</w:t>
      </w:r>
    </w:p>
    <w:p w:rsidR="00382245" w:rsidRPr="00382245" w:rsidRDefault="00382245" w:rsidP="00382245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 xml:space="preserve"> фам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>и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 xml:space="preserve">лия, имя, отчество </w:t>
            </w:r>
          </w:p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i/>
                <w:iCs/>
                <w:sz w:val="20"/>
                <w:szCs w:val="20"/>
              </w:rPr>
              <w:t>(для физического лица)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(</w:t>
            </w:r>
            <w:r w:rsidRPr="00382245">
              <w:rPr>
                <w:rFonts w:ascii="Times New Roman" w:hAnsi="Times New Roman"/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 xml:space="preserve">2. Место нахождения </w:t>
            </w:r>
            <w:r w:rsidRPr="00382245">
              <w:rPr>
                <w:rFonts w:ascii="Times New Roman" w:hAnsi="Times New Roman"/>
                <w:i/>
                <w:iCs/>
                <w:sz w:val="20"/>
                <w:szCs w:val="20"/>
              </w:rPr>
              <w:t>(для юридического лица),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 xml:space="preserve"> место жительства </w:t>
            </w:r>
            <w:r w:rsidRPr="00382245">
              <w:rPr>
                <w:rFonts w:ascii="Times New Roman" w:hAnsi="Times New Roman"/>
                <w:i/>
                <w:iCs/>
                <w:sz w:val="20"/>
                <w:szCs w:val="20"/>
              </w:rPr>
              <w:t>(для физического лица)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>, номер  контактного   т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>е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245" w:rsidRPr="00382245" w:rsidRDefault="00382245" w:rsidP="00382245">
            <w:pPr>
              <w:pStyle w:val="ConsPlusNormal"/>
              <w:widowControl/>
              <w:ind w:firstLine="0"/>
            </w:pPr>
            <w:r w:rsidRPr="00382245">
              <w:t>3. Банковские реквизиты участника размещения заказа:</w:t>
            </w:r>
          </w:p>
          <w:p w:rsidR="00382245" w:rsidRPr="00382245" w:rsidRDefault="00382245" w:rsidP="00382245">
            <w:pPr>
              <w:pStyle w:val="ConsPlusNormal"/>
              <w:ind w:firstLine="0"/>
            </w:pPr>
            <w:r w:rsidRPr="00382245">
              <w:rPr>
                <w:rStyle w:val="ac"/>
              </w:rPr>
              <w:t>3.1. Наименование и местоположение обсл</w:t>
            </w:r>
            <w:r w:rsidRPr="00382245">
              <w:rPr>
                <w:rStyle w:val="ac"/>
              </w:rPr>
              <w:t>у</w:t>
            </w:r>
            <w:r w:rsidRPr="00382245">
              <w:rPr>
                <w:rStyle w:val="ac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245" w:rsidRPr="00382245" w:rsidRDefault="00382245" w:rsidP="00382245">
            <w:pPr>
              <w:pStyle w:val="ConsPlusNormal"/>
              <w:widowControl/>
              <w:ind w:firstLine="0"/>
            </w:pPr>
            <w:r w:rsidRPr="00382245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245" w:rsidRPr="00382245" w:rsidRDefault="00382245" w:rsidP="00382245">
            <w:pPr>
              <w:pStyle w:val="ConsPlusNormal"/>
              <w:widowControl/>
              <w:ind w:firstLine="0"/>
            </w:pPr>
            <w:r w:rsidRPr="00382245">
              <w:rPr>
                <w:rStyle w:val="ac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245" w:rsidRPr="00382245" w:rsidRDefault="00382245" w:rsidP="00382245">
            <w:pPr>
              <w:pStyle w:val="ConsPlusNormal"/>
              <w:widowControl/>
              <w:ind w:firstLine="0"/>
            </w:pPr>
            <w:r w:rsidRPr="00382245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4. Идентификационный номер налог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>о</w:t>
            </w:r>
            <w:r w:rsidRPr="00382245">
              <w:rPr>
                <w:rFonts w:ascii="Times New Roman" w:hAnsi="Times New Roman"/>
                <w:sz w:val="20"/>
                <w:szCs w:val="20"/>
              </w:rPr>
              <w:t>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 xml:space="preserve">                                     </w:t>
      </w:r>
    </w:p>
    <w:p w:rsidR="00382245" w:rsidRPr="00382245" w:rsidRDefault="00382245" w:rsidP="00382245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1664"/>
        <w:gridCol w:w="5608"/>
      </w:tblGrid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988" w:type="dxa"/>
          </w:tcPr>
          <w:p w:rsidR="00382245" w:rsidRPr="00382245" w:rsidRDefault="00382245" w:rsidP="00382245">
            <w:pPr>
              <w:spacing w:after="0"/>
              <w:ind w:left="-70" w:firstLine="7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664" w:type="dxa"/>
          </w:tcPr>
          <w:p w:rsidR="00382245" w:rsidRPr="00382245" w:rsidRDefault="00382245" w:rsidP="003822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Цена работ,</w:t>
            </w:r>
          </w:p>
          <w:p w:rsidR="00382245" w:rsidRPr="00382245" w:rsidRDefault="00382245" w:rsidP="0038224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5608" w:type="dxa"/>
          </w:tcPr>
          <w:p w:rsidR="00382245" w:rsidRPr="00382245" w:rsidRDefault="00382245" w:rsidP="0038224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2245">
              <w:rPr>
                <w:rFonts w:ascii="Times New Roman" w:hAnsi="Times New Roman"/>
                <w:b/>
                <w:sz w:val="20"/>
                <w:szCs w:val="20"/>
              </w:rPr>
              <w:t>Сведения о включенных или не включенных в цену работ расходах</w:t>
            </w:r>
          </w:p>
        </w:tc>
      </w:tr>
      <w:tr w:rsidR="00382245" w:rsidRPr="00382245" w:rsidTr="001A4EB1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988" w:type="dxa"/>
          </w:tcPr>
          <w:p w:rsidR="00382245" w:rsidRPr="00382245" w:rsidRDefault="00382245" w:rsidP="00382245">
            <w:pPr>
              <w:pStyle w:val="a3"/>
              <w:widowControl w:val="0"/>
              <w:rPr>
                <w:sz w:val="20"/>
              </w:rPr>
            </w:pPr>
            <w:r w:rsidRPr="00382245">
              <w:rPr>
                <w:sz w:val="20"/>
              </w:rPr>
              <w:t>Восстановление теневых навесов  (2 шт.), ремонт помещения прачечной</w:t>
            </w:r>
          </w:p>
        </w:tc>
        <w:tc>
          <w:tcPr>
            <w:tcW w:w="1664" w:type="dxa"/>
          </w:tcPr>
          <w:p w:rsidR="00382245" w:rsidRPr="00382245" w:rsidRDefault="00382245" w:rsidP="0038224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08" w:type="dxa"/>
          </w:tcPr>
          <w:p w:rsidR="00382245" w:rsidRPr="00382245" w:rsidRDefault="00382245" w:rsidP="0038224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2245">
              <w:rPr>
                <w:rFonts w:ascii="Times New Roman" w:hAnsi="Times New Roman"/>
                <w:sz w:val="20"/>
                <w:szCs w:val="20"/>
              </w:rPr>
      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382245" w:rsidRPr="00382245" w:rsidRDefault="00382245" w:rsidP="00382245">
      <w:pPr>
        <w:pStyle w:val="ConsPlusNormal"/>
        <w:widowControl/>
        <w:ind w:firstLine="0"/>
        <w:jc w:val="both"/>
      </w:pPr>
    </w:p>
    <w:p w:rsidR="00382245" w:rsidRPr="00382245" w:rsidRDefault="00382245" w:rsidP="00382245">
      <w:pPr>
        <w:pStyle w:val="ConsPlusNormal"/>
        <w:widowControl/>
        <w:ind w:left="-720" w:firstLine="0"/>
        <w:jc w:val="both"/>
      </w:pPr>
      <w:r w:rsidRPr="00382245">
        <w:t xml:space="preserve">Цена </w:t>
      </w:r>
      <w:r w:rsidRPr="00382245">
        <w:t xml:space="preserve">договора </w:t>
      </w:r>
      <w:proofErr w:type="gramStart"/>
      <w:r w:rsidRPr="00382245">
        <w:t>(</w:t>
      </w:r>
      <w:r w:rsidRPr="00382245">
        <w:t xml:space="preserve"> </w:t>
      </w:r>
      <w:proofErr w:type="gramEnd"/>
      <w:r w:rsidRPr="00382245">
        <w:t>контракта</w:t>
      </w:r>
      <w:r w:rsidRPr="00382245">
        <w:t>)</w:t>
      </w:r>
      <w:r w:rsidRPr="00382245">
        <w:t xml:space="preserve"> ______________________________руб., в </w:t>
      </w:r>
      <w:proofErr w:type="spellStart"/>
      <w:r w:rsidRPr="00382245">
        <w:t>т.ч</w:t>
      </w:r>
      <w:proofErr w:type="spellEnd"/>
      <w:r w:rsidRPr="00382245">
        <w:t>. НДС___________.</w:t>
      </w:r>
    </w:p>
    <w:p w:rsidR="00382245" w:rsidRPr="00382245" w:rsidRDefault="00382245" w:rsidP="00382245">
      <w:pPr>
        <w:pStyle w:val="ConsPlusNormal"/>
        <w:widowControl/>
        <w:ind w:right="-185" w:firstLine="0"/>
      </w:pPr>
      <w:r w:rsidRPr="00382245">
        <w:t xml:space="preserve">                                                                                       (сумма прописью)</w:t>
      </w:r>
    </w:p>
    <w:p w:rsidR="00382245" w:rsidRPr="00382245" w:rsidRDefault="00382245" w:rsidP="00382245">
      <w:pPr>
        <w:spacing w:after="0"/>
        <w:ind w:left="-720"/>
        <w:jc w:val="both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b/>
          <w:sz w:val="20"/>
          <w:szCs w:val="20"/>
        </w:rPr>
        <w:t>Примечание</w:t>
      </w:r>
      <w:r w:rsidRPr="00382245">
        <w:rPr>
          <w:rFonts w:ascii="Times New Roman" w:hAnsi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382245" w:rsidRPr="00382245" w:rsidRDefault="00382245" w:rsidP="00382245">
      <w:pPr>
        <w:spacing w:after="0"/>
        <w:ind w:left="-720"/>
        <w:rPr>
          <w:rFonts w:ascii="Times New Roman" w:hAnsi="Times New Roman"/>
          <w:sz w:val="20"/>
          <w:szCs w:val="20"/>
        </w:rPr>
      </w:pPr>
    </w:p>
    <w:p w:rsidR="00382245" w:rsidRPr="00382245" w:rsidRDefault="00382245" w:rsidP="00382245">
      <w:pPr>
        <w:spacing w:after="0"/>
        <w:ind w:left="-720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_______________________________________________ , согласн</w:t>
      </w:r>
      <w:proofErr w:type="gramStart"/>
      <w:r w:rsidRPr="00382245">
        <w:rPr>
          <w:rFonts w:ascii="Times New Roman" w:hAnsi="Times New Roman"/>
          <w:sz w:val="20"/>
          <w:szCs w:val="20"/>
        </w:rPr>
        <w:t>о(</w:t>
      </w:r>
      <w:proofErr w:type="spellStart"/>
      <w:proofErr w:type="gramEnd"/>
      <w:r w:rsidRPr="00382245">
        <w:rPr>
          <w:rFonts w:ascii="Times New Roman" w:hAnsi="Times New Roman"/>
          <w:sz w:val="20"/>
          <w:szCs w:val="20"/>
        </w:rPr>
        <w:t>ен</w:t>
      </w:r>
      <w:proofErr w:type="spellEnd"/>
      <w:r w:rsidRPr="00382245">
        <w:rPr>
          <w:rFonts w:ascii="Times New Roman" w:hAnsi="Times New Roman"/>
          <w:sz w:val="20"/>
          <w:szCs w:val="20"/>
        </w:rPr>
        <w:t xml:space="preserve">) исполнить условия </w:t>
      </w:r>
    </w:p>
    <w:p w:rsidR="00382245" w:rsidRPr="00382245" w:rsidRDefault="00382245" w:rsidP="00382245">
      <w:pPr>
        <w:spacing w:after="0"/>
        <w:ind w:left="-720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 xml:space="preserve">               </w:t>
      </w:r>
      <w:r w:rsidRPr="00382245">
        <w:rPr>
          <w:rFonts w:ascii="Times New Roman" w:hAnsi="Times New Roman"/>
          <w:sz w:val="20"/>
          <w:szCs w:val="20"/>
          <w:vertAlign w:val="superscript"/>
        </w:rPr>
        <w:t>(Наименование участника размещения заказа)</w:t>
      </w:r>
    </w:p>
    <w:p w:rsidR="00382245" w:rsidRPr="00382245" w:rsidRDefault="00382245" w:rsidP="00382245">
      <w:pPr>
        <w:pStyle w:val="ConsPlusNormal"/>
        <w:widowControl/>
        <w:spacing w:line="360" w:lineRule="auto"/>
        <w:ind w:left="-720" w:right="-6" w:firstLine="0"/>
        <w:jc w:val="both"/>
      </w:pPr>
      <w:r w:rsidRPr="00382245">
        <w:t>Договора (</w:t>
      </w:r>
      <w:r w:rsidRPr="00382245">
        <w:t>контракта</w:t>
      </w:r>
      <w:r w:rsidRPr="00382245">
        <w:t>)</w:t>
      </w:r>
      <w:r w:rsidRPr="00382245">
        <w:t>, указанные в извещении о проведении запроса котировок № 21</w:t>
      </w:r>
      <w:r w:rsidRPr="00382245">
        <w:t>3</w:t>
      </w:r>
      <w:r w:rsidRPr="00382245">
        <w:t xml:space="preserve"> от 13.04.2012, с учетом предложения о цене </w:t>
      </w:r>
      <w:r w:rsidRPr="00382245">
        <w:t>договора (</w:t>
      </w:r>
      <w:r w:rsidRPr="00382245">
        <w:t>контракта</w:t>
      </w:r>
      <w:r w:rsidRPr="00382245">
        <w:t>)</w:t>
      </w:r>
      <w:r w:rsidRPr="00382245">
        <w:t>, указанного в настоящей котировочной заявке.</w:t>
      </w:r>
    </w:p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</w:p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</w:p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</w:p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>Руководитель организации ____________ _____________</w:t>
      </w:r>
    </w:p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 xml:space="preserve">                           </w:t>
      </w:r>
      <w:r w:rsidRPr="00382245">
        <w:rPr>
          <w:rFonts w:ascii="Times New Roman" w:hAnsi="Times New Roman"/>
          <w:sz w:val="20"/>
          <w:szCs w:val="20"/>
        </w:rPr>
        <w:tab/>
      </w:r>
      <w:r w:rsidRPr="00382245">
        <w:rPr>
          <w:rFonts w:ascii="Times New Roman" w:hAnsi="Times New Roman"/>
          <w:sz w:val="20"/>
          <w:szCs w:val="20"/>
        </w:rPr>
        <w:tab/>
      </w:r>
      <w:r w:rsidRPr="00382245">
        <w:rPr>
          <w:rFonts w:ascii="Times New Roman" w:hAnsi="Times New Roman"/>
          <w:sz w:val="20"/>
          <w:szCs w:val="20"/>
        </w:rPr>
        <w:tab/>
        <w:t xml:space="preserve">      (подпись) </w:t>
      </w:r>
      <w:r w:rsidRPr="00382245">
        <w:rPr>
          <w:rFonts w:ascii="Times New Roman" w:hAnsi="Times New Roman"/>
          <w:sz w:val="20"/>
          <w:szCs w:val="20"/>
        </w:rPr>
        <w:tab/>
        <w:t xml:space="preserve">     (Ф.И.О.)</w:t>
      </w:r>
    </w:p>
    <w:p w:rsidR="00382245" w:rsidRPr="00382245" w:rsidRDefault="00382245" w:rsidP="00382245">
      <w:pPr>
        <w:spacing w:after="0"/>
        <w:rPr>
          <w:rFonts w:ascii="Times New Roman" w:hAnsi="Times New Roman"/>
          <w:sz w:val="20"/>
          <w:szCs w:val="20"/>
        </w:rPr>
      </w:pPr>
      <w:r w:rsidRPr="00382245">
        <w:rPr>
          <w:rFonts w:ascii="Times New Roman" w:hAnsi="Times New Roman"/>
          <w:sz w:val="20"/>
          <w:szCs w:val="20"/>
        </w:rPr>
        <w:t xml:space="preserve">                                    М.П.</w:t>
      </w:r>
    </w:p>
    <w:p w:rsidR="00F3545F" w:rsidRPr="00382245" w:rsidRDefault="00F3545F" w:rsidP="00382245">
      <w:pPr>
        <w:spacing w:after="0"/>
        <w:rPr>
          <w:rFonts w:ascii="Times New Roman" w:hAnsi="Times New Roman"/>
          <w:sz w:val="20"/>
          <w:szCs w:val="20"/>
        </w:rPr>
      </w:pPr>
    </w:p>
    <w:sectPr w:rsidR="00F3545F" w:rsidRPr="00382245" w:rsidSect="004D7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5F" w:rsidRDefault="00F3545F" w:rsidP="0004226D">
      <w:pPr>
        <w:spacing w:after="0" w:line="240" w:lineRule="auto"/>
      </w:pPr>
      <w:r>
        <w:separator/>
      </w:r>
    </w:p>
  </w:endnote>
  <w:endnote w:type="continuationSeparator" w:id="0">
    <w:p w:rsidR="00F3545F" w:rsidRDefault="00F3545F" w:rsidP="00042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5F" w:rsidRDefault="00F3545F" w:rsidP="0004226D">
      <w:pPr>
        <w:spacing w:after="0" w:line="240" w:lineRule="auto"/>
      </w:pPr>
      <w:r>
        <w:separator/>
      </w:r>
    </w:p>
  </w:footnote>
  <w:footnote w:type="continuationSeparator" w:id="0">
    <w:p w:rsidR="00F3545F" w:rsidRDefault="00F3545F" w:rsidP="00042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26D"/>
    <w:rsid w:val="0004226D"/>
    <w:rsid w:val="000741A4"/>
    <w:rsid w:val="0011063C"/>
    <w:rsid w:val="00382245"/>
    <w:rsid w:val="00403905"/>
    <w:rsid w:val="00423595"/>
    <w:rsid w:val="004D727A"/>
    <w:rsid w:val="005E1D19"/>
    <w:rsid w:val="006C2C02"/>
    <w:rsid w:val="00786D7A"/>
    <w:rsid w:val="00815449"/>
    <w:rsid w:val="008816DA"/>
    <w:rsid w:val="009A584E"/>
    <w:rsid w:val="00A04ED1"/>
    <w:rsid w:val="00AC7881"/>
    <w:rsid w:val="00E103BC"/>
    <w:rsid w:val="00F20CF8"/>
    <w:rsid w:val="00F3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2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04226D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04226D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4226D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20"/>
      <w:szCs w:val="20"/>
    </w:rPr>
  </w:style>
  <w:style w:type="paragraph" w:customStyle="1" w:styleId="ConsPlusNonformat">
    <w:name w:val="ConsPlusNonformat"/>
    <w:uiPriority w:val="99"/>
    <w:rsid w:val="0004226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caption"/>
    <w:basedOn w:val="a"/>
    <w:uiPriority w:val="99"/>
    <w:qFormat/>
    <w:rsid w:val="0004226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a6">
    <w:name w:val="header"/>
    <w:basedOn w:val="a"/>
    <w:link w:val="a7"/>
    <w:uiPriority w:val="99"/>
    <w:semiHidden/>
    <w:rsid w:val="00042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04226D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042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4226D"/>
    <w:rPr>
      <w:rFonts w:cs="Times New Roman"/>
    </w:rPr>
  </w:style>
  <w:style w:type="paragraph" w:styleId="aa">
    <w:name w:val="Title"/>
    <w:basedOn w:val="a"/>
    <w:link w:val="ab"/>
    <w:qFormat/>
    <w:locked/>
    <w:rsid w:val="00382245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382245"/>
    <w:rPr>
      <w:rFonts w:ascii="Times New Roman" w:hAnsi="Times New Roman"/>
      <w:b/>
      <w:sz w:val="24"/>
      <w:szCs w:val="20"/>
    </w:rPr>
  </w:style>
  <w:style w:type="character" w:customStyle="1" w:styleId="ac">
    <w:name w:val="Основной шрифт"/>
    <w:rsid w:val="00382245"/>
  </w:style>
  <w:style w:type="paragraph" w:styleId="2">
    <w:name w:val="Body Text Indent 2"/>
    <w:basedOn w:val="a"/>
    <w:link w:val="20"/>
    <w:rsid w:val="0038224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82245"/>
    <w:rPr>
      <w:rFonts w:ascii="Times New Roman" w:hAnsi="Times New Roman"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382245"/>
    <w:pPr>
      <w:spacing w:after="0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382245"/>
    <w:rPr>
      <w:rFonts w:ascii="Times New Roman" w:hAnsi="Times New Roman"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382245"/>
    <w:pPr>
      <w:spacing w:after="0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82245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1728</Words>
  <Characters>9855</Characters>
  <Application>Microsoft Office Word</Application>
  <DocSecurity>0</DocSecurity>
  <Lines>82</Lines>
  <Paragraphs>23</Paragraphs>
  <ScaleCrop>false</ScaleCrop>
  <Company>МДОУ-детский сад№102</Company>
  <LinksUpToDate>false</LinksUpToDate>
  <CharactersWithSpaces>11560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Админ.</dc:creator>
  <cp:keywords/>
  <dc:description/>
  <cp:lastModifiedBy>Елена Витальевна Сергеева</cp:lastModifiedBy>
  <cp:revision>6</cp:revision>
  <dcterms:created xsi:type="dcterms:W3CDTF">2012-04-13T08:26:00Z</dcterms:created>
  <dcterms:modified xsi:type="dcterms:W3CDTF">2012-04-13T09:57:00Z</dcterms:modified>
</cp:coreProperties>
</file>