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096" w:rsidRPr="00A96096" w:rsidRDefault="00A96096" w:rsidP="00A96096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96096">
        <w:rPr>
          <w:rFonts w:ascii="Times New Roman" w:hAnsi="Times New Roman" w:cs="Times New Roman"/>
        </w:rPr>
        <w:tab/>
      </w:r>
      <w:r w:rsidRPr="00A96096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A96096" w:rsidRPr="00A96096" w:rsidRDefault="00A96096" w:rsidP="00A96096">
      <w:pPr>
        <w:jc w:val="both"/>
        <w:rPr>
          <w:rFonts w:ascii="Times New Roman" w:hAnsi="Times New Roman" w:cs="Times New Roman"/>
        </w:rPr>
      </w:pPr>
    </w:p>
    <w:p w:rsidR="00A96096" w:rsidRPr="00A96096" w:rsidRDefault="00A96096" w:rsidP="00A96096">
      <w:pPr>
        <w:shd w:val="clear" w:color="auto" w:fill="FFFFFF"/>
        <w:ind w:left="142"/>
        <w:rPr>
          <w:rFonts w:ascii="Times New Roman" w:hAnsi="Times New Roman" w:cs="Times New Roman"/>
          <w:szCs w:val="28"/>
        </w:rPr>
      </w:pPr>
      <w:r w:rsidRPr="00A96096">
        <w:rPr>
          <w:rFonts w:ascii="Times New Roman" w:hAnsi="Times New Roman" w:cs="Times New Roman"/>
          <w:szCs w:val="28"/>
          <w:u w:val="single"/>
        </w:rPr>
        <w:t xml:space="preserve">Бактериологические исследования </w:t>
      </w:r>
      <w:r w:rsidRPr="00A96096">
        <w:rPr>
          <w:rFonts w:ascii="Times New Roman" w:hAnsi="Times New Roman" w:cs="Times New Roman"/>
          <w:szCs w:val="28"/>
        </w:rPr>
        <w:t>:</w:t>
      </w:r>
    </w:p>
    <w:p w:rsidR="00A96096" w:rsidRPr="00A96096" w:rsidRDefault="00A96096" w:rsidP="00A96096">
      <w:pPr>
        <w:shd w:val="clear" w:color="auto" w:fill="FFFFFF"/>
        <w:ind w:left="142"/>
        <w:rPr>
          <w:rFonts w:ascii="Times New Roman" w:hAnsi="Times New Roman" w:cs="Times New Roman"/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6"/>
        <w:gridCol w:w="2261"/>
      </w:tblGrid>
      <w:tr w:rsidR="00A96096" w:rsidRPr="00A96096" w:rsidTr="00A6737D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6" w:rsidRPr="00A96096" w:rsidRDefault="00A96096" w:rsidP="00A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096">
              <w:rPr>
                <w:rFonts w:ascii="Times New Roman" w:hAnsi="Times New Roman" w:cs="Times New Roman"/>
                <w:sz w:val="24"/>
                <w:szCs w:val="24"/>
              </w:rPr>
              <w:t>Наименование исследования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6" w:rsidRPr="00A96096" w:rsidRDefault="00A96096" w:rsidP="00A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096">
              <w:rPr>
                <w:rFonts w:ascii="Times New Roman" w:hAnsi="Times New Roman" w:cs="Times New Roman"/>
                <w:sz w:val="24"/>
                <w:szCs w:val="24"/>
              </w:rPr>
              <w:t>Кол-во исследований</w:t>
            </w:r>
          </w:p>
        </w:tc>
      </w:tr>
      <w:tr w:rsidR="00A96096" w:rsidRPr="00A96096" w:rsidTr="00A6737D">
        <w:trPr>
          <w:trHeight w:val="87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6" w:rsidRPr="00A96096" w:rsidRDefault="00A96096" w:rsidP="00A96096">
            <w:pPr>
              <w:numPr>
                <w:ilvl w:val="0"/>
                <w:numId w:val="1"/>
              </w:numPr>
              <w:shd w:val="clear" w:color="auto" w:fill="FFFFFF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  <w:u w:val="single"/>
              </w:rPr>
            </w:pPr>
            <w:r w:rsidRPr="00A96096">
              <w:rPr>
                <w:rFonts w:ascii="Times New Roman" w:hAnsi="Times New Roman" w:cs="Times New Roman"/>
                <w:szCs w:val="28"/>
              </w:rPr>
              <w:t>анализ на флору (мочи, мокроты, мазки из церви-канального канала, из уретры, зева, ушей, ран и прочее)</w:t>
            </w:r>
          </w:p>
          <w:p w:rsidR="00A96096" w:rsidRPr="00A96096" w:rsidRDefault="00A96096" w:rsidP="00A6737D">
            <w:pPr>
              <w:shd w:val="clear" w:color="auto" w:fill="FFFFFF"/>
              <w:rPr>
                <w:rFonts w:ascii="Times New Roman" w:hAnsi="Times New Roman" w:cs="Times New Roman"/>
                <w:szCs w:val="28"/>
              </w:rPr>
            </w:pPr>
            <w:r w:rsidRPr="00A96096">
              <w:rPr>
                <w:rFonts w:ascii="Times New Roman" w:hAnsi="Times New Roman" w:cs="Times New Roman"/>
                <w:szCs w:val="28"/>
              </w:rPr>
              <w:t>- с отрицательным результатом</w:t>
            </w:r>
          </w:p>
          <w:p w:rsidR="00A96096" w:rsidRPr="00A96096" w:rsidRDefault="00A96096" w:rsidP="00A6737D">
            <w:pPr>
              <w:shd w:val="clear" w:color="auto" w:fill="FFFFFF"/>
              <w:rPr>
                <w:rFonts w:ascii="Times New Roman" w:hAnsi="Times New Roman" w:cs="Times New Roman"/>
                <w:szCs w:val="28"/>
                <w:u w:val="single"/>
              </w:rPr>
            </w:pPr>
            <w:r w:rsidRPr="00A96096">
              <w:rPr>
                <w:rFonts w:ascii="Times New Roman" w:hAnsi="Times New Roman" w:cs="Times New Roman"/>
                <w:szCs w:val="28"/>
              </w:rPr>
              <w:t>- с положительным результатом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6" w:rsidRPr="00A96096" w:rsidRDefault="00A96096" w:rsidP="00A6737D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A96096" w:rsidRDefault="00A96096" w:rsidP="00A96096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A96096" w:rsidRDefault="00A96096" w:rsidP="00A96096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27</w:t>
            </w:r>
          </w:p>
          <w:p w:rsidR="00A96096" w:rsidRPr="00A96096" w:rsidRDefault="00A96096" w:rsidP="00A96096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A96096" w:rsidRPr="00A96096" w:rsidRDefault="00A96096" w:rsidP="00A96096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360</w:t>
            </w:r>
          </w:p>
        </w:tc>
      </w:tr>
      <w:tr w:rsidR="00A96096" w:rsidRPr="00A96096" w:rsidTr="00A6737D">
        <w:trPr>
          <w:trHeight w:val="37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6" w:rsidRPr="00A96096" w:rsidRDefault="00A96096" w:rsidP="00A96096">
            <w:pPr>
              <w:numPr>
                <w:ilvl w:val="0"/>
                <w:numId w:val="1"/>
              </w:numPr>
              <w:shd w:val="clear" w:color="auto" w:fill="FFFFFF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96096">
              <w:rPr>
                <w:rFonts w:ascii="Times New Roman" w:hAnsi="Times New Roman" w:cs="Times New Roman"/>
                <w:szCs w:val="28"/>
              </w:rPr>
              <w:t xml:space="preserve"> анализ на дисбактериоз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6" w:rsidRPr="00A96096" w:rsidRDefault="00A96096" w:rsidP="00A6737D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63</w:t>
            </w:r>
          </w:p>
        </w:tc>
      </w:tr>
      <w:tr w:rsidR="00A96096" w:rsidRPr="00A96096" w:rsidTr="00A6737D">
        <w:trPr>
          <w:trHeight w:val="34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6" w:rsidRPr="00A96096" w:rsidRDefault="00A96096" w:rsidP="00A96096">
            <w:pPr>
              <w:numPr>
                <w:ilvl w:val="0"/>
                <w:numId w:val="1"/>
              </w:numPr>
              <w:shd w:val="clear" w:color="auto" w:fill="FFFFFF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96096">
              <w:rPr>
                <w:rFonts w:ascii="Times New Roman" w:hAnsi="Times New Roman" w:cs="Times New Roman"/>
                <w:szCs w:val="28"/>
              </w:rPr>
              <w:t xml:space="preserve"> анализ кровь на стерильность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6" w:rsidRPr="00A96096" w:rsidRDefault="00A96096" w:rsidP="00A6737D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</w:t>
            </w:r>
          </w:p>
        </w:tc>
      </w:tr>
      <w:tr w:rsidR="00A96096" w:rsidRPr="00A96096" w:rsidTr="00A6737D">
        <w:trPr>
          <w:trHeight w:val="34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6" w:rsidRPr="00A96096" w:rsidRDefault="00A96096" w:rsidP="00A96096">
            <w:pPr>
              <w:numPr>
                <w:ilvl w:val="0"/>
                <w:numId w:val="1"/>
              </w:numPr>
              <w:shd w:val="clear" w:color="auto" w:fill="FFFFFF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96096">
              <w:rPr>
                <w:rFonts w:ascii="Times New Roman" w:hAnsi="Times New Roman" w:cs="Times New Roman"/>
                <w:szCs w:val="28"/>
              </w:rPr>
              <w:t>анализ на кишечную группу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6" w:rsidRPr="00A96096" w:rsidRDefault="00A96096" w:rsidP="00A6737D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585</w:t>
            </w:r>
          </w:p>
        </w:tc>
      </w:tr>
      <w:tr w:rsidR="00A96096" w:rsidRPr="00A96096" w:rsidTr="00A6737D">
        <w:trPr>
          <w:trHeight w:val="21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6" w:rsidRPr="00A96096" w:rsidRDefault="00A96096" w:rsidP="00A96096">
            <w:pPr>
              <w:numPr>
                <w:ilvl w:val="0"/>
                <w:numId w:val="1"/>
              </w:numPr>
              <w:shd w:val="clear" w:color="auto" w:fill="FFFFFF"/>
              <w:suppressAutoHyphens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96096">
              <w:rPr>
                <w:rFonts w:ascii="Times New Roman" w:hAnsi="Times New Roman" w:cs="Times New Roman"/>
                <w:szCs w:val="28"/>
                <w:lang w:val="en-US"/>
              </w:rPr>
              <w:t>BL</w:t>
            </w:r>
            <w:r w:rsidRPr="00A96096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6" w:rsidRPr="00A96096" w:rsidRDefault="00A96096" w:rsidP="00A6737D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70</w:t>
            </w:r>
          </w:p>
        </w:tc>
      </w:tr>
      <w:tr w:rsidR="00A96096" w:rsidRPr="00A96096" w:rsidTr="00A6737D">
        <w:trPr>
          <w:trHeight w:val="42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6" w:rsidRPr="00A96096" w:rsidRDefault="00A96096" w:rsidP="00A6737D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6</w:t>
            </w:r>
            <w:r w:rsidRPr="00A96096">
              <w:rPr>
                <w:rFonts w:ascii="Times New Roman" w:hAnsi="Times New Roman" w:cs="Times New Roman"/>
                <w:szCs w:val="28"/>
              </w:rPr>
              <w:t>. ИФА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6" w:rsidRPr="00A96096" w:rsidRDefault="00A96096" w:rsidP="00A6737D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90</w:t>
            </w:r>
          </w:p>
        </w:tc>
      </w:tr>
    </w:tbl>
    <w:p w:rsidR="00A96096" w:rsidRPr="00A96096" w:rsidRDefault="00A96096" w:rsidP="00A96096">
      <w:pPr>
        <w:shd w:val="clear" w:color="auto" w:fill="FFFFFF"/>
        <w:ind w:left="142"/>
        <w:rPr>
          <w:rFonts w:ascii="Times New Roman" w:hAnsi="Times New Roman" w:cs="Times New Roman"/>
          <w:szCs w:val="28"/>
          <w:u w:val="single"/>
        </w:rPr>
      </w:pPr>
    </w:p>
    <w:p w:rsidR="00A96096" w:rsidRPr="00A96096" w:rsidRDefault="00A96096" w:rsidP="00A96096">
      <w:pPr>
        <w:shd w:val="clear" w:color="auto" w:fill="FFFFFF"/>
        <w:ind w:left="142"/>
        <w:rPr>
          <w:rFonts w:ascii="Times New Roman" w:hAnsi="Times New Roman" w:cs="Times New Roman"/>
          <w:szCs w:val="28"/>
        </w:rPr>
      </w:pPr>
    </w:p>
    <w:p w:rsidR="00A96096" w:rsidRPr="00A96096" w:rsidRDefault="00A96096" w:rsidP="00A96096">
      <w:pPr>
        <w:shd w:val="clear" w:color="auto" w:fill="FFFFFF"/>
        <w:ind w:left="142"/>
        <w:rPr>
          <w:rFonts w:ascii="Times New Roman" w:hAnsi="Times New Roman" w:cs="Times New Roman"/>
          <w:szCs w:val="28"/>
          <w:u w:val="single"/>
        </w:rPr>
      </w:pPr>
      <w:r w:rsidRPr="00A96096">
        <w:rPr>
          <w:rFonts w:ascii="Times New Roman" w:hAnsi="Times New Roman" w:cs="Times New Roman"/>
          <w:szCs w:val="28"/>
          <w:u w:val="single"/>
        </w:rPr>
        <w:t>Вирусологические исследования:</w:t>
      </w:r>
    </w:p>
    <w:p w:rsidR="00A96096" w:rsidRPr="00A96096" w:rsidRDefault="00A96096" w:rsidP="00A96096">
      <w:pPr>
        <w:shd w:val="clear" w:color="auto" w:fill="FFFFFF"/>
        <w:ind w:left="142"/>
        <w:rPr>
          <w:rFonts w:ascii="Times New Roman" w:hAnsi="Times New Roman" w:cs="Times New Roman"/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4"/>
        <w:gridCol w:w="2410"/>
      </w:tblGrid>
      <w:tr w:rsidR="00A96096" w:rsidRPr="00A96096" w:rsidTr="00A6737D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6" w:rsidRPr="00A96096" w:rsidRDefault="00A96096" w:rsidP="00A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096">
              <w:rPr>
                <w:rFonts w:ascii="Times New Roman" w:hAnsi="Times New Roman" w:cs="Times New Roman"/>
                <w:sz w:val="24"/>
                <w:szCs w:val="24"/>
              </w:rPr>
              <w:t>Наименование исследования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6" w:rsidRPr="00A96096" w:rsidRDefault="00A96096" w:rsidP="00A67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096">
              <w:rPr>
                <w:rFonts w:ascii="Times New Roman" w:hAnsi="Times New Roman" w:cs="Times New Roman"/>
                <w:sz w:val="24"/>
                <w:szCs w:val="24"/>
              </w:rPr>
              <w:t>Кол-во исследований</w:t>
            </w:r>
          </w:p>
        </w:tc>
      </w:tr>
      <w:tr w:rsidR="00A96096" w:rsidRPr="00A96096" w:rsidTr="00A6737D">
        <w:trPr>
          <w:trHeight w:val="270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6" w:rsidRPr="00A96096" w:rsidRDefault="00A96096" w:rsidP="00A96096">
            <w:pPr>
              <w:numPr>
                <w:ilvl w:val="0"/>
                <w:numId w:val="2"/>
              </w:numPr>
              <w:shd w:val="clear" w:color="auto" w:fill="FFFFFF"/>
              <w:suppressAutoHyphens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Гепатиты В, С </w:t>
            </w:r>
            <w:r w:rsidRPr="00A96096">
              <w:rPr>
                <w:rFonts w:ascii="Times New Roman" w:hAnsi="Times New Roman" w:cs="Times New Roman"/>
                <w:szCs w:val="28"/>
              </w:rPr>
              <w:t>(ИФА)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6" w:rsidRPr="00A96096" w:rsidRDefault="00A96096" w:rsidP="00A6737D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90</w:t>
            </w:r>
          </w:p>
        </w:tc>
      </w:tr>
      <w:tr w:rsidR="00A96096" w:rsidRPr="00A96096" w:rsidTr="00A6737D">
        <w:trPr>
          <w:trHeight w:val="285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6" w:rsidRPr="00A96096" w:rsidRDefault="00A96096" w:rsidP="00A96096">
            <w:pPr>
              <w:numPr>
                <w:ilvl w:val="0"/>
                <w:numId w:val="2"/>
              </w:numPr>
              <w:shd w:val="clear" w:color="auto" w:fill="FFFFFF"/>
              <w:suppressAutoHyphens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ЦМВ, ВПГ (ИФА)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6" w:rsidRPr="00A96096" w:rsidRDefault="00A96096" w:rsidP="00A6737D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22</w:t>
            </w:r>
            <w:r w:rsidRPr="00A96096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96096" w:rsidRPr="00A96096" w:rsidTr="00A6737D">
        <w:trPr>
          <w:trHeight w:val="345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6" w:rsidRPr="00A96096" w:rsidRDefault="00A96096" w:rsidP="00A96096">
            <w:pPr>
              <w:numPr>
                <w:ilvl w:val="0"/>
                <w:numId w:val="2"/>
              </w:numPr>
              <w:shd w:val="clear" w:color="auto" w:fill="FFFFFF"/>
              <w:suppressAutoHyphens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ЦМВ, ВПГ, ВПЧ 16/18 (ПЦР)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6" w:rsidRPr="00A96096" w:rsidRDefault="00A96096" w:rsidP="00A6737D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90</w:t>
            </w:r>
          </w:p>
        </w:tc>
      </w:tr>
    </w:tbl>
    <w:p w:rsidR="00A96096" w:rsidRDefault="00A96096" w:rsidP="00A96096">
      <w:pPr>
        <w:rPr>
          <w:rFonts w:ascii="Times New Roman" w:hAnsi="Times New Roman" w:cs="Times New Roman"/>
        </w:rPr>
      </w:pPr>
    </w:p>
    <w:p w:rsidR="00A96096" w:rsidRDefault="00A96096" w:rsidP="00A96096">
      <w:pPr>
        <w:rPr>
          <w:rFonts w:ascii="Times New Roman" w:hAnsi="Times New Roman" w:cs="Times New Roman"/>
        </w:rPr>
      </w:pPr>
    </w:p>
    <w:sectPr w:rsidR="00A96096" w:rsidSect="00F95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E6ABB"/>
    <w:multiLevelType w:val="hybridMultilevel"/>
    <w:tmpl w:val="7FEC15AA"/>
    <w:lvl w:ilvl="0" w:tplc="19A88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4B7A4EAB"/>
    <w:multiLevelType w:val="hybridMultilevel"/>
    <w:tmpl w:val="A380FF92"/>
    <w:lvl w:ilvl="0" w:tplc="6584E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096"/>
    <w:rsid w:val="001D0370"/>
    <w:rsid w:val="00897C1D"/>
    <w:rsid w:val="00A96096"/>
    <w:rsid w:val="00F9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Company>ДКБ1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Мария Александровна Ушакова</cp:lastModifiedBy>
  <cp:revision>2</cp:revision>
  <cp:lastPrinted>2012-03-27T17:15:00Z</cp:lastPrinted>
  <dcterms:created xsi:type="dcterms:W3CDTF">2012-03-29T11:16:00Z</dcterms:created>
  <dcterms:modified xsi:type="dcterms:W3CDTF">2012-03-29T11:16:00Z</dcterms:modified>
</cp:coreProperties>
</file>