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98" w:rsidRPr="00360798" w:rsidRDefault="00360798" w:rsidP="0036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единственной заявки на участие в открытом конкурсе</w:t>
      </w:r>
    </w:p>
    <w:p w:rsidR="00360798" w:rsidRDefault="00360798" w:rsidP="0036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60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№0133300001714000551</w:t>
      </w:r>
    </w:p>
    <w:p w:rsidR="00360798" w:rsidRPr="00360798" w:rsidRDefault="00360798" w:rsidP="0036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60798" w:rsidRPr="00360798" w:rsidRDefault="00360798" w:rsidP="0036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60798" w:rsidRPr="00360798" w:rsidTr="00360798">
        <w:tc>
          <w:tcPr>
            <w:tcW w:w="2500" w:type="pct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60798" w:rsidRPr="00360798" w:rsidTr="00360798"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к. 220</w:t>
            </w:r>
          </w:p>
        </w:tc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июня 2014</w:t>
            </w:r>
          </w:p>
        </w:tc>
      </w:tr>
      <w:tr w:rsidR="00360798" w:rsidRPr="00360798" w:rsidTr="00360798"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:rsidR="00360798" w:rsidRPr="00360798" w:rsidRDefault="00360798" w:rsidP="00360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7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Повестка дня</w:t>
      </w:r>
    </w:p>
    <w:p w:rsidR="00360798" w:rsidRPr="00360798" w:rsidRDefault="00360798" w:rsidP="0036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Повесткой дня является рассмотрение единственной заявки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360798" w:rsidRPr="00360798" w:rsidRDefault="00360798" w:rsidP="0036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</w:t>
      </w:r>
      <w:r w:rsidR="006E387B">
        <w:rPr>
          <w:rFonts w:ascii="Times New Roman" w:eastAsia="Times New Roman" w:hAnsi="Times New Roman" w:cs="Times New Roman"/>
          <w:sz w:val="21"/>
          <w:szCs w:val="21"/>
          <w:lang w:eastAsia="ru-RU"/>
        </w:rPr>
        <w:t>ло проведено 24</w:t>
      </w:r>
      <w:bookmarkStart w:id="0" w:name="_GoBack"/>
      <w:bookmarkEnd w:id="0"/>
      <w:r w:rsidR="006E387B">
        <w:rPr>
          <w:rFonts w:ascii="Times New Roman" w:eastAsia="Times New Roman" w:hAnsi="Times New Roman" w:cs="Times New Roman"/>
          <w:sz w:val="21"/>
          <w:szCs w:val="21"/>
          <w:lang w:eastAsia="ru-RU"/>
        </w:rPr>
        <w:t>.06.2014 14</w:t>
      </w: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:00 по адресу Российская Федерация, 153000, Ивановская </w:t>
      </w:r>
      <w:proofErr w:type="spellStart"/>
      <w:proofErr w:type="gramStart"/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>обл</w:t>
      </w:r>
      <w:proofErr w:type="spellEnd"/>
      <w:proofErr w:type="gramEnd"/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>, Иваново г, площадь Революции, 6, к. 220.</w:t>
      </w:r>
    </w:p>
    <w:p w:rsidR="00360798" w:rsidRPr="00360798" w:rsidRDefault="00360798" w:rsidP="0036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Рассмотрение единственной заявки на участие в открытом конкурсе было проведено в срок с даты вскрытия конвертов с заявками и (или) открытия доступа к поданным в форме электронных документов заявкам на участие в от</w:t>
      </w:r>
      <w:r w:rsidR="006E387B">
        <w:rPr>
          <w:rFonts w:ascii="Times New Roman" w:eastAsia="Times New Roman" w:hAnsi="Times New Roman" w:cs="Times New Roman"/>
          <w:sz w:val="21"/>
          <w:szCs w:val="21"/>
          <w:lang w:eastAsia="ru-RU"/>
        </w:rPr>
        <w:t>крытом конкурсе по 26.06.2014 14</w:t>
      </w: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:00 по адресу Российская Федерация, 153000, Ивановская </w:t>
      </w:r>
      <w:proofErr w:type="spellStart"/>
      <w:proofErr w:type="gramStart"/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>обл</w:t>
      </w:r>
      <w:proofErr w:type="spellEnd"/>
      <w:proofErr w:type="gramEnd"/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>, Иваново г, площадь Революции, 6, к. 220.</w:t>
      </w:r>
    </w:p>
    <w:p w:rsidR="00360798" w:rsidRPr="00360798" w:rsidRDefault="00360798" w:rsidP="00360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7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60798" w:rsidRPr="00360798" w:rsidTr="00360798"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</w:tr>
    </w:tbl>
    <w:p w:rsidR="00360798" w:rsidRPr="00360798" w:rsidRDefault="00360798" w:rsidP="00360798">
      <w:pPr>
        <w:spacing w:after="0" w:line="240" w:lineRule="auto"/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60798" w:rsidRPr="00360798" w:rsidTr="0036079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№0133300001714000551 «Консультационные услуги по совершенствованию нормативной базы в сфере управления муниципальными финансами в связи с переходом к составлению бюджета на основе муниципальных программ и изменением федерального бюджетного законодательства</w:t>
            </w:r>
            <w:proofErr w:type="gramStart"/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.»</w:t>
            </w:r>
            <w:proofErr w:type="gramEnd"/>
          </w:p>
        </w:tc>
      </w:tr>
    </w:tbl>
    <w:p w:rsidR="00360798" w:rsidRPr="00360798" w:rsidRDefault="00360798" w:rsidP="00360798">
      <w:pPr>
        <w:spacing w:after="0" w:line="240" w:lineRule="auto"/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6189"/>
      </w:tblGrid>
      <w:tr w:rsidR="00360798" w:rsidRPr="00360798" w:rsidTr="00360798"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1260000.00 Российский рубль (один миллион двести шестьдесят тысяч рублей ноль копеек)</w:t>
            </w:r>
          </w:p>
        </w:tc>
      </w:tr>
    </w:tbl>
    <w:p w:rsidR="00360798" w:rsidRPr="00360798" w:rsidRDefault="00360798" w:rsidP="00360798">
      <w:pPr>
        <w:spacing w:after="0" w:line="240" w:lineRule="auto"/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5"/>
        <w:gridCol w:w="4370"/>
      </w:tblGrid>
      <w:tr w:rsidR="00360798" w:rsidRPr="00360798" w:rsidTr="00360798"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</w:tbl>
    <w:p w:rsidR="00360798" w:rsidRPr="00360798" w:rsidRDefault="00360798" w:rsidP="00360798">
      <w:pPr>
        <w:spacing w:after="0" w:line="240" w:lineRule="auto"/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5"/>
        <w:gridCol w:w="3470"/>
      </w:tblGrid>
      <w:tr w:rsidR="00360798" w:rsidRPr="00360798" w:rsidTr="00360798"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Иваново, пл. Революции, д.6, оф.708</w:t>
            </w:r>
          </w:p>
        </w:tc>
      </w:tr>
    </w:tbl>
    <w:p w:rsidR="00360798" w:rsidRPr="00360798" w:rsidRDefault="00360798" w:rsidP="0036079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0"/>
        <w:gridCol w:w="3455"/>
      </w:tblGrid>
      <w:tr w:rsidR="00360798" w:rsidRPr="00360798" w:rsidTr="00360798"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 дня подписания контракта до 20.12.2014</w:t>
            </w:r>
          </w:p>
        </w:tc>
      </w:tr>
    </w:tbl>
    <w:p w:rsidR="00360798" w:rsidRPr="00360798" w:rsidRDefault="00360798" w:rsidP="0036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Преимущества, предоставляемые заказчиком в соответствии со статьями 28 – 30 Федерального закона № 44-ФЗ:</w:t>
      </w: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ED2C7F" w:rsidRPr="006E387B" w:rsidRDefault="00360798" w:rsidP="00ED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Требования, предъявляемые к участникам закупки:</w:t>
      </w: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Единые требования к участникам (в соответствии с частью 1 Статьи 31 Федерального закона № 44-ФЗ).</w:t>
      </w:r>
    </w:p>
    <w:p w:rsidR="00ED2C7F" w:rsidRPr="006E387B" w:rsidRDefault="00ED2C7F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387B"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page"/>
      </w:r>
    </w:p>
    <w:p w:rsidR="00360798" w:rsidRPr="00360798" w:rsidRDefault="00360798" w:rsidP="00360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7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3. Информация о заказчике</w:t>
      </w:r>
    </w:p>
    <w:p w:rsidR="00360798" w:rsidRPr="00360798" w:rsidRDefault="00360798" w:rsidP="0036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798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Финансово-казначейское управление Администрации города Иванова.</w:t>
      </w:r>
    </w:p>
    <w:p w:rsidR="00360798" w:rsidRPr="00360798" w:rsidRDefault="00360798" w:rsidP="00360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7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Информация о комиссии</w:t>
      </w:r>
    </w:p>
    <w:p w:rsidR="00360798" w:rsidRPr="00360798" w:rsidRDefault="00360798" w:rsidP="0036079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Комиссия: </w:t>
      </w:r>
      <w:r w:rsidRPr="00360798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конкурсная комиссия</w:t>
      </w:r>
    </w:p>
    <w:p w:rsidR="00360798" w:rsidRPr="00360798" w:rsidRDefault="00360798" w:rsidP="0036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заседании комиссии по рассмотрению единственной заявки на участие в открытом конкурсе присутствовали:</w:t>
      </w:r>
    </w:p>
    <w:p w:rsidR="00360798" w:rsidRPr="00360798" w:rsidRDefault="00360798" w:rsidP="0036079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Зам. председателя комиссии: </w:t>
      </w:r>
      <w:r w:rsidRPr="00360798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Седых Екатерина Леонидовна</w:t>
      </w: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Член комиссии: </w:t>
      </w:r>
      <w:r w:rsidRPr="00360798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Сергеева Елена Витальевна</w:t>
      </w: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Секретарь комиссии: </w:t>
      </w:r>
      <w:r w:rsidRPr="00360798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Кузнецова Наталья Евгеньевна</w:t>
      </w:r>
    </w:p>
    <w:p w:rsidR="00360798" w:rsidRPr="00360798" w:rsidRDefault="00360798" w:rsidP="0036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360798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3</w:t>
      </w: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Pr="00360798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три</w:t>
      </w: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360798" w:rsidRPr="00360798" w:rsidRDefault="00360798" w:rsidP="0036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 </w:t>
      </w:r>
      <w:proofErr w:type="gramStart"/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>них</w:t>
      </w:r>
      <w:proofErr w:type="gramEnd"/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360798" w:rsidRPr="00360798" w:rsidRDefault="00360798" w:rsidP="0036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60798" w:rsidRPr="00360798" w:rsidRDefault="00360798" w:rsidP="00360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7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Результаты рассмотрения единственной заявки</w:t>
      </w:r>
    </w:p>
    <w:p w:rsidR="00360798" w:rsidRPr="00360798" w:rsidRDefault="00360798" w:rsidP="0036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>5.1 Комиссия рассмотрела единственную заявку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следующее решение:</w:t>
      </w:r>
    </w:p>
    <w:p w:rsidR="00360798" w:rsidRPr="00360798" w:rsidRDefault="00360798" w:rsidP="0036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результатам рассмотрения единственной заявки, она признана соответствующей требованиям, указанным в конкурсной документации. Открытый конкурс признан несостоявшимся по основанию, предусмотренному частью 6 статьи 53 Федерального закона № 44-ФЗ.</w:t>
      </w:r>
    </w:p>
    <w:p w:rsidR="00360798" w:rsidRPr="00360798" w:rsidRDefault="00360798" w:rsidP="0036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Информация об участниках конкурса единственной заявки: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1352"/>
        <w:gridCol w:w="3404"/>
        <w:gridCol w:w="1755"/>
        <w:gridCol w:w="2032"/>
      </w:tblGrid>
      <w:tr w:rsidR="00360798" w:rsidRPr="00360798" w:rsidTr="00ED2C7F"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Предлагаемая цена (стоимость), </w:t>
            </w:r>
            <w:r w:rsidRPr="003607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 рассмотрения единственной заявки</w:t>
            </w:r>
          </w:p>
        </w:tc>
      </w:tr>
      <w:tr w:rsidR="00360798" w:rsidRPr="00360798" w:rsidTr="00ED2C7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23.06.2014 15:05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0798" w:rsidRPr="00360798" w:rsidRDefault="00360798" w:rsidP="0036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"Про-Грамма" Общество с ограниченной ответственностью</w:t>
            </w:r>
          </w:p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7729534927</w:t>
            </w: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773301001</w:t>
            </w: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125466, г. Москва, ул. </w:t>
            </w:r>
            <w:proofErr w:type="spellStart"/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Родионовская</w:t>
            </w:r>
            <w:proofErr w:type="spellEnd"/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д.10, корп. 1, офис 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</w:tbl>
    <w:p w:rsidR="00ED2C7F" w:rsidRDefault="00ED2C7F" w:rsidP="0036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p w:rsidR="00ED2C7F" w:rsidRDefault="00ED2C7F">
      <w:pPr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br w:type="page"/>
      </w:r>
    </w:p>
    <w:p w:rsidR="00360798" w:rsidRPr="00360798" w:rsidRDefault="00360798" w:rsidP="0036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Информация о рассмотрении единственной заявки членами комиссии:</w:t>
      </w:r>
    </w:p>
    <w:tbl>
      <w:tblPr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702"/>
        <w:gridCol w:w="3265"/>
        <w:gridCol w:w="2060"/>
      </w:tblGrid>
      <w:tr w:rsidR="00360798" w:rsidRPr="00360798" w:rsidTr="00ED2C7F"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1522" w:type="pct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/ ФИО участника</w:t>
            </w:r>
          </w:p>
        </w:tc>
        <w:tc>
          <w:tcPr>
            <w:tcW w:w="1839" w:type="pct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Решение каждого члена комиссии по рассмотрению заявки</w:t>
            </w:r>
          </w:p>
        </w:tc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Причина и обоснование причины отклонения</w:t>
            </w:r>
          </w:p>
        </w:tc>
      </w:tr>
      <w:tr w:rsidR="00360798" w:rsidRPr="00360798" w:rsidTr="00ED2C7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0798" w:rsidRPr="00360798" w:rsidRDefault="00360798" w:rsidP="0036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"Про-Грамма" Общество с ограниченной ответственностью</w:t>
            </w:r>
          </w:p>
        </w:tc>
        <w:tc>
          <w:tcPr>
            <w:tcW w:w="183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0798" w:rsidRPr="00360798" w:rsidRDefault="00360798" w:rsidP="0036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Заявка соответствует требованиям по решению член</w:t>
            </w:r>
            <w:proofErr w:type="gramStart"/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</w:t>
            </w:r>
            <w:proofErr w:type="spellEnd"/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комиссии:</w:t>
            </w:r>
          </w:p>
          <w:p w:rsidR="00360798" w:rsidRPr="00360798" w:rsidRDefault="00360798" w:rsidP="0036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Седых Екатерина Леонидовна</w:t>
            </w:r>
          </w:p>
          <w:p w:rsidR="00360798" w:rsidRPr="00360798" w:rsidRDefault="00360798" w:rsidP="0036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Сергеева Елена Витальевна</w:t>
            </w:r>
          </w:p>
          <w:p w:rsidR="00360798" w:rsidRPr="00360798" w:rsidRDefault="00360798" w:rsidP="0036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Кузнецова Наталья Евгеньевна</w:t>
            </w:r>
          </w:p>
          <w:p w:rsidR="00360798" w:rsidRPr="00360798" w:rsidRDefault="00360798" w:rsidP="0036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 рассмотрения заявки: Соответствует требованиям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360798" w:rsidRPr="00360798" w:rsidRDefault="00360798" w:rsidP="0036079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60798" w:rsidRPr="00360798" w:rsidRDefault="00360798" w:rsidP="00360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7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Результаты конкурса</w:t>
      </w:r>
    </w:p>
    <w:p w:rsidR="00360798" w:rsidRPr="00360798" w:rsidRDefault="00360798" w:rsidP="0036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По результатам конкурса должен быть заключен контракт с единственным поставщиком (подрядчиком, исполнителем) в соответствии с пунктом 25 части 1 статьи 93 Федерального закона № 44 ФЗ.</w:t>
      </w:r>
    </w:p>
    <w:p w:rsidR="00360798" w:rsidRPr="00360798" w:rsidRDefault="00360798" w:rsidP="00360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7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360798" w:rsidRPr="00360798" w:rsidRDefault="00360798" w:rsidP="00360798">
      <w:pPr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60798" w:rsidRPr="00360798" w:rsidRDefault="00360798" w:rsidP="00360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7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Приложения к Протоколу</w:t>
      </w:r>
    </w:p>
    <w:p w:rsidR="00360798" w:rsidRPr="006E387B" w:rsidRDefault="00360798" w:rsidP="0036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79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Приложения к протоколу отсутствуют.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2807"/>
        <w:gridCol w:w="3364"/>
      </w:tblGrid>
      <w:tr w:rsidR="00360798" w:rsidRPr="00360798" w:rsidTr="00360798">
        <w:tc>
          <w:tcPr>
            <w:tcW w:w="6" w:type="dxa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60798" w:rsidRPr="00360798" w:rsidTr="00360798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360798" w:rsidRPr="00360798" w:rsidTr="00360798"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0798" w:rsidRPr="00360798" w:rsidRDefault="00360798" w:rsidP="0036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60798" w:rsidRPr="00360798" w:rsidTr="00360798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360798" w:rsidRPr="00360798" w:rsidTr="00360798"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0798" w:rsidRPr="00360798" w:rsidRDefault="00360798" w:rsidP="0036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60798" w:rsidRPr="00360798" w:rsidTr="00360798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Кузнецова Наталья Евгеньевна</w:t>
            </w:r>
          </w:p>
        </w:tc>
      </w:tr>
      <w:tr w:rsidR="00360798" w:rsidRPr="00360798" w:rsidTr="00360798"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60798" w:rsidRPr="00360798" w:rsidRDefault="00360798" w:rsidP="0036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079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60798" w:rsidRPr="00360798" w:rsidRDefault="00360798" w:rsidP="003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37859" w:rsidRPr="00360798" w:rsidRDefault="00437859">
      <w:pPr>
        <w:rPr>
          <w:rFonts w:ascii="Times New Roman" w:hAnsi="Times New Roman" w:cs="Times New Roman"/>
        </w:rPr>
      </w:pPr>
    </w:p>
    <w:sectPr w:rsidR="00437859" w:rsidRPr="00360798" w:rsidSect="0036079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98"/>
    <w:rsid w:val="00360798"/>
    <w:rsid w:val="00437859"/>
    <w:rsid w:val="006E387B"/>
    <w:rsid w:val="00E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735">
          <w:marLeft w:val="0"/>
          <w:marRight w:val="0"/>
          <w:marTop w:val="39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9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32FA-2C14-401F-B851-651B5DDA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3</cp:revision>
  <cp:lastPrinted>2014-06-26T06:27:00Z</cp:lastPrinted>
  <dcterms:created xsi:type="dcterms:W3CDTF">2014-06-26T06:17:00Z</dcterms:created>
  <dcterms:modified xsi:type="dcterms:W3CDTF">2014-06-27T06:51:00Z</dcterms:modified>
</cp:coreProperties>
</file>