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F2" w:rsidRPr="003B7CF2" w:rsidRDefault="003B7CF2" w:rsidP="003B7C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B7C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оценки и сопоставления заявок №0133300001713000049-П3</w:t>
      </w:r>
    </w:p>
    <w:p w:rsidR="003B7CF2" w:rsidRPr="003B7CF2" w:rsidRDefault="003B7CF2" w:rsidP="003B7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02 апреля 2013 </w:t>
      </w:r>
    </w:p>
    <w:p w:rsidR="003B7CF2" w:rsidRPr="003B7CF2" w:rsidRDefault="003B7CF2" w:rsidP="003B7CF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7C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B7CF2" w:rsidRPr="003B7CF2" w:rsidRDefault="003B7CF2" w:rsidP="003B7C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 по разработке проектов организации дорожного движения улиц; </w:t>
      </w:r>
      <w:r w:rsidRPr="003B7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3B7CF2" w:rsidRPr="003B7CF2" w:rsidRDefault="003B7CF2" w:rsidP="003B7CF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7C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B7CF2" w:rsidRPr="003B7CF2" w:rsidRDefault="003B7CF2" w:rsidP="003B7C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B7CF2" w:rsidRPr="003B7CF2" w:rsidRDefault="003B7CF2" w:rsidP="003B7CF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7C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3B7CF2" w:rsidRPr="003B7CF2" w:rsidRDefault="003B7CF2" w:rsidP="003B7CF2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работ по разработке проектов организации дорожного движения улиц» </w:t>
      </w:r>
      <w:r w:rsidRPr="003B7C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610 023,00 (шестьсот десять тысяч двадцать три) Российский рубль</w:t>
      </w:r>
    </w:p>
    <w:p w:rsidR="003B7CF2" w:rsidRPr="003B7CF2" w:rsidRDefault="003B7CF2" w:rsidP="003B7CF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7C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3B7CF2" w:rsidRPr="003B7CF2" w:rsidRDefault="003B7CF2" w:rsidP="003B7C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№0133300001713000049 в редакции 2 от 06.03.2013).</w:t>
      </w:r>
    </w:p>
    <w:p w:rsidR="003B7CF2" w:rsidRPr="003B7CF2" w:rsidRDefault="003B7CF2" w:rsidP="003B7CF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7C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B7CF2" w:rsidRPr="003B7CF2" w:rsidRDefault="003B7CF2" w:rsidP="003B7C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оценки и сопоставления заявок на участие в открытом конкурсе присутствовали: </w:t>
      </w:r>
    </w:p>
    <w:p w:rsidR="003B7CF2" w:rsidRPr="003B7CF2" w:rsidRDefault="003B7CF2" w:rsidP="003B7C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B7C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3B7CF2" w:rsidRPr="003B7CF2" w:rsidRDefault="003B7CF2" w:rsidP="003B7C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B7C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3B7CF2" w:rsidRPr="003B7CF2" w:rsidRDefault="003B7CF2" w:rsidP="003B7C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B7C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B7CF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r w:rsidRPr="003B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Сергеевна</w:t>
      </w:r>
    </w:p>
    <w:p w:rsidR="003B7CF2" w:rsidRPr="003B7CF2" w:rsidRDefault="003B7CF2" w:rsidP="003B7C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3 (три) из 6 (шест</w:t>
      </w:r>
      <w:r w:rsidR="000658F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3B7CF2" w:rsidRPr="003B7CF2" w:rsidRDefault="003B7CF2" w:rsidP="003B7CF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7C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3B7CF2" w:rsidRPr="003B7CF2" w:rsidRDefault="003B7CF2" w:rsidP="003B7C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вскрытия конвертов с заявками на участие в открытом конкурсе проведена 01.04.2013 в 11:00 (по местному времени) по адресу: г. Иваново, пл. Революции, д. 6, </w:t>
      </w:r>
      <w:proofErr w:type="spellStart"/>
      <w:r w:rsidRPr="003B7C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3B7CF2">
        <w:rPr>
          <w:rFonts w:ascii="Times New Roman" w:eastAsia="Times New Roman" w:hAnsi="Times New Roman" w:cs="Times New Roman"/>
          <w:sz w:val="24"/>
          <w:szCs w:val="24"/>
          <w:lang w:eastAsia="ru-RU"/>
        </w:rPr>
        <w:t>. 220</w:t>
      </w:r>
    </w:p>
    <w:p w:rsidR="003B7CF2" w:rsidRPr="003B7CF2" w:rsidRDefault="003B7CF2" w:rsidP="003B7C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(Протокол вскрытия конвертов №0133300001713000049-П1 от 01.04.2013, размещен на официальном сайте www.zakupki.gov.ru) </w:t>
      </w:r>
    </w:p>
    <w:p w:rsidR="003B7CF2" w:rsidRPr="003B7CF2" w:rsidRDefault="003B7CF2" w:rsidP="003B7CF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7C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3B7CF2" w:rsidRPr="003B7CF2" w:rsidRDefault="003B7CF2" w:rsidP="003B7C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заявок на участие в открытом конкурсе проведена 02.04.2013 по адресу: г. Иваново, пл. Революции, д. 6, </w:t>
      </w:r>
      <w:proofErr w:type="spellStart"/>
      <w:r w:rsidRPr="003B7C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3B7CF2">
        <w:rPr>
          <w:rFonts w:ascii="Times New Roman" w:eastAsia="Times New Roman" w:hAnsi="Times New Roman" w:cs="Times New Roman"/>
          <w:sz w:val="24"/>
          <w:szCs w:val="24"/>
          <w:lang w:eastAsia="ru-RU"/>
        </w:rPr>
        <w:t>. 220</w:t>
      </w:r>
    </w:p>
    <w:p w:rsidR="003B7CF2" w:rsidRPr="003B7CF2" w:rsidRDefault="003B7CF2" w:rsidP="003B7C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рассмотрения заявок №0133300001713000049-П2 от 02.04.2013, размещен на официальном сайте www.zakupki.gov.ru) </w:t>
      </w:r>
    </w:p>
    <w:p w:rsidR="003B7CF2" w:rsidRPr="003B7CF2" w:rsidRDefault="003B7CF2" w:rsidP="003B7CF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7C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Процедура оценки и сопоставления заявок на участие в открытом конкурсе</w:t>
      </w:r>
    </w:p>
    <w:p w:rsidR="003B7CF2" w:rsidRPr="003B7CF2" w:rsidRDefault="003B7CF2" w:rsidP="003B7C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оценки и сопоставления заявок на участие в открытом конкурсе проведена 02.04.2013 по адресу: г. Иваново, пл. Революции, д. 6, </w:t>
      </w:r>
      <w:proofErr w:type="spellStart"/>
      <w:r w:rsidRPr="003B7C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3B7CF2">
        <w:rPr>
          <w:rFonts w:ascii="Times New Roman" w:eastAsia="Times New Roman" w:hAnsi="Times New Roman" w:cs="Times New Roman"/>
          <w:sz w:val="24"/>
          <w:szCs w:val="24"/>
          <w:lang w:eastAsia="ru-RU"/>
        </w:rPr>
        <w:t>. 220</w:t>
      </w:r>
    </w:p>
    <w:p w:rsidR="003B7CF2" w:rsidRPr="003B7CF2" w:rsidRDefault="003B7CF2" w:rsidP="003B7CF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7C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Решение комиссии</w:t>
      </w:r>
    </w:p>
    <w:p w:rsidR="003B7CF2" w:rsidRPr="003B7CF2" w:rsidRDefault="003B7CF2" w:rsidP="003B7C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проведению конкурса оценила и сопоставила заявки на участие в открытом конкурсе в соответствии с критериями и требованиями, указанными в извещении о проведении конкурса и конкурсной документации (критерии оценки приведены Приложении №1 к настоящему протоколу), и приняла следующее решение: </w:t>
      </w:r>
    </w:p>
    <w:p w:rsidR="003B7CF2" w:rsidRPr="003B7CF2" w:rsidRDefault="003B7CF2" w:rsidP="003B7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№1 «Выполнение работ по разработке проектов организации дорожного движения улиц»: </w:t>
      </w:r>
    </w:p>
    <w:p w:rsidR="003B7CF2" w:rsidRPr="003B7CF2" w:rsidRDefault="003B7CF2" w:rsidP="003B7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признать победителем и присвоить первый номер заявке (заявкам) №2: </w:t>
      </w:r>
    </w:p>
    <w:p w:rsidR="003B7CF2" w:rsidRPr="003B7CF2" w:rsidRDefault="003B7CF2" w:rsidP="003B7CF2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7C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7602085195, КПП 760201001, Общество с ограниченной ответственностью Научно-производственное объединение "Стандарт" (Адрес:</w:t>
      </w:r>
      <w:proofErr w:type="gramEnd"/>
      <w:r w:rsidRPr="003B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150044, Ярославская обл., г. Ярославль, ул. Промышленная, д. 1, стр. 3) с ценой государственного контракта 299 000,00 (двести девяносто девять тысяч) Российский рубль</w:t>
      </w:r>
    </w:p>
    <w:p w:rsidR="003B7CF2" w:rsidRPr="003B7CF2" w:rsidRDefault="003B7CF2" w:rsidP="003B7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присвоить второй номер заявке (заявкам) №3: </w:t>
      </w:r>
    </w:p>
    <w:p w:rsidR="003B7CF2" w:rsidRPr="003B7CF2" w:rsidRDefault="003B7CF2" w:rsidP="003B7CF2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7C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3702578694, КПП 370201001, Общество с ограниченной ответственностью "НПО Дорога" (Адрес:</w:t>
      </w:r>
      <w:proofErr w:type="gramEnd"/>
      <w:r w:rsidRPr="003B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153000, Ивановская обл., г. Иваново, ул. Жарова, д. 8) с ценой государственного контракта 610 023,00 (шестьсот десять тысяч двадцать три) Российский рубль</w:t>
      </w:r>
    </w:p>
    <w:p w:rsidR="003B7CF2" w:rsidRPr="003B7CF2" w:rsidRDefault="003B7CF2" w:rsidP="003B7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список порядковых номеров, присвоенных участникам размещения заказа, приведен в Приложении №2 к настоящему протоколу (Приложение является неотъемлемой частью данного протокола). </w:t>
      </w:r>
      <w:r w:rsidRPr="003B7C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Оценки каждого члена комиссии и суммарные оценки заявок на участие в конкурсе по каждому лоту приведены в Приложении №3 к настоящему протоколу (Приложение является неотъемлемой частью данного протокола). </w:t>
      </w:r>
    </w:p>
    <w:p w:rsidR="000658F9" w:rsidRDefault="000658F9" w:rsidP="003B7CF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B7CF2" w:rsidRPr="003B7CF2" w:rsidRDefault="003B7CF2" w:rsidP="003B7CF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7C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3B7CF2" w:rsidRPr="003B7CF2" w:rsidRDefault="003B7CF2" w:rsidP="003B7C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3B7CF2" w:rsidRPr="003B7CF2" w:rsidRDefault="003B7CF2" w:rsidP="003B7C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3B7CF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3B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8427"/>
        <w:gridCol w:w="544"/>
      </w:tblGrid>
      <w:tr w:rsidR="00063755" w:rsidRPr="00AF2CC3" w:rsidTr="004D08A3">
        <w:tc>
          <w:tcPr>
            <w:tcW w:w="28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3755" w:rsidRPr="00AF2CC3" w:rsidRDefault="00063755" w:rsidP="004D08A3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4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755" w:rsidRDefault="00063755" w:rsidP="004D08A3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______________________________________________/Шабанова Елена Владимировна/</w:t>
            </w:r>
          </w:p>
          <w:p w:rsidR="00063755" w:rsidRPr="00AF2CC3" w:rsidRDefault="00063755" w:rsidP="004D08A3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755" w:rsidRPr="00AF2CC3" w:rsidTr="004D08A3">
        <w:tc>
          <w:tcPr>
            <w:tcW w:w="28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3755" w:rsidRPr="00AF2CC3" w:rsidRDefault="00063755" w:rsidP="004D08A3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4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755" w:rsidRDefault="00063755" w:rsidP="004D08A3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______________________________________________/Абрамова Наталья Борисовна/</w:t>
            </w:r>
          </w:p>
          <w:p w:rsidR="00063755" w:rsidRPr="00AF2CC3" w:rsidRDefault="00063755" w:rsidP="004D08A3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755" w:rsidRPr="00AF2CC3" w:rsidTr="004D08A3">
        <w:trPr>
          <w:gridAfter w:val="1"/>
          <w:wAfter w:w="286" w:type="pct"/>
        </w:trPr>
        <w:tc>
          <w:tcPr>
            <w:tcW w:w="4714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755" w:rsidRPr="00AF2CC3" w:rsidRDefault="00063755" w:rsidP="004D08A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</w:tr>
    </w:tbl>
    <w:p w:rsidR="00063755" w:rsidRPr="00AF2CC3" w:rsidRDefault="00063755" w:rsidP="00063755">
      <w:pPr>
        <w:spacing w:after="24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4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0"/>
        <w:gridCol w:w="7461"/>
      </w:tblGrid>
      <w:tr w:rsidR="00063755" w:rsidRPr="00AF2CC3" w:rsidTr="004D08A3">
        <w:tc>
          <w:tcPr>
            <w:tcW w:w="108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3755" w:rsidRPr="00AF2CC3" w:rsidRDefault="00063755" w:rsidP="004D0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31"/>
            </w:tblGrid>
            <w:tr w:rsidR="00063755" w:rsidRPr="00AF2CC3" w:rsidTr="004D08A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63755" w:rsidRPr="00AF2CC3" w:rsidRDefault="00063755" w:rsidP="004D08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2C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</w:t>
                  </w:r>
                  <w:r w:rsidRPr="00AF2C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______/_______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</w:t>
                  </w:r>
                  <w:r w:rsidRPr="00AF2C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_________/ </w:t>
                  </w:r>
                </w:p>
              </w:tc>
            </w:tr>
            <w:tr w:rsidR="00063755" w:rsidRPr="00AF2CC3" w:rsidTr="004D08A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63755" w:rsidRPr="00AF2CC3" w:rsidRDefault="00063755" w:rsidP="004D08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063755" w:rsidRPr="00AF2CC3" w:rsidRDefault="00063755" w:rsidP="004D0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7CF2" w:rsidRPr="003B7CF2" w:rsidRDefault="003B7CF2" w:rsidP="003B7C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7CF2" w:rsidRPr="003B7CF2" w:rsidTr="000637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7CF2" w:rsidRPr="003B7CF2" w:rsidRDefault="003B7CF2" w:rsidP="003B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CF2" w:rsidRPr="003B7CF2" w:rsidRDefault="003B7CF2" w:rsidP="003B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7CF2" w:rsidRPr="003B7CF2" w:rsidRDefault="003B7CF2" w:rsidP="003B7C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7CF2" w:rsidRPr="003B7CF2" w:rsidTr="003B7C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7CF2" w:rsidRPr="003B7CF2" w:rsidRDefault="003B7CF2" w:rsidP="003B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7CF2" w:rsidRPr="003B7CF2" w:rsidRDefault="003B7CF2" w:rsidP="003B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Протоколу оценки и сопоставления заявок</w:t>
            </w:r>
            <w:r w:rsidR="008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№0133300001713000049-П3 от 02.04.2013</w:t>
            </w:r>
          </w:p>
        </w:tc>
      </w:tr>
    </w:tbl>
    <w:p w:rsidR="003B7CF2" w:rsidRPr="003B7CF2" w:rsidRDefault="003B7CF2" w:rsidP="003B7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CF2" w:rsidRPr="003B7CF2" w:rsidRDefault="003B7CF2" w:rsidP="003B7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ЗАЯВОК</w:t>
      </w:r>
    </w:p>
    <w:p w:rsidR="003B7CF2" w:rsidRPr="003B7CF2" w:rsidRDefault="003B7CF2" w:rsidP="003B7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работ по разработке проектов организации дорожного движения улиц»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7"/>
        <w:gridCol w:w="1541"/>
        <w:gridCol w:w="4227"/>
      </w:tblGrid>
      <w:tr w:rsidR="003B7CF2" w:rsidRPr="003B7CF2" w:rsidTr="008D0E96">
        <w:trPr>
          <w:tblCellSpacing w:w="15" w:type="dxa"/>
        </w:trPr>
        <w:tc>
          <w:tcPr>
            <w:tcW w:w="19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критерия</w:t>
            </w: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(подкритерия)</w:t>
            </w:r>
          </w:p>
        </w:tc>
        <w:tc>
          <w:tcPr>
            <w:tcW w:w="21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порядок оценки по критерию</w:t>
            </w:r>
          </w:p>
        </w:tc>
      </w:tr>
      <w:tr w:rsidR="003B7CF2" w:rsidRPr="003B7CF2" w:rsidTr="008D0E96">
        <w:trPr>
          <w:tblCellSpacing w:w="15" w:type="dxa"/>
        </w:trPr>
        <w:tc>
          <w:tcPr>
            <w:tcW w:w="19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7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21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7323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</w:p>
          <w:p w:rsidR="00837323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*100, где: </w:t>
            </w:r>
          </w:p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 </w:t>
            </w:r>
          </w:p>
        </w:tc>
      </w:tr>
      <w:tr w:rsidR="003B7CF2" w:rsidRPr="003B7CF2" w:rsidTr="008D0E96">
        <w:trPr>
          <w:tblCellSpacing w:w="15" w:type="dxa"/>
        </w:trPr>
        <w:tc>
          <w:tcPr>
            <w:tcW w:w="19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8439A1" w:rsidP="0084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работ </w:t>
            </w:r>
            <w:r w:rsidR="003B7CF2"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квалификация участника конкурса при размещении заказа на выполнение работ</w:t>
            </w:r>
          </w:p>
        </w:tc>
        <w:tc>
          <w:tcPr>
            <w:tcW w:w="7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1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7323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работ и квалификация участника конкурса», определяется по формуле: </w:t>
            </w:r>
            <w:proofErr w:type="spellStart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=(Ci1+Ci2), где: </w:t>
            </w:r>
          </w:p>
          <w:p w:rsidR="00837323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</w:t>
            </w: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указанному критерию; </w:t>
            </w:r>
          </w:p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Ci1,2 -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конкурсной документации. При оценке критерия будут учитываться данные участника конкурса, представленные по форме № 5 конкурсной документации. Сумма максимальных значений всех показателей указанного критерия составляет 100 баллов </w:t>
            </w:r>
          </w:p>
        </w:tc>
      </w:tr>
      <w:tr w:rsidR="003B7CF2" w:rsidRPr="003B7CF2" w:rsidTr="008D0E96">
        <w:trPr>
          <w:tblCellSpacing w:w="15" w:type="dxa"/>
        </w:trPr>
        <w:tc>
          <w:tcPr>
            <w:tcW w:w="19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9A1" w:rsidRDefault="008439A1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  <w:p w:rsidR="003B7CF2" w:rsidRPr="003B7CF2" w:rsidRDefault="008439A1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B7CF2"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аличие опыта выполнения работ аналогичных предмету конкурса (сведения о выполнении участником размещения заказа государственных и муниципальных контрактов по разработке проектов организации дорожного движения улиц), деловая репутация участника размещения заказа </w:t>
            </w:r>
          </w:p>
        </w:tc>
        <w:tc>
          <w:tcPr>
            <w:tcW w:w="7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21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опыте работы участника размещения заказа могут подтверждаться копиями контрактов, актов сдачи-приемки работ и т.д. Сведения о деловой репутации могут подтверждаться копиями отзывов о работе, благодарностей и т.д. </w:t>
            </w:r>
          </w:p>
        </w:tc>
      </w:tr>
      <w:tr w:rsidR="003B7CF2" w:rsidRPr="003B7CF2" w:rsidTr="008D0E96">
        <w:trPr>
          <w:tblCellSpacing w:w="15" w:type="dxa"/>
        </w:trPr>
        <w:tc>
          <w:tcPr>
            <w:tcW w:w="19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9A1" w:rsidRDefault="008439A1" w:rsidP="0084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3B7CF2" w:rsidRPr="003B7CF2" w:rsidRDefault="008439A1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B7CF2"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трудовых ресурсов (обеспеченность квалифицированными, сертифицированными кадрами для исполнения условий контракта), финансовых и иных ресурсов для исполнения обязательств по контракту</w:t>
            </w:r>
          </w:p>
        </w:tc>
        <w:tc>
          <w:tcPr>
            <w:tcW w:w="7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21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обеспеченности квалифицированными кадрами могут подтверждаться копиями документов о квалификации сотрудников </w:t>
            </w:r>
          </w:p>
        </w:tc>
      </w:tr>
      <w:tr w:rsidR="008D0E96" w:rsidRPr="003B7CF2" w:rsidTr="008D0E96">
        <w:trPr>
          <w:tblCellSpacing w:w="15" w:type="dxa"/>
        </w:trPr>
        <w:tc>
          <w:tcPr>
            <w:tcW w:w="1947" w:type="pct"/>
            <w:tcBorders>
              <w:bottom w:val="single" w:sz="6" w:space="0" w:color="000000"/>
              <w:right w:val="single" w:sz="6" w:space="0" w:color="000000"/>
            </w:tcBorders>
          </w:tcPr>
          <w:p w:rsidR="008D0E96" w:rsidRPr="003B7CF2" w:rsidRDefault="008D0E96" w:rsidP="0084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выполнения работ</w:t>
            </w:r>
          </w:p>
        </w:tc>
        <w:tc>
          <w:tcPr>
            <w:tcW w:w="797" w:type="pct"/>
            <w:tcBorders>
              <w:bottom w:val="single" w:sz="6" w:space="0" w:color="000000"/>
              <w:right w:val="single" w:sz="6" w:space="0" w:color="000000"/>
            </w:tcBorders>
          </w:tcPr>
          <w:p w:rsidR="008D0E96" w:rsidRPr="003B7CF2" w:rsidRDefault="008D0E96" w:rsidP="004D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2193" w:type="pct"/>
            <w:tcBorders>
              <w:bottom w:val="single" w:sz="6" w:space="0" w:color="000000"/>
              <w:right w:val="single" w:sz="6" w:space="0" w:color="000000"/>
            </w:tcBorders>
          </w:tcPr>
          <w:p w:rsidR="008D0E96" w:rsidRPr="003B7CF2" w:rsidRDefault="008D0E96" w:rsidP="00D6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«Сроки (периоды) выполнения работ», определяется по формуле: </w:t>
            </w:r>
            <w:proofErr w:type="spellStart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</w:t>
            </w:r>
            <w:proofErr w:type="spellEnd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=((</w:t>
            </w:r>
            <w:proofErr w:type="spellStart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пер1-Fi пер1)+</w:t>
            </w:r>
            <w:proofErr w:type="gramStart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пер2-Fi пер2)+(</w:t>
            </w:r>
            <w:proofErr w:type="spellStart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пер3-Fi пер3)+(</w:t>
            </w:r>
            <w:proofErr w:type="spellStart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пер4-Fi пер4))/((</w:t>
            </w:r>
            <w:proofErr w:type="spellStart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пер1-Fmin пер1)+(</w:t>
            </w:r>
            <w:proofErr w:type="spellStart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пер2-Fmin пер2)+(</w:t>
            </w:r>
            <w:proofErr w:type="spellStart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пер3-Fmin пер3)+(</w:t>
            </w:r>
            <w:proofErr w:type="spellStart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пер4-Fmin пер4))*100, где: </w:t>
            </w:r>
            <w:proofErr w:type="spellStart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proofErr w:type="gramStart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gramEnd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максимальный срок выполнения работ по к-</w:t>
            </w:r>
            <w:proofErr w:type="spellStart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сроку (периоду) выполнения работ с даты заключения муниципального контракта; </w:t>
            </w:r>
            <w:proofErr w:type="spellStart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перк</w:t>
            </w:r>
            <w:proofErr w:type="spellEnd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выполнения работ </w:t>
            </w: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к-</w:t>
            </w:r>
            <w:proofErr w:type="spellStart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сроку (периоду) выполнения работ с даты заключения муниципального контракта; </w:t>
            </w:r>
            <w:proofErr w:type="spellStart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перк</w:t>
            </w:r>
            <w:proofErr w:type="spellEnd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предложение, содержащееся в i-й заявке по к-</w:t>
            </w:r>
            <w:proofErr w:type="spellStart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сроку (периоду) выполнения работ с даты заключения муниципаль</w:t>
            </w:r>
            <w:r w:rsidR="00D65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контракта</w:t>
            </w:r>
          </w:p>
        </w:tc>
      </w:tr>
      <w:tr w:rsidR="00D6584E" w:rsidRPr="003B7CF2" w:rsidTr="00D6584E">
        <w:trPr>
          <w:tblCellSpacing w:w="15" w:type="dxa"/>
        </w:trPr>
        <w:tc>
          <w:tcPr>
            <w:tcW w:w="4968" w:type="pct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D6584E" w:rsidRPr="003B7CF2" w:rsidRDefault="00D6584E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Итоговый рейтинг (R), присуждаемый заявке на участие в конкурсе по всем критериям, рассчитывается по формуле: R=(</w:t>
            </w:r>
            <w:proofErr w:type="spellStart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)+(</w:t>
            </w:r>
            <w:proofErr w:type="spellStart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Kс</w:t>
            </w:r>
            <w:proofErr w:type="spellEnd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)+(</w:t>
            </w:r>
            <w:proofErr w:type="spellStart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proofErr w:type="spellEnd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где: </w:t>
            </w:r>
            <w:proofErr w:type="spellStart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«Цена контракта»; </w:t>
            </w:r>
            <w:proofErr w:type="spellStart"/>
            <w:proofErr w:type="gramStart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proofErr w:type="gramEnd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«Качество работ и квалификация участника конкурса»; </w:t>
            </w:r>
            <w:proofErr w:type="spellStart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proofErr w:type="spellEnd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«Сроки (периоды) выполнения работ» </w:t>
            </w:r>
          </w:p>
        </w:tc>
      </w:tr>
    </w:tbl>
    <w:p w:rsidR="003B7CF2" w:rsidRPr="003B7CF2" w:rsidRDefault="003B7CF2" w:rsidP="003B7C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7CF2" w:rsidRPr="003B7CF2" w:rsidTr="003B7C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7CF2" w:rsidRPr="003B7CF2" w:rsidRDefault="003B7CF2" w:rsidP="003B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7CF2" w:rsidRPr="003B7CF2" w:rsidRDefault="003B7CF2" w:rsidP="003B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Протоколу оценки и сопоставления заявок</w:t>
            </w: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№0133300001713000049-П3 от 02.04.2013</w:t>
            </w:r>
          </w:p>
        </w:tc>
      </w:tr>
    </w:tbl>
    <w:p w:rsidR="003B7CF2" w:rsidRPr="003B7CF2" w:rsidRDefault="003B7CF2" w:rsidP="003B7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CF2" w:rsidRPr="003B7CF2" w:rsidRDefault="003B7CF2" w:rsidP="003B7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РЕШЕНИЕ КОМИССИИ</w:t>
      </w:r>
    </w:p>
    <w:p w:rsidR="003B7CF2" w:rsidRPr="003B7CF2" w:rsidRDefault="003B7CF2" w:rsidP="003B7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CF2" w:rsidRPr="003B7CF2" w:rsidRDefault="003B7CF2" w:rsidP="003B7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работ по разработке проектов организации дорожного движения улиц»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3B7CF2" w:rsidRPr="003B7CF2" w:rsidTr="003B7C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Суммарное количество баллов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</w:t>
            </w:r>
          </w:p>
        </w:tc>
      </w:tr>
      <w:tr w:rsidR="003B7CF2" w:rsidRPr="003B7CF2" w:rsidTr="003B7C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Научно-производственное объединение "Стандарт"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67.57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7CF2" w:rsidRPr="003B7CF2" w:rsidTr="003B7C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"НПО Дорога"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B7CF2" w:rsidRPr="003B7CF2" w:rsidTr="003B7C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АльфаДорПроект</w:t>
            </w:r>
            <w:proofErr w:type="spellEnd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3B7CF2" w:rsidRDefault="003B7CF2" w:rsidP="003B7C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A8" w:rsidRDefault="000A4DA8" w:rsidP="003B7C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A8" w:rsidRDefault="000A4DA8" w:rsidP="003B7C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A8" w:rsidRDefault="000A4DA8" w:rsidP="003B7C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A8" w:rsidRDefault="000A4DA8" w:rsidP="003B7C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A8" w:rsidRDefault="000A4DA8" w:rsidP="003B7C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A8" w:rsidRDefault="000A4DA8" w:rsidP="003B7C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A8" w:rsidRDefault="000A4DA8" w:rsidP="003B7C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A8" w:rsidRPr="003B7CF2" w:rsidRDefault="000A4DA8" w:rsidP="003B7C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7CF2" w:rsidRPr="003B7CF2" w:rsidTr="003B7C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7CF2" w:rsidRPr="003B7CF2" w:rsidRDefault="003B7CF2" w:rsidP="003B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7CF2" w:rsidRPr="003B7CF2" w:rsidRDefault="003B7CF2" w:rsidP="003B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Протоколу оценки и сопоставления заявок</w:t>
            </w: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№0133300001713000049-П3 от 02.04.2013</w:t>
            </w:r>
          </w:p>
        </w:tc>
      </w:tr>
    </w:tbl>
    <w:p w:rsidR="003B7CF2" w:rsidRPr="003B7CF2" w:rsidRDefault="003B7CF2" w:rsidP="003B7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CF2" w:rsidRPr="003B7CF2" w:rsidRDefault="003B7CF2" w:rsidP="003B7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3B7CF2" w:rsidRPr="003B7CF2" w:rsidRDefault="003B7CF2" w:rsidP="003B7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CF2" w:rsidRPr="003B7CF2" w:rsidRDefault="003B7CF2" w:rsidP="003B7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работ по разработке проектов организации дорожного движения улиц». </w:t>
      </w:r>
    </w:p>
    <w:p w:rsidR="003B7CF2" w:rsidRDefault="003B7CF2" w:rsidP="000A4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Заявка №1. </w:t>
      </w:r>
      <w:r w:rsidRPr="003B7C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заказа: Общество с ограниченной ответственностью "</w:t>
      </w:r>
      <w:proofErr w:type="spellStart"/>
      <w:r w:rsidRPr="003B7CF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АльфаДорПроект</w:t>
      </w:r>
      <w:proofErr w:type="spellEnd"/>
      <w:r w:rsidRPr="003B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(ИНН 3702569869 КПП 370201001) . </w:t>
      </w:r>
    </w:p>
    <w:p w:rsidR="003B7CF2" w:rsidRPr="003B7CF2" w:rsidRDefault="003B7CF2" w:rsidP="000A4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2"/>
        <w:gridCol w:w="961"/>
        <w:gridCol w:w="1889"/>
        <w:gridCol w:w="1889"/>
        <w:gridCol w:w="1904"/>
      </w:tblGrid>
      <w:tr w:rsidR="003B7CF2" w:rsidRPr="003B7CF2" w:rsidTr="000A4DA8">
        <w:trPr>
          <w:tblCellSpacing w:w="15" w:type="dxa"/>
        </w:trPr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</w:tr>
      <w:tr w:rsidR="003B7CF2" w:rsidRPr="003B7CF2" w:rsidTr="000A4DA8">
        <w:trPr>
          <w:tblCellSpacing w:w="15" w:type="dxa"/>
        </w:trPr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3.44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CF2" w:rsidRPr="003B7CF2" w:rsidTr="000A4DA8">
        <w:trPr>
          <w:tblCellSpacing w:w="15" w:type="dxa"/>
        </w:trPr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0A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 и квалификация участника конкурса при размещении заказа на выполнение работ</w:t>
            </w:r>
          </w:p>
        </w:tc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0.27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CF2" w:rsidRPr="003B7CF2" w:rsidTr="000A4DA8">
        <w:trPr>
          <w:tblCellSpacing w:w="15" w:type="dxa"/>
        </w:trPr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4DA8" w:rsidRDefault="000A4DA8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3B7CF2" w:rsidRPr="003B7CF2" w:rsidRDefault="000A4DA8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B7CF2"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аличие опыта выполнения работ аналогичных предмету конкурса (сведения о выполнении участником размещения заказа государственных и муниципальных контрактов по разработке проектов организации дорожного движения улиц), деловая репутация участника размещения заказа </w:t>
            </w:r>
          </w:p>
        </w:tc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3B7CF2" w:rsidRPr="003B7CF2" w:rsidTr="000A4DA8">
        <w:trPr>
          <w:tblCellSpacing w:w="15" w:type="dxa"/>
        </w:trPr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4DA8" w:rsidRDefault="000A4DA8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3B7CF2" w:rsidRPr="003B7CF2" w:rsidRDefault="000A4DA8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B7CF2"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трудовых ресурсов (обеспеченность квалифицированными, сертифицированными кадрами для исполнения условий контракта), финансовых и иных ресурсов для исполнения обязательств по контракту</w:t>
            </w:r>
          </w:p>
        </w:tc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0.27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</w:tr>
      <w:tr w:rsidR="003B7CF2" w:rsidRPr="003B7CF2" w:rsidTr="000A4DA8">
        <w:trPr>
          <w:tblCellSpacing w:w="15" w:type="dxa"/>
        </w:trPr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67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выполнения работ</w:t>
            </w:r>
          </w:p>
        </w:tc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6.67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CF2" w:rsidRPr="003B7CF2" w:rsidTr="000A4DA8">
        <w:trPr>
          <w:tblCellSpacing w:w="15" w:type="dxa"/>
        </w:trPr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Суммарное количество </w:t>
            </w: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баллов: </w:t>
            </w:r>
          </w:p>
        </w:tc>
        <w:tc>
          <w:tcPr>
            <w:tcW w:w="0" w:type="auto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10.38 </w:t>
            </w:r>
          </w:p>
        </w:tc>
      </w:tr>
      <w:tr w:rsidR="003B7CF2" w:rsidRPr="003B7CF2" w:rsidTr="000A4DA8">
        <w:trPr>
          <w:tblCellSpacing w:w="15" w:type="dxa"/>
        </w:trPr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Порядковый номер: </w:t>
            </w:r>
          </w:p>
        </w:tc>
        <w:tc>
          <w:tcPr>
            <w:tcW w:w="0" w:type="auto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</w:tbl>
    <w:p w:rsidR="003B7CF2" w:rsidRDefault="003B7CF2" w:rsidP="00F34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Заявка №2. </w:t>
      </w:r>
      <w:r w:rsidRPr="003B7C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Научно-производственное объединение "Стандарт" (ИНН 7602085195 КПП 760201001) . </w:t>
      </w:r>
    </w:p>
    <w:p w:rsidR="00F34ADE" w:rsidRPr="003B7CF2" w:rsidRDefault="00F34ADE" w:rsidP="00F34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2"/>
        <w:gridCol w:w="961"/>
        <w:gridCol w:w="1889"/>
        <w:gridCol w:w="1889"/>
        <w:gridCol w:w="1904"/>
      </w:tblGrid>
      <w:tr w:rsidR="003B7CF2" w:rsidRPr="003B7CF2" w:rsidTr="00F34ADE">
        <w:trPr>
          <w:tblCellSpacing w:w="15" w:type="dxa"/>
        </w:trPr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</w:tr>
      <w:tr w:rsidR="003B7CF2" w:rsidRPr="003B7CF2" w:rsidTr="00F34ADE">
        <w:trPr>
          <w:tblCellSpacing w:w="15" w:type="dxa"/>
        </w:trPr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17.84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CF2" w:rsidRPr="003B7CF2" w:rsidTr="00F34ADE">
        <w:trPr>
          <w:tblCellSpacing w:w="15" w:type="dxa"/>
        </w:trPr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BD2335" w:rsidP="00BD2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работ </w:t>
            </w:r>
            <w:r w:rsidR="003B7CF2"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квалификация участника конкурса при размещении заказа на выполнение работ</w:t>
            </w:r>
          </w:p>
        </w:tc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4.73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CF2" w:rsidRPr="003B7CF2" w:rsidTr="00F34ADE">
        <w:trPr>
          <w:tblCellSpacing w:w="15" w:type="dxa"/>
        </w:trPr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4DA8" w:rsidRDefault="000A4DA8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3B7CF2" w:rsidRPr="003B7CF2" w:rsidRDefault="000A4DA8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B7CF2"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аличие опыта выполнения работ аналогичных предмету конкурса (сведения о выполнении участником размещения заказа государственных и муниципальных контрактов по разработке проектов организации дорожного движения улиц), деловая репутация участника размещения заказа </w:t>
            </w:r>
          </w:p>
        </w:tc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4.73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</w:tr>
      <w:tr w:rsidR="003B7CF2" w:rsidRPr="003B7CF2" w:rsidTr="00F34ADE">
        <w:trPr>
          <w:tblCellSpacing w:w="15" w:type="dxa"/>
        </w:trPr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4DA8" w:rsidRDefault="000A4DA8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3B7CF2" w:rsidRPr="003B7CF2" w:rsidRDefault="000A4DA8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B7CF2"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трудовых ресурсов (обеспеченность квалифицированными, сертифицированными кадрами для исполнения условий контракта), финансовых и иных ресурсов для исполнения обязательств по контракту</w:t>
            </w:r>
          </w:p>
        </w:tc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3B7CF2" w:rsidRPr="003B7CF2" w:rsidTr="00F34ADE">
        <w:trPr>
          <w:tblCellSpacing w:w="15" w:type="dxa"/>
        </w:trPr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0A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выполнения работ</w:t>
            </w:r>
          </w:p>
        </w:tc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CF2" w:rsidRPr="003B7CF2" w:rsidTr="00F34ADE">
        <w:trPr>
          <w:tblCellSpacing w:w="15" w:type="dxa"/>
        </w:trPr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Суммарное количество баллов: </w:t>
            </w:r>
          </w:p>
        </w:tc>
        <w:tc>
          <w:tcPr>
            <w:tcW w:w="0" w:type="auto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67.57 </w:t>
            </w:r>
          </w:p>
        </w:tc>
      </w:tr>
      <w:tr w:rsidR="003B7CF2" w:rsidRPr="003B7CF2" w:rsidTr="00F34ADE">
        <w:trPr>
          <w:tblCellSpacing w:w="15" w:type="dxa"/>
        </w:trPr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Порядковый номер: </w:t>
            </w:r>
          </w:p>
        </w:tc>
        <w:tc>
          <w:tcPr>
            <w:tcW w:w="0" w:type="auto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F34ADE" w:rsidRDefault="003B7CF2" w:rsidP="003B7C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7CF2" w:rsidRDefault="003B7CF2" w:rsidP="00F34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Заявка №3. </w:t>
      </w:r>
      <w:r w:rsidRPr="003B7C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"НПО Дорога" (ИНН 3702578694 КПП 370201001) . </w:t>
      </w:r>
    </w:p>
    <w:p w:rsidR="00F34ADE" w:rsidRPr="003B7CF2" w:rsidRDefault="00F34ADE" w:rsidP="003B7C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2"/>
        <w:gridCol w:w="961"/>
        <w:gridCol w:w="1889"/>
        <w:gridCol w:w="1889"/>
        <w:gridCol w:w="1904"/>
      </w:tblGrid>
      <w:tr w:rsidR="003B7CF2" w:rsidRPr="003B7CF2" w:rsidTr="00F34ADE">
        <w:trPr>
          <w:tblCellSpacing w:w="15" w:type="dxa"/>
        </w:trPr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</w:tr>
      <w:tr w:rsidR="003B7CF2" w:rsidRPr="003B7CF2" w:rsidTr="00F34ADE">
        <w:trPr>
          <w:tblCellSpacing w:w="15" w:type="dxa"/>
        </w:trPr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CF2" w:rsidRPr="003B7CF2" w:rsidTr="00F34ADE">
        <w:trPr>
          <w:tblCellSpacing w:w="15" w:type="dxa"/>
        </w:trPr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0A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 и квалификация участника конкурса при размещении заказа на выполнение работ</w:t>
            </w:r>
          </w:p>
        </w:tc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CF2" w:rsidRPr="003B7CF2" w:rsidTr="00F34ADE">
        <w:trPr>
          <w:tblCellSpacing w:w="15" w:type="dxa"/>
        </w:trPr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4DA8" w:rsidRDefault="000A4DA8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3B7CF2" w:rsidRPr="003B7CF2" w:rsidRDefault="000A4DA8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B7CF2"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аличие опыта выполнения работ аналогичных предмету конкурса (сведения о выполнении участником размещения заказа государственных и муниципальных контрактов по разработке проектов организации дорожного движения улиц), деловая репутация участника размещения заказа </w:t>
            </w:r>
          </w:p>
        </w:tc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</w:t>
            </w:r>
          </w:p>
        </w:tc>
      </w:tr>
      <w:tr w:rsidR="003B7CF2" w:rsidRPr="003B7CF2" w:rsidTr="00F34ADE">
        <w:trPr>
          <w:tblCellSpacing w:w="15" w:type="dxa"/>
        </w:trPr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4DA8" w:rsidRDefault="000A4DA8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3B7CF2" w:rsidRPr="003B7CF2" w:rsidRDefault="000A4DA8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B7CF2"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трудовых ресурсов (обеспеченность квалифицированными, сертифицированными кадрами для исполнения условий контракта), финансовых и иных ресурсов для исполнения обязательств по контракту</w:t>
            </w:r>
          </w:p>
        </w:tc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</w:tr>
      <w:tr w:rsidR="003B7CF2" w:rsidRPr="003B7CF2" w:rsidTr="00F34ADE">
        <w:trPr>
          <w:tblCellSpacing w:w="15" w:type="dxa"/>
        </w:trPr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0A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выполнения работ</w:t>
            </w:r>
          </w:p>
        </w:tc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CF2" w:rsidRPr="003B7CF2" w:rsidTr="00F34ADE">
        <w:trPr>
          <w:tblCellSpacing w:w="15" w:type="dxa"/>
        </w:trPr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Суммарное количество баллов: </w:t>
            </w:r>
          </w:p>
        </w:tc>
        <w:tc>
          <w:tcPr>
            <w:tcW w:w="0" w:type="auto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65.0 </w:t>
            </w:r>
          </w:p>
        </w:tc>
      </w:tr>
      <w:tr w:rsidR="003B7CF2" w:rsidRPr="003B7CF2" w:rsidTr="00F34ADE">
        <w:trPr>
          <w:tblCellSpacing w:w="15" w:type="dxa"/>
        </w:trPr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Порядковый номер: </w:t>
            </w:r>
          </w:p>
        </w:tc>
        <w:tc>
          <w:tcPr>
            <w:tcW w:w="0" w:type="auto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CF2" w:rsidRPr="003B7CF2" w:rsidRDefault="003B7CF2" w:rsidP="003B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</w:tbl>
    <w:p w:rsidR="00217BF9" w:rsidRDefault="00F34ADE"/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89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63755"/>
    <w:rsid w:val="000658F9"/>
    <w:rsid w:val="00076B88"/>
    <w:rsid w:val="000868BE"/>
    <w:rsid w:val="000A1242"/>
    <w:rsid w:val="000A45C1"/>
    <w:rsid w:val="000A4DA8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41389"/>
    <w:rsid w:val="00282816"/>
    <w:rsid w:val="002914BE"/>
    <w:rsid w:val="002B4B38"/>
    <w:rsid w:val="002E2475"/>
    <w:rsid w:val="002F727C"/>
    <w:rsid w:val="00324A0A"/>
    <w:rsid w:val="00325C06"/>
    <w:rsid w:val="003263D0"/>
    <w:rsid w:val="00345E07"/>
    <w:rsid w:val="00356C0E"/>
    <w:rsid w:val="00393070"/>
    <w:rsid w:val="00395C90"/>
    <w:rsid w:val="003B68EF"/>
    <w:rsid w:val="003B7CF2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1F96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37323"/>
    <w:rsid w:val="008439A1"/>
    <w:rsid w:val="008473D0"/>
    <w:rsid w:val="0084762F"/>
    <w:rsid w:val="00850B66"/>
    <w:rsid w:val="00874FE6"/>
    <w:rsid w:val="00875198"/>
    <w:rsid w:val="00884A67"/>
    <w:rsid w:val="008A3001"/>
    <w:rsid w:val="008C16CE"/>
    <w:rsid w:val="008D0E96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2335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584E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34ADE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7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7C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B7CF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7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7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7C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B7CF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7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78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1671</Words>
  <Characters>9525</Characters>
  <Application>Microsoft Office Word</Application>
  <DocSecurity>0</DocSecurity>
  <Lines>79</Lines>
  <Paragraphs>22</Paragraphs>
  <ScaleCrop>false</ScaleCrop>
  <Company>Администрация города Иванова</Company>
  <LinksUpToDate>false</LinksUpToDate>
  <CharactersWithSpaces>11174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12</cp:revision>
  <dcterms:created xsi:type="dcterms:W3CDTF">2013-04-04T12:36:00Z</dcterms:created>
  <dcterms:modified xsi:type="dcterms:W3CDTF">2013-04-04T12:44:00Z</dcterms:modified>
</cp:coreProperties>
</file>