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B8" w:rsidRPr="00B86FB8" w:rsidRDefault="00B86FB8" w:rsidP="00B86FB8">
      <w:pPr>
        <w:spacing w:after="0" w:line="240" w:lineRule="auto"/>
        <w:jc w:val="center"/>
        <w:outlineLvl w:val="1"/>
        <w:rPr>
          <w:rFonts w:ascii="Times New Roman" w:eastAsia="Times New Roman" w:hAnsi="Times New Roman" w:cs="Times New Roman"/>
          <w:b/>
          <w:bCs/>
          <w:kern w:val="36"/>
          <w:sz w:val="48"/>
          <w:szCs w:val="48"/>
          <w:lang w:eastAsia="ru-RU"/>
        </w:rPr>
      </w:pPr>
      <w:bookmarkStart w:id="0" w:name="_GoBack"/>
      <w:bookmarkEnd w:id="0"/>
      <w:r w:rsidRPr="00B86FB8">
        <w:rPr>
          <w:rFonts w:ascii="Times New Roman" w:eastAsia="Times New Roman" w:hAnsi="Times New Roman" w:cs="Times New Roman"/>
          <w:b/>
          <w:bCs/>
          <w:kern w:val="36"/>
          <w:sz w:val="48"/>
          <w:szCs w:val="48"/>
          <w:lang w:eastAsia="ru-RU"/>
        </w:rPr>
        <w:t>Протокол №0133300001712000245-1</w:t>
      </w:r>
    </w:p>
    <w:p w:rsidR="00B86FB8" w:rsidRPr="00B86FB8" w:rsidRDefault="00B86FB8" w:rsidP="00B86FB8">
      <w:pPr>
        <w:spacing w:after="0" w:line="240" w:lineRule="auto"/>
        <w:jc w:val="center"/>
        <w:outlineLvl w:val="1"/>
        <w:rPr>
          <w:rFonts w:ascii="Times New Roman" w:eastAsia="Times New Roman" w:hAnsi="Times New Roman" w:cs="Times New Roman"/>
          <w:b/>
          <w:bCs/>
          <w:kern w:val="36"/>
          <w:sz w:val="48"/>
          <w:szCs w:val="48"/>
          <w:lang w:eastAsia="ru-RU"/>
        </w:rPr>
      </w:pPr>
      <w:r w:rsidRPr="00B86FB8">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B86FB8" w:rsidRPr="00B86FB8" w:rsidRDefault="00B86FB8" w:rsidP="00B86FB8">
      <w:pPr>
        <w:spacing w:after="0" w:line="240" w:lineRule="auto"/>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br/>
        <w:t xml:space="preserve">28 апреля 2012 </w:t>
      </w:r>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1. Наименование и способ размещения заказа:</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Выполнение научно-исследовательских работ по разработке научно-проектной документации для проведения комплексного капитального ремонта (работ по сохранению объекта культурного наследия) здания больницы, расположенной по адресу: </w:t>
      </w:r>
      <w:proofErr w:type="gramStart"/>
      <w:r w:rsidRPr="00B86FB8">
        <w:rPr>
          <w:rFonts w:ascii="Times New Roman" w:eastAsia="Times New Roman" w:hAnsi="Times New Roman" w:cs="Times New Roman"/>
          <w:sz w:val="24"/>
          <w:szCs w:val="24"/>
          <w:lang w:eastAsia="ru-RU"/>
        </w:rPr>
        <w:t xml:space="preserve">Ивановская область, г. Иваново, ул. Ермака, д. 3; </w:t>
      </w:r>
      <w:r w:rsidRPr="00B86FB8">
        <w:rPr>
          <w:rFonts w:ascii="Times New Roman" w:eastAsia="Times New Roman" w:hAnsi="Times New Roman" w:cs="Times New Roman"/>
          <w:b/>
          <w:bCs/>
          <w:sz w:val="24"/>
          <w:szCs w:val="24"/>
          <w:lang w:eastAsia="ru-RU"/>
        </w:rPr>
        <w:t xml:space="preserve">способ размещения заказа - открытый конкурс </w:t>
      </w:r>
      <w:proofErr w:type="gramEnd"/>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2. Уполномоченный орган</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Администрация города Иванова (ИНН 3728012487, КПП 370201001)</w:t>
      </w:r>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3. Предмет контракта (контрактов):</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«Выполнение научно-исследовательских работ по разработке научно-проектной документации для проведения комплексного капитального ремонта (работ по сохранению объекта культурного наследия) здания больницы, расположенной по адресу: Ивановская область, г. Иваново, </w:t>
      </w:r>
      <w:r>
        <w:rPr>
          <w:rFonts w:ascii="Times New Roman" w:eastAsia="Times New Roman" w:hAnsi="Times New Roman" w:cs="Times New Roman"/>
          <w:sz w:val="24"/>
          <w:szCs w:val="24"/>
          <w:lang w:eastAsia="ru-RU"/>
        </w:rPr>
        <w:t>ул. Ермака, д. 3».</w:t>
      </w:r>
      <w:r w:rsidRPr="00B86FB8">
        <w:rPr>
          <w:rFonts w:ascii="Times New Roman" w:eastAsia="Times New Roman" w:hAnsi="Times New Roman" w:cs="Times New Roman"/>
          <w:sz w:val="24"/>
          <w:szCs w:val="24"/>
          <w:lang w:eastAsia="ru-RU"/>
        </w:rPr>
        <w:br/>
        <w:t>Начальная (максимальная) цена контракта (с указанием валюты): 1 702 454,44 (один миллион семьсот две тысячи четыреста пятьдесят четыре) Российский рубль</w:t>
      </w:r>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4. Извещение о проведении открытого конкурса</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№0133300001712000245 от 28.03.2012).</w:t>
      </w:r>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5. Сведения о комиссии</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proofErr w:type="gramStart"/>
      <w:r w:rsidRPr="00B86FB8">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B86FB8">
        <w:rPr>
          <w:rFonts w:ascii="Times New Roman" w:eastAsia="Times New Roman" w:hAnsi="Times New Roman" w:cs="Times New Roman"/>
          <w:sz w:val="24"/>
          <w:szCs w:val="24"/>
          <w:lang w:eastAsia="ru-RU"/>
        </w:rPr>
        <w:t xml:space="preserve"> присутствовали: </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b/>
          <w:bCs/>
          <w:sz w:val="24"/>
          <w:szCs w:val="24"/>
          <w:lang w:eastAsia="ru-RU"/>
        </w:rPr>
        <w:t xml:space="preserve">Председатель комиссии: </w:t>
      </w:r>
      <w:r w:rsidRPr="00B86FB8">
        <w:rPr>
          <w:rFonts w:ascii="Times New Roman" w:eastAsia="Times New Roman" w:hAnsi="Times New Roman" w:cs="Times New Roman"/>
          <w:sz w:val="24"/>
          <w:szCs w:val="24"/>
          <w:lang w:eastAsia="ru-RU"/>
        </w:rPr>
        <w:br/>
        <w:t>Шабанова Елена Владимировна</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b/>
          <w:bCs/>
          <w:sz w:val="24"/>
          <w:szCs w:val="24"/>
          <w:lang w:eastAsia="ru-RU"/>
        </w:rPr>
        <w:t xml:space="preserve">Зам. председателя комиссии: </w:t>
      </w:r>
      <w:r w:rsidRPr="00B86FB8">
        <w:rPr>
          <w:rFonts w:ascii="Times New Roman" w:eastAsia="Times New Roman" w:hAnsi="Times New Roman" w:cs="Times New Roman"/>
          <w:sz w:val="24"/>
          <w:szCs w:val="24"/>
          <w:lang w:eastAsia="ru-RU"/>
        </w:rPr>
        <w:br/>
        <w:t>Абрамова Наталья Борисовна</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b/>
          <w:bCs/>
          <w:sz w:val="24"/>
          <w:szCs w:val="24"/>
          <w:lang w:eastAsia="ru-RU"/>
        </w:rPr>
        <w:t xml:space="preserve">Член комиссии: </w:t>
      </w:r>
      <w:r w:rsidRPr="00B86FB8">
        <w:rPr>
          <w:rFonts w:ascii="Times New Roman" w:eastAsia="Times New Roman" w:hAnsi="Times New Roman" w:cs="Times New Roman"/>
          <w:sz w:val="24"/>
          <w:szCs w:val="24"/>
          <w:lang w:eastAsia="ru-RU"/>
        </w:rPr>
        <w:br/>
      </w:r>
      <w:proofErr w:type="spellStart"/>
      <w:r w:rsidRPr="00B86FB8">
        <w:rPr>
          <w:rFonts w:ascii="Times New Roman" w:eastAsia="Times New Roman" w:hAnsi="Times New Roman" w:cs="Times New Roman"/>
          <w:sz w:val="24"/>
          <w:szCs w:val="24"/>
          <w:lang w:eastAsia="ru-RU"/>
        </w:rPr>
        <w:t>Балдаев</w:t>
      </w:r>
      <w:proofErr w:type="spellEnd"/>
      <w:r w:rsidRPr="00B86FB8">
        <w:rPr>
          <w:rFonts w:ascii="Times New Roman" w:eastAsia="Times New Roman" w:hAnsi="Times New Roman" w:cs="Times New Roman"/>
          <w:sz w:val="24"/>
          <w:szCs w:val="24"/>
          <w:lang w:eastAsia="ru-RU"/>
        </w:rPr>
        <w:t xml:space="preserve"> Алексей Александрович</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b/>
          <w:bCs/>
          <w:sz w:val="24"/>
          <w:szCs w:val="24"/>
          <w:lang w:eastAsia="ru-RU"/>
        </w:rPr>
        <w:t xml:space="preserve">Член комиссии: </w:t>
      </w:r>
      <w:r w:rsidRPr="00B86FB8">
        <w:rPr>
          <w:rFonts w:ascii="Times New Roman" w:eastAsia="Times New Roman" w:hAnsi="Times New Roman" w:cs="Times New Roman"/>
          <w:sz w:val="24"/>
          <w:szCs w:val="24"/>
          <w:lang w:eastAsia="ru-RU"/>
        </w:rPr>
        <w:br/>
      </w:r>
      <w:proofErr w:type="spellStart"/>
      <w:r w:rsidRPr="00B86FB8">
        <w:rPr>
          <w:rFonts w:ascii="Times New Roman" w:eastAsia="Times New Roman" w:hAnsi="Times New Roman" w:cs="Times New Roman"/>
          <w:sz w:val="24"/>
          <w:szCs w:val="24"/>
          <w:lang w:eastAsia="ru-RU"/>
        </w:rPr>
        <w:t>Балденкова</w:t>
      </w:r>
      <w:proofErr w:type="spellEnd"/>
      <w:r w:rsidRPr="00B86FB8">
        <w:rPr>
          <w:rFonts w:ascii="Times New Roman" w:eastAsia="Times New Roman" w:hAnsi="Times New Roman" w:cs="Times New Roman"/>
          <w:sz w:val="24"/>
          <w:szCs w:val="24"/>
          <w:lang w:eastAsia="ru-RU"/>
        </w:rPr>
        <w:t xml:space="preserve"> Ольга Ярославна</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b/>
          <w:bCs/>
          <w:sz w:val="24"/>
          <w:szCs w:val="24"/>
          <w:lang w:eastAsia="ru-RU"/>
        </w:rPr>
        <w:t xml:space="preserve">Член комиссии: </w:t>
      </w:r>
      <w:r w:rsidRPr="00B86FB8">
        <w:rPr>
          <w:rFonts w:ascii="Times New Roman" w:eastAsia="Times New Roman" w:hAnsi="Times New Roman" w:cs="Times New Roman"/>
          <w:sz w:val="24"/>
          <w:szCs w:val="24"/>
          <w:lang w:eastAsia="ru-RU"/>
        </w:rPr>
        <w:br/>
        <w:t>Грачев Лев Анатольевич</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b/>
          <w:bCs/>
          <w:sz w:val="24"/>
          <w:szCs w:val="24"/>
          <w:lang w:eastAsia="ru-RU"/>
        </w:rPr>
        <w:t xml:space="preserve">Член комиссии: </w:t>
      </w:r>
      <w:r w:rsidRPr="00B86FB8">
        <w:rPr>
          <w:rFonts w:ascii="Times New Roman" w:eastAsia="Times New Roman" w:hAnsi="Times New Roman" w:cs="Times New Roman"/>
          <w:sz w:val="24"/>
          <w:szCs w:val="24"/>
          <w:lang w:eastAsia="ru-RU"/>
        </w:rPr>
        <w:br/>
        <w:t>Давыдова Юлия Владимировна</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сутствовали 6 (шесть) из 7 (семи</w:t>
      </w:r>
      <w:r w:rsidRPr="00B86FB8">
        <w:rPr>
          <w:rFonts w:ascii="Times New Roman" w:eastAsia="Times New Roman" w:hAnsi="Times New Roman" w:cs="Times New Roman"/>
          <w:sz w:val="24"/>
          <w:szCs w:val="24"/>
          <w:lang w:eastAsia="ru-RU"/>
        </w:rPr>
        <w:t xml:space="preserve">). </w:t>
      </w:r>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28.04.2012 в 11:00 (по местному времени) по адресу: г. Иваново, пл. Революции, д.6, к.220</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B86FB8">
        <w:rPr>
          <w:rFonts w:ascii="Times New Roman" w:eastAsia="Times New Roman" w:hAnsi="Times New Roman" w:cs="Times New Roman"/>
          <w:sz w:val="24"/>
          <w:szCs w:val="24"/>
          <w:lang w:eastAsia="ru-RU"/>
        </w:rPr>
        <w:br/>
        <w:t xml:space="preserve">Непосредственно </w:t>
      </w:r>
      <w:proofErr w:type="gramStart"/>
      <w:r w:rsidRPr="00B86FB8">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B86FB8">
        <w:rPr>
          <w:rFonts w:ascii="Times New Roman" w:eastAsia="Times New Roman" w:hAnsi="Times New Roman" w:cs="Times New Roman"/>
          <w:sz w:val="24"/>
          <w:szCs w:val="24"/>
          <w:lang w:eastAsia="ru-RU"/>
        </w:rPr>
        <w:t xml:space="preserve"> каждого лота комиссией было объявлено присутствующим о </w:t>
      </w:r>
      <w:r w:rsidRPr="00B86FB8">
        <w:rPr>
          <w:rFonts w:ascii="Times New Roman" w:eastAsia="Times New Roman" w:hAnsi="Times New Roman" w:cs="Times New Roman"/>
          <w:sz w:val="24"/>
          <w:szCs w:val="24"/>
          <w:lang w:eastAsia="ru-RU"/>
        </w:rPr>
        <w:lastRenderedPageBreak/>
        <w:t xml:space="preserve">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7. Заявки на участие в открытом конкурсе</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B86FB8">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B86FB8">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B86FB8">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B86FB8">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B86FB8" w:rsidRPr="00B86FB8" w:rsidRDefault="00B86FB8" w:rsidP="00B86FB8">
      <w:pPr>
        <w:spacing w:after="0"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К сроку подачи заявок на участие, указанному в извещении о проведении открытого конку</w:t>
      </w:r>
      <w:r>
        <w:rPr>
          <w:rFonts w:ascii="Times New Roman" w:eastAsia="Times New Roman" w:hAnsi="Times New Roman" w:cs="Times New Roman"/>
          <w:sz w:val="24"/>
          <w:szCs w:val="24"/>
          <w:lang w:eastAsia="ru-RU"/>
        </w:rPr>
        <w:t>рса, было предоставлено 2 заявки</w:t>
      </w:r>
      <w:r w:rsidRPr="00B86FB8">
        <w:rPr>
          <w:rFonts w:ascii="Times New Roman" w:eastAsia="Times New Roman" w:hAnsi="Times New Roman" w:cs="Times New Roman"/>
          <w:sz w:val="24"/>
          <w:szCs w:val="24"/>
          <w:lang w:eastAsia="ru-RU"/>
        </w:rPr>
        <w:t xml:space="preserve">. </w:t>
      </w:r>
    </w:p>
    <w:p w:rsidR="00B86FB8" w:rsidRPr="00B86FB8" w:rsidRDefault="00B86FB8" w:rsidP="00B86FB8">
      <w:pPr>
        <w:spacing w:after="0" w:line="240" w:lineRule="auto"/>
        <w:outlineLvl w:val="2"/>
        <w:rPr>
          <w:rFonts w:ascii="Times New Roman" w:eastAsia="Times New Roman" w:hAnsi="Times New Roman" w:cs="Times New Roman"/>
          <w:b/>
          <w:bCs/>
          <w:sz w:val="27"/>
          <w:szCs w:val="27"/>
          <w:lang w:eastAsia="ru-RU"/>
        </w:rPr>
      </w:pPr>
      <w:r w:rsidRPr="00B86FB8">
        <w:rPr>
          <w:rFonts w:ascii="Times New Roman" w:eastAsia="Times New Roman" w:hAnsi="Times New Roman" w:cs="Times New Roman"/>
          <w:b/>
          <w:bCs/>
          <w:sz w:val="27"/>
          <w:szCs w:val="27"/>
          <w:lang w:eastAsia="ru-RU"/>
        </w:rPr>
        <w:t>9. Публикация и хранение протокола</w:t>
      </w:r>
    </w:p>
    <w:p w:rsidR="00B86FB8" w:rsidRPr="00B86FB8" w:rsidRDefault="00B86FB8" w:rsidP="00B86FB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B86FB8" w:rsidRPr="00B86FB8" w:rsidRDefault="00B86FB8" w:rsidP="00B86FB8">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B86FB8">
        <w:rPr>
          <w:rFonts w:ascii="Times New Roman" w:eastAsia="Times New Roman" w:hAnsi="Times New Roman" w:cs="Times New Roman"/>
          <w:sz w:val="24"/>
          <w:szCs w:val="24"/>
          <w:lang w:eastAsia="ru-RU"/>
        </w:rPr>
        <w:t>с даты подведения</w:t>
      </w:r>
      <w:proofErr w:type="gramEnd"/>
      <w:r w:rsidRPr="00B86FB8">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______________</w:t>
            </w:r>
            <w:r w:rsidRPr="00B86FB8">
              <w:rPr>
                <w:rFonts w:ascii="Times New Roman" w:eastAsia="Times New Roman" w:hAnsi="Times New Roman" w:cs="Times New Roman"/>
                <w:sz w:val="24"/>
                <w:szCs w:val="24"/>
                <w:lang w:eastAsia="ru-RU"/>
              </w:rPr>
              <w:t>___/Шабанова Елена Владимировна/</w:t>
            </w:r>
          </w:p>
        </w:tc>
      </w:tr>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______________</w:t>
            </w:r>
            <w:r w:rsidRPr="00B86FB8">
              <w:rPr>
                <w:rFonts w:ascii="Times New Roman" w:eastAsia="Times New Roman" w:hAnsi="Times New Roman" w:cs="Times New Roman"/>
                <w:sz w:val="24"/>
                <w:szCs w:val="24"/>
                <w:lang w:eastAsia="ru-RU"/>
              </w:rPr>
              <w:t>___/Абрамова Наталья Борисовна/</w:t>
            </w:r>
          </w:p>
        </w:tc>
      </w:tr>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w:t>
            </w:r>
            <w:r w:rsidRPr="00B86FB8">
              <w:rPr>
                <w:rFonts w:ascii="Times New Roman" w:eastAsia="Times New Roman" w:hAnsi="Times New Roman" w:cs="Times New Roman"/>
                <w:sz w:val="24"/>
                <w:szCs w:val="24"/>
                <w:lang w:eastAsia="ru-RU"/>
              </w:rPr>
              <w:t>____/</w:t>
            </w:r>
            <w:proofErr w:type="spellStart"/>
            <w:r w:rsidRPr="00B86FB8">
              <w:rPr>
                <w:rFonts w:ascii="Times New Roman" w:eastAsia="Times New Roman" w:hAnsi="Times New Roman" w:cs="Times New Roman"/>
                <w:sz w:val="24"/>
                <w:szCs w:val="24"/>
                <w:lang w:eastAsia="ru-RU"/>
              </w:rPr>
              <w:t>Балдаев</w:t>
            </w:r>
            <w:proofErr w:type="spellEnd"/>
            <w:r w:rsidRPr="00B86FB8">
              <w:rPr>
                <w:rFonts w:ascii="Times New Roman" w:eastAsia="Times New Roman" w:hAnsi="Times New Roman" w:cs="Times New Roman"/>
                <w:sz w:val="24"/>
                <w:szCs w:val="24"/>
                <w:lang w:eastAsia="ru-RU"/>
              </w:rPr>
              <w:t xml:space="preserve"> Алексей Александрович/</w:t>
            </w:r>
          </w:p>
        </w:tc>
      </w:tr>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______________</w:t>
            </w:r>
            <w:r w:rsidRPr="00B86FB8">
              <w:rPr>
                <w:rFonts w:ascii="Times New Roman" w:eastAsia="Times New Roman" w:hAnsi="Times New Roman" w:cs="Times New Roman"/>
                <w:sz w:val="24"/>
                <w:szCs w:val="24"/>
                <w:lang w:eastAsia="ru-RU"/>
              </w:rPr>
              <w:t>___/</w:t>
            </w:r>
            <w:proofErr w:type="spellStart"/>
            <w:r w:rsidRPr="00B86FB8">
              <w:rPr>
                <w:rFonts w:ascii="Times New Roman" w:eastAsia="Times New Roman" w:hAnsi="Times New Roman" w:cs="Times New Roman"/>
                <w:sz w:val="24"/>
                <w:szCs w:val="24"/>
                <w:lang w:eastAsia="ru-RU"/>
              </w:rPr>
              <w:t>Балденкова</w:t>
            </w:r>
            <w:proofErr w:type="spellEnd"/>
            <w:r w:rsidRPr="00B86FB8">
              <w:rPr>
                <w:rFonts w:ascii="Times New Roman" w:eastAsia="Times New Roman" w:hAnsi="Times New Roman" w:cs="Times New Roman"/>
                <w:sz w:val="24"/>
                <w:szCs w:val="24"/>
                <w:lang w:eastAsia="ru-RU"/>
              </w:rPr>
              <w:t xml:space="preserve"> Ольга Ярославна/</w:t>
            </w:r>
          </w:p>
        </w:tc>
      </w:tr>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w:t>
            </w:r>
            <w:r w:rsidRPr="00B86FB8">
              <w:rPr>
                <w:rFonts w:ascii="Times New Roman" w:eastAsia="Times New Roman" w:hAnsi="Times New Roman" w:cs="Times New Roman"/>
                <w:sz w:val="24"/>
                <w:szCs w:val="24"/>
                <w:lang w:eastAsia="ru-RU"/>
              </w:rPr>
              <w:t>____/Грачев Лев Анатольевич/</w:t>
            </w:r>
          </w:p>
        </w:tc>
      </w:tr>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______________</w:t>
            </w:r>
            <w:r w:rsidRPr="00B86FB8">
              <w:rPr>
                <w:rFonts w:ascii="Times New Roman" w:eastAsia="Times New Roman" w:hAnsi="Times New Roman" w:cs="Times New Roman"/>
                <w:sz w:val="24"/>
                <w:szCs w:val="24"/>
                <w:lang w:eastAsia="ru-RU"/>
              </w:rPr>
              <w:t>___/Давыдова Юлия Владимировна/</w:t>
            </w:r>
          </w:p>
        </w:tc>
      </w:tr>
    </w:tbl>
    <w:p w:rsidR="00B86FB8" w:rsidRPr="00B86FB8" w:rsidRDefault="00B86FB8" w:rsidP="00B86FB8">
      <w:pPr>
        <w:spacing w:after="24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61"/>
        <w:gridCol w:w="7084"/>
      </w:tblGrid>
      <w:tr w:rsidR="00B86FB8" w:rsidRPr="00B86FB8" w:rsidTr="00B86FB8">
        <w:tc>
          <w:tcPr>
            <w:tcW w:w="1250" w:type="pct"/>
            <w:tcMar>
              <w:top w:w="75" w:type="dxa"/>
              <w:left w:w="75" w:type="dxa"/>
              <w:bottom w:w="75" w:type="dxa"/>
              <w:right w:w="450" w:type="dxa"/>
            </w:tcMar>
          </w:tcPr>
          <w:p w:rsidR="00B86FB8" w:rsidRDefault="00B86FB8" w:rsidP="00B86FB8">
            <w:pPr>
              <w:spacing w:after="0" w:line="240" w:lineRule="auto"/>
              <w:jc w:val="both"/>
              <w:rPr>
                <w:rFonts w:ascii="Times New Roman" w:eastAsia="Times New Roman" w:hAnsi="Times New Roman" w:cs="Times New Roman"/>
                <w:sz w:val="24"/>
                <w:szCs w:val="24"/>
                <w:lang w:eastAsia="ru-RU"/>
              </w:rPr>
            </w:pPr>
          </w:p>
          <w:p w:rsidR="00B86FB8" w:rsidRDefault="00B86FB8" w:rsidP="00B86FB8">
            <w:pPr>
              <w:spacing w:after="0" w:line="240" w:lineRule="auto"/>
              <w:jc w:val="both"/>
              <w:rPr>
                <w:rFonts w:ascii="Times New Roman" w:eastAsia="Times New Roman" w:hAnsi="Times New Roman" w:cs="Times New Roman"/>
                <w:sz w:val="24"/>
                <w:szCs w:val="24"/>
                <w:lang w:eastAsia="ru-RU"/>
              </w:rPr>
            </w:pPr>
          </w:p>
          <w:p w:rsidR="00B86FB8" w:rsidRDefault="00B86FB8" w:rsidP="00B86FB8">
            <w:pPr>
              <w:spacing w:after="0" w:line="240" w:lineRule="auto"/>
              <w:jc w:val="both"/>
              <w:rPr>
                <w:rFonts w:ascii="Times New Roman" w:eastAsia="Times New Roman" w:hAnsi="Times New Roman" w:cs="Times New Roman"/>
                <w:sz w:val="24"/>
                <w:szCs w:val="24"/>
                <w:lang w:eastAsia="ru-RU"/>
              </w:rPr>
            </w:pPr>
          </w:p>
          <w:p w:rsidR="00B86FB8" w:rsidRDefault="00B86FB8" w:rsidP="00B86FB8">
            <w:pPr>
              <w:spacing w:after="0" w:line="240" w:lineRule="auto"/>
              <w:jc w:val="both"/>
              <w:rPr>
                <w:rFonts w:ascii="Times New Roman" w:eastAsia="Times New Roman" w:hAnsi="Times New Roman" w:cs="Times New Roman"/>
                <w:sz w:val="24"/>
                <w:szCs w:val="24"/>
                <w:lang w:eastAsia="ru-RU"/>
              </w:rPr>
            </w:pPr>
          </w:p>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0" w:type="auto"/>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r>
    </w:tbl>
    <w:p w:rsidR="00B86FB8" w:rsidRPr="00B86FB8" w:rsidRDefault="00B86FB8" w:rsidP="00B86FB8">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(28.04.2012) </w:t>
            </w:r>
          </w:p>
        </w:tc>
      </w:tr>
    </w:tbl>
    <w:p w:rsidR="00B86FB8" w:rsidRPr="00B86FB8" w:rsidRDefault="00B86FB8" w:rsidP="00B86FB8">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Приложение №1 к Протоколу вскрытия конвертов</w:t>
            </w:r>
            <w:r w:rsidRPr="00B86FB8">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4"/>
                <w:szCs w:val="24"/>
                <w:lang w:eastAsia="ru-RU"/>
              </w:rPr>
              <w:t xml:space="preserve"> </w:t>
            </w:r>
            <w:r w:rsidRPr="00B86FB8">
              <w:rPr>
                <w:rFonts w:ascii="Times New Roman" w:eastAsia="Times New Roman" w:hAnsi="Times New Roman" w:cs="Times New Roman"/>
                <w:sz w:val="24"/>
                <w:szCs w:val="24"/>
                <w:lang w:eastAsia="ru-RU"/>
              </w:rPr>
              <w:t>с заявками на участие в открытом конкурсе</w:t>
            </w:r>
            <w:r>
              <w:rPr>
                <w:rFonts w:ascii="Times New Roman" w:eastAsia="Times New Roman" w:hAnsi="Times New Roman" w:cs="Times New Roman"/>
                <w:sz w:val="24"/>
                <w:szCs w:val="24"/>
                <w:lang w:eastAsia="ru-RU"/>
              </w:rPr>
              <w:t xml:space="preserve"> </w:t>
            </w:r>
            <w:r w:rsidRPr="00B86FB8">
              <w:rPr>
                <w:rFonts w:ascii="Times New Roman" w:eastAsia="Times New Roman" w:hAnsi="Times New Roman" w:cs="Times New Roman"/>
                <w:sz w:val="24"/>
                <w:szCs w:val="24"/>
                <w:lang w:eastAsia="ru-RU"/>
              </w:rPr>
              <w:br w:type="page"/>
              <w:t>от 28.04.2012 №0133300001712000245-1</w:t>
            </w:r>
          </w:p>
        </w:tc>
      </w:tr>
    </w:tbl>
    <w:p w:rsidR="00B86FB8" w:rsidRPr="00B86FB8" w:rsidRDefault="00B86FB8" w:rsidP="00B86FB8">
      <w:pPr>
        <w:spacing w:after="0" w:line="240" w:lineRule="auto"/>
        <w:rPr>
          <w:rFonts w:ascii="Times New Roman" w:eastAsia="Times New Roman" w:hAnsi="Times New Roman" w:cs="Times New Roman"/>
          <w:sz w:val="24"/>
          <w:szCs w:val="24"/>
          <w:lang w:eastAsia="ru-RU"/>
        </w:rPr>
      </w:pPr>
    </w:p>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B86FB8">
        <w:rPr>
          <w:rFonts w:ascii="Times New Roman" w:eastAsia="Times New Roman" w:hAnsi="Times New Roman" w:cs="Times New Roman"/>
          <w:sz w:val="24"/>
          <w:szCs w:val="24"/>
          <w:lang w:eastAsia="ru-RU"/>
        </w:rPr>
        <w:br/>
        <w:t>В ОТКРЫТОМ КОНКУРСЕ</w:t>
      </w:r>
    </w:p>
    <w:p w:rsidR="00B86FB8" w:rsidRPr="00B86FB8" w:rsidRDefault="00B86FB8" w:rsidP="00B86FB8">
      <w:pPr>
        <w:spacing w:after="0" w:line="240" w:lineRule="auto"/>
        <w:rPr>
          <w:rFonts w:ascii="Times New Roman" w:eastAsia="Times New Roman" w:hAnsi="Times New Roman" w:cs="Times New Roman"/>
          <w:sz w:val="24"/>
          <w:szCs w:val="24"/>
          <w:lang w:eastAsia="ru-RU"/>
        </w:rPr>
      </w:pPr>
    </w:p>
    <w:p w:rsidR="00B86FB8" w:rsidRPr="00B86FB8" w:rsidRDefault="00B86FB8" w:rsidP="00B86FB8">
      <w:pPr>
        <w:spacing w:before="100" w:beforeAutospacing="1" w:after="100" w:afterAutospacing="1" w:line="240" w:lineRule="auto"/>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Лот № 1 «Выполнение научно-исследовательских работ по разработке научно-проектной документации для проведения комплексного капитального ремонта (работ по сохранению объекта культурного наследия) здания больницы, расположенной по адресу: Ивановская область, г. Иваново, </w:t>
      </w:r>
      <w:r>
        <w:rPr>
          <w:rFonts w:ascii="Times New Roman" w:eastAsia="Times New Roman" w:hAnsi="Times New Roman" w:cs="Times New Roman"/>
          <w:sz w:val="24"/>
          <w:szCs w:val="24"/>
          <w:lang w:eastAsia="ru-RU"/>
        </w:rPr>
        <w:t>ул. Ермака, д. 3</w:t>
      </w:r>
      <w:r w:rsidRPr="00B86FB8">
        <w:rPr>
          <w:rFonts w:ascii="Times New Roman" w:eastAsia="Times New Roman" w:hAnsi="Times New Roman" w:cs="Times New Roman"/>
          <w:sz w:val="24"/>
          <w:szCs w:val="24"/>
          <w:lang w:eastAsia="ru-RU"/>
        </w:rPr>
        <w:t xml:space="preserve">».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B86FB8" w:rsidRPr="00B86FB8" w:rsidTr="00B86FB8">
        <w:trPr>
          <w:tblCellSpacing w:w="15" w:type="dxa"/>
        </w:trPr>
        <w:tc>
          <w:tcPr>
            <w:tcW w:w="1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 </w:t>
            </w:r>
            <w:proofErr w:type="gramStart"/>
            <w:r w:rsidRPr="00B86FB8">
              <w:rPr>
                <w:rFonts w:ascii="Times New Roman" w:eastAsia="Times New Roman" w:hAnsi="Times New Roman" w:cs="Times New Roman"/>
                <w:sz w:val="24"/>
                <w:szCs w:val="24"/>
                <w:lang w:eastAsia="ru-RU"/>
              </w:rPr>
              <w:t>п</w:t>
            </w:r>
            <w:proofErr w:type="gramEnd"/>
            <w:r w:rsidRPr="00B86FB8">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Форма подачи заявки</w:t>
            </w:r>
          </w:p>
        </w:tc>
      </w:tr>
      <w:tr w:rsidR="00B86FB8" w:rsidRPr="00B86FB8" w:rsidTr="00B86FB8">
        <w:trPr>
          <w:tblCellSpacing w:w="15" w:type="dxa"/>
        </w:trPr>
        <w:tc>
          <w:tcPr>
            <w:tcW w:w="1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27.04.2012</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10:17</w:t>
            </w:r>
          </w:p>
        </w:tc>
        <w:tc>
          <w:tcPr>
            <w:tcW w:w="13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Бумажный носитель</w:t>
            </w:r>
          </w:p>
        </w:tc>
      </w:tr>
      <w:tr w:rsidR="00B86FB8" w:rsidRPr="00B86FB8" w:rsidTr="00B86FB8">
        <w:trPr>
          <w:tblCellSpacing w:w="15" w:type="dxa"/>
        </w:trPr>
        <w:tc>
          <w:tcPr>
            <w:tcW w:w="1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2</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27.04.2012</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13:44</w:t>
            </w:r>
          </w:p>
        </w:tc>
        <w:tc>
          <w:tcPr>
            <w:tcW w:w="13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2</w:t>
            </w:r>
          </w:p>
        </w:tc>
        <w:tc>
          <w:tcPr>
            <w:tcW w:w="13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Бумажный носитель</w:t>
            </w:r>
          </w:p>
        </w:tc>
      </w:tr>
    </w:tbl>
    <w:p w:rsidR="00B86FB8" w:rsidRPr="00B86FB8" w:rsidRDefault="00B86FB8" w:rsidP="00B86FB8">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Приложение №2 к Протоколу вскрытия конвертов</w:t>
            </w:r>
            <w:r w:rsidRPr="00B86FB8">
              <w:rPr>
                <w:rFonts w:ascii="Times New Roman" w:eastAsia="Times New Roman" w:hAnsi="Times New Roman" w:cs="Times New Roman"/>
                <w:sz w:val="24"/>
                <w:szCs w:val="24"/>
                <w:lang w:eastAsia="ru-RU"/>
              </w:rPr>
              <w:br w:type="page"/>
            </w:r>
            <w:r w:rsidR="00FB70B1">
              <w:rPr>
                <w:rFonts w:ascii="Times New Roman" w:eastAsia="Times New Roman" w:hAnsi="Times New Roman" w:cs="Times New Roman"/>
                <w:sz w:val="24"/>
                <w:szCs w:val="24"/>
                <w:lang w:eastAsia="ru-RU"/>
              </w:rPr>
              <w:t xml:space="preserve"> </w:t>
            </w:r>
            <w:r w:rsidRPr="00B86FB8">
              <w:rPr>
                <w:rFonts w:ascii="Times New Roman" w:eastAsia="Times New Roman" w:hAnsi="Times New Roman" w:cs="Times New Roman"/>
                <w:sz w:val="24"/>
                <w:szCs w:val="24"/>
                <w:lang w:eastAsia="ru-RU"/>
              </w:rPr>
              <w:t>с заявками на участие в открытом конкурсе</w:t>
            </w:r>
            <w:r w:rsidRPr="00B86FB8">
              <w:rPr>
                <w:rFonts w:ascii="Times New Roman" w:eastAsia="Times New Roman" w:hAnsi="Times New Roman" w:cs="Times New Roman"/>
                <w:sz w:val="24"/>
                <w:szCs w:val="24"/>
                <w:lang w:eastAsia="ru-RU"/>
              </w:rPr>
              <w:br w:type="page"/>
            </w:r>
            <w:r w:rsidR="00FB70B1">
              <w:rPr>
                <w:rFonts w:ascii="Times New Roman" w:eastAsia="Times New Roman" w:hAnsi="Times New Roman" w:cs="Times New Roman"/>
                <w:sz w:val="24"/>
                <w:szCs w:val="24"/>
                <w:lang w:eastAsia="ru-RU"/>
              </w:rPr>
              <w:t xml:space="preserve"> </w:t>
            </w:r>
            <w:r w:rsidRPr="00B86FB8">
              <w:rPr>
                <w:rFonts w:ascii="Times New Roman" w:eastAsia="Times New Roman" w:hAnsi="Times New Roman" w:cs="Times New Roman"/>
                <w:sz w:val="24"/>
                <w:szCs w:val="24"/>
                <w:lang w:eastAsia="ru-RU"/>
              </w:rPr>
              <w:t>от 28.04.2012 №0133300001712000245-1</w:t>
            </w:r>
          </w:p>
        </w:tc>
      </w:tr>
    </w:tbl>
    <w:p w:rsidR="00B86FB8" w:rsidRPr="00B86FB8" w:rsidRDefault="00B86FB8" w:rsidP="00B86FB8">
      <w:pPr>
        <w:spacing w:after="0" w:line="240" w:lineRule="auto"/>
        <w:rPr>
          <w:rFonts w:ascii="Times New Roman" w:eastAsia="Times New Roman" w:hAnsi="Times New Roman" w:cs="Times New Roman"/>
          <w:sz w:val="24"/>
          <w:szCs w:val="24"/>
          <w:lang w:eastAsia="ru-RU"/>
        </w:rPr>
      </w:pPr>
    </w:p>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B86FB8" w:rsidRPr="00B86FB8" w:rsidRDefault="00B86FB8" w:rsidP="00B86FB8">
      <w:pPr>
        <w:spacing w:after="0" w:line="240" w:lineRule="auto"/>
        <w:rPr>
          <w:rFonts w:ascii="Times New Roman" w:eastAsia="Times New Roman" w:hAnsi="Times New Roman" w:cs="Times New Roman"/>
          <w:sz w:val="24"/>
          <w:szCs w:val="24"/>
          <w:lang w:eastAsia="ru-RU"/>
        </w:rPr>
      </w:pPr>
    </w:p>
    <w:p w:rsidR="00B86FB8" w:rsidRPr="00B86FB8" w:rsidRDefault="00B86FB8" w:rsidP="00B86FB8">
      <w:pPr>
        <w:spacing w:before="100" w:beforeAutospacing="1" w:after="100" w:afterAutospacing="1" w:line="240" w:lineRule="auto"/>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Предмет контракта: «Выполнение научно-исследовательских работ по разработке научно-проектной документации для проведения комплексного капитального ремонта (работ по сохранению объекта культурного наследия) здания больницы, расположенной по адресу: Ивановская область, г. Иваново, </w:t>
      </w:r>
      <w:r w:rsidR="00FB70B1">
        <w:rPr>
          <w:rFonts w:ascii="Times New Roman" w:eastAsia="Times New Roman" w:hAnsi="Times New Roman" w:cs="Times New Roman"/>
          <w:sz w:val="24"/>
          <w:szCs w:val="24"/>
          <w:lang w:eastAsia="ru-RU"/>
        </w:rPr>
        <w:t>ул. Ермака, д. 3</w:t>
      </w:r>
      <w:r w:rsidRPr="00B86FB8">
        <w:rPr>
          <w:rFonts w:ascii="Times New Roman" w:eastAsia="Times New Roman" w:hAnsi="Times New Roman" w:cs="Times New Roman"/>
          <w:sz w:val="24"/>
          <w:szCs w:val="24"/>
          <w:lang w:eastAsia="ru-RU"/>
        </w:rPr>
        <w:t xml:space="preserve">». </w:t>
      </w:r>
    </w:p>
    <w:p w:rsidR="00B86FB8" w:rsidRPr="00B86FB8" w:rsidRDefault="00B86FB8" w:rsidP="00B86FB8">
      <w:pPr>
        <w:spacing w:after="0" w:line="240" w:lineRule="auto"/>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Начальная (максимальная) цена контракта (с указанием валюты): 1 702 454,44 (один миллион семьсот две тысячи четыреста пятьдесят четыре) Российский рубль</w:t>
      </w:r>
      <w:r w:rsidRPr="00B86FB8">
        <w:rPr>
          <w:rFonts w:ascii="Times New Roman" w:eastAsia="Times New Roman" w:hAnsi="Times New Roman" w:cs="Times New Roman"/>
          <w:sz w:val="24"/>
          <w:szCs w:val="24"/>
          <w:lang w:eastAsia="ru-RU"/>
        </w:rPr>
        <w:br/>
      </w:r>
      <w:r w:rsidRPr="00B86FB8">
        <w:rPr>
          <w:rFonts w:ascii="Times New Roman" w:eastAsia="Times New Roman" w:hAnsi="Times New Roman" w:cs="Times New Roman"/>
          <w:sz w:val="24"/>
          <w:szCs w:val="24"/>
          <w:lang w:eastAsia="ru-RU"/>
        </w:rPr>
        <w:br/>
        <w:t xml:space="preserve">Подано 2 (две) шт.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65"/>
        <w:gridCol w:w="1933"/>
        <w:gridCol w:w="2815"/>
        <w:gridCol w:w="3762"/>
      </w:tblGrid>
      <w:tr w:rsidR="00B86FB8" w:rsidRPr="00B86FB8" w:rsidTr="00B86FB8">
        <w:trPr>
          <w:tblCellSpacing w:w="15" w:type="dxa"/>
        </w:trPr>
        <w:tc>
          <w:tcPr>
            <w:tcW w:w="5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регистр</w:t>
            </w:r>
            <w:proofErr w:type="gramStart"/>
            <w:r w:rsidRPr="00B86FB8">
              <w:rPr>
                <w:rFonts w:ascii="Times New Roman" w:eastAsia="Times New Roman" w:hAnsi="Times New Roman" w:cs="Times New Roman"/>
                <w:sz w:val="24"/>
                <w:szCs w:val="24"/>
                <w:lang w:eastAsia="ru-RU"/>
              </w:rPr>
              <w:t>.</w:t>
            </w:r>
            <w:proofErr w:type="gramEnd"/>
            <w:r w:rsidRPr="00B86FB8">
              <w:rPr>
                <w:rFonts w:ascii="Times New Roman" w:eastAsia="Times New Roman" w:hAnsi="Times New Roman" w:cs="Times New Roman"/>
                <w:sz w:val="24"/>
                <w:szCs w:val="24"/>
                <w:lang w:eastAsia="ru-RU"/>
              </w:rPr>
              <w:t xml:space="preserve"> </w:t>
            </w:r>
            <w:proofErr w:type="gramStart"/>
            <w:r w:rsidRPr="00B86FB8">
              <w:rPr>
                <w:rFonts w:ascii="Times New Roman" w:eastAsia="Times New Roman" w:hAnsi="Times New Roman" w:cs="Times New Roman"/>
                <w:sz w:val="24"/>
                <w:szCs w:val="24"/>
                <w:lang w:eastAsia="ru-RU"/>
              </w:rPr>
              <w:t>з</w:t>
            </w:r>
            <w:proofErr w:type="gramEnd"/>
            <w:r w:rsidRPr="00B86FB8">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B86FB8" w:rsidRPr="00B86FB8" w:rsidTr="00B86FB8">
        <w:trPr>
          <w:tblCellSpacing w:w="15" w:type="dxa"/>
        </w:trPr>
        <w:tc>
          <w:tcPr>
            <w:tcW w:w="5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Общество с ограниченной ответственностью </w:t>
            </w:r>
            <w:r w:rsidRPr="00B86FB8">
              <w:rPr>
                <w:rFonts w:ascii="Times New Roman" w:eastAsia="Times New Roman" w:hAnsi="Times New Roman" w:cs="Times New Roman"/>
                <w:sz w:val="24"/>
                <w:szCs w:val="24"/>
                <w:lang w:eastAsia="ru-RU"/>
              </w:rPr>
              <w:lastRenderedPageBreak/>
              <w:t>Строительно-конструкторское бюро "Проект", (ИНН 3702516352, КПП 370201001)</w:t>
            </w:r>
          </w:p>
        </w:tc>
        <w:tc>
          <w:tcPr>
            <w:tcW w:w="15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 xml:space="preserve">153022, Российская Федерация, Ивановская обл., г. Иваново, ул. </w:t>
            </w:r>
            <w:proofErr w:type="spellStart"/>
            <w:r w:rsidRPr="00B86FB8">
              <w:rPr>
                <w:rFonts w:ascii="Times New Roman" w:eastAsia="Times New Roman" w:hAnsi="Times New Roman" w:cs="Times New Roman"/>
                <w:sz w:val="24"/>
                <w:szCs w:val="24"/>
                <w:lang w:eastAsia="ru-RU"/>
              </w:rPr>
              <w:lastRenderedPageBreak/>
              <w:t>Велижская</w:t>
            </w:r>
            <w:proofErr w:type="spellEnd"/>
            <w:r w:rsidRPr="00B86FB8">
              <w:rPr>
                <w:rFonts w:ascii="Times New Roman" w:eastAsia="Times New Roman" w:hAnsi="Times New Roman" w:cs="Times New Roman"/>
                <w:sz w:val="24"/>
                <w:szCs w:val="24"/>
                <w:lang w:eastAsia="ru-RU"/>
              </w:rPr>
              <w:t>, д.1</w:t>
            </w:r>
          </w:p>
        </w:tc>
        <w:tc>
          <w:tcPr>
            <w:tcW w:w="2000" w:type="pct"/>
            <w:tcBorders>
              <w:bottom w:val="single" w:sz="6" w:space="0" w:color="000000"/>
              <w:right w:val="single" w:sz="6" w:space="0" w:color="000000"/>
            </w:tcBorders>
            <w:hideMark/>
          </w:tcPr>
          <w:p w:rsidR="00F00C05"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Опись документов.</w:t>
            </w:r>
            <w:r w:rsidRPr="00B86FB8">
              <w:rPr>
                <w:rFonts w:ascii="Times New Roman" w:eastAsia="Times New Roman" w:hAnsi="Times New Roman" w:cs="Times New Roman"/>
                <w:sz w:val="24"/>
                <w:szCs w:val="24"/>
                <w:lang w:eastAsia="ru-RU"/>
              </w:rPr>
              <w:br/>
              <w:t xml:space="preserve">Сопроводительное письмо. </w:t>
            </w:r>
            <w:r w:rsidRPr="00B86FB8">
              <w:rPr>
                <w:rFonts w:ascii="Times New Roman" w:eastAsia="Times New Roman" w:hAnsi="Times New Roman" w:cs="Times New Roman"/>
                <w:sz w:val="24"/>
                <w:szCs w:val="24"/>
                <w:lang w:eastAsia="ru-RU"/>
              </w:rPr>
              <w:br/>
              <w:t xml:space="preserve">Анкета участника размещения </w:t>
            </w:r>
            <w:r w:rsidRPr="00B86FB8">
              <w:rPr>
                <w:rFonts w:ascii="Times New Roman" w:eastAsia="Times New Roman" w:hAnsi="Times New Roman" w:cs="Times New Roman"/>
                <w:sz w:val="24"/>
                <w:szCs w:val="24"/>
                <w:lang w:eastAsia="ru-RU"/>
              </w:rPr>
              <w:lastRenderedPageBreak/>
              <w:t>заказа.</w:t>
            </w:r>
            <w:r w:rsidRPr="00B86FB8">
              <w:rPr>
                <w:rFonts w:ascii="Times New Roman" w:eastAsia="Times New Roman" w:hAnsi="Times New Roman" w:cs="Times New Roman"/>
                <w:sz w:val="24"/>
                <w:szCs w:val="24"/>
                <w:lang w:eastAsia="ru-RU"/>
              </w:rPr>
              <w:br/>
              <w:t>Предложение о цене муниципального контракта.</w:t>
            </w:r>
            <w:r w:rsidRPr="00B86FB8">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w:t>
            </w:r>
            <w:r w:rsidRPr="00B86FB8">
              <w:rPr>
                <w:rFonts w:ascii="Times New Roman" w:eastAsia="Times New Roman" w:hAnsi="Times New Roman" w:cs="Times New Roman"/>
                <w:sz w:val="24"/>
                <w:szCs w:val="24"/>
                <w:lang w:eastAsia="ru-RU"/>
              </w:rPr>
              <w:br/>
              <w:t xml:space="preserve">Предложение о сроках (периодах) выполнения работ. </w:t>
            </w:r>
            <w:r w:rsidRPr="00B86FB8">
              <w:rPr>
                <w:rFonts w:ascii="Times New Roman" w:eastAsia="Times New Roman" w:hAnsi="Times New Roman" w:cs="Times New Roman"/>
                <w:sz w:val="24"/>
                <w:szCs w:val="24"/>
                <w:lang w:eastAsia="ru-RU"/>
              </w:rPr>
              <w:br/>
            </w:r>
            <w:proofErr w:type="gramStart"/>
            <w:r w:rsidRPr="00B86FB8">
              <w:rPr>
                <w:rFonts w:ascii="Times New Roman" w:eastAsia="Times New Roman" w:hAnsi="Times New Roman" w:cs="Times New Roman"/>
                <w:sz w:val="24"/>
                <w:szCs w:val="24"/>
                <w:lang w:eastAsia="ru-RU"/>
              </w:rP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w:t>
            </w:r>
            <w:proofErr w:type="gramEnd"/>
            <w:r w:rsidRPr="00B86FB8">
              <w:rPr>
                <w:rFonts w:ascii="Times New Roman" w:eastAsia="Times New Roman" w:hAnsi="Times New Roman" w:cs="Times New Roman"/>
                <w:sz w:val="24"/>
                <w:szCs w:val="24"/>
                <w:lang w:eastAsia="ru-RU"/>
              </w:rPr>
              <w:t xml:space="preserve"> </w:t>
            </w:r>
            <w:proofErr w:type="gramStart"/>
            <w:r w:rsidRPr="00B86FB8">
              <w:rPr>
                <w:rFonts w:ascii="Times New Roman" w:eastAsia="Times New Roman" w:hAnsi="Times New Roman" w:cs="Times New Roman"/>
                <w:sz w:val="24"/>
                <w:szCs w:val="24"/>
                <w:lang w:eastAsia="ru-RU"/>
              </w:rPr>
              <w:t>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w:t>
            </w:r>
            <w:proofErr w:type="gramEnd"/>
            <w:r w:rsidRPr="00B86FB8">
              <w:rPr>
                <w:rFonts w:ascii="Times New Roman" w:eastAsia="Times New Roman" w:hAnsi="Times New Roman" w:cs="Times New Roman"/>
                <w:sz w:val="24"/>
                <w:szCs w:val="24"/>
                <w:lang w:eastAsia="ru-RU"/>
              </w:rPr>
              <w:t xml:space="preserve"> </w:t>
            </w:r>
            <w:proofErr w:type="gramStart"/>
            <w:r w:rsidRPr="00B86FB8">
              <w:rPr>
                <w:rFonts w:ascii="Times New Roman" w:eastAsia="Times New Roman" w:hAnsi="Times New Roman" w:cs="Times New Roman"/>
                <w:sz w:val="24"/>
                <w:szCs w:val="24"/>
                <w:lang w:eastAsia="ru-RU"/>
              </w:rPr>
              <w:t>конкурса</w:t>
            </w:r>
            <w:r w:rsidRPr="00B86FB8">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w:t>
            </w:r>
            <w:r w:rsidRPr="00B86FB8">
              <w:rPr>
                <w:rFonts w:ascii="Times New Roman" w:eastAsia="Times New Roman" w:hAnsi="Times New Roman" w:cs="Times New Roman"/>
                <w:sz w:val="24"/>
                <w:szCs w:val="24"/>
                <w:lang w:eastAsia="ru-RU"/>
              </w:rPr>
              <w:lastRenderedPageBreak/>
              <w:t>договора: 1) 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договора: - работы по организации подготовки проектной документации, привлекаемым застройщиком</w:t>
            </w:r>
            <w:proofErr w:type="gramEnd"/>
            <w:r w:rsidRPr="00B86FB8">
              <w:rPr>
                <w:rFonts w:ascii="Times New Roman" w:eastAsia="Times New Roman" w:hAnsi="Times New Roman" w:cs="Times New Roman"/>
                <w:sz w:val="24"/>
                <w:szCs w:val="24"/>
                <w:lang w:eastAsia="ru-RU"/>
              </w:rPr>
              <w:t xml:space="preserve"> или заказчиком на основании договора юридическим лицом или индивидуальным предпринимателем (генеральным проектировщиком). 2) копию лицензии на деятельность по сохранению объектов культурного наследия (памятников истории и культуры) народов Российской Федерации. </w:t>
            </w:r>
            <w:r w:rsidRPr="00B86FB8">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B86FB8">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 </w:t>
            </w:r>
            <w:r w:rsidRPr="00B86FB8">
              <w:rPr>
                <w:rFonts w:ascii="Times New Roman" w:eastAsia="Times New Roman" w:hAnsi="Times New Roman" w:cs="Times New Roman"/>
                <w:sz w:val="24"/>
                <w:szCs w:val="24"/>
                <w:lang w:eastAsia="ru-RU"/>
              </w:rPr>
              <w:br/>
              <w:t>Копии учредительных документов (для юридических лиц).</w:t>
            </w:r>
            <w:r w:rsidRPr="00B86FB8">
              <w:rPr>
                <w:rFonts w:ascii="Times New Roman" w:eastAsia="Times New Roman" w:hAnsi="Times New Roman" w:cs="Times New Roman"/>
                <w:sz w:val="24"/>
                <w:szCs w:val="24"/>
                <w:lang w:eastAsia="ru-RU"/>
              </w:rPr>
              <w:br/>
              <w:t xml:space="preserve">Документы, подтверждающие </w:t>
            </w:r>
          </w:p>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квалификацию участника размещения заказа.</w:t>
            </w:r>
          </w:p>
        </w:tc>
      </w:tr>
      <w:tr w:rsidR="00B86FB8" w:rsidRPr="00B86FB8" w:rsidTr="00B86FB8">
        <w:trPr>
          <w:tblCellSpacing w:w="15" w:type="dxa"/>
        </w:trPr>
        <w:tc>
          <w:tcPr>
            <w:tcW w:w="5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2</w:t>
            </w:r>
          </w:p>
        </w:tc>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Общество с ограниченной ответственностью "СК БИОНТ", (ИНН 3702564405, КПП 370201001)</w:t>
            </w:r>
          </w:p>
        </w:tc>
        <w:tc>
          <w:tcPr>
            <w:tcW w:w="1500" w:type="pct"/>
            <w:tcBorders>
              <w:bottom w:val="single" w:sz="6" w:space="0" w:color="000000"/>
              <w:right w:val="single" w:sz="6" w:space="0" w:color="000000"/>
            </w:tcBorders>
            <w:hideMark/>
          </w:tcPr>
          <w:p w:rsidR="00515BA9"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153025, г. Иваново, </w:t>
            </w:r>
            <w:r w:rsidR="00515BA9">
              <w:rPr>
                <w:rFonts w:ascii="Times New Roman" w:eastAsia="Times New Roman" w:hAnsi="Times New Roman" w:cs="Times New Roman"/>
                <w:sz w:val="24"/>
                <w:szCs w:val="24"/>
                <w:lang w:eastAsia="ru-RU"/>
              </w:rPr>
              <w:t xml:space="preserve">Российская Федерация, Ивановская обл., </w:t>
            </w:r>
          </w:p>
          <w:p w:rsidR="00C0467F"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ул. Тимирязева, д.1,</w:t>
            </w:r>
          </w:p>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 офис 222</w:t>
            </w:r>
          </w:p>
        </w:tc>
        <w:tc>
          <w:tcPr>
            <w:tcW w:w="2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Опись документов.</w:t>
            </w:r>
            <w:r w:rsidRPr="00B86FB8">
              <w:rPr>
                <w:rFonts w:ascii="Times New Roman" w:eastAsia="Times New Roman" w:hAnsi="Times New Roman" w:cs="Times New Roman"/>
                <w:sz w:val="24"/>
                <w:szCs w:val="24"/>
                <w:lang w:eastAsia="ru-RU"/>
              </w:rPr>
              <w:br/>
              <w:t xml:space="preserve">Сопроводительное письмо. </w:t>
            </w:r>
            <w:r w:rsidRPr="00B86FB8">
              <w:rPr>
                <w:rFonts w:ascii="Times New Roman" w:eastAsia="Times New Roman" w:hAnsi="Times New Roman" w:cs="Times New Roman"/>
                <w:sz w:val="24"/>
                <w:szCs w:val="24"/>
                <w:lang w:eastAsia="ru-RU"/>
              </w:rPr>
              <w:br/>
              <w:t>Анкета участника размещения заказа.</w:t>
            </w:r>
            <w:r w:rsidRPr="00B86FB8">
              <w:rPr>
                <w:rFonts w:ascii="Times New Roman" w:eastAsia="Times New Roman" w:hAnsi="Times New Roman" w:cs="Times New Roman"/>
                <w:sz w:val="24"/>
                <w:szCs w:val="24"/>
                <w:lang w:eastAsia="ru-RU"/>
              </w:rPr>
              <w:br/>
              <w:t>Предложение о цене муниципального контракта.</w:t>
            </w:r>
            <w:r w:rsidRPr="00B86FB8">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w:t>
            </w:r>
            <w:r w:rsidRPr="00B86FB8">
              <w:rPr>
                <w:rFonts w:ascii="Times New Roman" w:eastAsia="Times New Roman" w:hAnsi="Times New Roman" w:cs="Times New Roman"/>
                <w:sz w:val="24"/>
                <w:szCs w:val="24"/>
                <w:lang w:eastAsia="ru-RU"/>
              </w:rPr>
              <w:br/>
              <w:t xml:space="preserve">Предложение о сроках (периодах) выполнения работ. </w:t>
            </w:r>
            <w:r w:rsidRPr="00B86FB8">
              <w:rPr>
                <w:rFonts w:ascii="Times New Roman" w:eastAsia="Times New Roman" w:hAnsi="Times New Roman" w:cs="Times New Roman"/>
                <w:sz w:val="24"/>
                <w:szCs w:val="24"/>
                <w:lang w:eastAsia="ru-RU"/>
              </w:rPr>
              <w:br/>
            </w:r>
            <w:proofErr w:type="gramStart"/>
            <w:r w:rsidRPr="00B86FB8">
              <w:rPr>
                <w:rFonts w:ascii="Times New Roman" w:eastAsia="Times New Roman" w:hAnsi="Times New Roman" w:cs="Times New Roman"/>
                <w:sz w:val="24"/>
                <w:szCs w:val="24"/>
                <w:lang w:eastAsia="ru-RU"/>
              </w:rP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w:t>
            </w:r>
            <w:proofErr w:type="gramEnd"/>
            <w:r w:rsidRPr="00B86FB8">
              <w:rPr>
                <w:rFonts w:ascii="Times New Roman" w:eastAsia="Times New Roman" w:hAnsi="Times New Roman" w:cs="Times New Roman"/>
                <w:sz w:val="24"/>
                <w:szCs w:val="24"/>
                <w:lang w:eastAsia="ru-RU"/>
              </w:rPr>
              <w:t xml:space="preserve"> </w:t>
            </w:r>
            <w:proofErr w:type="gramStart"/>
            <w:r w:rsidRPr="00B86FB8">
              <w:rPr>
                <w:rFonts w:ascii="Times New Roman" w:eastAsia="Times New Roman" w:hAnsi="Times New Roman" w:cs="Times New Roman"/>
                <w:sz w:val="24"/>
                <w:szCs w:val="24"/>
                <w:lang w:eastAsia="ru-RU"/>
              </w:rPr>
              <w:t>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w:t>
            </w:r>
            <w:proofErr w:type="gramEnd"/>
            <w:r w:rsidRPr="00B86FB8">
              <w:rPr>
                <w:rFonts w:ascii="Times New Roman" w:eastAsia="Times New Roman" w:hAnsi="Times New Roman" w:cs="Times New Roman"/>
                <w:sz w:val="24"/>
                <w:szCs w:val="24"/>
                <w:lang w:eastAsia="ru-RU"/>
              </w:rPr>
              <w:t xml:space="preserve"> </w:t>
            </w:r>
            <w:proofErr w:type="gramStart"/>
            <w:r w:rsidRPr="00B86FB8">
              <w:rPr>
                <w:rFonts w:ascii="Times New Roman" w:eastAsia="Times New Roman" w:hAnsi="Times New Roman" w:cs="Times New Roman"/>
                <w:sz w:val="24"/>
                <w:szCs w:val="24"/>
                <w:lang w:eastAsia="ru-RU"/>
              </w:rPr>
              <w:t>конкурса</w:t>
            </w:r>
            <w:r w:rsidRPr="00B86FB8">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w:t>
            </w:r>
            <w:r w:rsidRPr="00B86FB8">
              <w:rPr>
                <w:rFonts w:ascii="Times New Roman" w:eastAsia="Times New Roman" w:hAnsi="Times New Roman" w:cs="Times New Roman"/>
                <w:sz w:val="24"/>
                <w:szCs w:val="24"/>
                <w:lang w:eastAsia="ru-RU"/>
              </w:rPr>
              <w:lastRenderedPageBreak/>
              <w:t>требованиям, устанавливаемым в соответствии с законодательством Российской Федерации к лицам, осуществляющим выполнение работ, являющихся предметом договора: 1) 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договора: - работы по организации подготовки проектной документации, привлекаемым застройщиком</w:t>
            </w:r>
            <w:proofErr w:type="gramEnd"/>
            <w:r w:rsidRPr="00B86FB8">
              <w:rPr>
                <w:rFonts w:ascii="Times New Roman" w:eastAsia="Times New Roman" w:hAnsi="Times New Roman" w:cs="Times New Roman"/>
                <w:sz w:val="24"/>
                <w:szCs w:val="24"/>
                <w:lang w:eastAsia="ru-RU"/>
              </w:rPr>
              <w:t xml:space="preserve"> или заказчиком на основании договора юридическим лицом или индивидуальным предпринимателем (генеральным проектировщиком). 2) копию лицензии на деятельность по сохранению объектов культурного наследия (памятников истории и культуры) народов Российской Федерации. </w:t>
            </w:r>
            <w:r w:rsidRPr="00B86FB8">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B86FB8">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w:t>
            </w:r>
            <w:r w:rsidRPr="00B86FB8">
              <w:rPr>
                <w:rFonts w:ascii="Times New Roman" w:eastAsia="Times New Roman" w:hAnsi="Times New Roman" w:cs="Times New Roman"/>
                <w:sz w:val="24"/>
                <w:szCs w:val="24"/>
                <w:lang w:eastAsia="ru-RU"/>
              </w:rPr>
              <w:lastRenderedPageBreak/>
              <w:t xml:space="preserve">такой доверенности – при необходимости. </w:t>
            </w:r>
            <w:r w:rsidRPr="00B86FB8">
              <w:rPr>
                <w:rFonts w:ascii="Times New Roman" w:eastAsia="Times New Roman" w:hAnsi="Times New Roman" w:cs="Times New Roman"/>
                <w:sz w:val="24"/>
                <w:szCs w:val="24"/>
                <w:lang w:eastAsia="ru-RU"/>
              </w:rPr>
              <w:br/>
              <w:t>Копии учредительных документов (для юридических лиц).</w:t>
            </w:r>
            <w:r w:rsidRPr="00B86FB8">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r w:rsidRPr="00B86FB8">
              <w:rPr>
                <w:rFonts w:ascii="Times New Roman" w:eastAsia="Times New Roman" w:hAnsi="Times New Roman" w:cs="Times New Roman"/>
                <w:sz w:val="24"/>
                <w:szCs w:val="24"/>
                <w:lang w:eastAsia="ru-RU"/>
              </w:rPr>
              <w:br/>
            </w:r>
            <w:proofErr w:type="gramStart"/>
            <w:r w:rsidRPr="00B86FB8">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w:t>
            </w:r>
            <w:proofErr w:type="gramEnd"/>
            <w:r w:rsidRPr="00B86FB8">
              <w:rPr>
                <w:rFonts w:ascii="Times New Roman" w:eastAsia="Times New Roman" w:hAnsi="Times New Roman" w:cs="Times New Roman"/>
                <w:sz w:val="24"/>
                <w:szCs w:val="24"/>
                <w:lang w:eastAsia="ru-RU"/>
              </w:rPr>
              <w:t xml:space="preserve"> крупной сделкой.</w:t>
            </w:r>
          </w:p>
        </w:tc>
      </w:tr>
    </w:tbl>
    <w:p w:rsidR="00B86FB8" w:rsidRPr="00B86FB8" w:rsidRDefault="00B86FB8" w:rsidP="00B86FB8">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B86FB8" w:rsidRPr="00B86FB8" w:rsidTr="00B86FB8">
        <w:tc>
          <w:tcPr>
            <w:tcW w:w="1250" w:type="pct"/>
            <w:tcMar>
              <w:top w:w="75" w:type="dxa"/>
              <w:left w:w="75" w:type="dxa"/>
              <w:bottom w:w="75" w:type="dxa"/>
              <w:right w:w="450"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Приложение №3 к Протоколу вскрытия конвертов</w:t>
            </w:r>
            <w:r w:rsidRPr="00B86FB8">
              <w:rPr>
                <w:rFonts w:ascii="Times New Roman" w:eastAsia="Times New Roman" w:hAnsi="Times New Roman" w:cs="Times New Roman"/>
                <w:sz w:val="24"/>
                <w:szCs w:val="24"/>
                <w:lang w:eastAsia="ru-RU"/>
              </w:rPr>
              <w:br w:type="page"/>
              <w:t>с заявками на участие в открытом конкурсе</w:t>
            </w:r>
            <w:r w:rsidRPr="00B86FB8">
              <w:rPr>
                <w:rFonts w:ascii="Times New Roman" w:eastAsia="Times New Roman" w:hAnsi="Times New Roman" w:cs="Times New Roman"/>
                <w:sz w:val="24"/>
                <w:szCs w:val="24"/>
                <w:lang w:eastAsia="ru-RU"/>
              </w:rPr>
              <w:br w:type="page"/>
              <w:t>от 28.04.2012 №0133300001712000245-1</w:t>
            </w:r>
          </w:p>
        </w:tc>
      </w:tr>
    </w:tbl>
    <w:p w:rsidR="00B86FB8" w:rsidRPr="00B86FB8" w:rsidRDefault="00B86FB8" w:rsidP="00B86FB8">
      <w:pPr>
        <w:spacing w:after="0" w:line="240" w:lineRule="auto"/>
        <w:rPr>
          <w:rFonts w:ascii="Times New Roman" w:eastAsia="Times New Roman" w:hAnsi="Times New Roman" w:cs="Times New Roman"/>
          <w:sz w:val="24"/>
          <w:szCs w:val="24"/>
          <w:lang w:eastAsia="ru-RU"/>
        </w:rPr>
      </w:pPr>
    </w:p>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УСЛОВИЯ ИСПОЛНЕНИЯ КОНТРАКТА</w:t>
      </w:r>
    </w:p>
    <w:p w:rsidR="00B86FB8" w:rsidRPr="00B86FB8" w:rsidRDefault="00B86FB8" w:rsidP="00B86FB8">
      <w:pPr>
        <w:spacing w:after="0" w:line="240" w:lineRule="auto"/>
        <w:rPr>
          <w:rFonts w:ascii="Times New Roman" w:eastAsia="Times New Roman" w:hAnsi="Times New Roman" w:cs="Times New Roman"/>
          <w:sz w:val="24"/>
          <w:szCs w:val="24"/>
          <w:lang w:eastAsia="ru-RU"/>
        </w:rPr>
      </w:pPr>
    </w:p>
    <w:p w:rsidR="00B86FB8" w:rsidRPr="00B86FB8" w:rsidRDefault="00B86FB8" w:rsidP="00B86FB8">
      <w:pPr>
        <w:spacing w:before="100" w:beforeAutospacing="1" w:after="100" w:afterAutospacing="1" w:line="240" w:lineRule="auto"/>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Предмет контракта: «Выполнение научно-исследовательских работ по разработке научно-проектной документации для проведения комплексного капитального ремонта (работ по сохранению объекта культурного наследия) здания больницы, расположенной по адресу: Ивановская область, г. Иваново, </w:t>
      </w:r>
      <w:r w:rsidR="00FE2FDE">
        <w:rPr>
          <w:rFonts w:ascii="Times New Roman" w:eastAsia="Times New Roman" w:hAnsi="Times New Roman" w:cs="Times New Roman"/>
          <w:sz w:val="24"/>
          <w:szCs w:val="24"/>
          <w:lang w:eastAsia="ru-RU"/>
        </w:rPr>
        <w:t>ул. Ермака, д. 3</w:t>
      </w:r>
      <w:r w:rsidRPr="00B86FB8">
        <w:rPr>
          <w:rFonts w:ascii="Times New Roman" w:eastAsia="Times New Roman" w:hAnsi="Times New Roman" w:cs="Times New Roman"/>
          <w:sz w:val="24"/>
          <w:szCs w:val="24"/>
          <w:lang w:eastAsia="ru-RU"/>
        </w:rPr>
        <w:t xml:space="preserve">». </w:t>
      </w:r>
    </w:p>
    <w:p w:rsidR="00B86FB8" w:rsidRPr="00B86FB8" w:rsidRDefault="00B86FB8" w:rsidP="00B86FB8">
      <w:pPr>
        <w:spacing w:after="0" w:line="240" w:lineRule="auto"/>
        <w:ind w:left="750"/>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Начальная (максимальная) цена контракта (с указанием валюты): 1 702 454,44 (один миллион семьсот две тысячи четыреста пятьдесят четыре) Российский рубль</w:t>
      </w:r>
      <w:r w:rsidRPr="00B86FB8">
        <w:rPr>
          <w:rFonts w:ascii="Times New Roman" w:eastAsia="Times New Roman" w:hAnsi="Times New Roman" w:cs="Times New Roman"/>
          <w:sz w:val="24"/>
          <w:szCs w:val="24"/>
          <w:lang w:eastAsia="ru-RU"/>
        </w:rPr>
        <w:br/>
      </w:r>
      <w:r w:rsidRPr="00B86FB8">
        <w:rPr>
          <w:rFonts w:ascii="Times New Roman" w:eastAsia="Times New Roman" w:hAnsi="Times New Roman" w:cs="Times New Roman"/>
          <w:sz w:val="24"/>
          <w:szCs w:val="24"/>
          <w:lang w:eastAsia="ru-RU"/>
        </w:rPr>
        <w:br/>
        <w:t xml:space="preserve">1. Заявка №1. </w:t>
      </w:r>
    </w:p>
    <w:p w:rsidR="00B86FB8" w:rsidRPr="00B86FB8" w:rsidRDefault="00B86FB8" w:rsidP="00B86FB8">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Строительно-конструкторское бюро "Проект". </w:t>
      </w:r>
    </w:p>
    <w:p w:rsidR="00B86FB8" w:rsidRPr="00B86FB8" w:rsidRDefault="00B86FB8" w:rsidP="00B86FB8">
      <w:pPr>
        <w:spacing w:after="0" w:line="240" w:lineRule="auto"/>
        <w:ind w:left="750"/>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Общие сведения об условиях исполнения контракта: 1. Цена муниципального контракта. 2. Качество работ и квалификация участника размещения заказа. 3. Сроки (периоды) выполнения работ.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3"/>
        <w:gridCol w:w="3083"/>
      </w:tblGrid>
      <w:tr w:rsidR="00B86FB8" w:rsidRPr="00B86FB8" w:rsidTr="00B86FB8">
        <w:trPr>
          <w:tblCellSpacing w:w="15" w:type="dxa"/>
        </w:trPr>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Сведения из конкурсной </w:t>
            </w:r>
            <w:r w:rsidRPr="00B86FB8">
              <w:rPr>
                <w:rFonts w:ascii="Times New Roman" w:eastAsia="Times New Roman" w:hAnsi="Times New Roman" w:cs="Times New Roman"/>
                <w:sz w:val="24"/>
                <w:szCs w:val="24"/>
                <w:lang w:eastAsia="ru-RU"/>
              </w:rPr>
              <w:lastRenderedPageBreak/>
              <w:t>документации</w:t>
            </w:r>
          </w:p>
        </w:tc>
        <w:tc>
          <w:tcPr>
            <w:tcW w:w="17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 xml:space="preserve">Условия исполнения </w:t>
            </w:r>
            <w:r w:rsidRPr="00B86FB8">
              <w:rPr>
                <w:rFonts w:ascii="Times New Roman" w:eastAsia="Times New Roman" w:hAnsi="Times New Roman" w:cs="Times New Roman"/>
                <w:sz w:val="24"/>
                <w:szCs w:val="24"/>
                <w:lang w:eastAsia="ru-RU"/>
              </w:rPr>
              <w:lastRenderedPageBreak/>
              <w:t>контракта</w:t>
            </w:r>
          </w:p>
        </w:tc>
      </w:tr>
      <w:tr w:rsidR="00B86FB8" w:rsidRPr="00B86FB8" w:rsidTr="00B86FB8">
        <w:trPr>
          <w:tblCellSpacing w:w="15" w:type="dxa"/>
        </w:trPr>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Цена контракта</w:t>
            </w:r>
          </w:p>
        </w:tc>
        <w:tc>
          <w:tcPr>
            <w:tcW w:w="22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B86FB8">
              <w:rPr>
                <w:rFonts w:ascii="Times New Roman" w:eastAsia="Times New Roman" w:hAnsi="Times New Roman" w:cs="Times New Roman"/>
                <w:sz w:val="24"/>
                <w:szCs w:val="24"/>
                <w:lang w:eastAsia="ru-RU"/>
              </w:rPr>
              <w:t>Rai</w:t>
            </w:r>
            <w:proofErr w:type="spellEnd"/>
            <w:r w:rsidRPr="00B86FB8">
              <w:rPr>
                <w:rFonts w:ascii="Times New Roman" w:eastAsia="Times New Roman" w:hAnsi="Times New Roman" w:cs="Times New Roman"/>
                <w:sz w:val="24"/>
                <w:szCs w:val="24"/>
                <w:lang w:eastAsia="ru-RU"/>
              </w:rPr>
              <w:t>=(</w:t>
            </w:r>
            <w:proofErr w:type="spellStart"/>
            <w:r w:rsidRPr="00B86FB8">
              <w:rPr>
                <w:rFonts w:ascii="Times New Roman" w:eastAsia="Times New Roman" w:hAnsi="Times New Roman" w:cs="Times New Roman"/>
                <w:sz w:val="24"/>
                <w:szCs w:val="24"/>
                <w:lang w:eastAsia="ru-RU"/>
              </w:rPr>
              <w:t>Amax-Ai</w:t>
            </w:r>
            <w:proofErr w:type="spellEnd"/>
            <w:r w:rsidRPr="00B86FB8">
              <w:rPr>
                <w:rFonts w:ascii="Times New Roman" w:eastAsia="Times New Roman" w:hAnsi="Times New Roman" w:cs="Times New Roman"/>
                <w:sz w:val="24"/>
                <w:szCs w:val="24"/>
                <w:lang w:eastAsia="ru-RU"/>
              </w:rPr>
              <w:t>)/</w:t>
            </w:r>
            <w:proofErr w:type="spellStart"/>
            <w:r w:rsidRPr="00B86FB8">
              <w:rPr>
                <w:rFonts w:ascii="Times New Roman" w:eastAsia="Times New Roman" w:hAnsi="Times New Roman" w:cs="Times New Roman"/>
                <w:sz w:val="24"/>
                <w:szCs w:val="24"/>
                <w:lang w:eastAsia="ru-RU"/>
              </w:rPr>
              <w:t>Amax</w:t>
            </w:r>
            <w:proofErr w:type="spellEnd"/>
            <w:r w:rsidRPr="00B86FB8">
              <w:rPr>
                <w:rFonts w:ascii="Times New Roman" w:eastAsia="Times New Roman" w:hAnsi="Times New Roman" w:cs="Times New Roman"/>
                <w:sz w:val="24"/>
                <w:szCs w:val="24"/>
                <w:lang w:eastAsia="ru-RU"/>
              </w:rPr>
              <w:t>*100*</w:t>
            </w:r>
            <w:proofErr w:type="spellStart"/>
            <w:r w:rsidRPr="00B86FB8">
              <w:rPr>
                <w:rFonts w:ascii="Times New Roman" w:eastAsia="Times New Roman" w:hAnsi="Times New Roman" w:cs="Times New Roman"/>
                <w:sz w:val="24"/>
                <w:szCs w:val="24"/>
                <w:lang w:eastAsia="ru-RU"/>
              </w:rPr>
              <w:t>ka</w:t>
            </w:r>
            <w:proofErr w:type="spellEnd"/>
            <w:r w:rsidRPr="00B86FB8">
              <w:rPr>
                <w:rFonts w:ascii="Times New Roman" w:eastAsia="Times New Roman" w:hAnsi="Times New Roman" w:cs="Times New Roman"/>
                <w:sz w:val="24"/>
                <w:szCs w:val="24"/>
                <w:lang w:eastAsia="ru-RU"/>
              </w:rPr>
              <w:t xml:space="preserve"> , где: </w:t>
            </w:r>
            <w:proofErr w:type="spellStart"/>
            <w:r w:rsidRPr="00B86FB8">
              <w:rPr>
                <w:rFonts w:ascii="Times New Roman" w:eastAsia="Times New Roman" w:hAnsi="Times New Roman" w:cs="Times New Roman"/>
                <w:sz w:val="24"/>
                <w:szCs w:val="24"/>
                <w:lang w:eastAsia="ru-RU"/>
              </w:rPr>
              <w:t>Rai</w:t>
            </w:r>
            <w:proofErr w:type="spellEnd"/>
            <w:r w:rsidRPr="00B86FB8">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86FB8">
              <w:rPr>
                <w:rFonts w:ascii="Times New Roman" w:eastAsia="Times New Roman" w:hAnsi="Times New Roman" w:cs="Times New Roman"/>
                <w:sz w:val="24"/>
                <w:szCs w:val="24"/>
                <w:lang w:eastAsia="ru-RU"/>
              </w:rPr>
              <w:t>Amax</w:t>
            </w:r>
            <w:proofErr w:type="spellEnd"/>
            <w:r w:rsidRPr="00B86FB8">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B86FB8">
              <w:rPr>
                <w:rFonts w:ascii="Times New Roman" w:eastAsia="Times New Roman" w:hAnsi="Times New Roman" w:cs="Times New Roman"/>
                <w:sz w:val="24"/>
                <w:szCs w:val="24"/>
                <w:lang w:eastAsia="ru-RU"/>
              </w:rPr>
              <w:t>Ai</w:t>
            </w:r>
            <w:proofErr w:type="spellEnd"/>
            <w:r w:rsidRPr="00B86FB8">
              <w:rPr>
                <w:rFonts w:ascii="Times New Roman" w:eastAsia="Times New Roman" w:hAnsi="Times New Roman" w:cs="Times New Roman"/>
                <w:sz w:val="24"/>
                <w:szCs w:val="24"/>
                <w:lang w:eastAsia="ru-RU"/>
              </w:rPr>
              <w:t xml:space="preserve"> – предложение i-</w:t>
            </w:r>
            <w:proofErr w:type="spellStart"/>
            <w:r w:rsidRPr="00B86FB8">
              <w:rPr>
                <w:rFonts w:ascii="Times New Roman" w:eastAsia="Times New Roman" w:hAnsi="Times New Roman" w:cs="Times New Roman"/>
                <w:sz w:val="24"/>
                <w:szCs w:val="24"/>
                <w:lang w:eastAsia="ru-RU"/>
              </w:rPr>
              <w:t>го</w:t>
            </w:r>
            <w:proofErr w:type="spellEnd"/>
            <w:r w:rsidRPr="00B86FB8">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B86FB8">
              <w:rPr>
                <w:rFonts w:ascii="Times New Roman" w:eastAsia="Times New Roman" w:hAnsi="Times New Roman" w:cs="Times New Roman"/>
                <w:sz w:val="24"/>
                <w:szCs w:val="24"/>
                <w:lang w:eastAsia="ru-RU"/>
              </w:rPr>
              <w:t>Ka</w:t>
            </w:r>
            <w:proofErr w:type="spellEnd"/>
            <w:r w:rsidRPr="00B86FB8">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3"/>
            </w:tblGrid>
            <w:tr w:rsidR="00B86FB8" w:rsidRPr="00B86FB8">
              <w:trPr>
                <w:jc w:val="center"/>
              </w:trPr>
              <w:tc>
                <w:tcPr>
                  <w:tcW w:w="0" w:type="auto"/>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1698000,00</w:t>
                  </w:r>
                </w:p>
              </w:tc>
            </w:tr>
            <w:tr w:rsidR="00B86FB8" w:rsidRPr="00B86FB8">
              <w:trPr>
                <w:jc w:val="center"/>
              </w:trPr>
              <w:tc>
                <w:tcPr>
                  <w:tcW w:w="0" w:type="auto"/>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Цена участника размещения заказа: 1 698 000,00 Российский рубль</w:t>
                  </w:r>
                </w:p>
              </w:tc>
            </w:tr>
          </w:tbl>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p>
        </w:tc>
      </w:tr>
      <w:tr w:rsidR="00B86FB8" w:rsidRPr="00B86FB8" w:rsidTr="00B86FB8">
        <w:trPr>
          <w:tblCellSpacing w:w="15" w:type="dxa"/>
        </w:trPr>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2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B86FB8">
              <w:rPr>
                <w:rFonts w:ascii="Times New Roman" w:eastAsia="Times New Roman" w:hAnsi="Times New Roman" w:cs="Times New Roman"/>
                <w:sz w:val="24"/>
                <w:szCs w:val="24"/>
                <w:lang w:eastAsia="ru-RU"/>
              </w:rPr>
              <w:t>Rci</w:t>
            </w:r>
            <w:proofErr w:type="spellEnd"/>
            <w:r w:rsidRPr="00B86FB8">
              <w:rPr>
                <w:rFonts w:ascii="Times New Roman" w:eastAsia="Times New Roman" w:hAnsi="Times New Roman" w:cs="Times New Roman"/>
                <w:sz w:val="24"/>
                <w:szCs w:val="24"/>
                <w:lang w:eastAsia="ru-RU"/>
              </w:rPr>
              <w:t>=(C1 + C2)*</w:t>
            </w:r>
            <w:proofErr w:type="spellStart"/>
            <w:r w:rsidRPr="00B86FB8">
              <w:rPr>
                <w:rFonts w:ascii="Times New Roman" w:eastAsia="Times New Roman" w:hAnsi="Times New Roman" w:cs="Times New Roman"/>
                <w:sz w:val="24"/>
                <w:szCs w:val="24"/>
                <w:lang w:eastAsia="ru-RU"/>
              </w:rPr>
              <w:t>kc</w:t>
            </w:r>
            <w:proofErr w:type="spellEnd"/>
            <w:r w:rsidRPr="00B86FB8">
              <w:rPr>
                <w:rFonts w:ascii="Times New Roman" w:eastAsia="Times New Roman" w:hAnsi="Times New Roman" w:cs="Times New Roman"/>
                <w:sz w:val="24"/>
                <w:szCs w:val="24"/>
                <w:lang w:eastAsia="ru-RU"/>
              </w:rPr>
              <w:t xml:space="preserve"> , где </w:t>
            </w:r>
            <w:proofErr w:type="spellStart"/>
            <w:r w:rsidRPr="00B86FB8">
              <w:rPr>
                <w:rFonts w:ascii="Times New Roman" w:eastAsia="Times New Roman" w:hAnsi="Times New Roman" w:cs="Times New Roman"/>
                <w:sz w:val="24"/>
                <w:szCs w:val="24"/>
                <w:lang w:eastAsia="ru-RU"/>
              </w:rPr>
              <w:t>R</w:t>
            </w:r>
            <w:proofErr w:type="gramStart"/>
            <w:r w:rsidRPr="00B86FB8">
              <w:rPr>
                <w:rFonts w:ascii="Times New Roman" w:eastAsia="Times New Roman" w:hAnsi="Times New Roman" w:cs="Times New Roman"/>
                <w:sz w:val="24"/>
                <w:szCs w:val="24"/>
                <w:lang w:eastAsia="ru-RU"/>
              </w:rPr>
              <w:t>с</w:t>
            </w:r>
            <w:proofErr w:type="gramEnd"/>
            <w:r w:rsidRPr="00B86FB8">
              <w:rPr>
                <w:rFonts w:ascii="Times New Roman" w:eastAsia="Times New Roman" w:hAnsi="Times New Roman" w:cs="Times New Roman"/>
                <w:sz w:val="24"/>
                <w:szCs w:val="24"/>
                <w:lang w:eastAsia="ru-RU"/>
              </w:rPr>
              <w:t>i</w:t>
            </w:r>
            <w:proofErr w:type="spellEnd"/>
            <w:r w:rsidRPr="00B86FB8">
              <w:rPr>
                <w:rFonts w:ascii="Times New Roman" w:eastAsia="Times New Roman" w:hAnsi="Times New Roman" w:cs="Times New Roman"/>
                <w:sz w:val="24"/>
                <w:szCs w:val="24"/>
                <w:lang w:eastAsia="ru-RU"/>
              </w:rPr>
              <w:t xml:space="preserve"> – рейтинг, присуждаемый i-й заявке по указанному критерию; C1.2 -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B86FB8">
              <w:rPr>
                <w:rFonts w:ascii="Times New Roman" w:eastAsia="Times New Roman" w:hAnsi="Times New Roman" w:cs="Times New Roman"/>
                <w:sz w:val="24"/>
                <w:szCs w:val="24"/>
                <w:lang w:eastAsia="ru-RU"/>
              </w:rPr>
              <w:t>Kс</w:t>
            </w:r>
            <w:proofErr w:type="spellEnd"/>
            <w:r w:rsidRPr="00B86FB8">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3"/>
            </w:tblGrid>
            <w:tr w:rsidR="00B86FB8" w:rsidRPr="00B86FB8">
              <w:trPr>
                <w:jc w:val="center"/>
              </w:trPr>
              <w:tc>
                <w:tcPr>
                  <w:tcW w:w="0" w:type="auto"/>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 </w:t>
                  </w:r>
                </w:p>
              </w:tc>
            </w:tr>
          </w:tbl>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p>
        </w:tc>
      </w:tr>
      <w:tr w:rsidR="00B86FB8" w:rsidRPr="00B86FB8" w:rsidTr="00B86FB8">
        <w:trPr>
          <w:tblCellSpacing w:w="15" w:type="dxa"/>
        </w:trPr>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договоров по разработке проектно-сметных документаций за 2008-2011 гг., наличие проектов с положительным заключением государственной экспертизы), деловая репутация участника </w:t>
            </w:r>
            <w:r w:rsidRPr="00B86FB8">
              <w:rPr>
                <w:rFonts w:ascii="Times New Roman" w:eastAsia="Times New Roman" w:hAnsi="Times New Roman" w:cs="Times New Roman"/>
                <w:sz w:val="24"/>
                <w:szCs w:val="24"/>
                <w:lang w:eastAsia="ru-RU"/>
              </w:rPr>
              <w:lastRenderedPageBreak/>
              <w:t>размещения заказа</w:t>
            </w:r>
          </w:p>
        </w:tc>
        <w:tc>
          <w:tcPr>
            <w:tcW w:w="22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 xml:space="preserve">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договоров, актов сдачи-приемки работ, заключений и т.д. Сведения о деловой репутации могут подтверждаться копиями отзывов о работе, благодарностей и </w:t>
            </w:r>
            <w:proofErr w:type="spellStart"/>
            <w:r w:rsidRPr="00B86FB8">
              <w:rPr>
                <w:rFonts w:ascii="Times New Roman" w:eastAsia="Times New Roman" w:hAnsi="Times New Roman" w:cs="Times New Roman"/>
                <w:sz w:val="24"/>
                <w:szCs w:val="24"/>
                <w:lang w:eastAsia="ru-RU"/>
              </w:rPr>
              <w:t>т</w:t>
            </w:r>
            <w:proofErr w:type="gramStart"/>
            <w:r w:rsidRPr="00B86FB8">
              <w:rPr>
                <w:rFonts w:ascii="Times New Roman" w:eastAsia="Times New Roman" w:hAnsi="Times New Roman" w:cs="Times New Roman"/>
                <w:sz w:val="24"/>
                <w:szCs w:val="24"/>
                <w:lang w:eastAsia="ru-RU"/>
              </w:rPr>
              <w:t>.д</w:t>
            </w:r>
            <w:proofErr w:type="spellEnd"/>
            <w:proofErr w:type="gramEnd"/>
            <w:r w:rsidRPr="00B86FB8">
              <w:rPr>
                <w:rFonts w:ascii="Times New Roman" w:eastAsia="Times New Roman" w:hAnsi="Times New Roman" w:cs="Times New Roman"/>
                <w:sz w:val="24"/>
                <w:szCs w:val="24"/>
                <w:lang w:eastAsia="ru-RU"/>
              </w:rPr>
              <w:t xml:space="preserve"> </w:t>
            </w:r>
            <w:r w:rsidRPr="00B86FB8">
              <w:rPr>
                <w:rFonts w:ascii="Times New Roman" w:eastAsia="Times New Roman" w:hAnsi="Times New Roman" w:cs="Times New Roman"/>
                <w:sz w:val="24"/>
                <w:szCs w:val="24"/>
                <w:lang w:eastAsia="ru-RU"/>
              </w:rPr>
              <w:br/>
              <w:t>Максимальное количество баллов: 70.0</w:t>
            </w:r>
          </w:p>
        </w:tc>
        <w:tc>
          <w:tcPr>
            <w:tcW w:w="17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29 контрактов, договоров</w:t>
            </w:r>
          </w:p>
        </w:tc>
      </w:tr>
      <w:tr w:rsidR="00B86FB8" w:rsidRPr="00B86FB8" w:rsidTr="00B86FB8">
        <w:trPr>
          <w:tblCellSpacing w:w="15" w:type="dxa"/>
        </w:trPr>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В том числе: Наличие трудовых ресурсов (обеспеченность квалифицированными кадрами для исполнения условий договора)</w:t>
            </w:r>
          </w:p>
        </w:tc>
        <w:tc>
          <w:tcPr>
            <w:tcW w:w="22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 </w:t>
            </w:r>
            <w:r w:rsidRPr="00B86FB8">
              <w:rPr>
                <w:rFonts w:ascii="Times New Roman" w:eastAsia="Times New Roman" w:hAnsi="Times New Roman" w:cs="Times New Roman"/>
                <w:sz w:val="24"/>
                <w:szCs w:val="24"/>
                <w:lang w:eastAsia="ru-RU"/>
              </w:rPr>
              <w:br/>
              <w:t>Максимальное количество баллов: 30.0</w:t>
            </w:r>
          </w:p>
        </w:tc>
        <w:tc>
          <w:tcPr>
            <w:tcW w:w="17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15 специалистов</w:t>
            </w:r>
          </w:p>
        </w:tc>
      </w:tr>
      <w:tr w:rsidR="00B86FB8" w:rsidRPr="00B86FB8" w:rsidTr="00B86FB8">
        <w:trPr>
          <w:tblCellSpacing w:w="15" w:type="dxa"/>
        </w:trPr>
        <w:tc>
          <w:tcPr>
            <w:tcW w:w="100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25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B86FB8">
              <w:rPr>
                <w:rFonts w:ascii="Times New Roman" w:eastAsia="Times New Roman" w:hAnsi="Times New Roman" w:cs="Times New Roman"/>
                <w:sz w:val="24"/>
                <w:szCs w:val="24"/>
                <w:lang w:eastAsia="ru-RU"/>
              </w:rPr>
              <w:t>Rfi</w:t>
            </w:r>
            <w:proofErr w:type="spellEnd"/>
            <w:r w:rsidRPr="00B86FB8">
              <w:rPr>
                <w:rFonts w:ascii="Times New Roman" w:eastAsia="Times New Roman" w:hAnsi="Times New Roman" w:cs="Times New Roman"/>
                <w:sz w:val="24"/>
                <w:szCs w:val="24"/>
                <w:lang w:eastAsia="ru-RU"/>
              </w:rPr>
              <w:t>=(</w:t>
            </w:r>
            <w:proofErr w:type="spellStart"/>
            <w:r w:rsidRPr="00B86FB8">
              <w:rPr>
                <w:rFonts w:ascii="Times New Roman" w:eastAsia="Times New Roman" w:hAnsi="Times New Roman" w:cs="Times New Roman"/>
                <w:sz w:val="24"/>
                <w:szCs w:val="24"/>
                <w:lang w:eastAsia="ru-RU"/>
              </w:rPr>
              <w:t>Fmax-Fi</w:t>
            </w:r>
            <w:proofErr w:type="spellEnd"/>
            <w:r w:rsidRPr="00B86FB8">
              <w:rPr>
                <w:rFonts w:ascii="Times New Roman" w:eastAsia="Times New Roman" w:hAnsi="Times New Roman" w:cs="Times New Roman"/>
                <w:sz w:val="24"/>
                <w:szCs w:val="24"/>
                <w:lang w:eastAsia="ru-RU"/>
              </w:rPr>
              <w:t>)/(</w:t>
            </w:r>
            <w:proofErr w:type="spellStart"/>
            <w:r w:rsidRPr="00B86FB8">
              <w:rPr>
                <w:rFonts w:ascii="Times New Roman" w:eastAsia="Times New Roman" w:hAnsi="Times New Roman" w:cs="Times New Roman"/>
                <w:sz w:val="24"/>
                <w:szCs w:val="24"/>
                <w:lang w:eastAsia="ru-RU"/>
              </w:rPr>
              <w:t>Fmax-Fmin</w:t>
            </w:r>
            <w:proofErr w:type="spellEnd"/>
            <w:r w:rsidRPr="00B86FB8">
              <w:rPr>
                <w:rFonts w:ascii="Times New Roman" w:eastAsia="Times New Roman" w:hAnsi="Times New Roman" w:cs="Times New Roman"/>
                <w:sz w:val="24"/>
                <w:szCs w:val="24"/>
                <w:lang w:eastAsia="ru-RU"/>
              </w:rPr>
              <w:t>)*100*</w:t>
            </w:r>
            <w:proofErr w:type="spellStart"/>
            <w:r w:rsidRPr="00B86FB8">
              <w:rPr>
                <w:rFonts w:ascii="Times New Roman" w:eastAsia="Times New Roman" w:hAnsi="Times New Roman" w:cs="Times New Roman"/>
                <w:sz w:val="24"/>
                <w:szCs w:val="24"/>
                <w:lang w:eastAsia="ru-RU"/>
              </w:rPr>
              <w:t>kf</w:t>
            </w:r>
            <w:proofErr w:type="spellEnd"/>
            <w:r w:rsidRPr="00B86FB8">
              <w:rPr>
                <w:rFonts w:ascii="Times New Roman" w:eastAsia="Times New Roman" w:hAnsi="Times New Roman" w:cs="Times New Roman"/>
                <w:sz w:val="24"/>
                <w:szCs w:val="24"/>
                <w:lang w:eastAsia="ru-RU"/>
              </w:rPr>
              <w:t xml:space="preserve"> , где: </w:t>
            </w:r>
            <w:proofErr w:type="spellStart"/>
            <w:proofErr w:type="gramStart"/>
            <w:r w:rsidRPr="00B86FB8">
              <w:rPr>
                <w:rFonts w:ascii="Times New Roman" w:eastAsia="Times New Roman" w:hAnsi="Times New Roman" w:cs="Times New Roman"/>
                <w:sz w:val="24"/>
                <w:szCs w:val="24"/>
                <w:lang w:eastAsia="ru-RU"/>
              </w:rPr>
              <w:t>Rfi</w:t>
            </w:r>
            <w:proofErr w:type="spellEnd"/>
            <w:r w:rsidRPr="00B86FB8">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86FB8">
              <w:rPr>
                <w:rFonts w:ascii="Times New Roman" w:eastAsia="Times New Roman" w:hAnsi="Times New Roman" w:cs="Times New Roman"/>
                <w:sz w:val="24"/>
                <w:szCs w:val="24"/>
                <w:lang w:eastAsia="ru-RU"/>
              </w:rPr>
              <w:t>Fmax</w:t>
            </w:r>
            <w:proofErr w:type="spellEnd"/>
            <w:r w:rsidRPr="00B86FB8">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B86FB8">
              <w:rPr>
                <w:rFonts w:ascii="Times New Roman" w:eastAsia="Times New Roman" w:hAnsi="Times New Roman" w:cs="Times New Roman"/>
                <w:sz w:val="24"/>
                <w:szCs w:val="24"/>
                <w:lang w:eastAsia="ru-RU"/>
              </w:rPr>
              <w:t>Fmin</w:t>
            </w:r>
            <w:proofErr w:type="spellEnd"/>
            <w:r w:rsidRPr="00B86FB8">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B86FB8">
              <w:rPr>
                <w:rFonts w:ascii="Times New Roman" w:eastAsia="Times New Roman" w:hAnsi="Times New Roman" w:cs="Times New Roman"/>
                <w:sz w:val="24"/>
                <w:szCs w:val="24"/>
                <w:lang w:eastAsia="ru-RU"/>
              </w:rPr>
              <w:t>Fi</w:t>
            </w:r>
            <w:proofErr w:type="spellEnd"/>
            <w:r w:rsidRPr="00B86FB8">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B86FB8">
              <w:rPr>
                <w:rFonts w:ascii="Times New Roman" w:eastAsia="Times New Roman" w:hAnsi="Times New Roman" w:cs="Times New Roman"/>
                <w:sz w:val="24"/>
                <w:szCs w:val="24"/>
                <w:lang w:eastAsia="ru-RU"/>
              </w:rPr>
              <w:t>Kf</w:t>
            </w:r>
            <w:proofErr w:type="spellEnd"/>
            <w:r w:rsidRPr="00B86FB8">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B86FB8">
              <w:rPr>
                <w:rFonts w:ascii="Times New Roman" w:eastAsia="Times New Roman" w:hAnsi="Times New Roman" w:cs="Times New Roman"/>
                <w:sz w:val="24"/>
                <w:szCs w:val="24"/>
                <w:lang w:eastAsia="ru-RU"/>
              </w:rPr>
              <w:t xml:space="preserve"> Единица измерения устанавливается – календарный день. Минимальный срок выполнения работ с даты заключения договора (</w:t>
            </w:r>
            <w:proofErr w:type="spellStart"/>
            <w:r w:rsidRPr="00B86FB8">
              <w:rPr>
                <w:rFonts w:ascii="Times New Roman" w:eastAsia="Times New Roman" w:hAnsi="Times New Roman" w:cs="Times New Roman"/>
                <w:sz w:val="24"/>
                <w:szCs w:val="24"/>
                <w:lang w:eastAsia="ru-RU"/>
              </w:rPr>
              <w:t>Fmin</w:t>
            </w:r>
            <w:proofErr w:type="spellEnd"/>
            <w:r w:rsidRPr="00B86FB8">
              <w:rPr>
                <w:rFonts w:ascii="Times New Roman" w:eastAsia="Times New Roman" w:hAnsi="Times New Roman" w:cs="Times New Roman"/>
                <w:sz w:val="24"/>
                <w:szCs w:val="24"/>
                <w:lang w:eastAsia="ru-RU"/>
              </w:rPr>
              <w:t xml:space="preserve">) – 60 календарных </w:t>
            </w:r>
            <w:proofErr w:type="spellStart"/>
            <w:r w:rsidRPr="00B86FB8">
              <w:rPr>
                <w:rFonts w:ascii="Times New Roman" w:eastAsia="Times New Roman" w:hAnsi="Times New Roman" w:cs="Times New Roman"/>
                <w:sz w:val="24"/>
                <w:szCs w:val="24"/>
                <w:lang w:eastAsia="ru-RU"/>
              </w:rPr>
              <w:t>дн</w:t>
            </w:r>
            <w:proofErr w:type="gramStart"/>
            <w:r w:rsidRPr="00B86FB8">
              <w:rPr>
                <w:rFonts w:ascii="Times New Roman" w:eastAsia="Times New Roman" w:hAnsi="Times New Roman" w:cs="Times New Roman"/>
                <w:sz w:val="24"/>
                <w:szCs w:val="24"/>
                <w:lang w:eastAsia="ru-RU"/>
              </w:rPr>
              <w:t>tq</w:t>
            </w:r>
            <w:proofErr w:type="spellEnd"/>
            <w:proofErr w:type="gramEnd"/>
            <w:r w:rsidRPr="00B86FB8">
              <w:rPr>
                <w:rFonts w:ascii="Times New Roman" w:eastAsia="Times New Roman" w:hAnsi="Times New Roman" w:cs="Times New Roman"/>
                <w:sz w:val="24"/>
                <w:szCs w:val="24"/>
                <w:lang w:eastAsia="ru-RU"/>
              </w:rPr>
              <w:t xml:space="preserve"> Максимальный срок выполнения работ с даты заключения договора (</w:t>
            </w:r>
            <w:proofErr w:type="spellStart"/>
            <w:r w:rsidRPr="00B86FB8">
              <w:rPr>
                <w:rFonts w:ascii="Times New Roman" w:eastAsia="Times New Roman" w:hAnsi="Times New Roman" w:cs="Times New Roman"/>
                <w:sz w:val="24"/>
                <w:szCs w:val="24"/>
                <w:lang w:eastAsia="ru-RU"/>
              </w:rPr>
              <w:t>Fmax</w:t>
            </w:r>
            <w:proofErr w:type="spellEnd"/>
            <w:r w:rsidRPr="00B86FB8">
              <w:rPr>
                <w:rFonts w:ascii="Times New Roman" w:eastAsia="Times New Roman" w:hAnsi="Times New Roman" w:cs="Times New Roman"/>
                <w:sz w:val="24"/>
                <w:szCs w:val="24"/>
                <w:lang w:eastAsia="ru-RU"/>
              </w:rPr>
              <w:t xml:space="preserve">) – 80 календарных дней.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3"/>
            </w:tblGrid>
            <w:tr w:rsidR="00B86FB8" w:rsidRPr="00B86FB8">
              <w:trPr>
                <w:jc w:val="center"/>
              </w:trPr>
              <w:tc>
                <w:tcPr>
                  <w:tcW w:w="0" w:type="auto"/>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80 календарных дней </w:t>
                  </w:r>
                </w:p>
              </w:tc>
            </w:tr>
          </w:tbl>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p>
        </w:tc>
      </w:tr>
    </w:tbl>
    <w:p w:rsidR="00B86FB8" w:rsidRPr="00B86FB8" w:rsidRDefault="00B86FB8" w:rsidP="00B86FB8">
      <w:pPr>
        <w:spacing w:after="0" w:line="240" w:lineRule="auto"/>
        <w:ind w:left="750"/>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br/>
        <w:t xml:space="preserve">2. Заявка №2. </w:t>
      </w:r>
    </w:p>
    <w:p w:rsidR="00B86FB8" w:rsidRPr="00B86FB8" w:rsidRDefault="00B86FB8" w:rsidP="00B86FB8">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"СК БИОНТ". </w:t>
      </w:r>
    </w:p>
    <w:p w:rsidR="00B86FB8" w:rsidRPr="00B86FB8" w:rsidRDefault="00B86FB8" w:rsidP="00B86FB8">
      <w:pPr>
        <w:spacing w:after="0" w:line="240" w:lineRule="auto"/>
        <w:ind w:left="750"/>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Общие сведения об условиях исполнения контракта: 1.Цена муниципального контракта. 2. Качество работ и квалификация участника размещения заказа. 3. Сроки (периоды) выполнения работ. </w:t>
      </w:r>
    </w:p>
    <w:tbl>
      <w:tblPr>
        <w:tblW w:w="4872"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90"/>
        <w:gridCol w:w="4001"/>
        <w:gridCol w:w="2841"/>
      </w:tblGrid>
      <w:tr w:rsidR="00B86FB8" w:rsidRPr="00B86FB8" w:rsidTr="00014034">
        <w:trPr>
          <w:tblCellSpacing w:w="15" w:type="dxa"/>
        </w:trPr>
        <w:tc>
          <w:tcPr>
            <w:tcW w:w="127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Критерий</w:t>
            </w:r>
          </w:p>
        </w:tc>
        <w:tc>
          <w:tcPr>
            <w:tcW w:w="2151"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Сведения из конкурсной документации</w:t>
            </w:r>
          </w:p>
        </w:tc>
        <w:tc>
          <w:tcPr>
            <w:tcW w:w="1514"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Условия исполнения контракта</w:t>
            </w:r>
          </w:p>
        </w:tc>
      </w:tr>
      <w:tr w:rsidR="00B86FB8" w:rsidRPr="00B86FB8" w:rsidTr="00014034">
        <w:trPr>
          <w:tblCellSpacing w:w="15" w:type="dxa"/>
        </w:trPr>
        <w:tc>
          <w:tcPr>
            <w:tcW w:w="127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Цена контракта</w:t>
            </w:r>
          </w:p>
        </w:tc>
        <w:tc>
          <w:tcPr>
            <w:tcW w:w="2151"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Рейтинг, присуждаемый i-й заявке по критерию «Цена контракта», </w:t>
            </w:r>
            <w:r w:rsidRPr="00B86FB8">
              <w:rPr>
                <w:rFonts w:ascii="Times New Roman" w:eastAsia="Times New Roman" w:hAnsi="Times New Roman" w:cs="Times New Roman"/>
                <w:sz w:val="24"/>
                <w:szCs w:val="24"/>
                <w:lang w:eastAsia="ru-RU"/>
              </w:rPr>
              <w:lastRenderedPageBreak/>
              <w:t xml:space="preserve">определяется по формуле: </w:t>
            </w:r>
            <w:proofErr w:type="spellStart"/>
            <w:r w:rsidRPr="00B86FB8">
              <w:rPr>
                <w:rFonts w:ascii="Times New Roman" w:eastAsia="Times New Roman" w:hAnsi="Times New Roman" w:cs="Times New Roman"/>
                <w:sz w:val="24"/>
                <w:szCs w:val="24"/>
                <w:lang w:eastAsia="ru-RU"/>
              </w:rPr>
              <w:t>Rai</w:t>
            </w:r>
            <w:proofErr w:type="spellEnd"/>
            <w:r w:rsidRPr="00B86FB8">
              <w:rPr>
                <w:rFonts w:ascii="Times New Roman" w:eastAsia="Times New Roman" w:hAnsi="Times New Roman" w:cs="Times New Roman"/>
                <w:sz w:val="24"/>
                <w:szCs w:val="24"/>
                <w:lang w:eastAsia="ru-RU"/>
              </w:rPr>
              <w:t>=(</w:t>
            </w:r>
            <w:proofErr w:type="spellStart"/>
            <w:r w:rsidRPr="00B86FB8">
              <w:rPr>
                <w:rFonts w:ascii="Times New Roman" w:eastAsia="Times New Roman" w:hAnsi="Times New Roman" w:cs="Times New Roman"/>
                <w:sz w:val="24"/>
                <w:szCs w:val="24"/>
                <w:lang w:eastAsia="ru-RU"/>
              </w:rPr>
              <w:t>Amax-Ai</w:t>
            </w:r>
            <w:proofErr w:type="spellEnd"/>
            <w:r w:rsidRPr="00B86FB8">
              <w:rPr>
                <w:rFonts w:ascii="Times New Roman" w:eastAsia="Times New Roman" w:hAnsi="Times New Roman" w:cs="Times New Roman"/>
                <w:sz w:val="24"/>
                <w:szCs w:val="24"/>
                <w:lang w:eastAsia="ru-RU"/>
              </w:rPr>
              <w:t>)/</w:t>
            </w:r>
            <w:proofErr w:type="spellStart"/>
            <w:r w:rsidRPr="00B86FB8">
              <w:rPr>
                <w:rFonts w:ascii="Times New Roman" w:eastAsia="Times New Roman" w:hAnsi="Times New Roman" w:cs="Times New Roman"/>
                <w:sz w:val="24"/>
                <w:szCs w:val="24"/>
                <w:lang w:eastAsia="ru-RU"/>
              </w:rPr>
              <w:t>Amax</w:t>
            </w:r>
            <w:proofErr w:type="spellEnd"/>
            <w:r w:rsidRPr="00B86FB8">
              <w:rPr>
                <w:rFonts w:ascii="Times New Roman" w:eastAsia="Times New Roman" w:hAnsi="Times New Roman" w:cs="Times New Roman"/>
                <w:sz w:val="24"/>
                <w:szCs w:val="24"/>
                <w:lang w:eastAsia="ru-RU"/>
              </w:rPr>
              <w:t>*100*</w:t>
            </w:r>
            <w:proofErr w:type="spellStart"/>
            <w:r w:rsidRPr="00B86FB8">
              <w:rPr>
                <w:rFonts w:ascii="Times New Roman" w:eastAsia="Times New Roman" w:hAnsi="Times New Roman" w:cs="Times New Roman"/>
                <w:sz w:val="24"/>
                <w:szCs w:val="24"/>
                <w:lang w:eastAsia="ru-RU"/>
              </w:rPr>
              <w:t>ka</w:t>
            </w:r>
            <w:proofErr w:type="spellEnd"/>
            <w:r w:rsidRPr="00B86FB8">
              <w:rPr>
                <w:rFonts w:ascii="Times New Roman" w:eastAsia="Times New Roman" w:hAnsi="Times New Roman" w:cs="Times New Roman"/>
                <w:sz w:val="24"/>
                <w:szCs w:val="24"/>
                <w:lang w:eastAsia="ru-RU"/>
              </w:rPr>
              <w:t xml:space="preserve"> , где: </w:t>
            </w:r>
            <w:proofErr w:type="spellStart"/>
            <w:r w:rsidRPr="00B86FB8">
              <w:rPr>
                <w:rFonts w:ascii="Times New Roman" w:eastAsia="Times New Roman" w:hAnsi="Times New Roman" w:cs="Times New Roman"/>
                <w:sz w:val="24"/>
                <w:szCs w:val="24"/>
                <w:lang w:eastAsia="ru-RU"/>
              </w:rPr>
              <w:t>Rai</w:t>
            </w:r>
            <w:proofErr w:type="spellEnd"/>
            <w:r w:rsidRPr="00B86FB8">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86FB8">
              <w:rPr>
                <w:rFonts w:ascii="Times New Roman" w:eastAsia="Times New Roman" w:hAnsi="Times New Roman" w:cs="Times New Roman"/>
                <w:sz w:val="24"/>
                <w:szCs w:val="24"/>
                <w:lang w:eastAsia="ru-RU"/>
              </w:rPr>
              <w:t>Amax</w:t>
            </w:r>
            <w:proofErr w:type="spellEnd"/>
            <w:r w:rsidRPr="00B86FB8">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B86FB8">
              <w:rPr>
                <w:rFonts w:ascii="Times New Roman" w:eastAsia="Times New Roman" w:hAnsi="Times New Roman" w:cs="Times New Roman"/>
                <w:sz w:val="24"/>
                <w:szCs w:val="24"/>
                <w:lang w:eastAsia="ru-RU"/>
              </w:rPr>
              <w:t>Ai</w:t>
            </w:r>
            <w:proofErr w:type="spellEnd"/>
            <w:r w:rsidRPr="00B86FB8">
              <w:rPr>
                <w:rFonts w:ascii="Times New Roman" w:eastAsia="Times New Roman" w:hAnsi="Times New Roman" w:cs="Times New Roman"/>
                <w:sz w:val="24"/>
                <w:szCs w:val="24"/>
                <w:lang w:eastAsia="ru-RU"/>
              </w:rPr>
              <w:t xml:space="preserve"> – предложение i-</w:t>
            </w:r>
            <w:proofErr w:type="spellStart"/>
            <w:r w:rsidRPr="00B86FB8">
              <w:rPr>
                <w:rFonts w:ascii="Times New Roman" w:eastAsia="Times New Roman" w:hAnsi="Times New Roman" w:cs="Times New Roman"/>
                <w:sz w:val="24"/>
                <w:szCs w:val="24"/>
                <w:lang w:eastAsia="ru-RU"/>
              </w:rPr>
              <w:t>го</w:t>
            </w:r>
            <w:proofErr w:type="spellEnd"/>
            <w:r w:rsidRPr="00B86FB8">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B86FB8">
              <w:rPr>
                <w:rFonts w:ascii="Times New Roman" w:eastAsia="Times New Roman" w:hAnsi="Times New Roman" w:cs="Times New Roman"/>
                <w:sz w:val="24"/>
                <w:szCs w:val="24"/>
                <w:lang w:eastAsia="ru-RU"/>
              </w:rPr>
              <w:t>Ka</w:t>
            </w:r>
            <w:proofErr w:type="spellEnd"/>
            <w:r w:rsidRPr="00B86FB8">
              <w:rPr>
                <w:rFonts w:ascii="Times New Roman" w:eastAsia="Times New Roman" w:hAnsi="Times New Roman" w:cs="Times New Roman"/>
                <w:sz w:val="24"/>
                <w:szCs w:val="24"/>
                <w:lang w:eastAsia="ru-RU"/>
              </w:rPr>
              <w:t xml:space="preserve"> – значимость критерия «Цена контракта»; </w:t>
            </w:r>
          </w:p>
        </w:tc>
        <w:tc>
          <w:tcPr>
            <w:tcW w:w="1514"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751"/>
            </w:tblGrid>
            <w:tr w:rsidR="00B86FB8" w:rsidRPr="00B86FB8">
              <w:trPr>
                <w:jc w:val="center"/>
              </w:trPr>
              <w:tc>
                <w:tcPr>
                  <w:tcW w:w="0" w:type="auto"/>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1700000,00</w:t>
                  </w:r>
                </w:p>
              </w:tc>
            </w:tr>
            <w:tr w:rsidR="00B86FB8" w:rsidRPr="00B86FB8">
              <w:trPr>
                <w:jc w:val="center"/>
              </w:trPr>
              <w:tc>
                <w:tcPr>
                  <w:tcW w:w="0" w:type="auto"/>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Цена участника размещения заказа: 1 700 000,00 Российский рубль</w:t>
                  </w:r>
                </w:p>
              </w:tc>
            </w:tr>
          </w:tbl>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p>
        </w:tc>
      </w:tr>
      <w:tr w:rsidR="00B86FB8" w:rsidRPr="00B86FB8" w:rsidTr="00014034">
        <w:trPr>
          <w:tblCellSpacing w:w="15" w:type="dxa"/>
        </w:trPr>
        <w:tc>
          <w:tcPr>
            <w:tcW w:w="127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Качество работ, услуг и (или) квалификация участника конкурса при размещении заказа на выполнение работ, оказание услуг</w:t>
            </w:r>
          </w:p>
        </w:tc>
        <w:tc>
          <w:tcPr>
            <w:tcW w:w="2151"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B86FB8">
              <w:rPr>
                <w:rFonts w:ascii="Times New Roman" w:eastAsia="Times New Roman" w:hAnsi="Times New Roman" w:cs="Times New Roman"/>
                <w:sz w:val="24"/>
                <w:szCs w:val="24"/>
                <w:lang w:eastAsia="ru-RU"/>
              </w:rPr>
              <w:t>Rci</w:t>
            </w:r>
            <w:proofErr w:type="spellEnd"/>
            <w:r w:rsidRPr="00B86FB8">
              <w:rPr>
                <w:rFonts w:ascii="Times New Roman" w:eastAsia="Times New Roman" w:hAnsi="Times New Roman" w:cs="Times New Roman"/>
                <w:sz w:val="24"/>
                <w:szCs w:val="24"/>
                <w:lang w:eastAsia="ru-RU"/>
              </w:rPr>
              <w:t>=(C1 + C2)*</w:t>
            </w:r>
            <w:proofErr w:type="spellStart"/>
            <w:r w:rsidRPr="00B86FB8">
              <w:rPr>
                <w:rFonts w:ascii="Times New Roman" w:eastAsia="Times New Roman" w:hAnsi="Times New Roman" w:cs="Times New Roman"/>
                <w:sz w:val="24"/>
                <w:szCs w:val="24"/>
                <w:lang w:eastAsia="ru-RU"/>
              </w:rPr>
              <w:t>kc</w:t>
            </w:r>
            <w:proofErr w:type="spellEnd"/>
            <w:r w:rsidRPr="00B86FB8">
              <w:rPr>
                <w:rFonts w:ascii="Times New Roman" w:eastAsia="Times New Roman" w:hAnsi="Times New Roman" w:cs="Times New Roman"/>
                <w:sz w:val="24"/>
                <w:szCs w:val="24"/>
                <w:lang w:eastAsia="ru-RU"/>
              </w:rPr>
              <w:t xml:space="preserve"> , где </w:t>
            </w:r>
            <w:proofErr w:type="spellStart"/>
            <w:r w:rsidRPr="00B86FB8">
              <w:rPr>
                <w:rFonts w:ascii="Times New Roman" w:eastAsia="Times New Roman" w:hAnsi="Times New Roman" w:cs="Times New Roman"/>
                <w:sz w:val="24"/>
                <w:szCs w:val="24"/>
                <w:lang w:eastAsia="ru-RU"/>
              </w:rPr>
              <w:t>R</w:t>
            </w:r>
            <w:proofErr w:type="gramStart"/>
            <w:r w:rsidRPr="00B86FB8">
              <w:rPr>
                <w:rFonts w:ascii="Times New Roman" w:eastAsia="Times New Roman" w:hAnsi="Times New Roman" w:cs="Times New Roman"/>
                <w:sz w:val="24"/>
                <w:szCs w:val="24"/>
                <w:lang w:eastAsia="ru-RU"/>
              </w:rPr>
              <w:t>с</w:t>
            </w:r>
            <w:proofErr w:type="gramEnd"/>
            <w:r w:rsidRPr="00B86FB8">
              <w:rPr>
                <w:rFonts w:ascii="Times New Roman" w:eastAsia="Times New Roman" w:hAnsi="Times New Roman" w:cs="Times New Roman"/>
                <w:sz w:val="24"/>
                <w:szCs w:val="24"/>
                <w:lang w:eastAsia="ru-RU"/>
              </w:rPr>
              <w:t>i</w:t>
            </w:r>
            <w:proofErr w:type="spellEnd"/>
            <w:r w:rsidRPr="00B86FB8">
              <w:rPr>
                <w:rFonts w:ascii="Times New Roman" w:eastAsia="Times New Roman" w:hAnsi="Times New Roman" w:cs="Times New Roman"/>
                <w:sz w:val="24"/>
                <w:szCs w:val="24"/>
                <w:lang w:eastAsia="ru-RU"/>
              </w:rPr>
              <w:t xml:space="preserve"> – рейтинг, присуждаемый i-й заявке по указанному критерию; C1.2 -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w:t>
            </w:r>
            <w:proofErr w:type="spellStart"/>
            <w:r w:rsidRPr="00B86FB8">
              <w:rPr>
                <w:rFonts w:ascii="Times New Roman" w:eastAsia="Times New Roman" w:hAnsi="Times New Roman" w:cs="Times New Roman"/>
                <w:sz w:val="24"/>
                <w:szCs w:val="24"/>
                <w:lang w:eastAsia="ru-RU"/>
              </w:rPr>
              <w:t>Kс</w:t>
            </w:r>
            <w:proofErr w:type="spellEnd"/>
            <w:r w:rsidRPr="00B86FB8">
              <w:rPr>
                <w:rFonts w:ascii="Times New Roman" w:eastAsia="Times New Roman" w:hAnsi="Times New Roman" w:cs="Times New Roman"/>
                <w:sz w:val="24"/>
                <w:szCs w:val="24"/>
                <w:lang w:eastAsia="ru-RU"/>
              </w:rPr>
              <w:t xml:space="preserve"> – значимость критерия «Качество работ и квалификация участника конкурса». </w:t>
            </w:r>
          </w:p>
        </w:tc>
        <w:tc>
          <w:tcPr>
            <w:tcW w:w="1514"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751"/>
            </w:tblGrid>
            <w:tr w:rsidR="00B86FB8" w:rsidRPr="00B86FB8">
              <w:trPr>
                <w:jc w:val="center"/>
              </w:trPr>
              <w:tc>
                <w:tcPr>
                  <w:tcW w:w="0" w:type="auto"/>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 </w:t>
                  </w:r>
                </w:p>
              </w:tc>
            </w:tr>
          </w:tbl>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p>
        </w:tc>
      </w:tr>
      <w:tr w:rsidR="00B86FB8" w:rsidRPr="00B86FB8" w:rsidTr="00014034">
        <w:trPr>
          <w:tblCellSpacing w:w="15" w:type="dxa"/>
        </w:trPr>
        <w:tc>
          <w:tcPr>
            <w:tcW w:w="127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В том числе: Наличие опыта выполнения работ аналогичных предмету конкурса (сведения о выполнении участником размещения заказа государственных и муниципальных контрактов, договоров по разработке проектно-сметных документаций за 2008-2011 гг., наличие проектов с положительным заключением государственной экспертизы), деловая репутация участника размещения заказа</w:t>
            </w:r>
          </w:p>
        </w:tc>
        <w:tc>
          <w:tcPr>
            <w:tcW w:w="2151"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договоров, актов сдачи-приемки работ, заключений и т.д. Сведения о деловой репутации могут подтверждаться копиями отзывов о работе, благодарностей и </w:t>
            </w:r>
            <w:proofErr w:type="spellStart"/>
            <w:r w:rsidRPr="00B86FB8">
              <w:rPr>
                <w:rFonts w:ascii="Times New Roman" w:eastAsia="Times New Roman" w:hAnsi="Times New Roman" w:cs="Times New Roman"/>
                <w:sz w:val="24"/>
                <w:szCs w:val="24"/>
                <w:lang w:eastAsia="ru-RU"/>
              </w:rPr>
              <w:t>т</w:t>
            </w:r>
            <w:proofErr w:type="gramStart"/>
            <w:r w:rsidRPr="00B86FB8">
              <w:rPr>
                <w:rFonts w:ascii="Times New Roman" w:eastAsia="Times New Roman" w:hAnsi="Times New Roman" w:cs="Times New Roman"/>
                <w:sz w:val="24"/>
                <w:szCs w:val="24"/>
                <w:lang w:eastAsia="ru-RU"/>
              </w:rPr>
              <w:t>.д</w:t>
            </w:r>
            <w:proofErr w:type="spellEnd"/>
            <w:proofErr w:type="gramEnd"/>
            <w:r w:rsidRPr="00B86FB8">
              <w:rPr>
                <w:rFonts w:ascii="Times New Roman" w:eastAsia="Times New Roman" w:hAnsi="Times New Roman" w:cs="Times New Roman"/>
                <w:sz w:val="24"/>
                <w:szCs w:val="24"/>
                <w:lang w:eastAsia="ru-RU"/>
              </w:rPr>
              <w:t xml:space="preserve"> </w:t>
            </w:r>
            <w:r w:rsidRPr="00B86FB8">
              <w:rPr>
                <w:rFonts w:ascii="Times New Roman" w:eastAsia="Times New Roman" w:hAnsi="Times New Roman" w:cs="Times New Roman"/>
                <w:sz w:val="24"/>
                <w:szCs w:val="24"/>
                <w:lang w:eastAsia="ru-RU"/>
              </w:rPr>
              <w:br/>
              <w:t>Максимальное количество баллов: 70.0</w:t>
            </w:r>
          </w:p>
        </w:tc>
        <w:tc>
          <w:tcPr>
            <w:tcW w:w="1514"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11 контрактов, договоров</w:t>
            </w:r>
          </w:p>
        </w:tc>
      </w:tr>
      <w:tr w:rsidR="00B86FB8" w:rsidRPr="00B86FB8" w:rsidTr="00014034">
        <w:trPr>
          <w:tblCellSpacing w:w="15" w:type="dxa"/>
        </w:trPr>
        <w:tc>
          <w:tcPr>
            <w:tcW w:w="127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В том числе: Наличие трудовых ресурсов </w:t>
            </w:r>
            <w:r w:rsidRPr="00B86FB8">
              <w:rPr>
                <w:rFonts w:ascii="Times New Roman" w:eastAsia="Times New Roman" w:hAnsi="Times New Roman" w:cs="Times New Roman"/>
                <w:sz w:val="24"/>
                <w:szCs w:val="24"/>
                <w:lang w:eastAsia="ru-RU"/>
              </w:rPr>
              <w:lastRenderedPageBreak/>
              <w:t>(обеспеченность квалифицированными кадрами для исполнения условий договора)</w:t>
            </w:r>
          </w:p>
        </w:tc>
        <w:tc>
          <w:tcPr>
            <w:tcW w:w="2151"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 xml:space="preserve">Сведения об обеспеченности квалифицированными кадрами </w:t>
            </w:r>
            <w:r w:rsidRPr="00B86FB8">
              <w:rPr>
                <w:rFonts w:ascii="Times New Roman" w:eastAsia="Times New Roman" w:hAnsi="Times New Roman" w:cs="Times New Roman"/>
                <w:sz w:val="24"/>
                <w:szCs w:val="24"/>
                <w:lang w:eastAsia="ru-RU"/>
              </w:rPr>
              <w:lastRenderedPageBreak/>
              <w:t xml:space="preserve">оформляются в соответствии с приложением № 2 к форме № 5. Указанные сведения могут подтверждаться копиями документов о квалификации сотрудников </w:t>
            </w:r>
            <w:r w:rsidRPr="00B86FB8">
              <w:rPr>
                <w:rFonts w:ascii="Times New Roman" w:eastAsia="Times New Roman" w:hAnsi="Times New Roman" w:cs="Times New Roman"/>
                <w:sz w:val="24"/>
                <w:szCs w:val="24"/>
                <w:lang w:eastAsia="ru-RU"/>
              </w:rPr>
              <w:br/>
              <w:t>Максимальное количество баллов: 30.0</w:t>
            </w:r>
          </w:p>
        </w:tc>
        <w:tc>
          <w:tcPr>
            <w:tcW w:w="1514"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12 сотрудников</w:t>
            </w:r>
          </w:p>
        </w:tc>
      </w:tr>
      <w:tr w:rsidR="00B86FB8" w:rsidRPr="00B86FB8" w:rsidTr="00014034">
        <w:trPr>
          <w:tblCellSpacing w:w="15" w:type="dxa"/>
        </w:trPr>
        <w:tc>
          <w:tcPr>
            <w:tcW w:w="1270"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lastRenderedPageBreak/>
              <w:t>Сроки (периоды) поставки товара, выполнения работ, оказания услуг</w:t>
            </w:r>
          </w:p>
        </w:tc>
        <w:tc>
          <w:tcPr>
            <w:tcW w:w="2151" w:type="pct"/>
            <w:tcBorders>
              <w:bottom w:val="single" w:sz="6" w:space="0" w:color="000000"/>
              <w:right w:val="single" w:sz="6" w:space="0" w:color="000000"/>
            </w:tcBorders>
            <w:hideMark/>
          </w:tcPr>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B86FB8">
              <w:rPr>
                <w:rFonts w:ascii="Times New Roman" w:eastAsia="Times New Roman" w:hAnsi="Times New Roman" w:cs="Times New Roman"/>
                <w:sz w:val="24"/>
                <w:szCs w:val="24"/>
                <w:lang w:eastAsia="ru-RU"/>
              </w:rPr>
              <w:t>Rfi</w:t>
            </w:r>
            <w:proofErr w:type="spellEnd"/>
            <w:r w:rsidRPr="00B86FB8">
              <w:rPr>
                <w:rFonts w:ascii="Times New Roman" w:eastAsia="Times New Roman" w:hAnsi="Times New Roman" w:cs="Times New Roman"/>
                <w:sz w:val="24"/>
                <w:szCs w:val="24"/>
                <w:lang w:eastAsia="ru-RU"/>
              </w:rPr>
              <w:t>=(</w:t>
            </w:r>
            <w:proofErr w:type="spellStart"/>
            <w:r w:rsidRPr="00B86FB8">
              <w:rPr>
                <w:rFonts w:ascii="Times New Roman" w:eastAsia="Times New Roman" w:hAnsi="Times New Roman" w:cs="Times New Roman"/>
                <w:sz w:val="24"/>
                <w:szCs w:val="24"/>
                <w:lang w:eastAsia="ru-RU"/>
              </w:rPr>
              <w:t>Fmax-Fi</w:t>
            </w:r>
            <w:proofErr w:type="spellEnd"/>
            <w:r w:rsidRPr="00B86FB8">
              <w:rPr>
                <w:rFonts w:ascii="Times New Roman" w:eastAsia="Times New Roman" w:hAnsi="Times New Roman" w:cs="Times New Roman"/>
                <w:sz w:val="24"/>
                <w:szCs w:val="24"/>
                <w:lang w:eastAsia="ru-RU"/>
              </w:rPr>
              <w:t>)/(</w:t>
            </w:r>
            <w:proofErr w:type="spellStart"/>
            <w:r w:rsidRPr="00B86FB8">
              <w:rPr>
                <w:rFonts w:ascii="Times New Roman" w:eastAsia="Times New Roman" w:hAnsi="Times New Roman" w:cs="Times New Roman"/>
                <w:sz w:val="24"/>
                <w:szCs w:val="24"/>
                <w:lang w:eastAsia="ru-RU"/>
              </w:rPr>
              <w:t>Fmax-Fmin</w:t>
            </w:r>
            <w:proofErr w:type="spellEnd"/>
            <w:r w:rsidRPr="00B86FB8">
              <w:rPr>
                <w:rFonts w:ascii="Times New Roman" w:eastAsia="Times New Roman" w:hAnsi="Times New Roman" w:cs="Times New Roman"/>
                <w:sz w:val="24"/>
                <w:szCs w:val="24"/>
                <w:lang w:eastAsia="ru-RU"/>
              </w:rPr>
              <w:t>)*100*</w:t>
            </w:r>
            <w:proofErr w:type="spellStart"/>
            <w:r w:rsidRPr="00B86FB8">
              <w:rPr>
                <w:rFonts w:ascii="Times New Roman" w:eastAsia="Times New Roman" w:hAnsi="Times New Roman" w:cs="Times New Roman"/>
                <w:sz w:val="24"/>
                <w:szCs w:val="24"/>
                <w:lang w:eastAsia="ru-RU"/>
              </w:rPr>
              <w:t>kf</w:t>
            </w:r>
            <w:proofErr w:type="spellEnd"/>
            <w:r w:rsidRPr="00B86FB8">
              <w:rPr>
                <w:rFonts w:ascii="Times New Roman" w:eastAsia="Times New Roman" w:hAnsi="Times New Roman" w:cs="Times New Roman"/>
                <w:sz w:val="24"/>
                <w:szCs w:val="24"/>
                <w:lang w:eastAsia="ru-RU"/>
              </w:rPr>
              <w:t xml:space="preserve"> , где: </w:t>
            </w:r>
            <w:proofErr w:type="spellStart"/>
            <w:proofErr w:type="gramStart"/>
            <w:r w:rsidRPr="00B86FB8">
              <w:rPr>
                <w:rFonts w:ascii="Times New Roman" w:eastAsia="Times New Roman" w:hAnsi="Times New Roman" w:cs="Times New Roman"/>
                <w:sz w:val="24"/>
                <w:szCs w:val="24"/>
                <w:lang w:eastAsia="ru-RU"/>
              </w:rPr>
              <w:t>Rfi</w:t>
            </w:r>
            <w:proofErr w:type="spellEnd"/>
            <w:r w:rsidRPr="00B86FB8">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B86FB8">
              <w:rPr>
                <w:rFonts w:ascii="Times New Roman" w:eastAsia="Times New Roman" w:hAnsi="Times New Roman" w:cs="Times New Roman"/>
                <w:sz w:val="24"/>
                <w:szCs w:val="24"/>
                <w:lang w:eastAsia="ru-RU"/>
              </w:rPr>
              <w:t>Fmax</w:t>
            </w:r>
            <w:proofErr w:type="spellEnd"/>
            <w:r w:rsidRPr="00B86FB8">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B86FB8">
              <w:rPr>
                <w:rFonts w:ascii="Times New Roman" w:eastAsia="Times New Roman" w:hAnsi="Times New Roman" w:cs="Times New Roman"/>
                <w:sz w:val="24"/>
                <w:szCs w:val="24"/>
                <w:lang w:eastAsia="ru-RU"/>
              </w:rPr>
              <w:t>Fmin</w:t>
            </w:r>
            <w:proofErr w:type="spellEnd"/>
            <w:r w:rsidRPr="00B86FB8">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B86FB8">
              <w:rPr>
                <w:rFonts w:ascii="Times New Roman" w:eastAsia="Times New Roman" w:hAnsi="Times New Roman" w:cs="Times New Roman"/>
                <w:sz w:val="24"/>
                <w:szCs w:val="24"/>
                <w:lang w:eastAsia="ru-RU"/>
              </w:rPr>
              <w:t>Fi</w:t>
            </w:r>
            <w:proofErr w:type="spellEnd"/>
            <w:r w:rsidRPr="00B86FB8">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B86FB8">
              <w:rPr>
                <w:rFonts w:ascii="Times New Roman" w:eastAsia="Times New Roman" w:hAnsi="Times New Roman" w:cs="Times New Roman"/>
                <w:sz w:val="24"/>
                <w:szCs w:val="24"/>
                <w:lang w:eastAsia="ru-RU"/>
              </w:rPr>
              <w:t>Kf</w:t>
            </w:r>
            <w:proofErr w:type="spellEnd"/>
            <w:r w:rsidRPr="00B86FB8">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B86FB8">
              <w:rPr>
                <w:rFonts w:ascii="Times New Roman" w:eastAsia="Times New Roman" w:hAnsi="Times New Roman" w:cs="Times New Roman"/>
                <w:sz w:val="24"/>
                <w:szCs w:val="24"/>
                <w:lang w:eastAsia="ru-RU"/>
              </w:rPr>
              <w:t xml:space="preserve"> Единица измерения устанавливается – календарный день. Минимальный срок выполнения работ с даты заключения договора (</w:t>
            </w:r>
            <w:proofErr w:type="spellStart"/>
            <w:r w:rsidRPr="00B86FB8">
              <w:rPr>
                <w:rFonts w:ascii="Times New Roman" w:eastAsia="Times New Roman" w:hAnsi="Times New Roman" w:cs="Times New Roman"/>
                <w:sz w:val="24"/>
                <w:szCs w:val="24"/>
                <w:lang w:eastAsia="ru-RU"/>
              </w:rPr>
              <w:t>Fmin</w:t>
            </w:r>
            <w:proofErr w:type="spellEnd"/>
            <w:r w:rsidRPr="00B86FB8">
              <w:rPr>
                <w:rFonts w:ascii="Times New Roman" w:eastAsia="Times New Roman" w:hAnsi="Times New Roman" w:cs="Times New Roman"/>
                <w:sz w:val="24"/>
                <w:szCs w:val="24"/>
                <w:lang w:eastAsia="ru-RU"/>
              </w:rPr>
              <w:t xml:space="preserve">) – 60 календарных </w:t>
            </w:r>
            <w:proofErr w:type="spellStart"/>
            <w:r w:rsidRPr="00B86FB8">
              <w:rPr>
                <w:rFonts w:ascii="Times New Roman" w:eastAsia="Times New Roman" w:hAnsi="Times New Roman" w:cs="Times New Roman"/>
                <w:sz w:val="24"/>
                <w:szCs w:val="24"/>
                <w:lang w:eastAsia="ru-RU"/>
              </w:rPr>
              <w:t>дн</w:t>
            </w:r>
            <w:proofErr w:type="gramStart"/>
            <w:r w:rsidRPr="00B86FB8">
              <w:rPr>
                <w:rFonts w:ascii="Times New Roman" w:eastAsia="Times New Roman" w:hAnsi="Times New Roman" w:cs="Times New Roman"/>
                <w:sz w:val="24"/>
                <w:szCs w:val="24"/>
                <w:lang w:eastAsia="ru-RU"/>
              </w:rPr>
              <w:t>tq</w:t>
            </w:r>
            <w:proofErr w:type="spellEnd"/>
            <w:proofErr w:type="gramEnd"/>
            <w:r w:rsidRPr="00B86FB8">
              <w:rPr>
                <w:rFonts w:ascii="Times New Roman" w:eastAsia="Times New Roman" w:hAnsi="Times New Roman" w:cs="Times New Roman"/>
                <w:sz w:val="24"/>
                <w:szCs w:val="24"/>
                <w:lang w:eastAsia="ru-RU"/>
              </w:rPr>
              <w:t xml:space="preserve"> Максимальный срок выполнения работ с даты заключения договора (</w:t>
            </w:r>
            <w:proofErr w:type="spellStart"/>
            <w:r w:rsidRPr="00B86FB8">
              <w:rPr>
                <w:rFonts w:ascii="Times New Roman" w:eastAsia="Times New Roman" w:hAnsi="Times New Roman" w:cs="Times New Roman"/>
                <w:sz w:val="24"/>
                <w:szCs w:val="24"/>
                <w:lang w:eastAsia="ru-RU"/>
              </w:rPr>
              <w:t>Fmax</w:t>
            </w:r>
            <w:proofErr w:type="spellEnd"/>
            <w:r w:rsidRPr="00B86FB8">
              <w:rPr>
                <w:rFonts w:ascii="Times New Roman" w:eastAsia="Times New Roman" w:hAnsi="Times New Roman" w:cs="Times New Roman"/>
                <w:sz w:val="24"/>
                <w:szCs w:val="24"/>
                <w:lang w:eastAsia="ru-RU"/>
              </w:rPr>
              <w:t xml:space="preserve">) – 80 календарных дней. </w:t>
            </w:r>
          </w:p>
        </w:tc>
        <w:tc>
          <w:tcPr>
            <w:tcW w:w="1514"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751"/>
            </w:tblGrid>
            <w:tr w:rsidR="00B86FB8" w:rsidRPr="00B86FB8">
              <w:trPr>
                <w:jc w:val="center"/>
              </w:trPr>
              <w:tc>
                <w:tcPr>
                  <w:tcW w:w="0" w:type="auto"/>
                  <w:hideMark/>
                </w:tcPr>
                <w:p w:rsidR="00B86FB8" w:rsidRPr="00B86FB8" w:rsidRDefault="00B86FB8" w:rsidP="00B86FB8">
                  <w:pPr>
                    <w:spacing w:after="0" w:line="240" w:lineRule="auto"/>
                    <w:jc w:val="both"/>
                    <w:rPr>
                      <w:rFonts w:ascii="Times New Roman" w:eastAsia="Times New Roman" w:hAnsi="Times New Roman" w:cs="Times New Roman"/>
                      <w:sz w:val="24"/>
                      <w:szCs w:val="24"/>
                      <w:lang w:eastAsia="ru-RU"/>
                    </w:rPr>
                  </w:pPr>
                  <w:r w:rsidRPr="00B86FB8">
                    <w:rPr>
                      <w:rFonts w:ascii="Times New Roman" w:eastAsia="Times New Roman" w:hAnsi="Times New Roman" w:cs="Times New Roman"/>
                      <w:sz w:val="24"/>
                      <w:szCs w:val="24"/>
                      <w:lang w:eastAsia="ru-RU"/>
                    </w:rPr>
                    <w:t>75 календарных дней</w:t>
                  </w:r>
                </w:p>
              </w:tc>
            </w:tr>
          </w:tbl>
          <w:p w:rsidR="00B86FB8" w:rsidRPr="00B86FB8" w:rsidRDefault="00B86FB8" w:rsidP="00B86FB8">
            <w:pPr>
              <w:spacing w:after="0" w:line="240" w:lineRule="auto"/>
              <w:jc w:val="center"/>
              <w:rPr>
                <w:rFonts w:ascii="Times New Roman" w:eastAsia="Times New Roman" w:hAnsi="Times New Roman" w:cs="Times New Roman"/>
                <w:sz w:val="24"/>
                <w:szCs w:val="24"/>
                <w:lang w:eastAsia="ru-RU"/>
              </w:rPr>
            </w:pPr>
          </w:p>
        </w:tc>
      </w:tr>
    </w:tbl>
    <w:p w:rsidR="00801D54" w:rsidRDefault="00801D54"/>
    <w:sectPr w:rsidR="00801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91"/>
    <w:rsid w:val="000049B7"/>
    <w:rsid w:val="00012046"/>
    <w:rsid w:val="00014034"/>
    <w:rsid w:val="00016E3C"/>
    <w:rsid w:val="00023AEB"/>
    <w:rsid w:val="00026E12"/>
    <w:rsid w:val="000329D2"/>
    <w:rsid w:val="0003541C"/>
    <w:rsid w:val="00047676"/>
    <w:rsid w:val="00056974"/>
    <w:rsid w:val="00056F36"/>
    <w:rsid w:val="000621DC"/>
    <w:rsid w:val="0008006F"/>
    <w:rsid w:val="00080075"/>
    <w:rsid w:val="0008680C"/>
    <w:rsid w:val="000958FD"/>
    <w:rsid w:val="000A184B"/>
    <w:rsid w:val="000A2283"/>
    <w:rsid w:val="000A39CF"/>
    <w:rsid w:val="000B34DB"/>
    <w:rsid w:val="000B66F0"/>
    <w:rsid w:val="000C0CCA"/>
    <w:rsid w:val="000C483C"/>
    <w:rsid w:val="000D04B2"/>
    <w:rsid w:val="000D1D4B"/>
    <w:rsid w:val="000D1E91"/>
    <w:rsid w:val="000D2396"/>
    <w:rsid w:val="000D2E5D"/>
    <w:rsid w:val="000D6335"/>
    <w:rsid w:val="000E3FCA"/>
    <w:rsid w:val="000E6381"/>
    <w:rsid w:val="000E73B9"/>
    <w:rsid w:val="000F1040"/>
    <w:rsid w:val="000F61D2"/>
    <w:rsid w:val="00101620"/>
    <w:rsid w:val="00106D7D"/>
    <w:rsid w:val="00110185"/>
    <w:rsid w:val="0011280F"/>
    <w:rsid w:val="00113FE2"/>
    <w:rsid w:val="001219D4"/>
    <w:rsid w:val="00122759"/>
    <w:rsid w:val="00122B4A"/>
    <w:rsid w:val="00123F14"/>
    <w:rsid w:val="00130976"/>
    <w:rsid w:val="00133BB8"/>
    <w:rsid w:val="00134DA2"/>
    <w:rsid w:val="00142F7F"/>
    <w:rsid w:val="001464C2"/>
    <w:rsid w:val="00151FC0"/>
    <w:rsid w:val="0015489B"/>
    <w:rsid w:val="00154C86"/>
    <w:rsid w:val="00160284"/>
    <w:rsid w:val="0016106F"/>
    <w:rsid w:val="001634DA"/>
    <w:rsid w:val="00164639"/>
    <w:rsid w:val="00174665"/>
    <w:rsid w:val="00177B7F"/>
    <w:rsid w:val="0018084F"/>
    <w:rsid w:val="001809B5"/>
    <w:rsid w:val="00181654"/>
    <w:rsid w:val="00181E72"/>
    <w:rsid w:val="001877AE"/>
    <w:rsid w:val="00187E64"/>
    <w:rsid w:val="00196E72"/>
    <w:rsid w:val="0019786A"/>
    <w:rsid w:val="001A1852"/>
    <w:rsid w:val="001A2473"/>
    <w:rsid w:val="001A7D50"/>
    <w:rsid w:val="001B7BB6"/>
    <w:rsid w:val="001C5579"/>
    <w:rsid w:val="001E0C11"/>
    <w:rsid w:val="001E1DF7"/>
    <w:rsid w:val="001E364D"/>
    <w:rsid w:val="001E48C7"/>
    <w:rsid w:val="001E5A38"/>
    <w:rsid w:val="001E652E"/>
    <w:rsid w:val="001E77A3"/>
    <w:rsid w:val="00201947"/>
    <w:rsid w:val="002040D2"/>
    <w:rsid w:val="00205555"/>
    <w:rsid w:val="00206620"/>
    <w:rsid w:val="0021287A"/>
    <w:rsid w:val="00213506"/>
    <w:rsid w:val="00214D6F"/>
    <w:rsid w:val="00220E46"/>
    <w:rsid w:val="002223EF"/>
    <w:rsid w:val="0022254D"/>
    <w:rsid w:val="00222D03"/>
    <w:rsid w:val="0023168E"/>
    <w:rsid w:val="002400E9"/>
    <w:rsid w:val="00250BA4"/>
    <w:rsid w:val="00255CCE"/>
    <w:rsid w:val="0025717B"/>
    <w:rsid w:val="002571BC"/>
    <w:rsid w:val="002617BC"/>
    <w:rsid w:val="0027207B"/>
    <w:rsid w:val="00272A51"/>
    <w:rsid w:val="00275DFA"/>
    <w:rsid w:val="002823D3"/>
    <w:rsid w:val="00284A97"/>
    <w:rsid w:val="00285D39"/>
    <w:rsid w:val="00292451"/>
    <w:rsid w:val="00292BE6"/>
    <w:rsid w:val="00297DBA"/>
    <w:rsid w:val="002A5CA5"/>
    <w:rsid w:val="002A7379"/>
    <w:rsid w:val="002A7455"/>
    <w:rsid w:val="002A7861"/>
    <w:rsid w:val="002B1288"/>
    <w:rsid w:val="002B31AE"/>
    <w:rsid w:val="002B59C3"/>
    <w:rsid w:val="002B5C3B"/>
    <w:rsid w:val="002B6CD1"/>
    <w:rsid w:val="002C469E"/>
    <w:rsid w:val="002D2F90"/>
    <w:rsid w:val="002D70FA"/>
    <w:rsid w:val="002E59D8"/>
    <w:rsid w:val="002E60D9"/>
    <w:rsid w:val="002F0FC8"/>
    <w:rsid w:val="002F6236"/>
    <w:rsid w:val="003008B7"/>
    <w:rsid w:val="00301453"/>
    <w:rsid w:val="00305AFE"/>
    <w:rsid w:val="003065FE"/>
    <w:rsid w:val="00306D79"/>
    <w:rsid w:val="00307C9A"/>
    <w:rsid w:val="003131B1"/>
    <w:rsid w:val="00313247"/>
    <w:rsid w:val="003315D7"/>
    <w:rsid w:val="00337F1D"/>
    <w:rsid w:val="003442D9"/>
    <w:rsid w:val="003512EC"/>
    <w:rsid w:val="003560FE"/>
    <w:rsid w:val="00357B24"/>
    <w:rsid w:val="00367B23"/>
    <w:rsid w:val="00371886"/>
    <w:rsid w:val="00382140"/>
    <w:rsid w:val="003957A7"/>
    <w:rsid w:val="00395B2D"/>
    <w:rsid w:val="00395EFD"/>
    <w:rsid w:val="003A20F7"/>
    <w:rsid w:val="003A328A"/>
    <w:rsid w:val="003B2EE5"/>
    <w:rsid w:val="003B31F1"/>
    <w:rsid w:val="003C0AF7"/>
    <w:rsid w:val="003C3671"/>
    <w:rsid w:val="003C58A8"/>
    <w:rsid w:val="003C6AD8"/>
    <w:rsid w:val="003D3866"/>
    <w:rsid w:val="003E3323"/>
    <w:rsid w:val="003E4CB0"/>
    <w:rsid w:val="003E7969"/>
    <w:rsid w:val="003F1D26"/>
    <w:rsid w:val="003F4764"/>
    <w:rsid w:val="0041637C"/>
    <w:rsid w:val="00421614"/>
    <w:rsid w:val="00423E03"/>
    <w:rsid w:val="004266BF"/>
    <w:rsid w:val="00432200"/>
    <w:rsid w:val="0043654A"/>
    <w:rsid w:val="00450558"/>
    <w:rsid w:val="0045286C"/>
    <w:rsid w:val="00454140"/>
    <w:rsid w:val="004550F4"/>
    <w:rsid w:val="00462FE9"/>
    <w:rsid w:val="0047352A"/>
    <w:rsid w:val="00476275"/>
    <w:rsid w:val="004802FF"/>
    <w:rsid w:val="00480A9C"/>
    <w:rsid w:val="00482613"/>
    <w:rsid w:val="004833BC"/>
    <w:rsid w:val="0048542C"/>
    <w:rsid w:val="004867A5"/>
    <w:rsid w:val="00486DE7"/>
    <w:rsid w:val="00490187"/>
    <w:rsid w:val="0049080F"/>
    <w:rsid w:val="0049179F"/>
    <w:rsid w:val="004A6732"/>
    <w:rsid w:val="004B0A85"/>
    <w:rsid w:val="004B266D"/>
    <w:rsid w:val="004C67EC"/>
    <w:rsid w:val="004C6881"/>
    <w:rsid w:val="004C7E9E"/>
    <w:rsid w:val="004E6FDB"/>
    <w:rsid w:val="004F0701"/>
    <w:rsid w:val="004F1290"/>
    <w:rsid w:val="004F321D"/>
    <w:rsid w:val="004F406B"/>
    <w:rsid w:val="004F4D2F"/>
    <w:rsid w:val="00501E91"/>
    <w:rsid w:val="0050545E"/>
    <w:rsid w:val="00515BA9"/>
    <w:rsid w:val="005235BC"/>
    <w:rsid w:val="00526CC4"/>
    <w:rsid w:val="00526EB8"/>
    <w:rsid w:val="0052736A"/>
    <w:rsid w:val="00530F77"/>
    <w:rsid w:val="00531BD9"/>
    <w:rsid w:val="005368F5"/>
    <w:rsid w:val="00537CBC"/>
    <w:rsid w:val="00545BE3"/>
    <w:rsid w:val="00546657"/>
    <w:rsid w:val="00556211"/>
    <w:rsid w:val="00563ECA"/>
    <w:rsid w:val="00570841"/>
    <w:rsid w:val="00573AD2"/>
    <w:rsid w:val="00574A8F"/>
    <w:rsid w:val="005760DA"/>
    <w:rsid w:val="00576BE5"/>
    <w:rsid w:val="00582C90"/>
    <w:rsid w:val="005970D8"/>
    <w:rsid w:val="005A28FC"/>
    <w:rsid w:val="005A3BC4"/>
    <w:rsid w:val="005B40AC"/>
    <w:rsid w:val="005B7BA0"/>
    <w:rsid w:val="005C2AAC"/>
    <w:rsid w:val="005C787D"/>
    <w:rsid w:val="005D1102"/>
    <w:rsid w:val="005D4212"/>
    <w:rsid w:val="00610D4B"/>
    <w:rsid w:val="00613725"/>
    <w:rsid w:val="00622693"/>
    <w:rsid w:val="00626B47"/>
    <w:rsid w:val="00626D22"/>
    <w:rsid w:val="00631C07"/>
    <w:rsid w:val="0063380D"/>
    <w:rsid w:val="0063745B"/>
    <w:rsid w:val="0064760E"/>
    <w:rsid w:val="006521B7"/>
    <w:rsid w:val="0065266B"/>
    <w:rsid w:val="006535A2"/>
    <w:rsid w:val="00663386"/>
    <w:rsid w:val="00666910"/>
    <w:rsid w:val="00673DA4"/>
    <w:rsid w:val="00684CE6"/>
    <w:rsid w:val="00684E58"/>
    <w:rsid w:val="006912F5"/>
    <w:rsid w:val="006A378C"/>
    <w:rsid w:val="006A4277"/>
    <w:rsid w:val="006B2DC7"/>
    <w:rsid w:val="006B4231"/>
    <w:rsid w:val="006B5D60"/>
    <w:rsid w:val="006C091F"/>
    <w:rsid w:val="006D193A"/>
    <w:rsid w:val="006D4FF1"/>
    <w:rsid w:val="006E49CF"/>
    <w:rsid w:val="006E6764"/>
    <w:rsid w:val="006F3FA4"/>
    <w:rsid w:val="006F6661"/>
    <w:rsid w:val="006F68E1"/>
    <w:rsid w:val="007027B1"/>
    <w:rsid w:val="00705D3E"/>
    <w:rsid w:val="007063C0"/>
    <w:rsid w:val="00711526"/>
    <w:rsid w:val="007224CA"/>
    <w:rsid w:val="00723F84"/>
    <w:rsid w:val="007277CB"/>
    <w:rsid w:val="00746D1B"/>
    <w:rsid w:val="00747B9D"/>
    <w:rsid w:val="007506F8"/>
    <w:rsid w:val="007636F5"/>
    <w:rsid w:val="00767481"/>
    <w:rsid w:val="00781DB5"/>
    <w:rsid w:val="0078331B"/>
    <w:rsid w:val="00783FAA"/>
    <w:rsid w:val="007974EC"/>
    <w:rsid w:val="007A0681"/>
    <w:rsid w:val="007A38C4"/>
    <w:rsid w:val="007C300B"/>
    <w:rsid w:val="007C6200"/>
    <w:rsid w:val="007C6F96"/>
    <w:rsid w:val="007D2867"/>
    <w:rsid w:val="007D5F83"/>
    <w:rsid w:val="007D77B0"/>
    <w:rsid w:val="007E387E"/>
    <w:rsid w:val="007E55BB"/>
    <w:rsid w:val="00800E87"/>
    <w:rsid w:val="00801D54"/>
    <w:rsid w:val="00805024"/>
    <w:rsid w:val="0081352C"/>
    <w:rsid w:val="00821E4D"/>
    <w:rsid w:val="00834BF5"/>
    <w:rsid w:val="008351AC"/>
    <w:rsid w:val="008555E3"/>
    <w:rsid w:val="00856189"/>
    <w:rsid w:val="0086134F"/>
    <w:rsid w:val="00863F9B"/>
    <w:rsid w:val="0086570E"/>
    <w:rsid w:val="00865812"/>
    <w:rsid w:val="0086754A"/>
    <w:rsid w:val="00871700"/>
    <w:rsid w:val="00882D63"/>
    <w:rsid w:val="0088335E"/>
    <w:rsid w:val="00891A59"/>
    <w:rsid w:val="00892098"/>
    <w:rsid w:val="00892FEC"/>
    <w:rsid w:val="008A238B"/>
    <w:rsid w:val="008B1F9D"/>
    <w:rsid w:val="008C24C4"/>
    <w:rsid w:val="008C66D4"/>
    <w:rsid w:val="008D2998"/>
    <w:rsid w:val="00912885"/>
    <w:rsid w:val="0091389C"/>
    <w:rsid w:val="009159AB"/>
    <w:rsid w:val="0092563E"/>
    <w:rsid w:val="00927B0B"/>
    <w:rsid w:val="009305A8"/>
    <w:rsid w:val="00931677"/>
    <w:rsid w:val="00944C9A"/>
    <w:rsid w:val="009576A9"/>
    <w:rsid w:val="00964942"/>
    <w:rsid w:val="00974E53"/>
    <w:rsid w:val="009850E0"/>
    <w:rsid w:val="00985B19"/>
    <w:rsid w:val="00986FE4"/>
    <w:rsid w:val="00994F25"/>
    <w:rsid w:val="009A0813"/>
    <w:rsid w:val="009B528F"/>
    <w:rsid w:val="009B723A"/>
    <w:rsid w:val="009C0590"/>
    <w:rsid w:val="009D0A60"/>
    <w:rsid w:val="009F7C55"/>
    <w:rsid w:val="00A06040"/>
    <w:rsid w:val="00A23740"/>
    <w:rsid w:val="00A35546"/>
    <w:rsid w:val="00A37662"/>
    <w:rsid w:val="00A40570"/>
    <w:rsid w:val="00A44DC2"/>
    <w:rsid w:val="00A5137D"/>
    <w:rsid w:val="00A62FFD"/>
    <w:rsid w:val="00A6361A"/>
    <w:rsid w:val="00A63E9F"/>
    <w:rsid w:val="00A70937"/>
    <w:rsid w:val="00A85187"/>
    <w:rsid w:val="00A8769A"/>
    <w:rsid w:val="00A87A87"/>
    <w:rsid w:val="00A92F84"/>
    <w:rsid w:val="00A9766E"/>
    <w:rsid w:val="00AA1D4C"/>
    <w:rsid w:val="00AA3625"/>
    <w:rsid w:val="00AA6049"/>
    <w:rsid w:val="00AC1402"/>
    <w:rsid w:val="00AC2131"/>
    <w:rsid w:val="00AC2F98"/>
    <w:rsid w:val="00AC60F2"/>
    <w:rsid w:val="00AC763A"/>
    <w:rsid w:val="00AD0A0B"/>
    <w:rsid w:val="00AD3F1A"/>
    <w:rsid w:val="00AD62CC"/>
    <w:rsid w:val="00AE00C9"/>
    <w:rsid w:val="00AE1985"/>
    <w:rsid w:val="00AF3E30"/>
    <w:rsid w:val="00AF5ED9"/>
    <w:rsid w:val="00B023F0"/>
    <w:rsid w:val="00B1254B"/>
    <w:rsid w:val="00B141FF"/>
    <w:rsid w:val="00B15F0E"/>
    <w:rsid w:val="00B27AE5"/>
    <w:rsid w:val="00B40CA7"/>
    <w:rsid w:val="00B42065"/>
    <w:rsid w:val="00B456A2"/>
    <w:rsid w:val="00B50815"/>
    <w:rsid w:val="00B54750"/>
    <w:rsid w:val="00B64370"/>
    <w:rsid w:val="00B70BC4"/>
    <w:rsid w:val="00B82692"/>
    <w:rsid w:val="00B86FB8"/>
    <w:rsid w:val="00B960ED"/>
    <w:rsid w:val="00BA0DFA"/>
    <w:rsid w:val="00BA7F4D"/>
    <w:rsid w:val="00BB13A1"/>
    <w:rsid w:val="00BC4802"/>
    <w:rsid w:val="00BC707E"/>
    <w:rsid w:val="00BC7FD3"/>
    <w:rsid w:val="00BD2729"/>
    <w:rsid w:val="00BF15E1"/>
    <w:rsid w:val="00BF2206"/>
    <w:rsid w:val="00BF3D35"/>
    <w:rsid w:val="00C023A3"/>
    <w:rsid w:val="00C0467F"/>
    <w:rsid w:val="00C06048"/>
    <w:rsid w:val="00C071CD"/>
    <w:rsid w:val="00C16E24"/>
    <w:rsid w:val="00C32740"/>
    <w:rsid w:val="00C41195"/>
    <w:rsid w:val="00C41B6E"/>
    <w:rsid w:val="00C456E4"/>
    <w:rsid w:val="00C51B0F"/>
    <w:rsid w:val="00C51E67"/>
    <w:rsid w:val="00C528D6"/>
    <w:rsid w:val="00C53123"/>
    <w:rsid w:val="00C53796"/>
    <w:rsid w:val="00C53DF1"/>
    <w:rsid w:val="00C6287D"/>
    <w:rsid w:val="00C6304B"/>
    <w:rsid w:val="00C64DB1"/>
    <w:rsid w:val="00C704B2"/>
    <w:rsid w:val="00C75F0D"/>
    <w:rsid w:val="00C814CF"/>
    <w:rsid w:val="00C84413"/>
    <w:rsid w:val="00C866E1"/>
    <w:rsid w:val="00C90F18"/>
    <w:rsid w:val="00CA2741"/>
    <w:rsid w:val="00CA46E7"/>
    <w:rsid w:val="00CB57DD"/>
    <w:rsid w:val="00CB7702"/>
    <w:rsid w:val="00CC3089"/>
    <w:rsid w:val="00CD0879"/>
    <w:rsid w:val="00CD09A4"/>
    <w:rsid w:val="00CD23F3"/>
    <w:rsid w:val="00CD2924"/>
    <w:rsid w:val="00CD7283"/>
    <w:rsid w:val="00CE3DF8"/>
    <w:rsid w:val="00CE5817"/>
    <w:rsid w:val="00CE6DD6"/>
    <w:rsid w:val="00CE6FEF"/>
    <w:rsid w:val="00CF2398"/>
    <w:rsid w:val="00CF2403"/>
    <w:rsid w:val="00D13A5F"/>
    <w:rsid w:val="00D1702B"/>
    <w:rsid w:val="00D219EB"/>
    <w:rsid w:val="00D3070D"/>
    <w:rsid w:val="00D352E7"/>
    <w:rsid w:val="00D4545C"/>
    <w:rsid w:val="00D46BEA"/>
    <w:rsid w:val="00D53EF6"/>
    <w:rsid w:val="00D60D3A"/>
    <w:rsid w:val="00D618C4"/>
    <w:rsid w:val="00D62FDA"/>
    <w:rsid w:val="00D70CB6"/>
    <w:rsid w:val="00D72A25"/>
    <w:rsid w:val="00D75729"/>
    <w:rsid w:val="00D76898"/>
    <w:rsid w:val="00D7698C"/>
    <w:rsid w:val="00D853AA"/>
    <w:rsid w:val="00D91F0F"/>
    <w:rsid w:val="00D93389"/>
    <w:rsid w:val="00D95B3B"/>
    <w:rsid w:val="00D95E4F"/>
    <w:rsid w:val="00DA0B2E"/>
    <w:rsid w:val="00DB10E2"/>
    <w:rsid w:val="00DB1888"/>
    <w:rsid w:val="00DB55E3"/>
    <w:rsid w:val="00DC1AF4"/>
    <w:rsid w:val="00DC5F2F"/>
    <w:rsid w:val="00DC6F9A"/>
    <w:rsid w:val="00DC7F9F"/>
    <w:rsid w:val="00DD0F58"/>
    <w:rsid w:val="00DD2A3A"/>
    <w:rsid w:val="00DE43BD"/>
    <w:rsid w:val="00DE58C0"/>
    <w:rsid w:val="00DF3E29"/>
    <w:rsid w:val="00E00D21"/>
    <w:rsid w:val="00E03549"/>
    <w:rsid w:val="00E0726C"/>
    <w:rsid w:val="00E10891"/>
    <w:rsid w:val="00E17E15"/>
    <w:rsid w:val="00E24FEE"/>
    <w:rsid w:val="00E25898"/>
    <w:rsid w:val="00E26AFD"/>
    <w:rsid w:val="00E312BB"/>
    <w:rsid w:val="00E3130C"/>
    <w:rsid w:val="00E53478"/>
    <w:rsid w:val="00E5713D"/>
    <w:rsid w:val="00E57553"/>
    <w:rsid w:val="00E57A26"/>
    <w:rsid w:val="00E636F8"/>
    <w:rsid w:val="00E7028B"/>
    <w:rsid w:val="00E73E9E"/>
    <w:rsid w:val="00E741E2"/>
    <w:rsid w:val="00E9107F"/>
    <w:rsid w:val="00E93FF6"/>
    <w:rsid w:val="00E9574E"/>
    <w:rsid w:val="00E977F1"/>
    <w:rsid w:val="00E97FD7"/>
    <w:rsid w:val="00EA7CD6"/>
    <w:rsid w:val="00EB7FE7"/>
    <w:rsid w:val="00EC5909"/>
    <w:rsid w:val="00EC7EC3"/>
    <w:rsid w:val="00ED6B44"/>
    <w:rsid w:val="00EE10BE"/>
    <w:rsid w:val="00EE1B47"/>
    <w:rsid w:val="00EE2DEA"/>
    <w:rsid w:val="00EF1CC2"/>
    <w:rsid w:val="00EF3E05"/>
    <w:rsid w:val="00F00C05"/>
    <w:rsid w:val="00F045A2"/>
    <w:rsid w:val="00F25AFB"/>
    <w:rsid w:val="00F31169"/>
    <w:rsid w:val="00F31791"/>
    <w:rsid w:val="00F31B4D"/>
    <w:rsid w:val="00F32FB7"/>
    <w:rsid w:val="00F41608"/>
    <w:rsid w:val="00F44960"/>
    <w:rsid w:val="00F46EC8"/>
    <w:rsid w:val="00F50F9E"/>
    <w:rsid w:val="00F5125B"/>
    <w:rsid w:val="00F52E95"/>
    <w:rsid w:val="00F636E7"/>
    <w:rsid w:val="00F8275E"/>
    <w:rsid w:val="00F91E46"/>
    <w:rsid w:val="00F9390C"/>
    <w:rsid w:val="00F946D5"/>
    <w:rsid w:val="00F95ED3"/>
    <w:rsid w:val="00FA3B8B"/>
    <w:rsid w:val="00FA407A"/>
    <w:rsid w:val="00FB7031"/>
    <w:rsid w:val="00FB70B1"/>
    <w:rsid w:val="00FB70C9"/>
    <w:rsid w:val="00FC22B5"/>
    <w:rsid w:val="00FC54E1"/>
    <w:rsid w:val="00FC7A87"/>
    <w:rsid w:val="00FD3ED8"/>
    <w:rsid w:val="00FD482E"/>
    <w:rsid w:val="00FE2FDE"/>
    <w:rsid w:val="00FE49D1"/>
    <w:rsid w:val="00FF585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2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umz2777</dc:creator>
  <cp:keywords/>
  <dc:description/>
  <cp:lastModifiedBy>umz2777</cp:lastModifiedBy>
  <cp:revision>8</cp:revision>
  <cp:lastPrinted>2012-05-03T12:00:00Z</cp:lastPrinted>
  <dcterms:created xsi:type="dcterms:W3CDTF">2012-05-02T13:15:00Z</dcterms:created>
  <dcterms:modified xsi:type="dcterms:W3CDTF">2012-05-03T12:01:00Z</dcterms:modified>
</cp:coreProperties>
</file>