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D27803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Иванова </w:t>
      </w:r>
      <w:r w:rsidR="00D27803">
        <w:rPr>
          <w:rFonts w:ascii="Times New Roman" w:hAnsi="Times New Roman" w:cs="Times New Roman"/>
          <w:sz w:val="28"/>
          <w:szCs w:val="28"/>
        </w:rPr>
        <w:t>«</w:t>
      </w:r>
      <w:r w:rsidR="00D27803" w:rsidRPr="00D27803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Иванова от 13.12.2018 № 1663</w:t>
      </w:r>
    </w:p>
    <w:p w:rsidR="007936CB" w:rsidRDefault="00D27803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«О создании совета по вопросам размещения рекламных и информационных конструкций на территории города Иванова»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D27803">
        <w:rPr>
          <w:rFonts w:ascii="Times New Roman" w:hAnsi="Times New Roman" w:cs="Times New Roman"/>
          <w:sz w:val="28"/>
          <w:szCs w:val="28"/>
        </w:rPr>
        <w:t>13.04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D27803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 xml:space="preserve"> по </w:t>
      </w:r>
      <w:r w:rsidR="00D27803">
        <w:rPr>
          <w:rFonts w:ascii="Times New Roman" w:hAnsi="Times New Roman" w:cs="Times New Roman"/>
          <w:sz w:val="28"/>
          <w:szCs w:val="28"/>
        </w:rPr>
        <w:t>28.04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D27803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делам наружной рекламы, информации и оформления города Администрации города Иванова – Волкова Екатерина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Викторовна</w:t>
      </w:r>
      <w:proofErr w:type="gramStart"/>
      <w:r w:rsidR="00B3033F" w:rsidRPr="00B3033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B3033F" w:rsidRPr="00B3033F">
        <w:rPr>
          <w:rFonts w:ascii="Times New Roman" w:hAnsi="Times New Roman" w:cs="Times New Roman"/>
          <w:sz w:val="28"/>
          <w:szCs w:val="28"/>
        </w:rPr>
        <w:t>абочий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803" w:rsidRPr="00D27803" w:rsidRDefault="00D27803" w:rsidP="00D27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>Проектом постановления предлагается установить:</w:t>
      </w:r>
    </w:p>
    <w:p w:rsidR="00D27803" w:rsidRPr="00D27803" w:rsidRDefault="00D27803" w:rsidP="00D27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- критерии соответствия рекламных конструкций внешнему архитектурному облику сложившейся </w:t>
      </w:r>
      <w:proofErr w:type="gramStart"/>
      <w:r w:rsidRPr="00D27803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D27803">
        <w:rPr>
          <w:rFonts w:ascii="Times New Roman" w:hAnsi="Times New Roman" w:cs="Times New Roman"/>
          <w:sz w:val="28"/>
          <w:szCs w:val="28"/>
        </w:rPr>
        <w:t xml:space="preserve"> Иванова;</w:t>
      </w:r>
    </w:p>
    <w:p w:rsidR="00D27803" w:rsidRPr="00D27803" w:rsidRDefault="00D27803" w:rsidP="00D27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>- дополнен порядок формирования совета по вопросам размещения рекламных конструкций на территории города Иванова;</w:t>
      </w:r>
    </w:p>
    <w:p w:rsidR="00D27803" w:rsidRDefault="00D27803" w:rsidP="00D27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- в связи с кадровыми изменениями, произошедшими в комитете по культуре Администрации города Иванова, </w:t>
      </w:r>
      <w:proofErr w:type="gramStart"/>
      <w:r w:rsidRPr="00D27803">
        <w:rPr>
          <w:rFonts w:ascii="Times New Roman" w:hAnsi="Times New Roman" w:cs="Times New Roman"/>
          <w:sz w:val="28"/>
          <w:szCs w:val="28"/>
        </w:rPr>
        <w:t>актуализирован</w:t>
      </w:r>
      <w:proofErr w:type="gramEnd"/>
      <w:r w:rsidRPr="00D27803">
        <w:rPr>
          <w:rFonts w:ascii="Times New Roman" w:hAnsi="Times New Roman" w:cs="Times New Roman"/>
          <w:sz w:val="28"/>
          <w:szCs w:val="28"/>
        </w:rPr>
        <w:t xml:space="preserve"> состава Совета по вопросам размещения рекламных конструкций на территории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33F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и выявления в нем положений, устанавливающих обязательные требования,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</w:t>
      </w:r>
      <w:r w:rsidRPr="00B3033F">
        <w:rPr>
          <w:rFonts w:ascii="Times New Roman" w:hAnsi="Times New Roman" w:cs="Times New Roman"/>
          <w:sz w:val="28"/>
          <w:szCs w:val="28"/>
        </w:rPr>
        <w:lastRenderedPageBreak/>
        <w:t>необоснованных расходов субъектов предпринимательской, инвестиционной и (или) иной деятельности и бюджета города Иванова (наименование регулирующего органа), в соответствии</w:t>
      </w:r>
      <w:proofErr w:type="gramEnd"/>
      <w:r w:rsidRPr="00B3033F">
        <w:rPr>
          <w:rFonts w:ascii="Times New Roman" w:hAnsi="Times New Roman" w:cs="Times New Roman"/>
          <w:sz w:val="28"/>
          <w:szCs w:val="28"/>
        </w:rPr>
        <w:t xml:space="preserve"> с (указываются пункты нормативного правового акта о порядке </w:t>
      </w:r>
      <w:proofErr w:type="gramStart"/>
      <w:r w:rsidRPr="00B3033F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города</w:t>
      </w:r>
      <w:proofErr w:type="gramEnd"/>
      <w:r w:rsidRPr="00B3033F">
        <w:rPr>
          <w:rFonts w:ascii="Times New Roman" w:hAnsi="Times New Roman" w:cs="Times New Roman"/>
          <w:sz w:val="28"/>
          <w:szCs w:val="28"/>
        </w:rPr>
        <w:t xml:space="preserve"> Иванова)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  <w:r w:rsidR="00D2780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1B5845"/>
    <w:rsid w:val="00465B36"/>
    <w:rsid w:val="007936CB"/>
    <w:rsid w:val="008A78C8"/>
    <w:rsid w:val="00B3033F"/>
    <w:rsid w:val="00D2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2355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5</cp:revision>
  <dcterms:created xsi:type="dcterms:W3CDTF">2021-06-28T11:31:00Z</dcterms:created>
  <dcterms:modified xsi:type="dcterms:W3CDTF">2022-04-12T07:03:00Z</dcterms:modified>
</cp:coreProperties>
</file>