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>015 № 825 «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7A173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80E91">
        <w:rPr>
          <w:rFonts w:ascii="Times New Roman" w:hAnsi="Times New Roman" w:cs="Times New Roman"/>
          <w:sz w:val="28"/>
          <w:szCs w:val="28"/>
        </w:rPr>
        <w:t>«</w:t>
      </w:r>
      <w:r w:rsidR="00BA6310" w:rsidRPr="00BA631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proofErr w:type="gramEnd"/>
      <w:r w:rsidR="00BA6310" w:rsidRPr="00BA6310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21.03.2019 № 416 «Об утверждении Положения об установке и эксплуатации рекламных конструкций на терр</w:t>
      </w:r>
      <w:r w:rsidR="00253018">
        <w:rPr>
          <w:rFonts w:ascii="Times New Roman" w:hAnsi="Times New Roman" w:cs="Times New Roman"/>
          <w:sz w:val="28"/>
          <w:szCs w:val="28"/>
        </w:rPr>
        <w:t>итории городского округа Иваново</w:t>
      </w:r>
      <w:r w:rsidR="00BA6310" w:rsidRPr="00BA6310">
        <w:rPr>
          <w:rFonts w:ascii="Times New Roman" w:hAnsi="Times New Roman" w:cs="Times New Roman"/>
          <w:sz w:val="28"/>
          <w:szCs w:val="28"/>
        </w:rPr>
        <w:t>»</w:t>
      </w:r>
      <w:r w:rsidR="00980E91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BA6310">
        <w:rPr>
          <w:rFonts w:ascii="Times New Roman" w:hAnsi="Times New Roman" w:cs="Times New Roman"/>
          <w:sz w:val="28"/>
          <w:szCs w:val="28"/>
        </w:rPr>
        <w:t>02</w:t>
      </w:r>
      <w:r w:rsidR="00034329" w:rsidRPr="00BA6310">
        <w:rPr>
          <w:rFonts w:ascii="Times New Roman" w:hAnsi="Times New Roman" w:cs="Times New Roman"/>
          <w:sz w:val="28"/>
          <w:szCs w:val="28"/>
        </w:rPr>
        <w:t>.0</w:t>
      </w:r>
      <w:r w:rsidR="00BA6310" w:rsidRPr="00BA6310">
        <w:rPr>
          <w:rFonts w:ascii="Times New Roman" w:hAnsi="Times New Roman" w:cs="Times New Roman"/>
          <w:sz w:val="28"/>
          <w:szCs w:val="28"/>
        </w:rPr>
        <w:t>3</w:t>
      </w:r>
      <w:r w:rsidR="00034329" w:rsidRPr="00BA6310">
        <w:rPr>
          <w:rFonts w:ascii="Times New Roman" w:hAnsi="Times New Roman" w:cs="Times New Roman"/>
          <w:sz w:val="28"/>
          <w:szCs w:val="28"/>
        </w:rPr>
        <w:t>.202</w:t>
      </w:r>
      <w:r w:rsidR="00BA6310" w:rsidRPr="00BA6310">
        <w:rPr>
          <w:rFonts w:ascii="Times New Roman" w:hAnsi="Times New Roman" w:cs="Times New Roman"/>
          <w:sz w:val="28"/>
          <w:szCs w:val="28"/>
        </w:rPr>
        <w:t>3 по 06</w:t>
      </w:r>
      <w:r w:rsidR="00034329" w:rsidRPr="00BA6310">
        <w:rPr>
          <w:rFonts w:ascii="Times New Roman" w:hAnsi="Times New Roman" w:cs="Times New Roman"/>
          <w:sz w:val="28"/>
          <w:szCs w:val="28"/>
        </w:rPr>
        <w:t>.0</w:t>
      </w:r>
      <w:r w:rsidR="00D173E0">
        <w:rPr>
          <w:rFonts w:ascii="Times New Roman" w:hAnsi="Times New Roman" w:cs="Times New Roman"/>
          <w:sz w:val="28"/>
          <w:szCs w:val="28"/>
        </w:rPr>
        <w:t>3</w:t>
      </w:r>
      <w:r w:rsidR="00034329" w:rsidRPr="00BA6310">
        <w:rPr>
          <w:rFonts w:ascii="Times New Roman" w:hAnsi="Times New Roman" w:cs="Times New Roman"/>
          <w:sz w:val="28"/>
          <w:szCs w:val="28"/>
        </w:rPr>
        <w:t>.202</w:t>
      </w:r>
      <w:r w:rsidR="00BA6310" w:rsidRPr="00BA6310">
        <w:rPr>
          <w:rFonts w:ascii="Times New Roman" w:hAnsi="Times New Roman" w:cs="Times New Roman"/>
          <w:sz w:val="28"/>
          <w:szCs w:val="28"/>
        </w:rPr>
        <w:t>3</w:t>
      </w:r>
      <w:r w:rsidR="001860C1" w:rsidRPr="00BA6310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 w:rsidRPr="00BA6310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</w:t>
      </w:r>
      <w:bookmarkStart w:id="0" w:name="_GoBack"/>
      <w:bookmarkEnd w:id="0"/>
      <w:r w:rsidRPr="00C47ECA">
        <w:rPr>
          <w:rFonts w:ascii="Times New Roman" w:hAnsi="Times New Roman" w:cs="Times New Roman"/>
          <w:sz w:val="28"/>
          <w:szCs w:val="28"/>
        </w:rPr>
        <w:t>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10" w:rsidRDefault="001F76C7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  <w:r w:rsidR="00E13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6310">
        <w:rPr>
          <w:rFonts w:ascii="Times New Roman" w:hAnsi="Times New Roman" w:cs="Times New Roman"/>
          <w:sz w:val="28"/>
          <w:szCs w:val="28"/>
        </w:rPr>
        <w:t>установка рекламных конструкций не предусмотренных постановлением об утверждении типов и видов рекламных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допустима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A6310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исключение </w:t>
      </w:r>
      <w:r w:rsidRPr="00BA6310">
        <w:rPr>
          <w:rFonts w:ascii="Times New Roman" w:hAnsi="Times New Roman" w:cs="Times New Roman"/>
          <w:sz w:val="28"/>
          <w:szCs w:val="28"/>
        </w:rPr>
        <w:t>из текста постановления упоминания Дизайн-кода определяющего типы и виды рекламных конструкций, допустимые для установки на территории города Иванова, а также устанавливающего требования к таким рекламным конструкциям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310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корректировка </w:t>
      </w:r>
      <w:r w:rsidRPr="00BA6310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а «П», входящего</w:t>
      </w:r>
      <w:r w:rsidRPr="00BA6310">
        <w:rPr>
          <w:rFonts w:ascii="Times New Roman" w:hAnsi="Times New Roman" w:cs="Times New Roman"/>
          <w:sz w:val="28"/>
          <w:szCs w:val="28"/>
        </w:rPr>
        <w:t xml:space="preserve"> в формулу расчета размера оплаты по договорам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310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нормы по оплате по договору</w:t>
      </w:r>
      <w:r w:rsidRPr="00BA6310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в случае изменения </w:t>
      </w:r>
      <w:r w:rsidRPr="00BA6310">
        <w:rPr>
          <w:rFonts w:ascii="Times New Roman" w:hAnsi="Times New Roman" w:cs="Times New Roman"/>
          <w:sz w:val="28"/>
          <w:szCs w:val="28"/>
        </w:rPr>
        <w:t xml:space="preserve">типов и видов,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договором, </w:t>
      </w:r>
      <w:r w:rsidRPr="00BA6310">
        <w:rPr>
          <w:rFonts w:ascii="Times New Roman" w:hAnsi="Times New Roman" w:cs="Times New Roman"/>
          <w:sz w:val="28"/>
          <w:szCs w:val="28"/>
        </w:rPr>
        <w:t>при условии внесения соответствующих изменений в схему размещения рекламных конструкций</w:t>
      </w:r>
      <w:r w:rsidR="00266B46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253018"/>
    <w:rsid w:val="00266B46"/>
    <w:rsid w:val="00667B9F"/>
    <w:rsid w:val="007519B9"/>
    <w:rsid w:val="007A1732"/>
    <w:rsid w:val="00804822"/>
    <w:rsid w:val="008A3B14"/>
    <w:rsid w:val="00946423"/>
    <w:rsid w:val="00980E91"/>
    <w:rsid w:val="009B7B45"/>
    <w:rsid w:val="009C68E3"/>
    <w:rsid w:val="00BA6310"/>
    <w:rsid w:val="00C47ECA"/>
    <w:rsid w:val="00D173E0"/>
    <w:rsid w:val="00E134D6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19</cp:revision>
  <cp:lastPrinted>2020-02-06T10:41:00Z</cp:lastPrinted>
  <dcterms:created xsi:type="dcterms:W3CDTF">2020-02-05T14:00:00Z</dcterms:created>
  <dcterms:modified xsi:type="dcterms:W3CDTF">2023-04-25T07:49:00Z</dcterms:modified>
</cp:coreProperties>
</file>