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980E91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31.03.2022 № 363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 w:rsidR="00036C12" w:rsidRPr="00036C12">
        <w:rPr>
          <w:rFonts w:ascii="Times New Roman" w:hAnsi="Times New Roman" w:cs="Times New Roman"/>
          <w:sz w:val="28"/>
          <w:szCs w:val="28"/>
        </w:rPr>
        <w:t>«Об утверждении типов и видов рекламных конструкций, допустимых к установке на территории города Иванова»</w:t>
      </w:r>
      <w:r w:rsidR="00980E91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D557B3" w:rsidRPr="00D557B3">
        <w:rPr>
          <w:rFonts w:ascii="Times New Roman" w:hAnsi="Times New Roman" w:cs="Times New Roman"/>
          <w:sz w:val="28"/>
          <w:szCs w:val="28"/>
        </w:rPr>
        <w:t>02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D557B3" w:rsidRPr="00D557B3">
        <w:rPr>
          <w:rFonts w:ascii="Times New Roman" w:hAnsi="Times New Roman" w:cs="Times New Roman"/>
          <w:sz w:val="28"/>
          <w:szCs w:val="28"/>
        </w:rPr>
        <w:t>3 по 06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1860C1" w:rsidRPr="00D557B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D557B3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6C7"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 w:rsidRPr="001F76C7">
        <w:rPr>
          <w:rFonts w:ascii="Times New Roman" w:hAnsi="Times New Roman" w:cs="Times New Roman"/>
          <w:sz w:val="28"/>
          <w:szCs w:val="28"/>
        </w:rPr>
        <w:t xml:space="preserve"> проекта постановления:</w:t>
      </w:r>
      <w:r w:rsidR="003C6DA2">
        <w:rPr>
          <w:rFonts w:ascii="Times New Roman" w:hAnsi="Times New Roman" w:cs="Times New Roman"/>
          <w:sz w:val="28"/>
          <w:szCs w:val="28"/>
        </w:rPr>
        <w:t xml:space="preserve"> уточнение </w:t>
      </w:r>
      <w:proofErr w:type="gramStart"/>
      <w:r w:rsidR="003C6DA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3C6DA2">
        <w:rPr>
          <w:rFonts w:ascii="Times New Roman" w:hAnsi="Times New Roman" w:cs="Times New Roman"/>
          <w:sz w:val="28"/>
          <w:szCs w:val="28"/>
        </w:rPr>
        <w:t xml:space="preserve"> рекламная конструкция не подпадает по понятие видеоэкран индивидуального формата,</w:t>
      </w:r>
      <w:r w:rsidR="00E134D6">
        <w:rPr>
          <w:rFonts w:ascii="Times New Roman" w:hAnsi="Times New Roman" w:cs="Times New Roman"/>
          <w:sz w:val="28"/>
          <w:szCs w:val="28"/>
        </w:rPr>
        <w:t xml:space="preserve"> исключение требований относительно: запрета установки </w:t>
      </w:r>
      <w:proofErr w:type="spellStart"/>
      <w:r w:rsidR="00E134D6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="00E134D6">
        <w:rPr>
          <w:rFonts w:ascii="Times New Roman" w:hAnsi="Times New Roman" w:cs="Times New Roman"/>
          <w:sz w:val="28"/>
          <w:szCs w:val="28"/>
        </w:rPr>
        <w:t xml:space="preserve"> рекламных конструкций на крыше 1-2 этажных зданий, а также конструктивного исполнения информационного поля, дополнение требованием по допустимой высоте </w:t>
      </w:r>
      <w:proofErr w:type="spellStart"/>
      <w:r w:rsidR="00E134D6" w:rsidRPr="00E134D6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="00E134D6" w:rsidRPr="00E134D6">
        <w:rPr>
          <w:rFonts w:ascii="Times New Roman" w:hAnsi="Times New Roman" w:cs="Times New Roman"/>
          <w:sz w:val="28"/>
          <w:szCs w:val="28"/>
        </w:rPr>
        <w:t xml:space="preserve"> рекламных конструкций на крыше 1-2 этажных зданий</w:t>
      </w:r>
      <w:r w:rsidR="00E134D6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3C6DA2"/>
    <w:rsid w:val="00667B9F"/>
    <w:rsid w:val="007519B9"/>
    <w:rsid w:val="007A1732"/>
    <w:rsid w:val="00804822"/>
    <w:rsid w:val="00980E91"/>
    <w:rsid w:val="009B7B45"/>
    <w:rsid w:val="009C68E3"/>
    <w:rsid w:val="00C47ECA"/>
    <w:rsid w:val="00D557B3"/>
    <w:rsid w:val="00E134D6"/>
    <w:rsid w:val="00E641F9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17</cp:revision>
  <cp:lastPrinted>2020-02-06T10:41:00Z</cp:lastPrinted>
  <dcterms:created xsi:type="dcterms:W3CDTF">2020-02-05T14:00:00Z</dcterms:created>
  <dcterms:modified xsi:type="dcterms:W3CDTF">2023-03-01T09:48:00Z</dcterms:modified>
</cp:coreProperties>
</file>