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0352B" w:rsidRPr="0070352B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proofErr w:type="gramEnd"/>
      <w:r w:rsidR="0070352B" w:rsidRPr="0070352B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22.08.2018 № 1050 «Об утверждении схемы размещения рекламных конструкций на территории городского округа Иваново»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1E4703">
        <w:rPr>
          <w:rFonts w:ascii="Times New Roman" w:hAnsi="Times New Roman" w:cs="Times New Roman"/>
          <w:sz w:val="28"/>
          <w:szCs w:val="28"/>
        </w:rPr>
        <w:t>на проект постановления с 15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70352B">
        <w:rPr>
          <w:rFonts w:ascii="Times New Roman" w:hAnsi="Times New Roman" w:cs="Times New Roman"/>
          <w:sz w:val="28"/>
          <w:szCs w:val="28"/>
        </w:rPr>
        <w:t>2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1E4703">
        <w:rPr>
          <w:rFonts w:ascii="Times New Roman" w:hAnsi="Times New Roman" w:cs="Times New Roman"/>
          <w:sz w:val="28"/>
          <w:szCs w:val="28"/>
        </w:rPr>
        <w:t>3 по 17</w:t>
      </w:r>
      <w:bookmarkStart w:id="0" w:name="_GoBack"/>
      <w:bookmarkEnd w:id="0"/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70352B">
        <w:rPr>
          <w:rFonts w:ascii="Times New Roman" w:hAnsi="Times New Roman" w:cs="Times New Roman"/>
          <w:sz w:val="28"/>
          <w:szCs w:val="28"/>
        </w:rPr>
        <w:t>2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0352B">
        <w:rPr>
          <w:rFonts w:ascii="Times New Roman" w:hAnsi="Times New Roman" w:cs="Times New Roman"/>
          <w:sz w:val="28"/>
          <w:szCs w:val="28"/>
        </w:rPr>
        <w:t>3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70352B" w:rsidRPr="0070352B">
        <w:rPr>
          <w:rFonts w:ascii="Times New Roman" w:hAnsi="Times New Roman" w:cs="Times New Roman"/>
          <w:sz w:val="28"/>
          <w:szCs w:val="28"/>
        </w:rPr>
        <w:t>исключения раздела «Рекламные конструкции в форме остановочного навеса» из схемы размещения рекламных конструкций</w:t>
      </w:r>
      <w:r w:rsidR="0070352B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E4703"/>
    <w:rsid w:val="001F76C7"/>
    <w:rsid w:val="00667B9F"/>
    <w:rsid w:val="0070352B"/>
    <w:rsid w:val="007519B9"/>
    <w:rsid w:val="007A1732"/>
    <w:rsid w:val="00804822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15</cp:revision>
  <cp:lastPrinted>2020-02-06T10:41:00Z</cp:lastPrinted>
  <dcterms:created xsi:type="dcterms:W3CDTF">2020-02-05T14:00:00Z</dcterms:created>
  <dcterms:modified xsi:type="dcterms:W3CDTF">2023-02-14T11:15:00Z</dcterms:modified>
</cp:coreProperties>
</file>