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1E7C4D">
        <w:rPr>
          <w:rFonts w:ascii="Times New Roman" w:hAnsi="Times New Roman" w:cs="Times New Roman"/>
          <w:sz w:val="28"/>
          <w:szCs w:val="28"/>
        </w:rPr>
        <w:t xml:space="preserve"> «</w:t>
      </w:r>
      <w:r w:rsidR="001E7C4D" w:rsidRPr="001E7C4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1E7C4D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35919">
        <w:rPr>
          <w:rFonts w:ascii="Times New Roman" w:hAnsi="Times New Roman" w:cs="Times New Roman"/>
          <w:sz w:val="28"/>
          <w:szCs w:val="28"/>
        </w:rPr>
        <w:t xml:space="preserve"> </w:t>
      </w:r>
      <w:r w:rsidR="00D069B7" w:rsidRPr="00D069B7">
        <w:rPr>
          <w:rFonts w:ascii="Times New Roman" w:hAnsi="Times New Roman" w:cs="Times New Roman"/>
          <w:sz w:val="28"/>
          <w:szCs w:val="28"/>
        </w:rPr>
        <w:t>«Об отдельных мерах поддержки субъектов</w:t>
      </w:r>
      <w:proofErr w:type="gramEnd"/>
      <w:r w:rsidR="00D069B7" w:rsidRPr="00D069B7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</w:t>
      </w:r>
      <w:bookmarkStart w:id="0" w:name="_GoBack"/>
      <w:bookmarkEnd w:id="0"/>
      <w:r w:rsidRPr="00804822">
        <w:rPr>
          <w:rFonts w:ascii="Times New Roman" w:hAnsi="Times New Roman" w:cs="Times New Roman"/>
          <w:sz w:val="28"/>
          <w:szCs w:val="28"/>
        </w:rPr>
        <w:t>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D069B7">
        <w:rPr>
          <w:rFonts w:ascii="Times New Roman" w:hAnsi="Times New Roman" w:cs="Times New Roman"/>
          <w:sz w:val="28"/>
          <w:szCs w:val="28"/>
        </w:rPr>
        <w:t>проект постановления с 23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D069B7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D069B7">
        <w:rPr>
          <w:rFonts w:ascii="Times New Roman" w:hAnsi="Times New Roman" w:cs="Times New Roman"/>
          <w:sz w:val="28"/>
          <w:szCs w:val="28"/>
        </w:rPr>
        <w:t>2 по 25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D069B7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</w:t>
      </w:r>
      <w:r w:rsidRPr="00D069B7">
        <w:rPr>
          <w:rFonts w:ascii="Times New Roman" w:hAnsi="Times New Roman" w:cs="Times New Roman"/>
          <w:sz w:val="28"/>
          <w:szCs w:val="28"/>
        </w:rPr>
        <w:t>:</w:t>
      </w:r>
      <w:r w:rsidR="00D069B7" w:rsidRPr="00D069B7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D069B7">
        <w:t xml:space="preserve"> </w:t>
      </w:r>
      <w:r w:rsidR="00D069B7">
        <w:rPr>
          <w:rFonts w:ascii="Times New Roman" w:hAnsi="Times New Roman" w:cs="Times New Roman"/>
          <w:sz w:val="28"/>
          <w:szCs w:val="28"/>
        </w:rPr>
        <w:t>отсрочки за            2</w:t>
      </w:r>
      <w:r w:rsidR="00D069B7" w:rsidRPr="00D069B7">
        <w:rPr>
          <w:rFonts w:ascii="Times New Roman" w:hAnsi="Times New Roman" w:cs="Times New Roman"/>
          <w:sz w:val="28"/>
          <w:szCs w:val="28"/>
        </w:rPr>
        <w:t xml:space="preserve">, </w:t>
      </w:r>
      <w:r w:rsidR="00D069B7">
        <w:rPr>
          <w:rFonts w:ascii="Times New Roman" w:hAnsi="Times New Roman" w:cs="Times New Roman"/>
          <w:sz w:val="28"/>
          <w:szCs w:val="28"/>
        </w:rPr>
        <w:t>3</w:t>
      </w:r>
      <w:r w:rsidR="00D069B7" w:rsidRPr="00D069B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069B7">
        <w:rPr>
          <w:rFonts w:ascii="Times New Roman" w:hAnsi="Times New Roman" w:cs="Times New Roman"/>
          <w:sz w:val="28"/>
          <w:szCs w:val="28"/>
        </w:rPr>
        <w:t>ы</w:t>
      </w:r>
      <w:r w:rsidR="00D069B7" w:rsidRPr="00D069B7">
        <w:rPr>
          <w:rFonts w:ascii="Times New Roman" w:hAnsi="Times New Roman" w:cs="Times New Roman"/>
          <w:sz w:val="28"/>
          <w:szCs w:val="28"/>
        </w:rPr>
        <w:t xml:space="preserve"> 202</w:t>
      </w:r>
      <w:r w:rsidR="00D069B7">
        <w:rPr>
          <w:rFonts w:ascii="Times New Roman" w:hAnsi="Times New Roman" w:cs="Times New Roman"/>
          <w:sz w:val="28"/>
          <w:szCs w:val="28"/>
        </w:rPr>
        <w:t>3</w:t>
      </w:r>
      <w:r w:rsidR="00D069B7" w:rsidRPr="00D069B7">
        <w:rPr>
          <w:rFonts w:ascii="Times New Roman" w:hAnsi="Times New Roman" w:cs="Times New Roman"/>
          <w:sz w:val="28"/>
          <w:szCs w:val="28"/>
        </w:rPr>
        <w:t xml:space="preserve"> года субъектам малого и среднего предпринимательства в размере платежа за пользование городским рекламным местом.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1E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7C4D"/>
    <w:rsid w:val="001F76C7"/>
    <w:rsid w:val="00242C74"/>
    <w:rsid w:val="00667B9F"/>
    <w:rsid w:val="00670925"/>
    <w:rsid w:val="00687E51"/>
    <w:rsid w:val="007519B9"/>
    <w:rsid w:val="00804822"/>
    <w:rsid w:val="00935919"/>
    <w:rsid w:val="00980E91"/>
    <w:rsid w:val="009B7B45"/>
    <w:rsid w:val="009C68E3"/>
    <w:rsid w:val="00C47ECA"/>
    <w:rsid w:val="00D069B7"/>
    <w:rsid w:val="00D705C3"/>
    <w:rsid w:val="00E7134A"/>
    <w:rsid w:val="00E905D8"/>
    <w:rsid w:val="00F71003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5</cp:revision>
  <cp:lastPrinted>2020-02-06T10:41:00Z</cp:lastPrinted>
  <dcterms:created xsi:type="dcterms:W3CDTF">2022-07-21T11:54:00Z</dcterms:created>
  <dcterms:modified xsi:type="dcterms:W3CDTF">2022-08-23T12:46:00Z</dcterms:modified>
</cp:coreProperties>
</file>