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356" w:rsidRPr="00B80B67" w:rsidRDefault="00E33356" w:rsidP="00E33356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0B67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5D4D61A" wp14:editId="612687B3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</w:t>
      </w:r>
    </w:p>
    <w:p w:rsidR="00E33356" w:rsidRPr="00B80B67" w:rsidRDefault="00E33356" w:rsidP="00E3335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36"/>
          <w:szCs w:val="20"/>
          <w:lang w:eastAsia="ru-RU"/>
        </w:rPr>
      </w:pPr>
      <w:r w:rsidRPr="00B80B67">
        <w:rPr>
          <w:rFonts w:ascii="Times New Roman" w:eastAsia="Times New Roman" w:hAnsi="Times New Roman" w:cs="Times New Roman"/>
          <w:spacing w:val="20"/>
          <w:sz w:val="36"/>
          <w:szCs w:val="20"/>
          <w:lang w:eastAsia="ru-RU"/>
        </w:rPr>
        <w:t>АДМИНИСТРАЦИЯ ГОРОДА ИВАНОВА</w:t>
      </w:r>
    </w:p>
    <w:p w:rsidR="00E33356" w:rsidRPr="00B80B67" w:rsidRDefault="00E33356" w:rsidP="00E333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E33356" w:rsidRPr="00B80B67" w:rsidRDefault="00E33356" w:rsidP="00E3335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36"/>
          <w:szCs w:val="20"/>
          <w:lang w:eastAsia="ru-RU"/>
        </w:rPr>
      </w:pPr>
      <w:r w:rsidRPr="00B80B67">
        <w:rPr>
          <w:rFonts w:ascii="Times New Roman" w:eastAsia="Times New Roman" w:hAnsi="Times New Roman" w:cs="Times New Roman"/>
          <w:spacing w:val="34"/>
          <w:sz w:val="36"/>
          <w:szCs w:val="20"/>
          <w:lang w:eastAsia="ru-RU"/>
        </w:rPr>
        <w:t>ПОСТАНОВЛЕНИЕ</w:t>
      </w:r>
    </w:p>
    <w:p w:rsidR="00E33356" w:rsidRPr="00B80B67" w:rsidRDefault="00E33356" w:rsidP="00E3335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p w:rsidR="00E33356" w:rsidRPr="00B80B67" w:rsidRDefault="00E33356" w:rsidP="00E3335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E33356" w:rsidRPr="00B80B67" w:rsidTr="009F002E">
        <w:tc>
          <w:tcPr>
            <w:tcW w:w="9606" w:type="dxa"/>
          </w:tcPr>
          <w:p w:rsidR="00E33356" w:rsidRPr="00B80B67" w:rsidRDefault="00E33356" w:rsidP="009F002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0B6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_______________                                                                          № ____________</w:t>
            </w:r>
          </w:p>
          <w:p w:rsidR="00E33356" w:rsidRPr="00B80B67" w:rsidRDefault="00E33356" w:rsidP="009F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E33356" w:rsidRPr="005D118D" w:rsidRDefault="00B61E7D" w:rsidP="00FE2C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 внесении изменения</w:t>
      </w:r>
      <w:r w:rsidR="00E33356" w:rsidRPr="005D118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в постановление Администрации города Ива</w:t>
      </w:r>
      <w:r w:rsidR="00EC6B4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нова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        </w:t>
      </w:r>
      <w:r w:rsidR="00EC6B4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от 22.08.2018 </w:t>
      </w:r>
      <w:r w:rsidR="00E33356" w:rsidRPr="005D118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№ 1050 «Об утвержд</w:t>
      </w:r>
      <w:r w:rsidR="00EC6B4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ении схемы размещения рекламных </w:t>
      </w:r>
      <w:r w:rsidR="00E33356" w:rsidRPr="005D118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конструкций</w:t>
      </w:r>
      <w:r w:rsidR="00EC6B4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E33356" w:rsidRPr="005D118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на территории города Иванова»</w:t>
      </w:r>
    </w:p>
    <w:p w:rsidR="00E33356" w:rsidRPr="005D118D" w:rsidRDefault="00E33356" w:rsidP="00FE2C6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E33356" w:rsidRPr="005D118D" w:rsidRDefault="00E33356" w:rsidP="00FE2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D118D">
        <w:rPr>
          <w:rFonts w:ascii="Times New Roman" w:eastAsia="Calibri" w:hAnsi="Times New Roman" w:cs="Times New Roman"/>
          <w:sz w:val="28"/>
          <w:szCs w:val="24"/>
        </w:rPr>
        <w:t xml:space="preserve">Руководствуясь пунктом 26 части 2 статьи 49 Устава города Иванова, Администрация города Иванова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п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о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с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т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а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н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о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в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л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я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е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т</w:t>
      </w:r>
      <w:r w:rsidRPr="005D118D">
        <w:rPr>
          <w:rFonts w:ascii="Times New Roman" w:eastAsia="Calibri" w:hAnsi="Times New Roman" w:cs="Times New Roman"/>
          <w:sz w:val="28"/>
          <w:szCs w:val="24"/>
        </w:rPr>
        <w:t>:</w:t>
      </w:r>
    </w:p>
    <w:p w:rsidR="00E33356" w:rsidRPr="005D118D" w:rsidRDefault="006A6555" w:rsidP="00FE2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1.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Внести изменение</w:t>
      </w:r>
      <w:r w:rsidR="00E33356" w:rsidRP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в постановление Администрации города Иванова от 22.08.2018 № 1050 «Об утверждении схемы размещения рекламных конструкций на территории города Иванова»</w:t>
      </w:r>
      <w:r w:rsidRPr="006A6555">
        <w:t xml:space="preserve"> </w:t>
      </w:r>
      <w:r w:rsidRPr="006A655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(в редакции постановлений Администрации города Иванова от (23.04.2019 № 584, от 16.12.2019 № 2011, от 08.04.2021 № 425, от 12.05.2021 № 544, от 31.05.2022 № 675</w:t>
      </w: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, от </w:t>
      </w:r>
      <w:r w:rsidR="0025370E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02.09.2022 №</w:t>
      </w:r>
      <w:r w:rsidRPr="006A655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1269</w:t>
      </w:r>
      <w:r w:rsidR="001E40EB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, </w:t>
      </w:r>
      <w:r w:rsidR="00A929EB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от </w:t>
      </w:r>
      <w:bookmarkStart w:id="0" w:name="_GoBack"/>
      <w:bookmarkEnd w:id="0"/>
      <w:r w:rsidR="001E40EB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29.11.2022 № 1933</w:t>
      </w:r>
      <w:r w:rsidRPr="006A655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)</w:t>
      </w:r>
      <w:r w:rsidR="00E33356" w:rsidRP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:</w:t>
      </w:r>
      <w:proofErr w:type="gramEnd"/>
    </w:p>
    <w:p w:rsidR="00CA4526" w:rsidRPr="006A6555" w:rsidRDefault="00E33356" w:rsidP="006A655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6A655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В приложении № 2 «Адресный перечень мест размещения рекламных конструкций, включенных в схему размещения рекламных конструкци</w:t>
      </w:r>
      <w:r w:rsidR="006A6555" w:rsidRPr="006A655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й на территории города Иванова» р</w:t>
      </w:r>
      <w:r w:rsidR="005D118D" w:rsidRPr="006A655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аздел</w:t>
      </w:r>
      <w:r w:rsidRPr="006A655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«</w:t>
      </w:r>
      <w:r w:rsidR="006A6555" w:rsidRPr="006A655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Рекламные конструкции в форме остановочного навеса</w:t>
      </w:r>
      <w:r w:rsidRPr="006A655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»</w:t>
      </w:r>
      <w:r w:rsidR="005D118D" w:rsidRPr="006A655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="00AD13AE" w:rsidRPr="006A655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исключить.</w:t>
      </w:r>
      <w:r w:rsidR="002C3718" w:rsidRPr="006A655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</w:p>
    <w:p w:rsidR="00035E0F" w:rsidRPr="00035E0F" w:rsidRDefault="00035E0F" w:rsidP="00105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5E0F">
        <w:rPr>
          <w:rFonts w:ascii="Times New Roman" w:eastAsia="Times New Roman" w:hAnsi="Times New Roman" w:cs="Times New Roman"/>
          <w:sz w:val="28"/>
          <w:szCs w:val="24"/>
          <w:lang w:eastAsia="ru-RU"/>
        </w:rPr>
        <w:t>2. Настоящее постановление вступает в силу</w:t>
      </w:r>
      <w:r w:rsidR="006A65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 дня официального опубликования</w:t>
      </w:r>
      <w:r w:rsidR="005433A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E2C6F" w:rsidRDefault="00035E0F" w:rsidP="00B25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5E0F">
        <w:rPr>
          <w:rFonts w:ascii="Times New Roman" w:eastAsia="Times New Roman" w:hAnsi="Times New Roman" w:cs="Times New Roman"/>
          <w:sz w:val="28"/>
          <w:szCs w:val="24"/>
          <w:lang w:eastAsia="ru-RU"/>
        </w:rPr>
        <w:t>3. Опубликовать настоящее постановление в газете «Рабочий край» и разместить на официальном сайте Администрации города  Иванова в сети Интернет.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590"/>
        <w:gridCol w:w="5157"/>
      </w:tblGrid>
      <w:tr w:rsidR="00FE2C6F" w:rsidRPr="00FE2C6F" w:rsidTr="00EB6EB0">
        <w:tc>
          <w:tcPr>
            <w:tcW w:w="4590" w:type="dxa"/>
            <w:hideMark/>
          </w:tcPr>
          <w:p w:rsidR="00FE2C6F" w:rsidRPr="00FE2C6F" w:rsidRDefault="00FE2C6F" w:rsidP="00EB6EB0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E2C6F" w:rsidRPr="00FE2C6F" w:rsidRDefault="00FE2C6F" w:rsidP="00EB6EB0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E2C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Глава города Иванова</w:t>
            </w:r>
          </w:p>
        </w:tc>
        <w:tc>
          <w:tcPr>
            <w:tcW w:w="5157" w:type="dxa"/>
          </w:tcPr>
          <w:p w:rsidR="00FE2C6F" w:rsidRPr="00FE2C6F" w:rsidRDefault="00FE2C6F" w:rsidP="006A6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E2C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FE2C6F" w:rsidRPr="00FE2C6F" w:rsidRDefault="00FE2C6F" w:rsidP="00EB6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FE2C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В.Н. Шарыпов</w:t>
            </w:r>
          </w:p>
        </w:tc>
      </w:tr>
    </w:tbl>
    <w:p w:rsidR="00FE2C6F" w:rsidRPr="00035E0F" w:rsidRDefault="00FE2C6F" w:rsidP="00FE2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5E0F" w:rsidRPr="00B80B67" w:rsidRDefault="00035E0F" w:rsidP="00FE2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526" w:rsidRDefault="00CA4526" w:rsidP="00FE2C6F">
      <w:pPr>
        <w:tabs>
          <w:tab w:val="left" w:pos="4195"/>
          <w:tab w:val="left" w:pos="9677"/>
        </w:tabs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CA4526" w:rsidRDefault="00CA4526" w:rsidP="00CA4526"/>
    <w:p w:rsidR="00E33356" w:rsidRPr="008A1517" w:rsidRDefault="00E33356" w:rsidP="00693DD4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33356" w:rsidRPr="008A1517" w:rsidSect="00FE2C6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716F"/>
    <w:multiLevelType w:val="hybridMultilevel"/>
    <w:tmpl w:val="C8D06758"/>
    <w:lvl w:ilvl="0" w:tplc="084C8D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C2E5B"/>
    <w:multiLevelType w:val="hybridMultilevel"/>
    <w:tmpl w:val="8DBE1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4E24FD"/>
    <w:multiLevelType w:val="multilevel"/>
    <w:tmpl w:val="49A6B50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6E1455DC"/>
    <w:multiLevelType w:val="hybridMultilevel"/>
    <w:tmpl w:val="5B36B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3A7CF0"/>
    <w:multiLevelType w:val="hybridMultilevel"/>
    <w:tmpl w:val="B5BEF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A90"/>
    <w:rsid w:val="0003270C"/>
    <w:rsid w:val="00035E0F"/>
    <w:rsid w:val="00067453"/>
    <w:rsid w:val="000B57B2"/>
    <w:rsid w:val="000E7714"/>
    <w:rsid w:val="000F09DF"/>
    <w:rsid w:val="00100060"/>
    <w:rsid w:val="00105C65"/>
    <w:rsid w:val="001376E9"/>
    <w:rsid w:val="0015165C"/>
    <w:rsid w:val="001D571B"/>
    <w:rsid w:val="001E40EB"/>
    <w:rsid w:val="001F7EA3"/>
    <w:rsid w:val="0020019F"/>
    <w:rsid w:val="00201A4B"/>
    <w:rsid w:val="00223367"/>
    <w:rsid w:val="00242407"/>
    <w:rsid w:val="0025370E"/>
    <w:rsid w:val="00271C9E"/>
    <w:rsid w:val="002C3718"/>
    <w:rsid w:val="002E34AD"/>
    <w:rsid w:val="00347F4D"/>
    <w:rsid w:val="003577A8"/>
    <w:rsid w:val="00377130"/>
    <w:rsid w:val="003D231D"/>
    <w:rsid w:val="003E31CF"/>
    <w:rsid w:val="0041788C"/>
    <w:rsid w:val="004230B3"/>
    <w:rsid w:val="004303AF"/>
    <w:rsid w:val="00430A77"/>
    <w:rsid w:val="004D3B08"/>
    <w:rsid w:val="004F7BCD"/>
    <w:rsid w:val="00537DCE"/>
    <w:rsid w:val="005433AE"/>
    <w:rsid w:val="00543ED7"/>
    <w:rsid w:val="005D118D"/>
    <w:rsid w:val="005F0CC8"/>
    <w:rsid w:val="006675E3"/>
    <w:rsid w:val="00667BDA"/>
    <w:rsid w:val="006802FA"/>
    <w:rsid w:val="0069202D"/>
    <w:rsid w:val="00693AEE"/>
    <w:rsid w:val="00693DD4"/>
    <w:rsid w:val="00694ABB"/>
    <w:rsid w:val="006961BD"/>
    <w:rsid w:val="006A1C33"/>
    <w:rsid w:val="006A6555"/>
    <w:rsid w:val="006E0E5E"/>
    <w:rsid w:val="007001B5"/>
    <w:rsid w:val="007436A0"/>
    <w:rsid w:val="007A1E1F"/>
    <w:rsid w:val="007B38E9"/>
    <w:rsid w:val="007D31BC"/>
    <w:rsid w:val="007D3692"/>
    <w:rsid w:val="008030E4"/>
    <w:rsid w:val="00840F75"/>
    <w:rsid w:val="00885F43"/>
    <w:rsid w:val="00887A90"/>
    <w:rsid w:val="008A1517"/>
    <w:rsid w:val="008C154F"/>
    <w:rsid w:val="009138F1"/>
    <w:rsid w:val="009F4507"/>
    <w:rsid w:val="00A72131"/>
    <w:rsid w:val="00A81402"/>
    <w:rsid w:val="00A8348B"/>
    <w:rsid w:val="00A929EB"/>
    <w:rsid w:val="00AC1884"/>
    <w:rsid w:val="00AD13AE"/>
    <w:rsid w:val="00AE3F6C"/>
    <w:rsid w:val="00AE5887"/>
    <w:rsid w:val="00AF1DC7"/>
    <w:rsid w:val="00B16831"/>
    <w:rsid w:val="00B248AF"/>
    <w:rsid w:val="00B2580C"/>
    <w:rsid w:val="00B306BB"/>
    <w:rsid w:val="00B3422D"/>
    <w:rsid w:val="00B61E7D"/>
    <w:rsid w:val="00B621D4"/>
    <w:rsid w:val="00B744ED"/>
    <w:rsid w:val="00BA40EA"/>
    <w:rsid w:val="00BF7D65"/>
    <w:rsid w:val="00C36D34"/>
    <w:rsid w:val="00C62003"/>
    <w:rsid w:val="00C72B85"/>
    <w:rsid w:val="00C761C7"/>
    <w:rsid w:val="00C8521E"/>
    <w:rsid w:val="00CA4526"/>
    <w:rsid w:val="00E11AE1"/>
    <w:rsid w:val="00E1709E"/>
    <w:rsid w:val="00E3269C"/>
    <w:rsid w:val="00E33356"/>
    <w:rsid w:val="00E37C9F"/>
    <w:rsid w:val="00E4708A"/>
    <w:rsid w:val="00E57467"/>
    <w:rsid w:val="00E931F3"/>
    <w:rsid w:val="00EC6B4C"/>
    <w:rsid w:val="00ED02FB"/>
    <w:rsid w:val="00EF116E"/>
    <w:rsid w:val="00EF7387"/>
    <w:rsid w:val="00F35167"/>
    <w:rsid w:val="00FE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DD4"/>
    <w:pPr>
      <w:ind w:left="720"/>
      <w:contextualSpacing/>
    </w:pPr>
  </w:style>
  <w:style w:type="table" w:styleId="a4">
    <w:name w:val="Table Grid"/>
    <w:basedOn w:val="a1"/>
    <w:uiPriority w:val="59"/>
    <w:rsid w:val="00693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93D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5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7B2"/>
    <w:rPr>
      <w:rFonts w:ascii="Tahoma" w:hAnsi="Tahoma" w:cs="Tahoma"/>
      <w:sz w:val="16"/>
      <w:szCs w:val="16"/>
    </w:rPr>
  </w:style>
  <w:style w:type="paragraph" w:customStyle="1" w:styleId="formattext2">
    <w:name w:val="formattext2"/>
    <w:basedOn w:val="a"/>
    <w:rsid w:val="00223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DD4"/>
    <w:pPr>
      <w:ind w:left="720"/>
      <w:contextualSpacing/>
    </w:pPr>
  </w:style>
  <w:style w:type="table" w:styleId="a4">
    <w:name w:val="Table Grid"/>
    <w:basedOn w:val="a1"/>
    <w:uiPriority w:val="59"/>
    <w:rsid w:val="00693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93D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5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7B2"/>
    <w:rPr>
      <w:rFonts w:ascii="Tahoma" w:hAnsi="Tahoma" w:cs="Tahoma"/>
      <w:sz w:val="16"/>
      <w:szCs w:val="16"/>
    </w:rPr>
  </w:style>
  <w:style w:type="paragraph" w:customStyle="1" w:styleId="formattext2">
    <w:name w:val="formattext2"/>
    <w:basedOn w:val="a"/>
    <w:rsid w:val="00223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37E56-208F-43B2-A8D4-AAA55E86A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Васильевна Митина</dc:creator>
  <cp:lastModifiedBy>Екатерина Викторовна Волкова</cp:lastModifiedBy>
  <cp:revision>17</cp:revision>
  <cp:lastPrinted>2022-05-20T12:11:00Z</cp:lastPrinted>
  <dcterms:created xsi:type="dcterms:W3CDTF">2021-10-26T08:22:00Z</dcterms:created>
  <dcterms:modified xsi:type="dcterms:W3CDTF">2023-03-30T13:21:00Z</dcterms:modified>
</cp:coreProperties>
</file>