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>Пояснительная записка</w:t>
      </w:r>
      <w:r w:rsidR="00B41AF3" w:rsidRPr="008B1999">
        <w:rPr>
          <w:sz w:val="28"/>
          <w:szCs w:val="28"/>
        </w:rPr>
        <w:t xml:space="preserve"> </w:t>
      </w:r>
    </w:p>
    <w:p w:rsidR="00A1445B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 xml:space="preserve">к проекту </w:t>
      </w:r>
      <w:r w:rsidR="00D55157" w:rsidRPr="008B1999">
        <w:rPr>
          <w:sz w:val="28"/>
          <w:szCs w:val="28"/>
        </w:rPr>
        <w:t>постановления Администрации города Иванова</w:t>
      </w:r>
      <w:r w:rsidR="00B41AF3" w:rsidRPr="008B1999">
        <w:rPr>
          <w:sz w:val="28"/>
          <w:szCs w:val="28"/>
        </w:rPr>
        <w:t xml:space="preserve"> </w:t>
      </w:r>
      <w:r w:rsidR="00167D26">
        <w:rPr>
          <w:sz w:val="28"/>
          <w:szCs w:val="28"/>
        </w:rPr>
        <w:t xml:space="preserve">                                            «</w:t>
      </w:r>
      <w:r w:rsidR="00167D26" w:rsidRPr="00167D26">
        <w:rPr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81BA1">
        <w:rPr>
          <w:sz w:val="28"/>
          <w:szCs w:val="28"/>
        </w:rPr>
        <w:t>»</w:t>
      </w:r>
    </w:p>
    <w:p w:rsidR="00167D26" w:rsidRPr="008B1999" w:rsidRDefault="00167D26" w:rsidP="00B41AF3">
      <w:pPr>
        <w:jc w:val="center"/>
        <w:rPr>
          <w:i/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8B1999" w:rsidRDefault="00AC1529" w:rsidP="00AC1529">
      <w:pPr>
        <w:ind w:firstLine="708"/>
        <w:jc w:val="center"/>
        <w:rPr>
          <w:sz w:val="28"/>
          <w:szCs w:val="28"/>
        </w:rPr>
      </w:pPr>
    </w:p>
    <w:p w:rsidR="008B56E0" w:rsidRPr="008B1999" w:rsidRDefault="00167D26" w:rsidP="00813D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Статья 19 Федерального закона от 13.03.2006 № 38-ФЗ «О рекламе» предусматривает норму</w:t>
      </w:r>
      <w:r w:rsidR="00581B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1DA3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о</w:t>
      </w:r>
      <w:r w:rsidRPr="00167D26">
        <w:rPr>
          <w:sz w:val="28"/>
          <w:szCs w:val="28"/>
        </w:rPr>
        <w:t>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</w:t>
      </w:r>
      <w:proofErr w:type="gramEnd"/>
      <w:r w:rsidRPr="00167D26">
        <w:rPr>
          <w:sz w:val="28"/>
          <w:szCs w:val="28"/>
        </w:rPr>
        <w:t xml:space="preserve"> сложившейся застройки поселений или городских округов</w:t>
      </w:r>
      <w:r>
        <w:rPr>
          <w:sz w:val="28"/>
          <w:szCs w:val="28"/>
        </w:rPr>
        <w:t>. В целях реализации указанного права разработан п</w:t>
      </w:r>
      <w:r w:rsidR="008B56E0" w:rsidRPr="008B1999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>«</w:t>
      </w:r>
      <w:r w:rsidRPr="00167D26">
        <w:rPr>
          <w:sz w:val="28"/>
          <w:szCs w:val="28"/>
        </w:rPr>
        <w:t>Об утверждении типов и видов рекламных конструкций, допустимых к установке на территории города</w:t>
      </w:r>
      <w:r w:rsidR="00581BA1">
        <w:rPr>
          <w:sz w:val="28"/>
          <w:szCs w:val="28"/>
        </w:rPr>
        <w:t>»</w:t>
      </w:r>
      <w:r w:rsidR="008B56E0" w:rsidRPr="008B1999">
        <w:rPr>
          <w:sz w:val="28"/>
          <w:szCs w:val="28"/>
        </w:rPr>
        <w:t>.</w:t>
      </w:r>
      <w:bookmarkStart w:id="0" w:name="_GoBack"/>
      <w:bookmarkEnd w:id="0"/>
    </w:p>
    <w:p w:rsidR="00B75A48" w:rsidRPr="008B1999" w:rsidRDefault="00B75A48" w:rsidP="00CE2EA8">
      <w:pPr>
        <w:ind w:firstLine="708"/>
        <w:jc w:val="both"/>
        <w:rPr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AC1529" w:rsidRPr="008B1999" w:rsidRDefault="00AC1529" w:rsidP="00A340B4">
      <w:pPr>
        <w:ind w:firstLine="708"/>
        <w:jc w:val="both"/>
        <w:rPr>
          <w:sz w:val="28"/>
          <w:szCs w:val="28"/>
        </w:rPr>
      </w:pPr>
    </w:p>
    <w:p w:rsidR="00772ADC" w:rsidRPr="008B1999" w:rsidRDefault="00290711" w:rsidP="00290711">
      <w:pPr>
        <w:ind w:firstLine="708"/>
        <w:jc w:val="both"/>
        <w:rPr>
          <w:sz w:val="28"/>
          <w:szCs w:val="28"/>
        </w:rPr>
      </w:pPr>
      <w:r w:rsidRPr="006C147A">
        <w:rPr>
          <w:sz w:val="28"/>
          <w:szCs w:val="28"/>
        </w:rPr>
        <w:t>Устранение</w:t>
      </w:r>
      <w:r w:rsidR="0025542E">
        <w:rPr>
          <w:sz w:val="28"/>
          <w:szCs w:val="28"/>
        </w:rPr>
        <w:t xml:space="preserve"> пробелов в правовом регулировании касающегося конкретных типов и видов рекламных </w:t>
      </w:r>
      <w:proofErr w:type="gramStart"/>
      <w:r w:rsidR="0025542E">
        <w:rPr>
          <w:sz w:val="28"/>
          <w:szCs w:val="28"/>
        </w:rPr>
        <w:t>конструкций</w:t>
      </w:r>
      <w:proofErr w:type="gramEnd"/>
      <w:r w:rsidR="0025542E">
        <w:rPr>
          <w:sz w:val="28"/>
          <w:szCs w:val="28"/>
        </w:rPr>
        <w:t xml:space="preserve"> допустимых к установке на территории города Иванова.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8B1999">
        <w:rPr>
          <w:i/>
          <w:sz w:val="28"/>
          <w:szCs w:val="28"/>
        </w:rPr>
        <w:t>официальном</w:t>
      </w:r>
      <w:proofErr w:type="gramEnd"/>
      <w:r w:rsidRPr="008B1999">
        <w:rPr>
          <w:i/>
          <w:sz w:val="28"/>
          <w:szCs w:val="28"/>
        </w:rPr>
        <w:t xml:space="preserve"> 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proofErr w:type="gramStart"/>
      <w:r w:rsidRPr="008B1999">
        <w:rPr>
          <w:i/>
          <w:sz w:val="28"/>
          <w:szCs w:val="28"/>
        </w:rPr>
        <w:t>сайте</w:t>
      </w:r>
      <w:proofErr w:type="gramEnd"/>
      <w:r w:rsidRPr="008B1999">
        <w:rPr>
          <w:i/>
          <w:sz w:val="28"/>
          <w:szCs w:val="28"/>
        </w:rPr>
        <w:t xml:space="preserve">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Данное </w:t>
      </w:r>
      <w:r w:rsidR="0003559E" w:rsidRPr="008B1999">
        <w:rPr>
          <w:sz w:val="28"/>
          <w:szCs w:val="28"/>
        </w:rPr>
        <w:t>постановление</w:t>
      </w:r>
      <w:r w:rsidRPr="008B1999">
        <w:rPr>
          <w:sz w:val="28"/>
          <w:szCs w:val="28"/>
        </w:rPr>
        <w:t xml:space="preserve"> подлежит опубликованию в сборнике «Правовой вестник города Иванова» и размещению на официальном сайте Администрации города  Иванова в сети Интернет.</w:t>
      </w: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25542E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Для реализации </w:t>
      </w:r>
      <w:r w:rsidR="000E06B9">
        <w:rPr>
          <w:sz w:val="28"/>
          <w:szCs w:val="28"/>
        </w:rPr>
        <w:t xml:space="preserve">проекта постановления </w:t>
      </w:r>
      <w:r w:rsidRPr="008B1999">
        <w:rPr>
          <w:sz w:val="28"/>
          <w:szCs w:val="28"/>
        </w:rPr>
        <w:t xml:space="preserve">дополнительного бюджетного финансирования не потребуется. Реализация данного проекта не приведет к уменьшению доходной части бюджета. </w:t>
      </w:r>
    </w:p>
    <w:p w:rsidR="00D252D5" w:rsidRPr="008B1999" w:rsidRDefault="00D252D5" w:rsidP="0025542E">
      <w:pPr>
        <w:ind w:firstLine="708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B1999">
        <w:rPr>
          <w:i/>
          <w:sz w:val="28"/>
          <w:szCs w:val="28"/>
        </w:rPr>
        <w:t>утратившими</w:t>
      </w:r>
      <w:proofErr w:type="gramEnd"/>
      <w:r w:rsidRPr="008B1999">
        <w:rPr>
          <w:i/>
          <w:sz w:val="28"/>
          <w:szCs w:val="28"/>
        </w:rPr>
        <w:t xml:space="preserve"> силу, изменению, либо принятию в связи </w:t>
      </w:r>
      <w:r w:rsidRPr="008B1999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AE1DA3" w:rsidP="00AE1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со вступлением в силу правового акта подлежит признанию утратившим силу приложение № 1 постановления</w:t>
      </w:r>
      <w:r w:rsidR="0025542E">
        <w:rPr>
          <w:sz w:val="28"/>
          <w:szCs w:val="28"/>
        </w:rPr>
        <w:t xml:space="preserve"> Администрации города Иванова от 22.08.2018 № 1050 «Об утверждении </w:t>
      </w:r>
      <w:r>
        <w:rPr>
          <w:sz w:val="28"/>
          <w:szCs w:val="28"/>
        </w:rPr>
        <w:t>схемы размещения рекламных конструкций на территории города Иванова».</w:t>
      </w:r>
    </w:p>
    <w:p w:rsidR="009D22AA" w:rsidRPr="008B1999" w:rsidRDefault="009D22AA" w:rsidP="00BB3308">
      <w:pPr>
        <w:spacing w:line="276" w:lineRule="auto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Оценка регулирующего воздействия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2F5272" w:rsidRPr="008B1999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9">
        <w:rPr>
          <w:rFonts w:ascii="Times New Roman" w:hAnsi="Times New Roman" w:cs="Times New Roman"/>
          <w:sz w:val="28"/>
          <w:szCs w:val="28"/>
        </w:rPr>
        <w:t>Учитывая, что рассматриваемый проект затрагивает вопросы п</w:t>
      </w:r>
      <w:r w:rsidR="00B059C5" w:rsidRPr="008B1999">
        <w:rPr>
          <w:rFonts w:ascii="Times New Roman" w:hAnsi="Times New Roman" w:cs="Times New Roman"/>
          <w:sz w:val="28"/>
          <w:szCs w:val="28"/>
        </w:rPr>
        <w:t>редпринимательской деятельности, согласно постановлению Администрации города Иванова от 10.04.2015 №</w:t>
      </w:r>
      <w:r w:rsidR="006552AB" w:rsidRPr="008B1999">
        <w:rPr>
          <w:rFonts w:ascii="Times New Roman" w:hAnsi="Times New Roman" w:cs="Times New Roman"/>
          <w:sz w:val="28"/>
          <w:szCs w:val="28"/>
        </w:rPr>
        <w:t xml:space="preserve">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 w:rsidRPr="008B1999">
        <w:rPr>
          <w:rFonts w:ascii="Times New Roman" w:hAnsi="Times New Roman" w:cs="Times New Roman"/>
          <w:sz w:val="28"/>
          <w:szCs w:val="28"/>
        </w:rPr>
        <w:t xml:space="preserve">об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воздействия. </w:t>
      </w:r>
    </w:p>
    <w:p w:rsidR="00076C16" w:rsidRPr="008B1999" w:rsidRDefault="00076C16" w:rsidP="00076C16">
      <w:pPr>
        <w:jc w:val="both"/>
        <w:rPr>
          <w:sz w:val="28"/>
          <w:szCs w:val="28"/>
        </w:rPr>
      </w:pPr>
    </w:p>
    <w:p w:rsidR="00D252D5" w:rsidRDefault="001A4691" w:rsidP="00D252D5">
      <w:pPr>
        <w:rPr>
          <w:sz w:val="22"/>
          <w:szCs w:val="20"/>
        </w:rPr>
      </w:pPr>
      <w:r>
        <w:rPr>
          <w:b/>
          <w:sz w:val="28"/>
          <w:szCs w:val="28"/>
        </w:rPr>
        <w:t>Н</w:t>
      </w:r>
      <w:r w:rsidR="00D252D5" w:rsidRPr="005615E5">
        <w:rPr>
          <w:b/>
          <w:sz w:val="28"/>
          <w:szCs w:val="28"/>
        </w:rPr>
        <w:t xml:space="preserve">ачальник управления </w:t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>
        <w:rPr>
          <w:b/>
          <w:sz w:val="28"/>
          <w:szCs w:val="28"/>
        </w:rPr>
        <w:t xml:space="preserve">          </w:t>
      </w:r>
      <w:r w:rsidR="008B1999">
        <w:rPr>
          <w:b/>
          <w:sz w:val="28"/>
          <w:szCs w:val="28"/>
        </w:rPr>
        <w:t xml:space="preserve">  </w:t>
      </w:r>
      <w:r w:rsidR="001B0A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В.И. Кудрявцев</w:t>
      </w:r>
    </w:p>
    <w:p w:rsidR="000E06B9" w:rsidRDefault="000E06B9" w:rsidP="00D252D5">
      <w:pPr>
        <w:rPr>
          <w:sz w:val="22"/>
          <w:szCs w:val="20"/>
        </w:rPr>
      </w:pPr>
    </w:p>
    <w:sectPr w:rsidR="000E06B9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20DF1"/>
    <w:rsid w:val="0003521F"/>
    <w:rsid w:val="0003559E"/>
    <w:rsid w:val="00047F2E"/>
    <w:rsid w:val="00052005"/>
    <w:rsid w:val="00076C16"/>
    <w:rsid w:val="000E04B3"/>
    <w:rsid w:val="000E06B9"/>
    <w:rsid w:val="00164CE8"/>
    <w:rsid w:val="00167C16"/>
    <w:rsid w:val="00167D26"/>
    <w:rsid w:val="001834A7"/>
    <w:rsid w:val="001A4691"/>
    <w:rsid w:val="001B0A83"/>
    <w:rsid w:val="001F46C8"/>
    <w:rsid w:val="0025542E"/>
    <w:rsid w:val="002746E1"/>
    <w:rsid w:val="00290711"/>
    <w:rsid w:val="00291F72"/>
    <w:rsid w:val="002E0443"/>
    <w:rsid w:val="002F5272"/>
    <w:rsid w:val="002F6E2E"/>
    <w:rsid w:val="00335900"/>
    <w:rsid w:val="003417DC"/>
    <w:rsid w:val="00346106"/>
    <w:rsid w:val="003C5ABD"/>
    <w:rsid w:val="003C6897"/>
    <w:rsid w:val="004502EF"/>
    <w:rsid w:val="00451CD6"/>
    <w:rsid w:val="0048454E"/>
    <w:rsid w:val="00485D3D"/>
    <w:rsid w:val="00571355"/>
    <w:rsid w:val="00581BA1"/>
    <w:rsid w:val="00583DC6"/>
    <w:rsid w:val="005C2A25"/>
    <w:rsid w:val="005D036D"/>
    <w:rsid w:val="0061605C"/>
    <w:rsid w:val="00633AEB"/>
    <w:rsid w:val="00636129"/>
    <w:rsid w:val="0064171A"/>
    <w:rsid w:val="00651318"/>
    <w:rsid w:val="006552AB"/>
    <w:rsid w:val="0066564C"/>
    <w:rsid w:val="006B0970"/>
    <w:rsid w:val="006C147A"/>
    <w:rsid w:val="00703F16"/>
    <w:rsid w:val="0072519C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813A8"/>
    <w:rsid w:val="008B1999"/>
    <w:rsid w:val="008B56E0"/>
    <w:rsid w:val="008C1D00"/>
    <w:rsid w:val="008D634D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0795"/>
    <w:rsid w:val="00AE1DA3"/>
    <w:rsid w:val="00AE41CD"/>
    <w:rsid w:val="00AF4CDE"/>
    <w:rsid w:val="00B059C5"/>
    <w:rsid w:val="00B21C75"/>
    <w:rsid w:val="00B41AF3"/>
    <w:rsid w:val="00B67187"/>
    <w:rsid w:val="00B70008"/>
    <w:rsid w:val="00B75A48"/>
    <w:rsid w:val="00BB3308"/>
    <w:rsid w:val="00BC53E9"/>
    <w:rsid w:val="00BF497D"/>
    <w:rsid w:val="00C05276"/>
    <w:rsid w:val="00C41C73"/>
    <w:rsid w:val="00CD1D28"/>
    <w:rsid w:val="00CE2EA8"/>
    <w:rsid w:val="00D07883"/>
    <w:rsid w:val="00D252D5"/>
    <w:rsid w:val="00D330F3"/>
    <w:rsid w:val="00D55157"/>
    <w:rsid w:val="00D74107"/>
    <w:rsid w:val="00D96E32"/>
    <w:rsid w:val="00DC0BF3"/>
    <w:rsid w:val="00DC2889"/>
    <w:rsid w:val="00DE294B"/>
    <w:rsid w:val="00EC3B05"/>
    <w:rsid w:val="00ED23FB"/>
    <w:rsid w:val="00F778C9"/>
    <w:rsid w:val="00F84FA5"/>
    <w:rsid w:val="00F90560"/>
    <w:rsid w:val="00FA376F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18</cp:revision>
  <cp:lastPrinted>2021-04-13T12:26:00Z</cp:lastPrinted>
  <dcterms:created xsi:type="dcterms:W3CDTF">2020-03-12T15:00:00Z</dcterms:created>
  <dcterms:modified xsi:type="dcterms:W3CDTF">2021-04-13T13:19:00Z</dcterms:modified>
</cp:coreProperties>
</file>