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F64" w:rsidRPr="00F26F64" w:rsidRDefault="00BB3844" w:rsidP="00F26F64">
      <w:pPr>
        <w:shd w:val="clear" w:color="auto" w:fill="FFFFFF"/>
        <w:spacing w:after="0" w:line="240" w:lineRule="auto"/>
        <w:rPr>
          <w:rFonts w:eastAsia="Times New Roman" w:cs="Times New Roman"/>
          <w:color w:val="000000"/>
          <w:sz w:val="23"/>
          <w:szCs w:val="23"/>
          <w:lang w:eastAsia="ru-RU"/>
        </w:rPr>
      </w:pPr>
      <w:r>
        <w:rPr>
          <w:rFonts w:eastAsia="Times New Roman" w:cs="Times New Roman"/>
          <w:noProof/>
          <w:color w:val="000000"/>
          <w:sz w:val="23"/>
          <w:szCs w:val="23"/>
          <w:lang w:eastAsia="ru-RU"/>
        </w:rPr>
        <mc:AlternateContent>
          <mc:Choice Requires="wps">
            <w:drawing>
              <wp:anchor distT="0" distB="0" distL="114300" distR="114300" simplePos="0" relativeHeight="251659264" behindDoc="0" locked="0" layoutInCell="1" allowOverlap="1">
                <wp:simplePos x="0" y="0"/>
                <wp:positionH relativeFrom="column">
                  <wp:posOffset>2892019</wp:posOffset>
                </wp:positionH>
                <wp:positionV relativeFrom="paragraph">
                  <wp:posOffset>-390347</wp:posOffset>
                </wp:positionV>
                <wp:extent cx="248716" cy="197510"/>
                <wp:effectExtent l="0" t="0" r="18415" b="12065"/>
                <wp:wrapNone/>
                <wp:docPr id="1" name="Прямоугольник 1"/>
                <wp:cNvGraphicFramePr/>
                <a:graphic xmlns:a="http://schemas.openxmlformats.org/drawingml/2006/main">
                  <a:graphicData uri="http://schemas.microsoft.com/office/word/2010/wordprocessingShape">
                    <wps:wsp>
                      <wps:cNvSpPr/>
                      <wps:spPr>
                        <a:xfrm>
                          <a:off x="0" y="0"/>
                          <a:ext cx="248716" cy="1975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7FC40" id="Прямоугольник 1" o:spid="_x0000_s1026" style="position:absolute;margin-left:227.7pt;margin-top:-30.75pt;width:19.6pt;height:1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" fillcolor="white [3212]" strokecolor="white [3212]" strokeweight="2pt"/>
            </w:pict>
          </mc:Fallback>
        </mc:AlternateContent>
      </w:r>
    </w:p>
    <w:p w:rsidR="00F26F64" w:rsidRPr="00F26F64" w:rsidRDefault="00F26F64" w:rsidP="00F26F64">
      <w:pPr>
        <w:shd w:val="clear" w:color="auto" w:fill="FFFFFF"/>
        <w:spacing w:after="0" w:line="240" w:lineRule="auto"/>
        <w:rPr>
          <w:rFonts w:eastAsia="Times New Roman" w:cs="Times New Roman"/>
          <w:color w:val="000000"/>
          <w:sz w:val="23"/>
          <w:szCs w:val="23"/>
          <w:lang w:eastAsia="ru-RU"/>
        </w:rPr>
      </w:pPr>
    </w:p>
    <w:p w:rsidR="00F26F64" w:rsidRPr="00F26F64" w:rsidRDefault="00F26F64" w:rsidP="00F26F64">
      <w:pPr>
        <w:widowControl w:val="0"/>
        <w:autoSpaceDN w:val="0"/>
        <w:spacing w:after="0" w:line="240" w:lineRule="auto"/>
        <w:ind w:right="-285"/>
        <w:textAlignment w:val="baseline"/>
        <w:rPr>
          <w:rFonts w:ascii="Times New Roman" w:eastAsia="Times New Roman" w:hAnsi="Times New Roman" w:cs="Tahoma"/>
          <w:kern w:val="3"/>
          <w:sz w:val="28"/>
          <w:szCs w:val="24"/>
          <w:lang w:eastAsia="ru-RU"/>
        </w:rPr>
      </w:pPr>
      <w:r w:rsidRPr="00F26F64">
        <w:rPr>
          <w:rFonts w:eastAsia="Times New Roman" w:cs="Times New Roman"/>
          <w:noProof/>
        </w:rPr>
        <w:drawing>
          <wp:anchor distT="0" distB="0" distL="114300" distR="114300" simplePos="0" relativeHeight="251658240" behindDoc="0" locked="0" layoutInCell="1" allowOverlap="1" wp14:anchorId="269F6531" wp14:editId="4BF9D53A">
            <wp:simplePos x="0" y="0"/>
            <wp:positionH relativeFrom="column">
              <wp:posOffset>2597785</wp:posOffset>
            </wp:positionH>
            <wp:positionV relativeFrom="paragraph">
              <wp:posOffset>-313690</wp:posOffset>
            </wp:positionV>
            <wp:extent cx="590550" cy="762000"/>
            <wp:effectExtent l="0" t="0" r="0" b="0"/>
            <wp:wrapTopAndBottom/>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6F64" w:rsidRPr="00F26F64" w:rsidRDefault="00F26F64" w:rsidP="00F26F64">
      <w:pPr>
        <w:spacing w:after="0" w:line="240" w:lineRule="auto"/>
        <w:jc w:val="center"/>
        <w:rPr>
          <w:rFonts w:ascii="Times New Roman" w:eastAsia="Times New Roman" w:hAnsi="Times New Roman" w:cs="Times New Roman"/>
          <w:b/>
          <w:spacing w:val="20"/>
          <w:sz w:val="36"/>
          <w:szCs w:val="36"/>
          <w:lang w:eastAsia="ru-RU"/>
        </w:rPr>
      </w:pPr>
      <w:r w:rsidRPr="00F26F64">
        <w:rPr>
          <w:rFonts w:ascii="Times New Roman" w:eastAsia="Times New Roman" w:hAnsi="Times New Roman" w:cs="Times New Roman"/>
          <w:b/>
          <w:spacing w:val="20"/>
          <w:sz w:val="36"/>
          <w:szCs w:val="36"/>
          <w:lang w:eastAsia="ru-RU"/>
        </w:rPr>
        <w:t>АДМИНИСТРАЦИЯ ГОРОДА ИВАНОВА</w:t>
      </w:r>
    </w:p>
    <w:p w:rsidR="00F26F64" w:rsidRPr="00F26F64" w:rsidRDefault="00F26F64" w:rsidP="00F26F64">
      <w:pPr>
        <w:spacing w:after="0" w:line="240" w:lineRule="auto"/>
        <w:jc w:val="center"/>
        <w:rPr>
          <w:rFonts w:ascii="Times New Roman" w:eastAsia="Times New Roman" w:hAnsi="Times New Roman" w:cs="Times New Roman"/>
          <w:bCs/>
          <w:spacing w:val="20"/>
          <w:sz w:val="36"/>
          <w:szCs w:val="36"/>
          <w:lang w:eastAsia="ru-RU"/>
        </w:rPr>
      </w:pPr>
    </w:p>
    <w:p w:rsidR="00F26F64" w:rsidRPr="00F26F64" w:rsidRDefault="00F26F64" w:rsidP="00F26F64">
      <w:pPr>
        <w:spacing w:after="0" w:line="240" w:lineRule="auto"/>
        <w:jc w:val="center"/>
        <w:rPr>
          <w:rFonts w:ascii="Times New Roman" w:eastAsia="Times New Roman" w:hAnsi="Times New Roman" w:cs="Times New Roman"/>
          <w:b/>
          <w:spacing w:val="34"/>
          <w:sz w:val="36"/>
          <w:szCs w:val="36"/>
          <w:lang w:eastAsia="ru-RU"/>
        </w:rPr>
      </w:pPr>
      <w:r w:rsidRPr="00F26F64">
        <w:rPr>
          <w:rFonts w:ascii="Times New Roman" w:eastAsia="Times New Roman" w:hAnsi="Times New Roman" w:cs="Times New Roman"/>
          <w:b/>
          <w:spacing w:val="34"/>
          <w:sz w:val="36"/>
          <w:szCs w:val="36"/>
          <w:lang w:eastAsia="ru-RU"/>
        </w:rPr>
        <w:t>ПОСТАНОВЛЕНИЕ</w:t>
      </w:r>
    </w:p>
    <w:p w:rsidR="00F26F64" w:rsidRPr="00F26F64" w:rsidRDefault="00F26F64" w:rsidP="00F26F64">
      <w:pPr>
        <w:spacing w:after="0" w:line="240" w:lineRule="auto"/>
        <w:jc w:val="center"/>
        <w:rPr>
          <w:rFonts w:ascii="Times New Roman" w:eastAsia="Times New Roman" w:hAnsi="Times New Roman" w:cs="Times New Roman"/>
          <w:spacing w:val="34"/>
          <w:sz w:val="36"/>
          <w:szCs w:val="36"/>
          <w:lang w:eastAsia="ru-RU"/>
        </w:rPr>
      </w:pPr>
    </w:p>
    <w:p w:rsidR="00F26F64" w:rsidRPr="00F26F64" w:rsidRDefault="00F26F64" w:rsidP="00F26F64">
      <w:pPr>
        <w:spacing w:after="0" w:line="240" w:lineRule="auto"/>
        <w:jc w:val="center"/>
        <w:rPr>
          <w:rFonts w:ascii="Times New Roman" w:eastAsia="Times New Roman" w:hAnsi="Times New Roman" w:cs="Times New Roman"/>
          <w:spacing w:val="34"/>
          <w:sz w:val="36"/>
          <w:szCs w:val="36"/>
          <w:lang w:eastAsia="ru-RU"/>
        </w:rPr>
      </w:pPr>
    </w:p>
    <w:tbl>
      <w:tblPr>
        <w:tblW w:w="9606" w:type="dxa"/>
        <w:tblLayout w:type="fixed"/>
        <w:tblLook w:val="0000" w:firstRow="0" w:lastRow="0" w:firstColumn="0" w:lastColumn="0" w:noHBand="0" w:noVBand="0"/>
      </w:tblPr>
      <w:tblGrid>
        <w:gridCol w:w="9606"/>
      </w:tblGrid>
      <w:tr w:rsidR="00F26F64" w:rsidRPr="00F26F64" w:rsidTr="00ED40B7">
        <w:tc>
          <w:tcPr>
            <w:tcW w:w="9606" w:type="dxa"/>
          </w:tcPr>
          <w:p w:rsidR="00F26F64" w:rsidRPr="00F26F64" w:rsidRDefault="00F26F64" w:rsidP="00F26F64">
            <w:pPr>
              <w:widowControl w:val="0"/>
              <w:autoSpaceDN w:val="0"/>
              <w:spacing w:after="0" w:line="240" w:lineRule="auto"/>
              <w:ind w:right="-108"/>
              <w:textAlignment w:val="baseline"/>
              <w:rPr>
                <w:rFonts w:ascii="Times New Roman" w:eastAsia="Times New Roman" w:hAnsi="Times New Roman" w:cs="Times New Roman"/>
                <w:kern w:val="3"/>
                <w:sz w:val="28"/>
                <w:szCs w:val="28"/>
                <w:lang w:eastAsia="ru-RU"/>
              </w:rPr>
            </w:pPr>
            <w:r w:rsidRPr="00F26F64">
              <w:rPr>
                <w:rFonts w:ascii="Times New Roman" w:eastAsia="Times New Roman" w:hAnsi="Times New Roman" w:cs="Times New Roman"/>
                <w:kern w:val="3"/>
                <w:sz w:val="28"/>
                <w:szCs w:val="28"/>
                <w:lang w:eastAsia="ru-RU"/>
              </w:rPr>
              <w:t xml:space="preserve">  _______________                                                                          № ____________</w:t>
            </w:r>
          </w:p>
          <w:p w:rsidR="00F26F64" w:rsidRPr="00F26F64" w:rsidRDefault="00F26F64" w:rsidP="00F26F64">
            <w:pPr>
              <w:widowControl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tc>
      </w:tr>
    </w:tbl>
    <w:p w:rsidR="00F26F64" w:rsidRPr="00F26F64" w:rsidRDefault="00F26F64" w:rsidP="00F26F64">
      <w:pPr>
        <w:widowControl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rsidR="00F26F64" w:rsidRPr="00F26F64" w:rsidRDefault="00F26F64" w:rsidP="00F26F64">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_GoBack"/>
      <w:r w:rsidRPr="00F26F64">
        <w:rPr>
          <w:rFonts w:ascii="Times New Roman" w:eastAsia="Times New Roman" w:hAnsi="Times New Roman" w:cs="Times New Roman"/>
          <w:kern w:val="3"/>
          <w:sz w:val="28"/>
          <w:szCs w:val="28"/>
          <w:lang w:eastAsia="ru-RU"/>
        </w:rPr>
        <w:t>Об утверждении административного регламента предоставления муниципальной услуги «</w:t>
      </w:r>
      <w:bookmarkStart w:id="1" w:name="_Hlk139369211"/>
      <w:r w:rsidR="00487967" w:rsidRPr="00487967">
        <w:rPr>
          <w:rFonts w:ascii="Times New Roman" w:eastAsia="Times New Roman" w:hAnsi="Times New Roman" w:cs="Times New Roman"/>
          <w:kern w:val="3"/>
          <w:sz w:val="28"/>
          <w:szCs w:val="28"/>
          <w:lang w:eastAsia="ru-RU"/>
        </w:rPr>
        <w:t>Согласов</w:t>
      </w:r>
      <w:r w:rsidR="00487967">
        <w:rPr>
          <w:rFonts w:ascii="Times New Roman" w:eastAsia="Times New Roman" w:hAnsi="Times New Roman" w:cs="Times New Roman"/>
          <w:kern w:val="3"/>
          <w:sz w:val="28"/>
          <w:szCs w:val="28"/>
          <w:lang w:eastAsia="ru-RU"/>
        </w:rPr>
        <w:t>ание</w:t>
      </w:r>
      <w:r w:rsidR="00487967" w:rsidRPr="00487967">
        <w:rPr>
          <w:rFonts w:ascii="Times New Roman" w:eastAsia="Times New Roman" w:hAnsi="Times New Roman" w:cs="Times New Roman"/>
          <w:kern w:val="3"/>
          <w:sz w:val="28"/>
          <w:szCs w:val="28"/>
          <w:lang w:eastAsia="ru-RU"/>
        </w:rPr>
        <w:t xml:space="preserve"> проект</w:t>
      </w:r>
      <w:r w:rsidR="00487967">
        <w:rPr>
          <w:rFonts w:ascii="Times New Roman" w:eastAsia="Times New Roman" w:hAnsi="Times New Roman" w:cs="Times New Roman"/>
          <w:kern w:val="3"/>
          <w:sz w:val="28"/>
          <w:szCs w:val="28"/>
          <w:lang w:eastAsia="ru-RU"/>
        </w:rPr>
        <w:t>а</w:t>
      </w:r>
      <w:r w:rsidR="00487967" w:rsidRPr="00487967">
        <w:rPr>
          <w:rFonts w:ascii="Times New Roman" w:eastAsia="Times New Roman" w:hAnsi="Times New Roman" w:cs="Times New Roman"/>
          <w:kern w:val="3"/>
          <w:sz w:val="28"/>
          <w:szCs w:val="28"/>
          <w:lang w:eastAsia="ru-RU"/>
        </w:rPr>
        <w:t xml:space="preserve"> информационной надписи и обозначения на объекте культурного наследия местного (муниципального) значения, расположенном на территории города Иванова</w:t>
      </w:r>
      <w:bookmarkEnd w:id="1"/>
      <w:r w:rsidRPr="00F26F64">
        <w:rPr>
          <w:rFonts w:ascii="Times New Roman" w:eastAsia="Times New Roman" w:hAnsi="Times New Roman" w:cs="Times New Roman"/>
          <w:kern w:val="3"/>
          <w:sz w:val="28"/>
          <w:szCs w:val="28"/>
          <w:lang w:eastAsia="ru-RU"/>
        </w:rPr>
        <w:t>»</w:t>
      </w:r>
    </w:p>
    <w:bookmarkEnd w:id="0"/>
    <w:p w:rsidR="00F26F64" w:rsidRPr="00F26F64" w:rsidRDefault="00F26F64" w:rsidP="00F26F64">
      <w:pPr>
        <w:autoSpaceDE w:val="0"/>
        <w:autoSpaceDN w:val="0"/>
        <w:adjustRightInd w:val="0"/>
        <w:spacing w:after="0" w:line="240" w:lineRule="auto"/>
        <w:jc w:val="center"/>
        <w:rPr>
          <w:rFonts w:ascii="Times New Roman" w:eastAsia="Times New Roman" w:hAnsi="Times New Roman" w:cs="Times New Roman"/>
          <w:kern w:val="3"/>
          <w:sz w:val="28"/>
          <w:szCs w:val="28"/>
          <w:lang w:eastAsia="ru-RU"/>
        </w:rPr>
      </w:pPr>
    </w:p>
    <w:p w:rsidR="00F26F64" w:rsidRPr="00F26F64" w:rsidRDefault="00F26F64" w:rsidP="003B5660">
      <w:pPr>
        <w:autoSpaceDE w:val="0"/>
        <w:autoSpaceDN w:val="0"/>
        <w:adjustRightInd w:val="0"/>
        <w:spacing w:after="0" w:line="240" w:lineRule="auto"/>
        <w:ind w:firstLine="709"/>
        <w:jc w:val="both"/>
        <w:rPr>
          <w:rFonts w:ascii="Times New Roman" w:eastAsia="Times New Roman" w:hAnsi="Times New Roman" w:cs="Times New Roman"/>
          <w:kern w:val="3"/>
          <w:sz w:val="28"/>
          <w:szCs w:val="28"/>
          <w:lang w:eastAsia="ru-RU"/>
        </w:rPr>
      </w:pPr>
      <w:r w:rsidRPr="00F26F64">
        <w:rPr>
          <w:rFonts w:ascii="Times New Roman" w:eastAsia="Times New Roman" w:hAnsi="Times New Roman" w:cs="Times New Roman"/>
          <w:kern w:val="3"/>
          <w:sz w:val="28"/>
          <w:szCs w:val="28"/>
          <w:lang w:eastAsia="ru-RU"/>
        </w:rPr>
        <w:t xml:space="preserve">В соответствии с </w:t>
      </w:r>
      <w:r w:rsidR="00796222">
        <w:rPr>
          <w:rFonts w:ascii="Times New Roman" w:eastAsia="Times New Roman" w:hAnsi="Times New Roman" w:cs="Times New Roman"/>
          <w:kern w:val="3"/>
          <w:sz w:val="28"/>
          <w:szCs w:val="28"/>
          <w:lang w:eastAsia="ru-RU"/>
        </w:rPr>
        <w:t>федеральными законами</w:t>
      </w:r>
      <w:r w:rsidRPr="00F26F64">
        <w:rPr>
          <w:rFonts w:ascii="Times New Roman" w:eastAsia="Times New Roman" w:hAnsi="Times New Roman" w:cs="Times New Roman"/>
          <w:kern w:val="3"/>
          <w:sz w:val="28"/>
          <w:szCs w:val="28"/>
          <w:lang w:eastAsia="ru-RU"/>
        </w:rPr>
        <w:t xml:space="preserve"> от 25.06.2002 № 73-ФЗ «Об объектах культурного наследия (памятниках истории и культуры) народов Российской Федерации»,</w:t>
      </w:r>
      <w:r w:rsidR="00796222">
        <w:rPr>
          <w:rFonts w:ascii="Times New Roman" w:eastAsia="Times New Roman" w:hAnsi="Times New Roman" w:cs="Times New Roman"/>
          <w:kern w:val="3"/>
          <w:sz w:val="28"/>
          <w:szCs w:val="28"/>
          <w:lang w:eastAsia="ru-RU"/>
        </w:rPr>
        <w:t xml:space="preserve"> </w:t>
      </w:r>
      <w:r w:rsidRPr="00F26F64">
        <w:rPr>
          <w:rFonts w:ascii="Times New Roman" w:eastAsia="Times New Roman" w:hAnsi="Times New Roman" w:cs="Times New Roman"/>
          <w:kern w:val="3"/>
          <w:sz w:val="28"/>
          <w:szCs w:val="28"/>
          <w:lang w:eastAsia="ru-RU"/>
        </w:rPr>
        <w:t>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Times New Roman" w:eastAsia="Times New Roman" w:hAnsi="Times New Roman" w:cs="Times New Roman"/>
          <w:kern w:val="3"/>
          <w:sz w:val="28"/>
          <w:szCs w:val="28"/>
          <w:lang w:eastAsia="ru-RU"/>
        </w:rPr>
        <w:t xml:space="preserve">, </w:t>
      </w:r>
      <w:r w:rsidRPr="00F26F64">
        <w:rPr>
          <w:rFonts w:ascii="Times New Roman" w:eastAsia="Times New Roman" w:hAnsi="Times New Roman" w:cs="Times New Roman"/>
          <w:kern w:val="3"/>
          <w:sz w:val="28"/>
          <w:szCs w:val="28"/>
          <w:lang w:eastAsia="ru-RU"/>
        </w:rPr>
        <w:t xml:space="preserve">руководствуясь пунктом 19 части 3 статьи 44 Устава города Иванова, Администрация города Иванова </w:t>
      </w:r>
      <w:r w:rsidRPr="00F26F64">
        <w:rPr>
          <w:rFonts w:ascii="Times New Roman" w:eastAsia="Times New Roman" w:hAnsi="Times New Roman" w:cs="Times New Roman"/>
          <w:b/>
          <w:kern w:val="3"/>
          <w:sz w:val="28"/>
          <w:szCs w:val="28"/>
          <w:lang w:eastAsia="ru-RU"/>
        </w:rPr>
        <w:t>п о с т а н о в л я е т:</w:t>
      </w:r>
    </w:p>
    <w:p w:rsidR="00F26F64" w:rsidRPr="00F26F64" w:rsidRDefault="00F26F64" w:rsidP="003B5660">
      <w:pPr>
        <w:widowControl w:val="0"/>
        <w:numPr>
          <w:ilvl w:val="0"/>
          <w:numId w:val="1"/>
        </w:numPr>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F26F64">
        <w:rPr>
          <w:rFonts w:ascii="Times New Roman" w:eastAsia="Times New Roman" w:hAnsi="Times New Roman" w:cs="Times New Roman"/>
          <w:kern w:val="3"/>
          <w:sz w:val="28"/>
          <w:szCs w:val="28"/>
          <w:lang w:eastAsia="ru-RU"/>
        </w:rPr>
        <w:t xml:space="preserve">Утвердить прилагаемый </w:t>
      </w:r>
      <w:bookmarkStart w:id="2" w:name="_Hlk110416858"/>
      <w:r w:rsidRPr="00F26F64">
        <w:rPr>
          <w:rFonts w:ascii="Times New Roman" w:eastAsia="Times New Roman" w:hAnsi="Times New Roman" w:cs="Times New Roman"/>
          <w:kern w:val="3"/>
          <w:sz w:val="28"/>
          <w:szCs w:val="28"/>
          <w:lang w:eastAsia="ru-RU"/>
        </w:rPr>
        <w:t>административный регламент предоставления муниципальной услуги «</w:t>
      </w:r>
      <w:r w:rsidR="00487967" w:rsidRPr="00487967">
        <w:rPr>
          <w:rFonts w:ascii="Times New Roman" w:eastAsia="Times New Roman" w:hAnsi="Times New Roman" w:cs="Times New Roman"/>
          <w:kern w:val="3"/>
          <w:sz w:val="28"/>
          <w:szCs w:val="28"/>
          <w:lang w:eastAsia="ru-RU"/>
        </w:rPr>
        <w:t>Согласование проекта информационной надписи и обозначения на объекте культурного наследия местного (муниципального) значения, расположенном на территории города Иванова</w:t>
      </w:r>
      <w:r w:rsidRPr="00F26F64">
        <w:rPr>
          <w:rFonts w:ascii="Times New Roman" w:eastAsia="Times New Roman" w:hAnsi="Times New Roman" w:cs="Times New Roman"/>
          <w:kern w:val="3"/>
          <w:sz w:val="28"/>
          <w:szCs w:val="28"/>
          <w:lang w:eastAsia="ru-RU"/>
        </w:rPr>
        <w:t>»</w:t>
      </w:r>
      <w:bookmarkEnd w:id="2"/>
      <w:r w:rsidRPr="00F26F64">
        <w:rPr>
          <w:rFonts w:ascii="Times New Roman" w:eastAsia="Times New Roman" w:hAnsi="Times New Roman" w:cs="Times New Roman"/>
          <w:kern w:val="3"/>
          <w:sz w:val="28"/>
          <w:szCs w:val="28"/>
          <w:lang w:eastAsia="ru-RU"/>
        </w:rPr>
        <w:t>.</w:t>
      </w:r>
    </w:p>
    <w:p w:rsidR="00A65549" w:rsidRPr="00487967" w:rsidRDefault="00F26F64" w:rsidP="00487967">
      <w:pPr>
        <w:widowControl w:val="0"/>
        <w:numPr>
          <w:ilvl w:val="0"/>
          <w:numId w:val="1"/>
        </w:numPr>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487967">
        <w:rPr>
          <w:rFonts w:ascii="Times New Roman" w:eastAsia="Times New Roman" w:hAnsi="Times New Roman" w:cs="Times New Roman"/>
          <w:sz w:val="28"/>
          <w:szCs w:val="28"/>
          <w:lang w:eastAsia="ru-RU"/>
        </w:rPr>
        <w:t>Настоящее постановление вступает в силу со дня официального опубликования.</w:t>
      </w:r>
    </w:p>
    <w:p w:rsidR="00F26F64" w:rsidRDefault="00F26F64" w:rsidP="003B5660">
      <w:pPr>
        <w:widowControl w:val="0"/>
        <w:numPr>
          <w:ilvl w:val="0"/>
          <w:numId w:val="1"/>
        </w:numPr>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F26F64">
        <w:rPr>
          <w:rFonts w:ascii="Times New Roman" w:eastAsia="Times New Roman" w:hAnsi="Times New Roman" w:cs="Times New Roman"/>
          <w:sz w:val="28"/>
          <w:szCs w:val="28"/>
          <w:lang w:eastAsia="ru-RU"/>
        </w:rPr>
        <w:t>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A65549" w:rsidRDefault="00A65549" w:rsidP="00A6554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p>
    <w:p w:rsidR="00A65549" w:rsidRDefault="00A65549" w:rsidP="00A6554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p>
    <w:tbl>
      <w:tblPr>
        <w:tblStyle w:val="a5"/>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732"/>
      </w:tblGrid>
      <w:tr w:rsidR="00A65549" w:rsidTr="00A65549">
        <w:trPr>
          <w:trHeight w:val="384"/>
        </w:trPr>
        <w:tc>
          <w:tcPr>
            <w:tcW w:w="4731" w:type="dxa"/>
          </w:tcPr>
          <w:p w:rsidR="00A65549" w:rsidRDefault="00A65549" w:rsidP="00A65549">
            <w:pPr>
              <w:widowControl w:val="0"/>
              <w:autoSpaceDE w:val="0"/>
              <w:autoSpaceDN w:val="0"/>
              <w:adjustRightInd w:val="0"/>
              <w:contextualSpacing/>
              <w:jc w:val="both"/>
              <w:textAlignment w:val="baseline"/>
              <w:rPr>
                <w:rFonts w:ascii="Times New Roman" w:eastAsia="Times New Roman" w:hAnsi="Times New Roman" w:cs="Times New Roman"/>
                <w:sz w:val="28"/>
                <w:szCs w:val="28"/>
                <w:lang w:eastAsia="ru-RU"/>
              </w:rPr>
            </w:pPr>
            <w:r w:rsidRPr="00F26F64">
              <w:rPr>
                <w:rFonts w:ascii="Times New Roman" w:eastAsia="Times New Roman" w:hAnsi="Times New Roman" w:cs="Times New Roman"/>
                <w:sz w:val="28"/>
                <w:szCs w:val="28"/>
                <w:lang w:eastAsia="ru-RU"/>
              </w:rPr>
              <w:t>Глава города Иванова</w:t>
            </w:r>
          </w:p>
        </w:tc>
        <w:tc>
          <w:tcPr>
            <w:tcW w:w="4732" w:type="dxa"/>
          </w:tcPr>
          <w:p w:rsidR="00A65549" w:rsidRDefault="00A65549" w:rsidP="00A65549">
            <w:pPr>
              <w:widowControl w:val="0"/>
              <w:autoSpaceDE w:val="0"/>
              <w:autoSpaceDN w:val="0"/>
              <w:adjustRightInd w:val="0"/>
              <w:contextualSpacing/>
              <w:jc w:val="right"/>
              <w:textAlignment w:val="baseline"/>
              <w:rPr>
                <w:rFonts w:ascii="Times New Roman" w:eastAsia="Times New Roman" w:hAnsi="Times New Roman" w:cs="Times New Roman"/>
                <w:sz w:val="28"/>
                <w:szCs w:val="28"/>
                <w:lang w:eastAsia="ru-RU"/>
              </w:rPr>
            </w:pPr>
            <w:r w:rsidRPr="00F26F64">
              <w:rPr>
                <w:rFonts w:ascii="Times New Roman" w:eastAsia="Times New Roman" w:hAnsi="Times New Roman" w:cs="Times New Roman"/>
                <w:sz w:val="28"/>
                <w:szCs w:val="28"/>
                <w:lang w:eastAsia="ru-RU"/>
              </w:rPr>
              <w:t>В.Н. Шарыпов</w:t>
            </w:r>
          </w:p>
        </w:tc>
      </w:tr>
    </w:tbl>
    <w:p w:rsidR="00A65549" w:rsidRDefault="00A65549" w:rsidP="00A6554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p>
    <w:p w:rsidR="00A65549" w:rsidRDefault="00A6554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2"/>
        <w:gridCol w:w="4153"/>
      </w:tblGrid>
      <w:tr w:rsidR="00F26F64" w:rsidTr="00A65549">
        <w:tc>
          <w:tcPr>
            <w:tcW w:w="5192" w:type="dxa"/>
          </w:tcPr>
          <w:p w:rsidR="00F26F64" w:rsidRDefault="00F26F64" w:rsidP="00F26F64">
            <w:pPr>
              <w:widowControl w:val="0"/>
              <w:tabs>
                <w:tab w:val="left" w:pos="5387"/>
              </w:tabs>
              <w:autoSpaceDE w:val="0"/>
              <w:autoSpaceDN w:val="0"/>
              <w:ind w:right="-1"/>
              <w:rPr>
                <w:rFonts w:ascii="Times New Roman" w:hAnsi="Times New Roman"/>
                <w:sz w:val="28"/>
                <w:szCs w:val="28"/>
                <w:lang w:eastAsia="ru-RU"/>
              </w:rPr>
            </w:pPr>
          </w:p>
        </w:tc>
        <w:tc>
          <w:tcPr>
            <w:tcW w:w="4153" w:type="dxa"/>
          </w:tcPr>
          <w:p w:rsidR="00F26F64" w:rsidRDefault="00F26F64" w:rsidP="00F26F64">
            <w:pPr>
              <w:widowControl w:val="0"/>
              <w:tabs>
                <w:tab w:val="left" w:pos="5387"/>
                <w:tab w:val="left" w:pos="7559"/>
              </w:tabs>
              <w:autoSpaceDE w:val="0"/>
              <w:autoSpaceDN w:val="0"/>
              <w:rPr>
                <w:rFonts w:ascii="Times New Roman" w:hAnsi="Times New Roman"/>
                <w:sz w:val="28"/>
                <w:szCs w:val="28"/>
                <w:lang w:eastAsia="ru-RU"/>
              </w:rPr>
            </w:pPr>
            <w:r>
              <w:rPr>
                <w:rFonts w:ascii="Times New Roman" w:hAnsi="Times New Roman"/>
                <w:sz w:val="28"/>
                <w:szCs w:val="28"/>
                <w:lang w:eastAsia="ru-RU"/>
              </w:rPr>
              <w:t>УТВЕРЖДЕН</w:t>
            </w:r>
          </w:p>
          <w:p w:rsidR="00F26F64" w:rsidRDefault="00F26F64" w:rsidP="00F26F64">
            <w:pPr>
              <w:widowControl w:val="0"/>
              <w:tabs>
                <w:tab w:val="left" w:pos="5387"/>
                <w:tab w:val="left" w:pos="7559"/>
              </w:tabs>
              <w:autoSpaceDE w:val="0"/>
              <w:autoSpaceDN w:val="0"/>
              <w:rPr>
                <w:rFonts w:ascii="Times New Roman" w:hAnsi="Times New Roman"/>
                <w:sz w:val="28"/>
                <w:szCs w:val="28"/>
                <w:lang w:eastAsia="ru-RU"/>
              </w:rPr>
            </w:pPr>
            <w:r>
              <w:rPr>
                <w:rFonts w:ascii="Times New Roman" w:hAnsi="Times New Roman"/>
                <w:sz w:val="28"/>
                <w:szCs w:val="28"/>
                <w:lang w:eastAsia="ru-RU"/>
              </w:rPr>
              <w:t xml:space="preserve">постановлением </w:t>
            </w:r>
          </w:p>
          <w:p w:rsidR="00F26F64" w:rsidRDefault="00F26F64" w:rsidP="00F26F64">
            <w:pPr>
              <w:widowControl w:val="0"/>
              <w:tabs>
                <w:tab w:val="left" w:pos="5387"/>
                <w:tab w:val="left" w:pos="7559"/>
              </w:tabs>
              <w:autoSpaceDE w:val="0"/>
              <w:autoSpaceDN w:val="0"/>
              <w:rPr>
                <w:rFonts w:ascii="Times New Roman" w:hAnsi="Times New Roman"/>
                <w:sz w:val="28"/>
                <w:szCs w:val="28"/>
                <w:lang w:eastAsia="ru-RU"/>
              </w:rPr>
            </w:pPr>
            <w:r>
              <w:rPr>
                <w:rFonts w:ascii="Times New Roman" w:hAnsi="Times New Roman"/>
                <w:sz w:val="28"/>
                <w:szCs w:val="28"/>
                <w:lang w:eastAsia="ru-RU"/>
              </w:rPr>
              <w:t>Администрации города Иванова</w:t>
            </w:r>
          </w:p>
          <w:p w:rsidR="00F26F64" w:rsidRDefault="00F26F64" w:rsidP="00F26F64">
            <w:pPr>
              <w:widowControl w:val="0"/>
              <w:tabs>
                <w:tab w:val="left" w:pos="5387"/>
                <w:tab w:val="left" w:pos="7559"/>
              </w:tabs>
              <w:autoSpaceDE w:val="0"/>
              <w:autoSpaceDN w:val="0"/>
              <w:rPr>
                <w:rFonts w:ascii="Times New Roman" w:hAnsi="Times New Roman"/>
                <w:sz w:val="28"/>
                <w:szCs w:val="28"/>
                <w:lang w:eastAsia="ru-RU"/>
              </w:rPr>
            </w:pPr>
            <w:r>
              <w:rPr>
                <w:rFonts w:ascii="Times New Roman" w:hAnsi="Times New Roman"/>
                <w:sz w:val="28"/>
                <w:szCs w:val="28"/>
                <w:lang w:eastAsia="ru-RU"/>
              </w:rPr>
              <w:t xml:space="preserve">от ___________ №_____ </w:t>
            </w:r>
          </w:p>
        </w:tc>
      </w:tr>
    </w:tbl>
    <w:p w:rsidR="00F26F64" w:rsidRDefault="00F26F64" w:rsidP="00F26F64">
      <w:pPr>
        <w:widowControl w:val="0"/>
        <w:tabs>
          <w:tab w:val="left" w:pos="5387"/>
        </w:tabs>
        <w:autoSpaceDE w:val="0"/>
        <w:autoSpaceDN w:val="0"/>
        <w:spacing w:after="0" w:line="240" w:lineRule="auto"/>
        <w:ind w:right="-1" w:firstLine="5387"/>
        <w:rPr>
          <w:rFonts w:ascii="Times New Roman" w:hAnsi="Times New Roman"/>
          <w:sz w:val="28"/>
          <w:szCs w:val="28"/>
          <w:lang w:eastAsia="ru-RU"/>
        </w:rPr>
      </w:pPr>
    </w:p>
    <w:p w:rsidR="005D4ACF" w:rsidRPr="00C27F25" w:rsidRDefault="005D4ACF" w:rsidP="00C27F25">
      <w:pPr>
        <w:pStyle w:val="ConsPlusNormal"/>
        <w:jc w:val="both"/>
        <w:rPr>
          <w:rFonts w:ascii="Times New Roman" w:hAnsi="Times New Roman" w:cs="Times New Roman"/>
          <w:sz w:val="28"/>
          <w:szCs w:val="28"/>
        </w:rPr>
      </w:pPr>
    </w:p>
    <w:p w:rsidR="00F26F64" w:rsidRPr="00F26F64" w:rsidRDefault="00F26F64" w:rsidP="00F26F64">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3" w:name="P36"/>
      <w:bookmarkEnd w:id="3"/>
      <w:r w:rsidRPr="00F26F64">
        <w:rPr>
          <w:rFonts w:ascii="Times New Roman" w:eastAsia="Times New Roman" w:hAnsi="Times New Roman" w:cs="Times New Roman"/>
          <w:kern w:val="3"/>
          <w:sz w:val="28"/>
          <w:szCs w:val="28"/>
          <w:lang w:eastAsia="ru-RU"/>
        </w:rPr>
        <w:t>АДМИНИСТРАТИВНЫЙ РЕГЛАМЕНТ ПРЕДОСТАВЛЕНИЯ МУНИЦИПАЛЬНОЙ УСЛУГИ «</w:t>
      </w:r>
      <w:r w:rsidR="00487967">
        <w:rPr>
          <w:rFonts w:ascii="Times New Roman" w:eastAsia="Times New Roman" w:hAnsi="Times New Roman" w:cs="Times New Roman"/>
          <w:kern w:val="3"/>
          <w:sz w:val="28"/>
          <w:szCs w:val="28"/>
          <w:lang w:eastAsia="ru-RU"/>
        </w:rPr>
        <w:t>СОГЛАСОВАНИЕ ПРОЕКТА ИНФОРМАЦИОННОЙ НАДПИСИ И ОБОЗНАЧЕНИЯ НА ОБЪЕКТЕ КУЛЬТУРНОГО НАСЛЕДИЯ МЕСТНОГО (МУНИЦИПАЛЬНОГО) ЗНАЧЕНИЯ, РАСПОЛОЖЕННОМ НА ТЕРРИТОРИИ ГОРОДА ИВАНОВА»</w:t>
      </w:r>
    </w:p>
    <w:p w:rsidR="00864AB4" w:rsidRPr="00C27F25" w:rsidRDefault="00864AB4" w:rsidP="00C27F25">
      <w:pPr>
        <w:pStyle w:val="ConsPlusTitle"/>
        <w:jc w:val="center"/>
        <w:outlineLvl w:val="1"/>
        <w:rPr>
          <w:rFonts w:ascii="Times New Roman" w:hAnsi="Times New Roman" w:cs="Times New Roman"/>
          <w:sz w:val="28"/>
          <w:szCs w:val="28"/>
        </w:rPr>
      </w:pPr>
    </w:p>
    <w:p w:rsidR="005D4ACF" w:rsidRPr="00C27F25" w:rsidRDefault="005D4ACF" w:rsidP="00C27F25">
      <w:pPr>
        <w:pStyle w:val="ConsPlusTitle"/>
        <w:jc w:val="center"/>
        <w:outlineLvl w:val="1"/>
        <w:rPr>
          <w:rFonts w:ascii="Times New Roman" w:hAnsi="Times New Roman" w:cs="Times New Roman"/>
          <w:sz w:val="28"/>
          <w:szCs w:val="28"/>
        </w:rPr>
      </w:pPr>
      <w:r w:rsidRPr="00C27F25">
        <w:rPr>
          <w:rFonts w:ascii="Times New Roman" w:hAnsi="Times New Roman" w:cs="Times New Roman"/>
          <w:sz w:val="28"/>
          <w:szCs w:val="28"/>
        </w:rPr>
        <w:t>1. Общие положения</w:t>
      </w:r>
    </w:p>
    <w:p w:rsidR="005D4ACF" w:rsidRPr="00C27F25" w:rsidRDefault="005D4ACF" w:rsidP="00C27F25">
      <w:pPr>
        <w:pStyle w:val="ConsPlusNormal"/>
        <w:jc w:val="both"/>
        <w:rPr>
          <w:rFonts w:ascii="Times New Roman" w:hAnsi="Times New Roman" w:cs="Times New Roman"/>
          <w:sz w:val="28"/>
          <w:szCs w:val="28"/>
        </w:rPr>
      </w:pP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1.1</w:t>
      </w:r>
      <w:r w:rsidR="00FD05B5">
        <w:rPr>
          <w:rFonts w:ascii="Times New Roman" w:hAnsi="Times New Roman" w:cs="Times New Roman"/>
          <w:sz w:val="28"/>
          <w:szCs w:val="28"/>
        </w:rPr>
        <w:t>.</w:t>
      </w:r>
      <w:r w:rsidRPr="00C27F25">
        <w:rPr>
          <w:rFonts w:ascii="Times New Roman" w:hAnsi="Times New Roman" w:cs="Times New Roman"/>
          <w:sz w:val="28"/>
          <w:szCs w:val="28"/>
        </w:rPr>
        <w:t xml:space="preserve"> Предмет регулирования административного регламента.</w:t>
      </w:r>
    </w:p>
    <w:p w:rsidR="00110218" w:rsidRDefault="00B500B2"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005D4ACF" w:rsidRPr="00C27F25">
        <w:rPr>
          <w:rFonts w:ascii="Times New Roman" w:hAnsi="Times New Roman" w:cs="Times New Roman"/>
          <w:sz w:val="28"/>
          <w:szCs w:val="28"/>
        </w:rPr>
        <w:t xml:space="preserve">Административный регламент предоставления муниципальной услуги </w:t>
      </w:r>
      <w:r w:rsidR="00864AB4" w:rsidRPr="00C27F25">
        <w:rPr>
          <w:rFonts w:ascii="Times New Roman" w:hAnsi="Times New Roman" w:cs="Times New Roman"/>
          <w:sz w:val="28"/>
          <w:szCs w:val="28"/>
        </w:rPr>
        <w:t>«</w:t>
      </w:r>
      <w:r w:rsidR="00487967" w:rsidRPr="00487967">
        <w:rPr>
          <w:rFonts w:ascii="Times New Roman" w:hAnsi="Times New Roman" w:cs="Times New Roman"/>
          <w:sz w:val="28"/>
          <w:szCs w:val="28"/>
        </w:rPr>
        <w:t>Согласование проекта информационной надписи и обозначения на объекте культурного наследия местного (муниципального) значения, расположенном на территории города Иванова</w:t>
      </w:r>
      <w:r w:rsidR="00864AB4" w:rsidRPr="00C27F25">
        <w:rPr>
          <w:rFonts w:ascii="Times New Roman" w:hAnsi="Times New Roman" w:cs="Times New Roman"/>
          <w:sz w:val="28"/>
          <w:szCs w:val="28"/>
        </w:rPr>
        <w:t>»</w:t>
      </w:r>
      <w:r w:rsidR="005D4ACF" w:rsidRPr="00C27F25">
        <w:rPr>
          <w:rFonts w:ascii="Times New Roman" w:hAnsi="Times New Roman" w:cs="Times New Roman"/>
          <w:sz w:val="28"/>
          <w:szCs w:val="28"/>
        </w:rPr>
        <w:t xml:space="preserve"> (далее - регламент, муниципальная услуга) </w:t>
      </w:r>
      <w:r w:rsidR="00110218" w:rsidRPr="00110218">
        <w:rPr>
          <w:rFonts w:ascii="Times New Roman" w:hAnsi="Times New Roman" w:cs="Times New Roman"/>
          <w:sz w:val="28"/>
          <w:szCs w:val="28"/>
        </w:rPr>
        <w:t>разработан в соответствии с Федеральным законом от 27.07.20</w:t>
      </w:r>
      <w:r w:rsidR="005F370C">
        <w:rPr>
          <w:rFonts w:ascii="Times New Roman" w:hAnsi="Times New Roman" w:cs="Times New Roman"/>
          <w:sz w:val="28"/>
          <w:szCs w:val="28"/>
        </w:rPr>
        <w:t>1</w:t>
      </w:r>
      <w:r w:rsidR="00110218" w:rsidRPr="00110218">
        <w:rPr>
          <w:rFonts w:ascii="Times New Roman" w:hAnsi="Times New Roman" w:cs="Times New Roman"/>
          <w:sz w:val="28"/>
          <w:szCs w:val="28"/>
        </w:rPr>
        <w:t>0 № 210-ФЗ «Об организации предоставления государственных и муниципальных услуг».</w:t>
      </w:r>
    </w:p>
    <w:p w:rsidR="005D4ACF" w:rsidRPr="00C27F25" w:rsidRDefault="00110218"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1.1.2. Настоящий регламент </w:t>
      </w:r>
      <w:r w:rsidR="005D4ACF" w:rsidRPr="00C27F25">
        <w:rPr>
          <w:rFonts w:ascii="Times New Roman" w:hAnsi="Times New Roman" w:cs="Times New Roman"/>
          <w:sz w:val="28"/>
          <w:szCs w:val="28"/>
        </w:rPr>
        <w:t>устанавливает сроки и последовательность административных процедур и действий при предоставлении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1.2</w:t>
      </w:r>
      <w:r w:rsidR="00FD05B5">
        <w:rPr>
          <w:rFonts w:ascii="Times New Roman" w:hAnsi="Times New Roman" w:cs="Times New Roman"/>
          <w:sz w:val="28"/>
          <w:szCs w:val="28"/>
        </w:rPr>
        <w:t>.</w:t>
      </w:r>
      <w:r w:rsidRPr="00C27F25">
        <w:rPr>
          <w:rFonts w:ascii="Times New Roman" w:hAnsi="Times New Roman" w:cs="Times New Roman"/>
          <w:sz w:val="28"/>
          <w:szCs w:val="28"/>
        </w:rPr>
        <w:t xml:space="preserve"> Круг заявителей.</w:t>
      </w:r>
    </w:p>
    <w:p w:rsidR="00487967" w:rsidRDefault="005F370C" w:rsidP="005F37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1.2.1. </w:t>
      </w:r>
      <w:r w:rsidRPr="005F370C">
        <w:rPr>
          <w:rFonts w:ascii="Times New Roman" w:hAnsi="Times New Roman" w:cs="Times New Roman"/>
          <w:sz w:val="28"/>
          <w:szCs w:val="28"/>
        </w:rPr>
        <w:t xml:space="preserve">Получателями муниципальной услуги могут быть </w:t>
      </w:r>
      <w:r w:rsidR="00487967" w:rsidRPr="00487967">
        <w:rPr>
          <w:rFonts w:ascii="Times New Roman" w:hAnsi="Times New Roman" w:cs="Times New Roman"/>
          <w:sz w:val="28"/>
          <w:szCs w:val="28"/>
        </w:rPr>
        <w:t>физически</w:t>
      </w:r>
      <w:r w:rsidR="00487967">
        <w:rPr>
          <w:rFonts w:ascii="Times New Roman" w:hAnsi="Times New Roman" w:cs="Times New Roman"/>
          <w:sz w:val="28"/>
          <w:szCs w:val="28"/>
        </w:rPr>
        <w:t>е</w:t>
      </w:r>
      <w:r w:rsidR="00487967" w:rsidRPr="00487967">
        <w:rPr>
          <w:rFonts w:ascii="Times New Roman" w:hAnsi="Times New Roman" w:cs="Times New Roman"/>
          <w:sz w:val="28"/>
          <w:szCs w:val="28"/>
        </w:rPr>
        <w:t xml:space="preserve"> или юридическ</w:t>
      </w:r>
      <w:r w:rsidR="00487967">
        <w:rPr>
          <w:rFonts w:ascii="Times New Roman" w:hAnsi="Times New Roman" w:cs="Times New Roman"/>
          <w:sz w:val="28"/>
          <w:szCs w:val="28"/>
        </w:rPr>
        <w:t>ие</w:t>
      </w:r>
      <w:r w:rsidR="00487967" w:rsidRPr="00487967">
        <w:rPr>
          <w:rFonts w:ascii="Times New Roman" w:hAnsi="Times New Roman" w:cs="Times New Roman"/>
          <w:sz w:val="28"/>
          <w:szCs w:val="28"/>
        </w:rPr>
        <w:t xml:space="preserve"> лиц</w:t>
      </w:r>
      <w:r w:rsidR="00487967">
        <w:rPr>
          <w:rFonts w:ascii="Times New Roman" w:hAnsi="Times New Roman" w:cs="Times New Roman"/>
          <w:sz w:val="28"/>
          <w:szCs w:val="28"/>
        </w:rPr>
        <w:t>а</w:t>
      </w:r>
      <w:r w:rsidR="00487967" w:rsidRPr="00487967">
        <w:rPr>
          <w:rFonts w:ascii="Times New Roman" w:hAnsi="Times New Roman" w:cs="Times New Roman"/>
          <w:sz w:val="28"/>
          <w:szCs w:val="28"/>
        </w:rPr>
        <w:t xml:space="preserve">, </w:t>
      </w:r>
      <w:r w:rsidR="00487967">
        <w:rPr>
          <w:rFonts w:ascii="Times New Roman" w:hAnsi="Times New Roman" w:cs="Times New Roman"/>
          <w:sz w:val="28"/>
          <w:szCs w:val="28"/>
        </w:rPr>
        <w:t>указанные в пункте 11 статьи 47.5 Федерального закона от 25.06.2002 № 73-ФЗ «Об объектах культурного наследия (памятниках истории и культуры) народов Российской Федерации» (далее – заявители).</w:t>
      </w:r>
    </w:p>
    <w:p w:rsidR="005F370C" w:rsidRDefault="005F370C" w:rsidP="005F370C">
      <w:pPr>
        <w:pStyle w:val="ConsPlusNormal"/>
        <w:ind w:firstLine="709"/>
        <w:jc w:val="both"/>
        <w:rPr>
          <w:rFonts w:ascii="Times New Roman" w:hAnsi="Times New Roman" w:cs="Times New Roman"/>
          <w:sz w:val="28"/>
          <w:szCs w:val="28"/>
        </w:rPr>
      </w:pPr>
      <w:r w:rsidRPr="005F370C">
        <w:rPr>
          <w:rFonts w:ascii="Times New Roman" w:hAnsi="Times New Roman" w:cs="Times New Roman"/>
          <w:sz w:val="28"/>
          <w:szCs w:val="28"/>
        </w:rPr>
        <w:t>1.</w:t>
      </w:r>
      <w:r>
        <w:rPr>
          <w:rFonts w:ascii="Times New Roman" w:hAnsi="Times New Roman" w:cs="Times New Roman"/>
          <w:sz w:val="28"/>
          <w:szCs w:val="28"/>
        </w:rPr>
        <w:t xml:space="preserve">2.2. </w:t>
      </w:r>
      <w:r w:rsidRPr="005F370C">
        <w:rPr>
          <w:rFonts w:ascii="Times New Roman" w:hAnsi="Times New Roman" w:cs="Times New Roman"/>
          <w:sz w:val="28"/>
          <w:szCs w:val="28"/>
        </w:rPr>
        <w:t>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5F370C" w:rsidRDefault="005F370C" w:rsidP="00911B5D">
      <w:pPr>
        <w:pStyle w:val="ConsPlusTitle"/>
        <w:jc w:val="center"/>
        <w:outlineLvl w:val="1"/>
        <w:rPr>
          <w:rFonts w:ascii="Times New Roman" w:hAnsi="Times New Roman" w:cs="Times New Roman"/>
          <w:sz w:val="28"/>
          <w:szCs w:val="28"/>
        </w:rPr>
      </w:pPr>
    </w:p>
    <w:p w:rsidR="005D4ACF" w:rsidRPr="00C27F25" w:rsidRDefault="005D4ACF" w:rsidP="00911B5D">
      <w:pPr>
        <w:pStyle w:val="ConsPlusTitle"/>
        <w:jc w:val="center"/>
        <w:outlineLvl w:val="1"/>
        <w:rPr>
          <w:rFonts w:ascii="Times New Roman" w:hAnsi="Times New Roman" w:cs="Times New Roman"/>
          <w:sz w:val="28"/>
          <w:szCs w:val="28"/>
        </w:rPr>
      </w:pPr>
      <w:r w:rsidRPr="00C27F25">
        <w:rPr>
          <w:rFonts w:ascii="Times New Roman" w:hAnsi="Times New Roman" w:cs="Times New Roman"/>
          <w:sz w:val="28"/>
          <w:szCs w:val="28"/>
        </w:rPr>
        <w:t>2. Стандарт предоставления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p>
    <w:p w:rsidR="00ED40B7"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2.1</w:t>
      </w:r>
      <w:r w:rsidR="00FD05B5">
        <w:rPr>
          <w:rFonts w:ascii="Times New Roman" w:hAnsi="Times New Roman" w:cs="Times New Roman"/>
          <w:sz w:val="28"/>
          <w:szCs w:val="28"/>
        </w:rPr>
        <w:t>.</w:t>
      </w:r>
      <w:r w:rsidRPr="00C27F25">
        <w:rPr>
          <w:rFonts w:ascii="Times New Roman" w:hAnsi="Times New Roman" w:cs="Times New Roman"/>
          <w:sz w:val="28"/>
          <w:szCs w:val="28"/>
        </w:rPr>
        <w:t xml:space="preserve"> Наименование муниципальной услуги</w:t>
      </w:r>
      <w:r w:rsidR="00B500B2">
        <w:rPr>
          <w:rFonts w:ascii="Times New Roman" w:hAnsi="Times New Roman" w:cs="Times New Roman"/>
          <w:sz w:val="28"/>
          <w:szCs w:val="28"/>
        </w:rPr>
        <w:t>: «</w:t>
      </w:r>
      <w:bookmarkStart w:id="4" w:name="_Hlk139370235"/>
      <w:r w:rsidR="00487967" w:rsidRPr="00487967">
        <w:rPr>
          <w:rFonts w:ascii="Times New Roman" w:hAnsi="Times New Roman" w:cs="Times New Roman"/>
          <w:sz w:val="28"/>
          <w:szCs w:val="28"/>
        </w:rPr>
        <w:t>Согласование проекта информационной надписи и обозначения на объекте культурного наследия местного (муниципального) значения, расположенном на территории города Иванова</w:t>
      </w:r>
      <w:bookmarkEnd w:id="4"/>
      <w:r w:rsidR="00B500B2">
        <w:rPr>
          <w:rFonts w:ascii="Times New Roman" w:hAnsi="Times New Roman" w:cs="Times New Roman"/>
          <w:sz w:val="28"/>
          <w:szCs w:val="28"/>
        </w:rPr>
        <w:t>».</w:t>
      </w:r>
    </w:p>
    <w:p w:rsidR="00B500B2" w:rsidRPr="00B500B2" w:rsidRDefault="00B500B2" w:rsidP="00B500B2">
      <w:pPr>
        <w:pStyle w:val="ConsPlusNormal"/>
        <w:ind w:firstLine="709"/>
        <w:jc w:val="both"/>
        <w:rPr>
          <w:rFonts w:ascii="Times New Roman" w:hAnsi="Times New Roman" w:cs="Times New Roman"/>
          <w:sz w:val="28"/>
          <w:szCs w:val="28"/>
        </w:rPr>
      </w:pPr>
      <w:r w:rsidRPr="00B500B2">
        <w:rPr>
          <w:rFonts w:ascii="Times New Roman" w:hAnsi="Times New Roman" w:cs="Times New Roman"/>
          <w:sz w:val="28"/>
          <w:szCs w:val="28"/>
        </w:rPr>
        <w:t>2.2. Наименование органа, предоставляющего муниципальную услугу.</w:t>
      </w:r>
    </w:p>
    <w:p w:rsidR="00B500B2" w:rsidRPr="00B500B2" w:rsidRDefault="00B500B2" w:rsidP="00B500B2">
      <w:pPr>
        <w:pStyle w:val="ConsPlusNormal"/>
        <w:ind w:firstLine="709"/>
        <w:jc w:val="both"/>
        <w:rPr>
          <w:rFonts w:ascii="Times New Roman" w:hAnsi="Times New Roman" w:cs="Times New Roman"/>
          <w:sz w:val="28"/>
          <w:szCs w:val="28"/>
        </w:rPr>
      </w:pPr>
      <w:r w:rsidRPr="00B500B2">
        <w:rPr>
          <w:rFonts w:ascii="Times New Roman" w:hAnsi="Times New Roman" w:cs="Times New Roman"/>
          <w:sz w:val="28"/>
          <w:szCs w:val="28"/>
        </w:rPr>
        <w:t>Муниципальная услуга предоставляется комитетом по культуре Администрации города Иванова (далее - Комитет).</w:t>
      </w:r>
    </w:p>
    <w:p w:rsidR="00B500B2" w:rsidRPr="00B500B2" w:rsidRDefault="00B500B2" w:rsidP="00B500B2">
      <w:pPr>
        <w:pStyle w:val="ConsPlusNormal"/>
        <w:ind w:firstLine="709"/>
        <w:jc w:val="both"/>
        <w:rPr>
          <w:rFonts w:ascii="Times New Roman" w:hAnsi="Times New Roman" w:cs="Times New Roman"/>
          <w:sz w:val="28"/>
          <w:szCs w:val="28"/>
        </w:rPr>
      </w:pPr>
      <w:r w:rsidRPr="00B500B2">
        <w:rPr>
          <w:rFonts w:ascii="Times New Roman" w:hAnsi="Times New Roman" w:cs="Times New Roman"/>
          <w:sz w:val="28"/>
          <w:szCs w:val="28"/>
        </w:rPr>
        <w:t xml:space="preserve">Место нахождения Комитета и его почтовый адрес: 153000, город </w:t>
      </w:r>
      <w:r w:rsidRPr="00B500B2">
        <w:rPr>
          <w:rFonts w:ascii="Times New Roman" w:hAnsi="Times New Roman" w:cs="Times New Roman"/>
          <w:sz w:val="28"/>
          <w:szCs w:val="28"/>
        </w:rPr>
        <w:lastRenderedPageBreak/>
        <w:t xml:space="preserve">Иваново, </w:t>
      </w:r>
      <w:proofErr w:type="spellStart"/>
      <w:r w:rsidRPr="00B500B2">
        <w:rPr>
          <w:rFonts w:ascii="Times New Roman" w:hAnsi="Times New Roman" w:cs="Times New Roman"/>
          <w:sz w:val="28"/>
          <w:szCs w:val="28"/>
        </w:rPr>
        <w:t>Шереметевский</w:t>
      </w:r>
      <w:proofErr w:type="spellEnd"/>
      <w:r w:rsidRPr="00B500B2">
        <w:rPr>
          <w:rFonts w:ascii="Times New Roman" w:hAnsi="Times New Roman" w:cs="Times New Roman"/>
          <w:sz w:val="28"/>
          <w:szCs w:val="28"/>
        </w:rPr>
        <w:t xml:space="preserve"> проспект, дом 1.</w:t>
      </w:r>
    </w:p>
    <w:p w:rsidR="00B500B2" w:rsidRPr="00B500B2" w:rsidRDefault="00B500B2" w:rsidP="00B500B2">
      <w:pPr>
        <w:pStyle w:val="ConsPlusNormal"/>
        <w:ind w:firstLine="709"/>
        <w:jc w:val="both"/>
        <w:rPr>
          <w:rFonts w:ascii="Times New Roman" w:hAnsi="Times New Roman" w:cs="Times New Roman"/>
          <w:sz w:val="28"/>
          <w:szCs w:val="28"/>
        </w:rPr>
      </w:pPr>
      <w:r w:rsidRPr="00B500B2">
        <w:rPr>
          <w:rFonts w:ascii="Times New Roman" w:hAnsi="Times New Roman" w:cs="Times New Roman"/>
          <w:sz w:val="28"/>
          <w:szCs w:val="28"/>
        </w:rPr>
        <w:t xml:space="preserve">Адрес официального сайта Комитета в сети Интернет - </w:t>
      </w:r>
      <w:r w:rsidR="0076333D" w:rsidRPr="0076333D">
        <w:rPr>
          <w:rFonts w:ascii="Times New Roman" w:hAnsi="Times New Roman" w:cs="Times New Roman"/>
          <w:sz w:val="28"/>
          <w:szCs w:val="28"/>
        </w:rPr>
        <w:t>https://ivanovo.gosuslugi.ru/deyatelnost/strukturnye-podrazdeleniya/kk/</w:t>
      </w:r>
      <w:r w:rsidRPr="00B500B2">
        <w:rPr>
          <w:rFonts w:ascii="Times New Roman" w:hAnsi="Times New Roman" w:cs="Times New Roman"/>
          <w:sz w:val="28"/>
          <w:szCs w:val="28"/>
        </w:rPr>
        <w:t>.</w:t>
      </w:r>
    </w:p>
    <w:p w:rsidR="00B500B2" w:rsidRPr="00B500B2" w:rsidRDefault="00B500B2" w:rsidP="00B500B2">
      <w:pPr>
        <w:pStyle w:val="ConsPlusNormal"/>
        <w:ind w:firstLine="709"/>
        <w:jc w:val="both"/>
        <w:rPr>
          <w:rFonts w:ascii="Times New Roman" w:hAnsi="Times New Roman" w:cs="Times New Roman"/>
          <w:sz w:val="28"/>
          <w:szCs w:val="28"/>
        </w:rPr>
      </w:pPr>
      <w:r w:rsidRPr="00B500B2">
        <w:rPr>
          <w:rFonts w:ascii="Times New Roman" w:hAnsi="Times New Roman" w:cs="Times New Roman"/>
          <w:sz w:val="28"/>
          <w:szCs w:val="28"/>
        </w:rPr>
        <w:t>Адрес электронной почты: culture@ivgoradm.ru.</w:t>
      </w:r>
    </w:p>
    <w:p w:rsidR="00B500B2" w:rsidRPr="00B500B2" w:rsidRDefault="00B500B2" w:rsidP="00B500B2">
      <w:pPr>
        <w:pStyle w:val="ConsPlusNormal"/>
        <w:ind w:firstLine="709"/>
        <w:jc w:val="both"/>
        <w:rPr>
          <w:rFonts w:ascii="Times New Roman" w:hAnsi="Times New Roman" w:cs="Times New Roman"/>
          <w:sz w:val="28"/>
          <w:szCs w:val="28"/>
        </w:rPr>
      </w:pPr>
      <w:r w:rsidRPr="00B500B2">
        <w:rPr>
          <w:rFonts w:ascii="Times New Roman" w:hAnsi="Times New Roman" w:cs="Times New Roman"/>
          <w:sz w:val="28"/>
          <w:szCs w:val="28"/>
        </w:rPr>
        <w:t>Контактные телефоны: (4932) 59-46-96, 59-48-52.</w:t>
      </w:r>
    </w:p>
    <w:p w:rsidR="00B500B2" w:rsidRPr="00B500B2" w:rsidRDefault="00B500B2" w:rsidP="00B500B2">
      <w:pPr>
        <w:pStyle w:val="ConsPlusNormal"/>
        <w:ind w:firstLine="709"/>
        <w:jc w:val="both"/>
        <w:rPr>
          <w:rFonts w:ascii="Times New Roman" w:hAnsi="Times New Roman" w:cs="Times New Roman"/>
          <w:sz w:val="28"/>
          <w:szCs w:val="28"/>
        </w:rPr>
      </w:pPr>
      <w:r w:rsidRPr="00B500B2">
        <w:rPr>
          <w:rFonts w:ascii="Times New Roman" w:hAnsi="Times New Roman" w:cs="Times New Roman"/>
          <w:sz w:val="28"/>
          <w:szCs w:val="28"/>
        </w:rPr>
        <w:t>Режим работы:</w:t>
      </w:r>
    </w:p>
    <w:p w:rsidR="00B500B2" w:rsidRPr="00B500B2" w:rsidRDefault="00B500B2" w:rsidP="00B500B2">
      <w:pPr>
        <w:pStyle w:val="ConsPlusNormal"/>
        <w:ind w:firstLine="709"/>
        <w:jc w:val="both"/>
        <w:rPr>
          <w:rFonts w:ascii="Times New Roman" w:hAnsi="Times New Roman" w:cs="Times New Roman"/>
          <w:sz w:val="28"/>
          <w:szCs w:val="28"/>
        </w:rPr>
      </w:pPr>
      <w:r w:rsidRPr="00B500B2">
        <w:rPr>
          <w:rFonts w:ascii="Times New Roman" w:hAnsi="Times New Roman" w:cs="Times New Roman"/>
          <w:sz w:val="28"/>
          <w:szCs w:val="28"/>
        </w:rPr>
        <w:t>- понедельник - четверг: 8:30 - 17:30;</w:t>
      </w:r>
    </w:p>
    <w:p w:rsidR="00B500B2" w:rsidRPr="00B500B2" w:rsidRDefault="00B500B2" w:rsidP="00B500B2">
      <w:pPr>
        <w:pStyle w:val="ConsPlusNormal"/>
        <w:ind w:firstLine="709"/>
        <w:jc w:val="both"/>
        <w:rPr>
          <w:rFonts w:ascii="Times New Roman" w:hAnsi="Times New Roman" w:cs="Times New Roman"/>
          <w:sz w:val="28"/>
          <w:szCs w:val="28"/>
        </w:rPr>
      </w:pPr>
      <w:r w:rsidRPr="00B500B2">
        <w:rPr>
          <w:rFonts w:ascii="Times New Roman" w:hAnsi="Times New Roman" w:cs="Times New Roman"/>
          <w:sz w:val="28"/>
          <w:szCs w:val="28"/>
        </w:rPr>
        <w:t>- пятница: 8:30 - 16:15;</w:t>
      </w:r>
    </w:p>
    <w:p w:rsidR="00B500B2" w:rsidRPr="00B500B2" w:rsidRDefault="00B500B2" w:rsidP="00B500B2">
      <w:pPr>
        <w:pStyle w:val="ConsPlusNormal"/>
        <w:ind w:firstLine="709"/>
        <w:jc w:val="both"/>
        <w:rPr>
          <w:rFonts w:ascii="Times New Roman" w:hAnsi="Times New Roman" w:cs="Times New Roman"/>
          <w:sz w:val="28"/>
          <w:szCs w:val="28"/>
        </w:rPr>
      </w:pPr>
      <w:r w:rsidRPr="00B500B2">
        <w:rPr>
          <w:rFonts w:ascii="Times New Roman" w:hAnsi="Times New Roman" w:cs="Times New Roman"/>
          <w:sz w:val="28"/>
          <w:szCs w:val="28"/>
        </w:rPr>
        <w:t>- обеденный перерыв: 12:00 - 12:45;</w:t>
      </w:r>
    </w:p>
    <w:p w:rsidR="00B500B2" w:rsidRPr="00B500B2" w:rsidRDefault="00B500B2" w:rsidP="00B500B2">
      <w:pPr>
        <w:pStyle w:val="ConsPlusNormal"/>
        <w:ind w:firstLine="709"/>
        <w:jc w:val="both"/>
        <w:rPr>
          <w:rFonts w:ascii="Times New Roman" w:hAnsi="Times New Roman" w:cs="Times New Roman"/>
          <w:sz w:val="28"/>
          <w:szCs w:val="28"/>
        </w:rPr>
      </w:pPr>
      <w:r w:rsidRPr="00B500B2">
        <w:rPr>
          <w:rFonts w:ascii="Times New Roman" w:hAnsi="Times New Roman" w:cs="Times New Roman"/>
          <w:sz w:val="28"/>
          <w:szCs w:val="28"/>
        </w:rPr>
        <w:t>- выходные дни: суббота, воскресенье.</w:t>
      </w:r>
    </w:p>
    <w:p w:rsidR="00B500B2" w:rsidRPr="00B500B2" w:rsidRDefault="00B500B2" w:rsidP="00B500B2">
      <w:pPr>
        <w:pStyle w:val="ConsPlusNormal"/>
        <w:ind w:firstLine="709"/>
        <w:jc w:val="both"/>
        <w:rPr>
          <w:rFonts w:ascii="Times New Roman" w:hAnsi="Times New Roman" w:cs="Times New Roman"/>
          <w:sz w:val="28"/>
          <w:szCs w:val="28"/>
        </w:rPr>
      </w:pPr>
      <w:r w:rsidRPr="00B500B2">
        <w:rPr>
          <w:rFonts w:ascii="Times New Roman" w:hAnsi="Times New Roman" w:cs="Times New Roman"/>
          <w:sz w:val="28"/>
          <w:szCs w:val="28"/>
        </w:rPr>
        <w:t>2.2.1. Муниципальная услуга предоставляется на основании поступившего в Комитет заявления:</w:t>
      </w:r>
    </w:p>
    <w:p w:rsidR="005E3A50" w:rsidRDefault="0076333D" w:rsidP="005E3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500B2" w:rsidRPr="00B500B2">
        <w:rPr>
          <w:rFonts w:ascii="Times New Roman" w:hAnsi="Times New Roman" w:cs="Times New Roman"/>
          <w:sz w:val="28"/>
          <w:szCs w:val="28"/>
        </w:rPr>
        <w:t>) поданного лично заявителем или его представителем в Комитет;</w:t>
      </w:r>
    </w:p>
    <w:p w:rsidR="00B500B2" w:rsidRPr="00B500B2" w:rsidRDefault="0076333D" w:rsidP="00B50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500B2" w:rsidRPr="00B500B2">
        <w:rPr>
          <w:rFonts w:ascii="Times New Roman" w:hAnsi="Times New Roman" w:cs="Times New Roman"/>
          <w:sz w:val="28"/>
          <w:szCs w:val="28"/>
        </w:rPr>
        <w:t>направленного по почте в Комитет;</w:t>
      </w:r>
    </w:p>
    <w:p w:rsidR="00B500B2" w:rsidRDefault="0076333D" w:rsidP="00B50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500B2" w:rsidRPr="00B500B2">
        <w:rPr>
          <w:rFonts w:ascii="Times New Roman" w:hAnsi="Times New Roman" w:cs="Times New Roman"/>
          <w:sz w:val="28"/>
          <w:szCs w:val="28"/>
        </w:rPr>
        <w:t>) направленного на официальный адрес электронной почты Комитета;</w:t>
      </w:r>
    </w:p>
    <w:p w:rsidR="005E3A50" w:rsidRDefault="005E3A50" w:rsidP="00B50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212E8C">
        <w:rPr>
          <w:rFonts w:ascii="Times New Roman" w:hAnsi="Times New Roman" w:cs="Times New Roman"/>
          <w:sz w:val="28"/>
          <w:szCs w:val="28"/>
        </w:rPr>
        <w:t xml:space="preserve">поданного </w:t>
      </w:r>
      <w:r>
        <w:rPr>
          <w:rFonts w:ascii="Times New Roman" w:hAnsi="Times New Roman" w:cs="Times New Roman"/>
          <w:sz w:val="28"/>
          <w:szCs w:val="28"/>
        </w:rPr>
        <w:t>через многофункциональный центр</w:t>
      </w:r>
      <w:r w:rsidR="00212E8C">
        <w:rPr>
          <w:rFonts w:ascii="Times New Roman" w:hAnsi="Times New Roman" w:cs="Times New Roman"/>
          <w:sz w:val="28"/>
          <w:szCs w:val="28"/>
        </w:rPr>
        <w:t>;</w:t>
      </w:r>
    </w:p>
    <w:p w:rsidR="00B500B2" w:rsidRPr="00B500B2" w:rsidRDefault="005E3A50" w:rsidP="00B50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76333D">
        <w:rPr>
          <w:rFonts w:ascii="Times New Roman" w:hAnsi="Times New Roman" w:cs="Times New Roman"/>
          <w:sz w:val="28"/>
          <w:szCs w:val="28"/>
        </w:rPr>
        <w:t xml:space="preserve">) </w:t>
      </w:r>
      <w:r w:rsidR="00B500B2" w:rsidRPr="00B500B2">
        <w:rPr>
          <w:rFonts w:ascii="Times New Roman" w:hAnsi="Times New Roman" w:cs="Times New Roman"/>
          <w:sz w:val="28"/>
          <w:szCs w:val="28"/>
        </w:rPr>
        <w:t>поданного в электронной форме через единый портал государственных и муниципальных услуг по адресу: gosuslugi.ru и (или) региональный портал государственных и муниципальных услуг по адресу: pgu.ivanovoobl.ru (далее - Порталы).</w:t>
      </w:r>
    </w:p>
    <w:p w:rsidR="00B500B2" w:rsidRDefault="00B500B2" w:rsidP="00B500B2">
      <w:pPr>
        <w:pStyle w:val="ConsPlusNormal"/>
        <w:ind w:firstLine="709"/>
        <w:jc w:val="both"/>
        <w:rPr>
          <w:rFonts w:ascii="Times New Roman" w:hAnsi="Times New Roman" w:cs="Times New Roman"/>
          <w:sz w:val="28"/>
          <w:szCs w:val="28"/>
        </w:rPr>
      </w:pPr>
      <w:r w:rsidRPr="00B500B2">
        <w:rPr>
          <w:rFonts w:ascii="Times New Roman" w:hAnsi="Times New Roman" w:cs="Times New Roman"/>
          <w:sz w:val="28"/>
          <w:szCs w:val="28"/>
        </w:rPr>
        <w:t>2.2.2. Прием заявителей для предоставления муниципальной услуги осуществляется должностными лицами Комитета в кабинетах № 239, № 241б.</w:t>
      </w:r>
    </w:p>
    <w:p w:rsidR="00D31247" w:rsidRPr="00D31247" w:rsidRDefault="00D31247" w:rsidP="00D31247">
      <w:pPr>
        <w:pStyle w:val="ConsPlusNormal"/>
        <w:ind w:firstLine="709"/>
        <w:jc w:val="both"/>
        <w:rPr>
          <w:rFonts w:ascii="Times New Roman" w:hAnsi="Times New Roman" w:cs="Times New Roman"/>
          <w:sz w:val="28"/>
          <w:szCs w:val="28"/>
        </w:rPr>
      </w:pPr>
      <w:r w:rsidRPr="00D31247">
        <w:rPr>
          <w:rFonts w:ascii="Times New Roman" w:hAnsi="Times New Roman" w:cs="Times New Roman"/>
          <w:sz w:val="28"/>
          <w:szCs w:val="28"/>
        </w:rPr>
        <w:t>2.2.3. При обращении на личный прием к должностному лицу Комитета заявитель предоставляет:</w:t>
      </w:r>
    </w:p>
    <w:p w:rsidR="00D31247" w:rsidRPr="00D31247" w:rsidRDefault="00D31247" w:rsidP="00D31247">
      <w:pPr>
        <w:pStyle w:val="ConsPlusNormal"/>
        <w:ind w:firstLine="709"/>
        <w:jc w:val="both"/>
        <w:rPr>
          <w:rFonts w:ascii="Times New Roman" w:hAnsi="Times New Roman" w:cs="Times New Roman"/>
          <w:sz w:val="28"/>
          <w:szCs w:val="28"/>
        </w:rPr>
      </w:pPr>
      <w:r w:rsidRPr="00D31247">
        <w:rPr>
          <w:rFonts w:ascii="Times New Roman" w:hAnsi="Times New Roman" w:cs="Times New Roman"/>
          <w:sz w:val="28"/>
          <w:szCs w:val="28"/>
        </w:rPr>
        <w:t>1) документ, удостоверяющий личность;</w:t>
      </w:r>
    </w:p>
    <w:p w:rsidR="00D31247" w:rsidRPr="00B500B2" w:rsidRDefault="00D31247" w:rsidP="00D31247">
      <w:pPr>
        <w:pStyle w:val="ConsPlusNormal"/>
        <w:ind w:firstLine="709"/>
        <w:jc w:val="both"/>
        <w:rPr>
          <w:rFonts w:ascii="Times New Roman" w:hAnsi="Times New Roman" w:cs="Times New Roman"/>
          <w:sz w:val="28"/>
          <w:szCs w:val="28"/>
        </w:rPr>
      </w:pPr>
      <w:r w:rsidRPr="00D31247">
        <w:rPr>
          <w:rFonts w:ascii="Times New Roman" w:hAnsi="Times New Roman" w:cs="Times New Roman"/>
          <w:sz w:val="28"/>
          <w:szCs w:val="28"/>
        </w:rPr>
        <w:t>2) доверенность, в случае если интересы заявителя представляет уполномоченное лицо.</w:t>
      </w:r>
    </w:p>
    <w:p w:rsidR="00B500B2" w:rsidRPr="00B500B2" w:rsidRDefault="00B500B2" w:rsidP="00B500B2">
      <w:pPr>
        <w:pStyle w:val="ConsPlusNormal"/>
        <w:ind w:firstLine="709"/>
        <w:jc w:val="both"/>
        <w:rPr>
          <w:rFonts w:ascii="Times New Roman" w:hAnsi="Times New Roman" w:cs="Times New Roman"/>
          <w:sz w:val="28"/>
          <w:szCs w:val="28"/>
        </w:rPr>
      </w:pPr>
      <w:r w:rsidRPr="00B500B2">
        <w:rPr>
          <w:rFonts w:ascii="Times New Roman" w:hAnsi="Times New Roman" w:cs="Times New Roman"/>
          <w:sz w:val="28"/>
          <w:szCs w:val="28"/>
        </w:rPr>
        <w:t>2.2.</w:t>
      </w:r>
      <w:r w:rsidR="00D31247">
        <w:rPr>
          <w:rFonts w:ascii="Times New Roman" w:hAnsi="Times New Roman" w:cs="Times New Roman"/>
          <w:sz w:val="28"/>
          <w:szCs w:val="28"/>
        </w:rPr>
        <w:t>4</w:t>
      </w:r>
      <w:r w:rsidRPr="00B500B2">
        <w:rPr>
          <w:rFonts w:ascii="Times New Roman" w:hAnsi="Times New Roman" w:cs="Times New Roman"/>
          <w:sz w:val="28"/>
          <w:szCs w:val="28"/>
        </w:rPr>
        <w:t>.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по электронной почте.</w:t>
      </w:r>
    </w:p>
    <w:p w:rsidR="00B500B2" w:rsidRPr="00B500B2" w:rsidRDefault="00B500B2" w:rsidP="00B500B2">
      <w:pPr>
        <w:pStyle w:val="ConsPlusNormal"/>
        <w:ind w:firstLine="709"/>
        <w:jc w:val="both"/>
        <w:rPr>
          <w:rFonts w:ascii="Times New Roman" w:hAnsi="Times New Roman" w:cs="Times New Roman"/>
          <w:sz w:val="28"/>
          <w:szCs w:val="28"/>
        </w:rPr>
      </w:pPr>
      <w:r w:rsidRPr="00B500B2">
        <w:rPr>
          <w:rFonts w:ascii="Times New Roman" w:hAnsi="Times New Roman" w:cs="Times New Roman"/>
          <w:sz w:val="28"/>
          <w:szCs w:val="28"/>
        </w:rPr>
        <w:t>2.3. Результат предоставления муниципальной услуги.</w:t>
      </w:r>
    </w:p>
    <w:p w:rsidR="00B500B2" w:rsidRDefault="00110218" w:rsidP="00B50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00B500B2" w:rsidRPr="00B500B2">
        <w:rPr>
          <w:rFonts w:ascii="Times New Roman" w:hAnsi="Times New Roman" w:cs="Times New Roman"/>
          <w:sz w:val="28"/>
          <w:szCs w:val="28"/>
        </w:rPr>
        <w:t>Результатом предоставления муниципальной услуги является:</w:t>
      </w:r>
    </w:p>
    <w:p w:rsidR="005D4ACF" w:rsidRPr="00C27F25" w:rsidRDefault="005D4ACF" w:rsidP="00B500B2">
      <w:pPr>
        <w:pStyle w:val="ConsPlusNormal"/>
        <w:ind w:firstLine="709"/>
        <w:jc w:val="both"/>
        <w:rPr>
          <w:rFonts w:ascii="Times New Roman" w:hAnsi="Times New Roman" w:cs="Times New Roman"/>
          <w:sz w:val="28"/>
          <w:szCs w:val="28"/>
        </w:rPr>
      </w:pPr>
      <w:bookmarkStart w:id="5" w:name="_Hlk125020335"/>
      <w:r w:rsidRPr="00C27F25">
        <w:rPr>
          <w:rFonts w:ascii="Times New Roman" w:hAnsi="Times New Roman" w:cs="Times New Roman"/>
          <w:sz w:val="28"/>
          <w:szCs w:val="28"/>
        </w:rPr>
        <w:t xml:space="preserve">- </w:t>
      </w:r>
      <w:r w:rsidR="0076333D">
        <w:rPr>
          <w:rFonts w:ascii="Times New Roman" w:hAnsi="Times New Roman" w:cs="Times New Roman"/>
          <w:sz w:val="28"/>
          <w:szCs w:val="28"/>
        </w:rPr>
        <w:t>с</w:t>
      </w:r>
      <w:r w:rsidR="0076333D" w:rsidRPr="0076333D">
        <w:rPr>
          <w:rFonts w:ascii="Times New Roman" w:hAnsi="Times New Roman" w:cs="Times New Roman"/>
          <w:sz w:val="28"/>
          <w:szCs w:val="28"/>
        </w:rPr>
        <w:t>огласование проекта информационной надписи и обозначения на объекте культурного наследия местного (муниципального) значения, расположенном на территории города Иванова</w:t>
      </w:r>
      <w:r w:rsidR="00212E8C">
        <w:rPr>
          <w:rFonts w:ascii="Times New Roman" w:hAnsi="Times New Roman" w:cs="Times New Roman"/>
          <w:sz w:val="28"/>
          <w:szCs w:val="28"/>
        </w:rPr>
        <w:t xml:space="preserve"> (далее – Проект)</w:t>
      </w:r>
      <w:r w:rsidR="0076333D">
        <w:rPr>
          <w:rFonts w:ascii="Times New Roman" w:hAnsi="Times New Roman" w:cs="Times New Roman"/>
          <w:sz w:val="28"/>
          <w:szCs w:val="28"/>
        </w:rPr>
        <w:t>;</w:t>
      </w:r>
    </w:p>
    <w:p w:rsidR="00B500B2"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 xml:space="preserve">- </w:t>
      </w:r>
      <w:r w:rsidR="0076333D">
        <w:rPr>
          <w:rFonts w:ascii="Times New Roman" w:hAnsi="Times New Roman" w:cs="Times New Roman"/>
          <w:sz w:val="28"/>
          <w:szCs w:val="28"/>
        </w:rPr>
        <w:t xml:space="preserve">отказ в согласовании </w:t>
      </w:r>
      <w:r w:rsidR="00212E8C">
        <w:rPr>
          <w:rFonts w:ascii="Times New Roman" w:hAnsi="Times New Roman" w:cs="Times New Roman"/>
          <w:sz w:val="28"/>
          <w:szCs w:val="28"/>
        </w:rPr>
        <w:t>Проекта</w:t>
      </w:r>
      <w:r w:rsidR="00B500B2">
        <w:rPr>
          <w:rFonts w:ascii="Times New Roman" w:hAnsi="Times New Roman" w:cs="Times New Roman"/>
          <w:sz w:val="28"/>
          <w:szCs w:val="28"/>
        </w:rPr>
        <w:t>.</w:t>
      </w:r>
    </w:p>
    <w:bookmarkEnd w:id="5"/>
    <w:p w:rsidR="005D4ACF" w:rsidRPr="00C27F25" w:rsidRDefault="005D4ACF" w:rsidP="005D6C8F">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2.4</w:t>
      </w:r>
      <w:r w:rsidR="00FD05B5">
        <w:rPr>
          <w:rFonts w:ascii="Times New Roman" w:hAnsi="Times New Roman" w:cs="Times New Roman"/>
          <w:sz w:val="28"/>
          <w:szCs w:val="28"/>
        </w:rPr>
        <w:t>.</w:t>
      </w:r>
      <w:r w:rsidRPr="00C27F25">
        <w:rPr>
          <w:rFonts w:ascii="Times New Roman" w:hAnsi="Times New Roman" w:cs="Times New Roman"/>
          <w:sz w:val="28"/>
          <w:szCs w:val="28"/>
        </w:rPr>
        <w:t xml:space="preserve"> Срок предоставления муниципальной услуги</w:t>
      </w:r>
      <w:r w:rsidR="005D6C8F">
        <w:rPr>
          <w:rFonts w:ascii="Times New Roman" w:hAnsi="Times New Roman" w:cs="Times New Roman"/>
          <w:sz w:val="28"/>
          <w:szCs w:val="28"/>
        </w:rPr>
        <w:t xml:space="preserve"> </w:t>
      </w:r>
      <w:r w:rsidR="005D6C8F" w:rsidRPr="005D6C8F">
        <w:rPr>
          <w:rFonts w:ascii="Times New Roman" w:hAnsi="Times New Roman" w:cs="Times New Roman"/>
          <w:sz w:val="28"/>
          <w:szCs w:val="28"/>
        </w:rPr>
        <w:t xml:space="preserve">– </w:t>
      </w:r>
      <w:r w:rsidR="0076333D">
        <w:rPr>
          <w:rFonts w:ascii="Times New Roman" w:hAnsi="Times New Roman" w:cs="Times New Roman"/>
          <w:sz w:val="28"/>
          <w:szCs w:val="28"/>
        </w:rPr>
        <w:t>30</w:t>
      </w:r>
      <w:r w:rsidR="005D6C8F" w:rsidRPr="005D6C8F">
        <w:rPr>
          <w:rFonts w:ascii="Times New Roman" w:hAnsi="Times New Roman" w:cs="Times New Roman"/>
          <w:sz w:val="28"/>
          <w:szCs w:val="28"/>
        </w:rPr>
        <w:t xml:space="preserve"> </w:t>
      </w:r>
      <w:r w:rsidR="0076333D">
        <w:rPr>
          <w:rFonts w:ascii="Times New Roman" w:hAnsi="Times New Roman" w:cs="Times New Roman"/>
          <w:sz w:val="28"/>
          <w:szCs w:val="28"/>
        </w:rPr>
        <w:t>календарных</w:t>
      </w:r>
      <w:r w:rsidR="005D6C8F" w:rsidRPr="005D6C8F">
        <w:rPr>
          <w:rFonts w:ascii="Times New Roman" w:hAnsi="Times New Roman" w:cs="Times New Roman"/>
          <w:sz w:val="28"/>
          <w:szCs w:val="28"/>
        </w:rPr>
        <w:t xml:space="preserve"> дней со дня регистрации заявления (присвоения входящего номера) в Комитете.</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2.5</w:t>
      </w:r>
      <w:r w:rsidR="00FD05B5">
        <w:rPr>
          <w:rFonts w:ascii="Times New Roman" w:hAnsi="Times New Roman" w:cs="Times New Roman"/>
          <w:sz w:val="28"/>
          <w:szCs w:val="28"/>
        </w:rPr>
        <w:t>.</w:t>
      </w:r>
      <w:r w:rsidRPr="00C27F25">
        <w:rPr>
          <w:rFonts w:ascii="Times New Roman" w:hAnsi="Times New Roman" w:cs="Times New Roman"/>
          <w:sz w:val="28"/>
          <w:szCs w:val="28"/>
        </w:rPr>
        <w:t xml:space="preserve"> Правовые основания для предоставления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Нормативные правовые акты, регулирующие предоставление муниципальной услуги:</w:t>
      </w:r>
    </w:p>
    <w:p w:rsidR="005D4ACF" w:rsidRPr="00C27F25" w:rsidRDefault="005E3A50" w:rsidP="00911B5D">
      <w:pPr>
        <w:pStyle w:val="ConsPlusNormal"/>
        <w:ind w:firstLine="709"/>
        <w:jc w:val="both"/>
        <w:rPr>
          <w:rFonts w:ascii="Times New Roman" w:hAnsi="Times New Roman" w:cs="Times New Roman"/>
          <w:sz w:val="28"/>
          <w:szCs w:val="28"/>
        </w:rPr>
      </w:pPr>
      <w:bookmarkStart w:id="6" w:name="P78"/>
      <w:bookmarkEnd w:id="6"/>
      <w:r>
        <w:rPr>
          <w:rFonts w:ascii="Times New Roman" w:hAnsi="Times New Roman" w:cs="Times New Roman"/>
          <w:sz w:val="28"/>
          <w:szCs w:val="28"/>
        </w:rPr>
        <w:t>1</w:t>
      </w:r>
      <w:r w:rsidR="005D4ACF" w:rsidRPr="00C27F25">
        <w:rPr>
          <w:rFonts w:ascii="Times New Roman" w:hAnsi="Times New Roman" w:cs="Times New Roman"/>
          <w:sz w:val="28"/>
          <w:szCs w:val="28"/>
        </w:rPr>
        <w:t xml:space="preserve">) Федеральный </w:t>
      </w:r>
      <w:hyperlink r:id="rId8" w:history="1">
        <w:r w:rsidR="005D4ACF" w:rsidRPr="00C27F25">
          <w:rPr>
            <w:rFonts w:ascii="Times New Roman" w:hAnsi="Times New Roman" w:cs="Times New Roman"/>
            <w:sz w:val="28"/>
            <w:szCs w:val="28"/>
          </w:rPr>
          <w:t>закон</w:t>
        </w:r>
      </w:hyperlink>
      <w:r w:rsidR="00C27F25">
        <w:rPr>
          <w:rFonts w:ascii="Times New Roman" w:hAnsi="Times New Roman" w:cs="Times New Roman"/>
          <w:sz w:val="28"/>
          <w:szCs w:val="28"/>
        </w:rPr>
        <w:t xml:space="preserve"> от 25.06.2002 № 73-ФЗ «</w:t>
      </w:r>
      <w:r w:rsidR="005D4ACF" w:rsidRPr="00C27F25">
        <w:rPr>
          <w:rFonts w:ascii="Times New Roman" w:hAnsi="Times New Roman" w:cs="Times New Roman"/>
          <w:sz w:val="28"/>
          <w:szCs w:val="28"/>
        </w:rPr>
        <w:t>Об объектах культурного наследия (памятниках истории и культуры) народо</w:t>
      </w:r>
      <w:r w:rsidR="00C27F25">
        <w:rPr>
          <w:rFonts w:ascii="Times New Roman" w:hAnsi="Times New Roman" w:cs="Times New Roman"/>
          <w:sz w:val="28"/>
          <w:szCs w:val="28"/>
        </w:rPr>
        <w:t>в Российской Федерации»</w:t>
      </w:r>
      <w:r w:rsidR="005D4ACF" w:rsidRPr="00C27F25">
        <w:rPr>
          <w:rFonts w:ascii="Times New Roman" w:hAnsi="Times New Roman" w:cs="Times New Roman"/>
          <w:sz w:val="28"/>
          <w:szCs w:val="28"/>
        </w:rPr>
        <w:t>;</w:t>
      </w:r>
    </w:p>
    <w:p w:rsidR="005D4ACF" w:rsidRDefault="005E3A50"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5D4ACF" w:rsidRPr="00C27F25">
        <w:rPr>
          <w:rFonts w:ascii="Times New Roman" w:hAnsi="Times New Roman" w:cs="Times New Roman"/>
          <w:sz w:val="28"/>
          <w:szCs w:val="28"/>
        </w:rPr>
        <w:t xml:space="preserve">) Федеральный </w:t>
      </w:r>
      <w:hyperlink r:id="rId9" w:history="1">
        <w:r w:rsidR="005D4ACF" w:rsidRPr="00C27F25">
          <w:rPr>
            <w:rFonts w:ascii="Times New Roman" w:hAnsi="Times New Roman" w:cs="Times New Roman"/>
            <w:sz w:val="28"/>
            <w:szCs w:val="28"/>
          </w:rPr>
          <w:t>закон</w:t>
        </w:r>
      </w:hyperlink>
      <w:r w:rsidR="005D4ACF" w:rsidRPr="00C27F25">
        <w:rPr>
          <w:rFonts w:ascii="Times New Roman" w:hAnsi="Times New Roman" w:cs="Times New Roman"/>
          <w:sz w:val="28"/>
          <w:szCs w:val="28"/>
        </w:rPr>
        <w:t xml:space="preserve"> </w:t>
      </w:r>
      <w:r w:rsidR="00C27F25">
        <w:rPr>
          <w:rFonts w:ascii="Times New Roman" w:hAnsi="Times New Roman" w:cs="Times New Roman"/>
          <w:sz w:val="28"/>
          <w:szCs w:val="28"/>
        </w:rPr>
        <w:t>от 06.10.2003 № 131-ФЗ «</w:t>
      </w:r>
      <w:r w:rsidR="005D4ACF" w:rsidRPr="00C27F25">
        <w:rPr>
          <w:rFonts w:ascii="Times New Roman" w:hAnsi="Times New Roman" w:cs="Times New Roman"/>
          <w:sz w:val="28"/>
          <w:szCs w:val="28"/>
        </w:rPr>
        <w:t>Об общих принципах организации местного самоуп</w:t>
      </w:r>
      <w:r w:rsidR="00C27F25">
        <w:rPr>
          <w:rFonts w:ascii="Times New Roman" w:hAnsi="Times New Roman" w:cs="Times New Roman"/>
          <w:sz w:val="28"/>
          <w:szCs w:val="28"/>
        </w:rPr>
        <w:t>равления в Российской Федерации»</w:t>
      </w:r>
      <w:r w:rsidR="005D4ACF" w:rsidRPr="00C27F25">
        <w:rPr>
          <w:rFonts w:ascii="Times New Roman" w:hAnsi="Times New Roman" w:cs="Times New Roman"/>
          <w:sz w:val="28"/>
          <w:szCs w:val="28"/>
        </w:rPr>
        <w:t>;</w:t>
      </w:r>
    </w:p>
    <w:p w:rsidR="005D1609" w:rsidRDefault="005E3A50"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D1609">
        <w:rPr>
          <w:rFonts w:ascii="Times New Roman" w:hAnsi="Times New Roman" w:cs="Times New Roman"/>
          <w:sz w:val="28"/>
          <w:szCs w:val="28"/>
        </w:rPr>
        <w:t xml:space="preserve">) </w:t>
      </w:r>
      <w:r w:rsidR="005D1609" w:rsidRPr="005D1609">
        <w:rPr>
          <w:rFonts w:ascii="Times New Roman" w:hAnsi="Times New Roman" w:cs="Times New Roman"/>
          <w:sz w:val="28"/>
          <w:szCs w:val="28"/>
        </w:rPr>
        <w:t xml:space="preserve">Федеральный закон от 09.02.2009 </w:t>
      </w:r>
      <w:r w:rsidR="005D1609">
        <w:rPr>
          <w:rFonts w:ascii="Times New Roman" w:hAnsi="Times New Roman" w:cs="Times New Roman"/>
          <w:sz w:val="28"/>
          <w:szCs w:val="28"/>
        </w:rPr>
        <w:t>№</w:t>
      </w:r>
      <w:r w:rsidR="005D1609" w:rsidRPr="005D1609">
        <w:rPr>
          <w:rFonts w:ascii="Times New Roman" w:hAnsi="Times New Roman" w:cs="Times New Roman"/>
          <w:sz w:val="28"/>
          <w:szCs w:val="28"/>
        </w:rPr>
        <w:t xml:space="preserve"> 8-ФЗ </w:t>
      </w:r>
      <w:r w:rsidR="005D1609">
        <w:rPr>
          <w:rFonts w:ascii="Times New Roman" w:hAnsi="Times New Roman" w:cs="Times New Roman"/>
          <w:sz w:val="28"/>
          <w:szCs w:val="28"/>
        </w:rPr>
        <w:t>«</w:t>
      </w:r>
      <w:r w:rsidR="005D1609" w:rsidRPr="005D1609">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5D1609">
        <w:rPr>
          <w:rFonts w:ascii="Times New Roman" w:hAnsi="Times New Roman" w:cs="Times New Roman"/>
          <w:sz w:val="28"/>
          <w:szCs w:val="28"/>
        </w:rPr>
        <w:t>»</w:t>
      </w:r>
      <w:r w:rsidR="005D1609" w:rsidRPr="005D1609">
        <w:rPr>
          <w:rFonts w:ascii="Times New Roman" w:hAnsi="Times New Roman" w:cs="Times New Roman"/>
          <w:sz w:val="28"/>
          <w:szCs w:val="28"/>
        </w:rPr>
        <w:t>;</w:t>
      </w:r>
    </w:p>
    <w:p w:rsidR="005D4ACF" w:rsidRPr="00C27F25" w:rsidRDefault="005E3A50"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D1609">
        <w:rPr>
          <w:rFonts w:ascii="Times New Roman" w:hAnsi="Times New Roman" w:cs="Times New Roman"/>
          <w:sz w:val="28"/>
          <w:szCs w:val="28"/>
        </w:rPr>
        <w:t xml:space="preserve">) </w:t>
      </w:r>
      <w:r w:rsidR="005D4ACF" w:rsidRPr="00C27F25">
        <w:rPr>
          <w:rFonts w:ascii="Times New Roman" w:hAnsi="Times New Roman" w:cs="Times New Roman"/>
          <w:sz w:val="28"/>
          <w:szCs w:val="28"/>
        </w:rPr>
        <w:t xml:space="preserve">Федеральный </w:t>
      </w:r>
      <w:hyperlink r:id="rId10" w:history="1">
        <w:r w:rsidR="005D4ACF" w:rsidRPr="00C27F25">
          <w:rPr>
            <w:rFonts w:ascii="Times New Roman" w:hAnsi="Times New Roman" w:cs="Times New Roman"/>
            <w:sz w:val="28"/>
            <w:szCs w:val="28"/>
          </w:rPr>
          <w:t>закон</w:t>
        </w:r>
      </w:hyperlink>
      <w:r w:rsidR="00C27F25">
        <w:rPr>
          <w:rFonts w:ascii="Times New Roman" w:hAnsi="Times New Roman" w:cs="Times New Roman"/>
          <w:sz w:val="28"/>
          <w:szCs w:val="28"/>
        </w:rPr>
        <w:t xml:space="preserve"> от 27.07.2010 № 210-ФЗ «</w:t>
      </w:r>
      <w:r w:rsidR="005D4ACF" w:rsidRPr="00C27F25">
        <w:rPr>
          <w:rFonts w:ascii="Times New Roman" w:hAnsi="Times New Roman" w:cs="Times New Roman"/>
          <w:sz w:val="28"/>
          <w:szCs w:val="28"/>
        </w:rPr>
        <w:t>Об организации предоставления госуда</w:t>
      </w:r>
      <w:r w:rsidR="00C27F25">
        <w:rPr>
          <w:rFonts w:ascii="Times New Roman" w:hAnsi="Times New Roman" w:cs="Times New Roman"/>
          <w:sz w:val="28"/>
          <w:szCs w:val="28"/>
        </w:rPr>
        <w:t>рственных и муниципальных услуг»</w:t>
      </w:r>
      <w:r w:rsidR="005D4ACF" w:rsidRPr="00C27F25">
        <w:rPr>
          <w:rFonts w:ascii="Times New Roman" w:hAnsi="Times New Roman" w:cs="Times New Roman"/>
          <w:sz w:val="28"/>
          <w:szCs w:val="28"/>
        </w:rPr>
        <w:t>;</w:t>
      </w:r>
    </w:p>
    <w:p w:rsidR="005D4ACF" w:rsidRDefault="005E3A50"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D4ACF" w:rsidRPr="00C27F25">
        <w:rPr>
          <w:rFonts w:ascii="Times New Roman" w:hAnsi="Times New Roman" w:cs="Times New Roman"/>
          <w:sz w:val="28"/>
          <w:szCs w:val="28"/>
        </w:rPr>
        <w:t xml:space="preserve">) Федеральный </w:t>
      </w:r>
      <w:hyperlink r:id="rId11" w:history="1">
        <w:r w:rsidR="005D4ACF" w:rsidRPr="00C27F25">
          <w:rPr>
            <w:rFonts w:ascii="Times New Roman" w:hAnsi="Times New Roman" w:cs="Times New Roman"/>
            <w:sz w:val="28"/>
            <w:szCs w:val="28"/>
          </w:rPr>
          <w:t>закон</w:t>
        </w:r>
      </w:hyperlink>
      <w:r w:rsidR="00C27F25">
        <w:rPr>
          <w:rFonts w:ascii="Times New Roman" w:hAnsi="Times New Roman" w:cs="Times New Roman"/>
          <w:sz w:val="28"/>
          <w:szCs w:val="28"/>
        </w:rPr>
        <w:t xml:space="preserve"> от 06.04.2011 № 63-ФЗ «</w:t>
      </w:r>
      <w:r w:rsidR="005D4ACF" w:rsidRPr="00C27F25">
        <w:rPr>
          <w:rFonts w:ascii="Times New Roman" w:hAnsi="Times New Roman" w:cs="Times New Roman"/>
          <w:sz w:val="28"/>
          <w:szCs w:val="28"/>
        </w:rPr>
        <w:t xml:space="preserve">Об электронной </w:t>
      </w:r>
      <w:r w:rsidR="00C27F25">
        <w:rPr>
          <w:rFonts w:ascii="Times New Roman" w:hAnsi="Times New Roman" w:cs="Times New Roman"/>
          <w:sz w:val="28"/>
          <w:szCs w:val="28"/>
        </w:rPr>
        <w:t>подписи»</w:t>
      </w:r>
      <w:r w:rsidR="005D4ACF" w:rsidRPr="00C27F25">
        <w:rPr>
          <w:rFonts w:ascii="Times New Roman" w:hAnsi="Times New Roman" w:cs="Times New Roman"/>
          <w:sz w:val="28"/>
          <w:szCs w:val="28"/>
        </w:rPr>
        <w:t>;</w:t>
      </w:r>
    </w:p>
    <w:p w:rsidR="005D4ACF" w:rsidRDefault="005E3A50" w:rsidP="00911B5D">
      <w:pPr>
        <w:pStyle w:val="ConsPlusNormal"/>
        <w:ind w:firstLine="709"/>
        <w:jc w:val="both"/>
        <w:rPr>
          <w:rFonts w:ascii="Times New Roman" w:hAnsi="Times New Roman" w:cs="Times New Roman"/>
          <w:sz w:val="28"/>
          <w:szCs w:val="28"/>
        </w:rPr>
      </w:pPr>
      <w:bookmarkStart w:id="7" w:name="P82"/>
      <w:bookmarkEnd w:id="7"/>
      <w:r>
        <w:rPr>
          <w:rFonts w:ascii="Times New Roman" w:hAnsi="Times New Roman" w:cs="Times New Roman"/>
          <w:sz w:val="28"/>
          <w:szCs w:val="28"/>
        </w:rPr>
        <w:t>6</w:t>
      </w:r>
      <w:r w:rsidR="005D4ACF" w:rsidRPr="00C27F25">
        <w:rPr>
          <w:rFonts w:ascii="Times New Roman" w:hAnsi="Times New Roman" w:cs="Times New Roman"/>
          <w:sz w:val="28"/>
          <w:szCs w:val="28"/>
        </w:rPr>
        <w:t xml:space="preserve">) </w:t>
      </w:r>
      <w:hyperlink r:id="rId12" w:history="1">
        <w:r w:rsidR="005D4ACF" w:rsidRPr="00C27F25">
          <w:rPr>
            <w:rFonts w:ascii="Times New Roman" w:hAnsi="Times New Roman" w:cs="Times New Roman"/>
            <w:sz w:val="28"/>
            <w:szCs w:val="28"/>
          </w:rPr>
          <w:t>постановление</w:t>
        </w:r>
      </w:hyperlink>
      <w:r w:rsidR="005D4ACF" w:rsidRPr="00C27F25">
        <w:rPr>
          <w:rFonts w:ascii="Times New Roman" w:hAnsi="Times New Roman" w:cs="Times New Roman"/>
          <w:sz w:val="28"/>
          <w:szCs w:val="28"/>
        </w:rPr>
        <w:t xml:space="preserve"> Правительства Российской Федерации от 25.06.2012 </w:t>
      </w:r>
      <w:r w:rsidR="00C27F25">
        <w:rPr>
          <w:rFonts w:ascii="Times New Roman" w:hAnsi="Times New Roman" w:cs="Times New Roman"/>
          <w:sz w:val="28"/>
          <w:szCs w:val="28"/>
        </w:rPr>
        <w:t xml:space="preserve"> №</w:t>
      </w:r>
      <w:r w:rsidR="005D4ACF" w:rsidRPr="00C27F25">
        <w:rPr>
          <w:rFonts w:ascii="Times New Roman" w:hAnsi="Times New Roman" w:cs="Times New Roman"/>
          <w:sz w:val="28"/>
          <w:szCs w:val="28"/>
        </w:rPr>
        <w:t xml:space="preserve"> 634</w:t>
      </w:r>
      <w:r w:rsidR="00C27F25">
        <w:rPr>
          <w:rFonts w:ascii="Times New Roman" w:hAnsi="Times New Roman" w:cs="Times New Roman"/>
          <w:sz w:val="28"/>
          <w:szCs w:val="28"/>
        </w:rPr>
        <w:t xml:space="preserve"> «</w:t>
      </w:r>
      <w:r w:rsidR="005D4ACF" w:rsidRPr="00C27F25">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C27F25">
        <w:rPr>
          <w:rFonts w:ascii="Times New Roman" w:hAnsi="Times New Roman" w:cs="Times New Roman"/>
          <w:sz w:val="28"/>
          <w:szCs w:val="28"/>
        </w:rPr>
        <w:t>рственных и муниципальных услуг»</w:t>
      </w:r>
      <w:r w:rsidR="005D4ACF" w:rsidRPr="00C27F25">
        <w:rPr>
          <w:rFonts w:ascii="Times New Roman" w:hAnsi="Times New Roman" w:cs="Times New Roman"/>
          <w:sz w:val="28"/>
          <w:szCs w:val="28"/>
        </w:rPr>
        <w:t>;</w:t>
      </w:r>
    </w:p>
    <w:p w:rsidR="005D1609" w:rsidRDefault="005E3A50"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5D1609">
        <w:rPr>
          <w:rFonts w:ascii="Times New Roman" w:hAnsi="Times New Roman" w:cs="Times New Roman"/>
          <w:sz w:val="28"/>
          <w:szCs w:val="28"/>
        </w:rPr>
        <w:t xml:space="preserve">) </w:t>
      </w:r>
      <w:r w:rsidR="005D1609" w:rsidRPr="005D1609">
        <w:rPr>
          <w:rFonts w:ascii="Times New Roman" w:hAnsi="Times New Roman" w:cs="Times New Roman"/>
          <w:sz w:val="28"/>
          <w:szCs w:val="28"/>
        </w:rPr>
        <w:t xml:space="preserve">постановление Правительства Российской Федерации </w:t>
      </w:r>
      <w:r w:rsidR="005D1609">
        <w:rPr>
          <w:rFonts w:ascii="Times New Roman" w:hAnsi="Times New Roman" w:cs="Times New Roman"/>
          <w:sz w:val="28"/>
          <w:szCs w:val="28"/>
        </w:rPr>
        <w:t xml:space="preserve">от </w:t>
      </w:r>
      <w:r w:rsidR="005D1609" w:rsidRPr="005D1609">
        <w:rPr>
          <w:rFonts w:ascii="Times New Roman" w:hAnsi="Times New Roman" w:cs="Times New Roman"/>
          <w:sz w:val="28"/>
          <w:szCs w:val="28"/>
        </w:rPr>
        <w:t xml:space="preserve">26.03.2016 </w:t>
      </w:r>
      <w:r w:rsidR="005D1609">
        <w:rPr>
          <w:rFonts w:ascii="Times New Roman" w:hAnsi="Times New Roman" w:cs="Times New Roman"/>
          <w:sz w:val="28"/>
          <w:szCs w:val="28"/>
        </w:rPr>
        <w:t xml:space="preserve">№ </w:t>
      </w:r>
      <w:r w:rsidR="005D1609" w:rsidRPr="005D1609">
        <w:rPr>
          <w:rFonts w:ascii="Times New Roman" w:hAnsi="Times New Roman" w:cs="Times New Roman"/>
          <w:sz w:val="28"/>
          <w:szCs w:val="28"/>
        </w:rPr>
        <w:t xml:space="preserve">236 </w:t>
      </w:r>
      <w:r w:rsidR="005D1609">
        <w:rPr>
          <w:rFonts w:ascii="Times New Roman" w:hAnsi="Times New Roman" w:cs="Times New Roman"/>
          <w:sz w:val="28"/>
          <w:szCs w:val="28"/>
        </w:rPr>
        <w:t>«</w:t>
      </w:r>
      <w:r w:rsidR="005D1609" w:rsidRPr="005D1609">
        <w:rPr>
          <w:rFonts w:ascii="Times New Roman" w:hAnsi="Times New Roman" w:cs="Times New Roman"/>
          <w:sz w:val="28"/>
          <w:szCs w:val="28"/>
        </w:rPr>
        <w:t>О требованиях к предоставлению в электронной форме государственных и муниципальных услуг</w:t>
      </w:r>
      <w:r w:rsidR="005D1609">
        <w:rPr>
          <w:rFonts w:ascii="Times New Roman" w:hAnsi="Times New Roman" w:cs="Times New Roman"/>
          <w:sz w:val="28"/>
          <w:szCs w:val="28"/>
        </w:rPr>
        <w:t>»</w:t>
      </w:r>
      <w:r w:rsidR="005D1609" w:rsidRPr="005D1609">
        <w:rPr>
          <w:rFonts w:ascii="Times New Roman" w:hAnsi="Times New Roman" w:cs="Times New Roman"/>
          <w:sz w:val="28"/>
          <w:szCs w:val="28"/>
        </w:rPr>
        <w:t>;</w:t>
      </w:r>
    </w:p>
    <w:p w:rsidR="00B02727" w:rsidRDefault="00B02727" w:rsidP="00B027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B02727">
        <w:rPr>
          <w:rFonts w:ascii="Times New Roman" w:hAnsi="Times New Roman" w:cs="Times New Roman"/>
          <w:sz w:val="28"/>
          <w:szCs w:val="28"/>
        </w:rPr>
        <w:t xml:space="preserve">Постановление Правительства </w:t>
      </w:r>
      <w:r>
        <w:rPr>
          <w:rFonts w:ascii="Times New Roman" w:hAnsi="Times New Roman" w:cs="Times New Roman"/>
          <w:sz w:val="28"/>
          <w:szCs w:val="28"/>
        </w:rPr>
        <w:t>Российской Федерации</w:t>
      </w:r>
      <w:r w:rsidRPr="00B02727">
        <w:rPr>
          <w:rFonts w:ascii="Times New Roman" w:hAnsi="Times New Roman" w:cs="Times New Roman"/>
          <w:sz w:val="28"/>
          <w:szCs w:val="28"/>
        </w:rPr>
        <w:t xml:space="preserve"> от</w:t>
      </w:r>
      <w:r>
        <w:rPr>
          <w:rFonts w:ascii="Times New Roman" w:hAnsi="Times New Roman" w:cs="Times New Roman"/>
          <w:sz w:val="28"/>
          <w:szCs w:val="28"/>
        </w:rPr>
        <w:t xml:space="preserve"> </w:t>
      </w:r>
      <w:r w:rsidRPr="00B02727">
        <w:rPr>
          <w:rFonts w:ascii="Times New Roman" w:hAnsi="Times New Roman" w:cs="Times New Roman"/>
          <w:sz w:val="28"/>
          <w:szCs w:val="28"/>
        </w:rPr>
        <w:t xml:space="preserve">10.09.2019 </w:t>
      </w:r>
      <w:r>
        <w:rPr>
          <w:rFonts w:ascii="Times New Roman" w:hAnsi="Times New Roman" w:cs="Times New Roman"/>
          <w:sz w:val="28"/>
          <w:szCs w:val="28"/>
        </w:rPr>
        <w:t>№</w:t>
      </w:r>
      <w:r w:rsidRPr="00B02727">
        <w:rPr>
          <w:rFonts w:ascii="Times New Roman" w:hAnsi="Times New Roman" w:cs="Times New Roman"/>
          <w:sz w:val="28"/>
          <w:szCs w:val="28"/>
        </w:rPr>
        <w:t xml:space="preserve"> 1178</w:t>
      </w:r>
      <w:r>
        <w:rPr>
          <w:rFonts w:ascii="Times New Roman" w:hAnsi="Times New Roman" w:cs="Times New Roman"/>
          <w:sz w:val="28"/>
          <w:szCs w:val="28"/>
        </w:rPr>
        <w:t xml:space="preserve"> «</w:t>
      </w:r>
      <w:r w:rsidRPr="00B02727">
        <w:rPr>
          <w:rFonts w:ascii="Times New Roman" w:hAnsi="Times New Roman" w:cs="Times New Roman"/>
          <w:sz w:val="28"/>
          <w:szCs w:val="28"/>
        </w:rPr>
        <w:t>Об утверждении Правил установки</w:t>
      </w:r>
      <w:r>
        <w:rPr>
          <w:rFonts w:ascii="Times New Roman" w:hAnsi="Times New Roman" w:cs="Times New Roman"/>
          <w:sz w:val="28"/>
          <w:szCs w:val="28"/>
        </w:rPr>
        <w:t xml:space="preserve"> </w:t>
      </w:r>
      <w:r w:rsidRPr="00B02727">
        <w:rPr>
          <w:rFonts w:ascii="Times New Roman" w:hAnsi="Times New Roman" w:cs="Times New Roman"/>
          <w:sz w:val="28"/>
          <w:szCs w:val="28"/>
        </w:rPr>
        <w:t>информационных надписей и обозначений на</w:t>
      </w:r>
      <w:r>
        <w:rPr>
          <w:rFonts w:ascii="Times New Roman" w:hAnsi="Times New Roman" w:cs="Times New Roman"/>
          <w:sz w:val="28"/>
          <w:szCs w:val="28"/>
        </w:rPr>
        <w:t xml:space="preserve"> </w:t>
      </w:r>
      <w:r w:rsidRPr="00B02727">
        <w:rPr>
          <w:rFonts w:ascii="Times New Roman" w:hAnsi="Times New Roman" w:cs="Times New Roman"/>
          <w:sz w:val="28"/>
          <w:szCs w:val="28"/>
        </w:rPr>
        <w:t>объекты культурного наследия (памятники</w:t>
      </w:r>
      <w:r>
        <w:rPr>
          <w:rFonts w:ascii="Times New Roman" w:hAnsi="Times New Roman" w:cs="Times New Roman"/>
          <w:sz w:val="28"/>
          <w:szCs w:val="28"/>
        </w:rPr>
        <w:t xml:space="preserve"> </w:t>
      </w:r>
      <w:r w:rsidRPr="00B02727">
        <w:rPr>
          <w:rFonts w:ascii="Times New Roman" w:hAnsi="Times New Roman" w:cs="Times New Roman"/>
          <w:sz w:val="28"/>
          <w:szCs w:val="28"/>
        </w:rPr>
        <w:t>истории и культуры) народов Российской</w:t>
      </w:r>
      <w:r>
        <w:rPr>
          <w:rFonts w:ascii="Times New Roman" w:hAnsi="Times New Roman" w:cs="Times New Roman"/>
          <w:sz w:val="28"/>
          <w:szCs w:val="28"/>
        </w:rPr>
        <w:t xml:space="preserve"> </w:t>
      </w:r>
      <w:r w:rsidRPr="00B02727">
        <w:rPr>
          <w:rFonts w:ascii="Times New Roman" w:hAnsi="Times New Roman" w:cs="Times New Roman"/>
          <w:sz w:val="28"/>
          <w:szCs w:val="28"/>
        </w:rPr>
        <w:t>Федерации, содержания этих</w:t>
      </w:r>
      <w:r>
        <w:rPr>
          <w:rFonts w:ascii="Times New Roman" w:hAnsi="Times New Roman" w:cs="Times New Roman"/>
          <w:sz w:val="28"/>
          <w:szCs w:val="28"/>
        </w:rPr>
        <w:t xml:space="preserve"> </w:t>
      </w:r>
      <w:r w:rsidRPr="00B02727">
        <w:rPr>
          <w:rFonts w:ascii="Times New Roman" w:hAnsi="Times New Roman" w:cs="Times New Roman"/>
          <w:sz w:val="28"/>
          <w:szCs w:val="28"/>
        </w:rPr>
        <w:t>информационных надписей и обозначений, а</w:t>
      </w:r>
      <w:r>
        <w:rPr>
          <w:rFonts w:ascii="Times New Roman" w:hAnsi="Times New Roman" w:cs="Times New Roman"/>
          <w:sz w:val="28"/>
          <w:szCs w:val="28"/>
        </w:rPr>
        <w:t xml:space="preserve"> </w:t>
      </w:r>
      <w:r w:rsidRPr="00B02727">
        <w:rPr>
          <w:rFonts w:ascii="Times New Roman" w:hAnsi="Times New Roman" w:cs="Times New Roman"/>
          <w:sz w:val="28"/>
          <w:szCs w:val="28"/>
        </w:rPr>
        <w:t>также требований к составу проектов</w:t>
      </w:r>
      <w:r>
        <w:rPr>
          <w:rFonts w:ascii="Times New Roman" w:hAnsi="Times New Roman" w:cs="Times New Roman"/>
          <w:sz w:val="28"/>
          <w:szCs w:val="28"/>
        </w:rPr>
        <w:t xml:space="preserve"> </w:t>
      </w:r>
      <w:r w:rsidRPr="00B02727">
        <w:rPr>
          <w:rFonts w:ascii="Times New Roman" w:hAnsi="Times New Roman" w:cs="Times New Roman"/>
          <w:sz w:val="28"/>
          <w:szCs w:val="28"/>
        </w:rPr>
        <w:t>установки и содержания информационных</w:t>
      </w:r>
      <w:r>
        <w:rPr>
          <w:rFonts w:ascii="Times New Roman" w:hAnsi="Times New Roman" w:cs="Times New Roman"/>
          <w:sz w:val="28"/>
          <w:szCs w:val="28"/>
        </w:rPr>
        <w:t xml:space="preserve"> </w:t>
      </w:r>
      <w:r w:rsidRPr="00B02727">
        <w:rPr>
          <w:rFonts w:ascii="Times New Roman" w:hAnsi="Times New Roman" w:cs="Times New Roman"/>
          <w:sz w:val="28"/>
          <w:szCs w:val="28"/>
        </w:rPr>
        <w:t>надписей и обозначений, на основании</w:t>
      </w:r>
      <w:r>
        <w:rPr>
          <w:rFonts w:ascii="Times New Roman" w:hAnsi="Times New Roman" w:cs="Times New Roman"/>
          <w:sz w:val="28"/>
          <w:szCs w:val="28"/>
        </w:rPr>
        <w:t xml:space="preserve"> </w:t>
      </w:r>
      <w:r w:rsidRPr="00B02727">
        <w:rPr>
          <w:rFonts w:ascii="Times New Roman" w:hAnsi="Times New Roman" w:cs="Times New Roman"/>
          <w:sz w:val="28"/>
          <w:szCs w:val="28"/>
        </w:rPr>
        <w:t>которых осуществляется такая установка</w:t>
      </w:r>
      <w:r>
        <w:rPr>
          <w:rFonts w:ascii="Times New Roman" w:hAnsi="Times New Roman" w:cs="Times New Roman"/>
          <w:sz w:val="28"/>
          <w:szCs w:val="28"/>
        </w:rPr>
        <w:t>»;</w:t>
      </w:r>
    </w:p>
    <w:p w:rsidR="005D1609" w:rsidRDefault="00B02727"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5D1609">
        <w:rPr>
          <w:rFonts w:ascii="Times New Roman" w:hAnsi="Times New Roman" w:cs="Times New Roman"/>
          <w:sz w:val="28"/>
          <w:szCs w:val="28"/>
        </w:rPr>
        <w:t xml:space="preserve">) </w:t>
      </w:r>
      <w:r w:rsidR="005D1609" w:rsidRPr="005D1609">
        <w:rPr>
          <w:rFonts w:ascii="Times New Roman" w:hAnsi="Times New Roman" w:cs="Times New Roman"/>
          <w:sz w:val="28"/>
          <w:szCs w:val="28"/>
        </w:rPr>
        <w:t xml:space="preserve">приказ Минюста России от 30.09.2020 </w:t>
      </w:r>
      <w:r w:rsidR="005D1609">
        <w:rPr>
          <w:rFonts w:ascii="Times New Roman" w:hAnsi="Times New Roman" w:cs="Times New Roman"/>
          <w:sz w:val="28"/>
          <w:szCs w:val="28"/>
        </w:rPr>
        <w:t>№</w:t>
      </w:r>
      <w:r w:rsidR="005D1609" w:rsidRPr="005D1609">
        <w:rPr>
          <w:rFonts w:ascii="Times New Roman" w:hAnsi="Times New Roman" w:cs="Times New Roman"/>
          <w:sz w:val="28"/>
          <w:szCs w:val="28"/>
        </w:rPr>
        <w:t xml:space="preserve"> 227 </w:t>
      </w:r>
      <w:r w:rsidR="005D1609">
        <w:rPr>
          <w:rFonts w:ascii="Times New Roman" w:hAnsi="Times New Roman" w:cs="Times New Roman"/>
          <w:sz w:val="28"/>
          <w:szCs w:val="28"/>
        </w:rPr>
        <w:t>«</w:t>
      </w:r>
      <w:r w:rsidR="005D1609" w:rsidRPr="005D1609">
        <w:rPr>
          <w:rFonts w:ascii="Times New Roman" w:hAnsi="Times New Roman" w:cs="Times New Roman"/>
          <w:sz w:val="28"/>
          <w:szCs w:val="28"/>
        </w:rPr>
        <w:t>Об утверждении требований к формату нотариально оформляемого документа в электронной форме</w:t>
      </w:r>
      <w:r w:rsidR="005D1609">
        <w:rPr>
          <w:rFonts w:ascii="Times New Roman" w:hAnsi="Times New Roman" w:cs="Times New Roman"/>
          <w:sz w:val="28"/>
          <w:szCs w:val="28"/>
        </w:rPr>
        <w:t>»</w:t>
      </w:r>
      <w:r w:rsidR="005D1609" w:rsidRPr="005D1609">
        <w:rPr>
          <w:rFonts w:ascii="Times New Roman" w:hAnsi="Times New Roman" w:cs="Times New Roman"/>
          <w:sz w:val="28"/>
          <w:szCs w:val="28"/>
        </w:rPr>
        <w:t>;</w:t>
      </w:r>
    </w:p>
    <w:p w:rsidR="005D1609" w:rsidRDefault="005E3A50"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02727">
        <w:rPr>
          <w:rFonts w:ascii="Times New Roman" w:hAnsi="Times New Roman" w:cs="Times New Roman"/>
          <w:sz w:val="28"/>
          <w:szCs w:val="28"/>
        </w:rPr>
        <w:t>1</w:t>
      </w:r>
      <w:r w:rsidR="005D1609">
        <w:rPr>
          <w:rFonts w:ascii="Times New Roman" w:hAnsi="Times New Roman" w:cs="Times New Roman"/>
          <w:sz w:val="28"/>
          <w:szCs w:val="28"/>
        </w:rPr>
        <w:t xml:space="preserve">) </w:t>
      </w:r>
      <w:r w:rsidR="005D1609" w:rsidRPr="005D1609">
        <w:rPr>
          <w:rFonts w:ascii="Times New Roman" w:hAnsi="Times New Roman" w:cs="Times New Roman"/>
          <w:sz w:val="28"/>
          <w:szCs w:val="28"/>
        </w:rPr>
        <w:t>Устав города Иванова</w:t>
      </w:r>
      <w:r w:rsidR="005D1609">
        <w:rPr>
          <w:rFonts w:ascii="Times New Roman" w:hAnsi="Times New Roman" w:cs="Times New Roman"/>
          <w:sz w:val="28"/>
          <w:szCs w:val="28"/>
        </w:rPr>
        <w:t>;</w:t>
      </w:r>
    </w:p>
    <w:p w:rsidR="005D4ACF" w:rsidRDefault="005E3A50"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02727">
        <w:rPr>
          <w:rFonts w:ascii="Times New Roman" w:hAnsi="Times New Roman" w:cs="Times New Roman"/>
          <w:sz w:val="28"/>
          <w:szCs w:val="28"/>
        </w:rPr>
        <w:t>2</w:t>
      </w:r>
      <w:r w:rsidR="005D1609">
        <w:rPr>
          <w:rFonts w:ascii="Times New Roman" w:hAnsi="Times New Roman" w:cs="Times New Roman"/>
          <w:sz w:val="28"/>
          <w:szCs w:val="28"/>
        </w:rPr>
        <w:t xml:space="preserve">) </w:t>
      </w:r>
      <w:hyperlink r:id="rId13" w:history="1">
        <w:r w:rsidR="005D4ACF" w:rsidRPr="00C27F25">
          <w:rPr>
            <w:rFonts w:ascii="Times New Roman" w:hAnsi="Times New Roman" w:cs="Times New Roman"/>
            <w:sz w:val="28"/>
            <w:szCs w:val="28"/>
          </w:rPr>
          <w:t>решение</w:t>
        </w:r>
      </w:hyperlink>
      <w:r w:rsidR="005D4ACF" w:rsidRPr="00C27F25">
        <w:rPr>
          <w:rFonts w:ascii="Times New Roman" w:hAnsi="Times New Roman" w:cs="Times New Roman"/>
          <w:sz w:val="28"/>
          <w:szCs w:val="28"/>
        </w:rPr>
        <w:t xml:space="preserve"> Ивановско</w:t>
      </w:r>
      <w:r w:rsidR="00C27F25">
        <w:rPr>
          <w:rFonts w:ascii="Times New Roman" w:hAnsi="Times New Roman" w:cs="Times New Roman"/>
          <w:sz w:val="28"/>
          <w:szCs w:val="28"/>
        </w:rPr>
        <w:t>й городской Думы от 25.02.2015 № 847 «</w:t>
      </w:r>
      <w:r w:rsidR="005D4ACF" w:rsidRPr="00C27F25">
        <w:rPr>
          <w:rFonts w:ascii="Times New Roman" w:hAnsi="Times New Roman" w:cs="Times New Roman"/>
          <w:sz w:val="28"/>
          <w:szCs w:val="28"/>
        </w:rPr>
        <w:t>Об утверждении новой редакции Положения о комитете по культу</w:t>
      </w:r>
      <w:r w:rsidR="00C27F25">
        <w:rPr>
          <w:rFonts w:ascii="Times New Roman" w:hAnsi="Times New Roman" w:cs="Times New Roman"/>
          <w:sz w:val="28"/>
          <w:szCs w:val="28"/>
        </w:rPr>
        <w:t>ре Администрации города Иванова»</w:t>
      </w:r>
      <w:r w:rsidR="005D4ACF" w:rsidRPr="00C27F25">
        <w:rPr>
          <w:rFonts w:ascii="Times New Roman" w:hAnsi="Times New Roman" w:cs="Times New Roman"/>
          <w:sz w:val="28"/>
          <w:szCs w:val="28"/>
        </w:rPr>
        <w:t>;</w:t>
      </w:r>
    </w:p>
    <w:p w:rsidR="005D4ACF" w:rsidRPr="00C27F25" w:rsidRDefault="005E3A50" w:rsidP="00911B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02727">
        <w:rPr>
          <w:rFonts w:ascii="Times New Roman" w:hAnsi="Times New Roman" w:cs="Times New Roman"/>
          <w:sz w:val="28"/>
          <w:szCs w:val="28"/>
        </w:rPr>
        <w:t>3</w:t>
      </w:r>
      <w:r w:rsidR="00A3475F">
        <w:rPr>
          <w:rFonts w:ascii="Times New Roman" w:hAnsi="Times New Roman" w:cs="Times New Roman"/>
          <w:sz w:val="28"/>
          <w:szCs w:val="28"/>
        </w:rPr>
        <w:t xml:space="preserve">) </w:t>
      </w:r>
      <w:r w:rsidR="005D4ACF" w:rsidRPr="00C27F25">
        <w:rPr>
          <w:rFonts w:ascii="Times New Roman" w:hAnsi="Times New Roman" w:cs="Times New Roman"/>
          <w:sz w:val="28"/>
          <w:szCs w:val="28"/>
        </w:rPr>
        <w:t>настоящий регламент.</w:t>
      </w:r>
    </w:p>
    <w:p w:rsidR="005D4ACF" w:rsidRPr="00C27F25" w:rsidRDefault="005D4ACF" w:rsidP="00911B5D">
      <w:pPr>
        <w:pStyle w:val="ConsPlusNormal"/>
        <w:ind w:firstLine="709"/>
        <w:jc w:val="both"/>
        <w:rPr>
          <w:rFonts w:ascii="Times New Roman" w:hAnsi="Times New Roman" w:cs="Times New Roman"/>
          <w:sz w:val="28"/>
          <w:szCs w:val="28"/>
        </w:rPr>
      </w:pPr>
      <w:bookmarkStart w:id="8" w:name="P89"/>
      <w:bookmarkEnd w:id="8"/>
      <w:r w:rsidRPr="00C27F25">
        <w:rPr>
          <w:rFonts w:ascii="Times New Roman" w:hAnsi="Times New Roman" w:cs="Times New Roman"/>
          <w:sz w:val="28"/>
          <w:szCs w:val="28"/>
        </w:rPr>
        <w:t>2.6</w:t>
      </w:r>
      <w:r w:rsidR="00FD05B5">
        <w:rPr>
          <w:rFonts w:ascii="Times New Roman" w:hAnsi="Times New Roman" w:cs="Times New Roman"/>
          <w:sz w:val="28"/>
          <w:szCs w:val="28"/>
        </w:rPr>
        <w:t>.</w:t>
      </w:r>
      <w:r w:rsidRPr="00C27F25">
        <w:rPr>
          <w:rFonts w:ascii="Times New Roman" w:hAnsi="Times New Roman" w:cs="Times New Roman"/>
          <w:sz w:val="28"/>
          <w:szCs w:val="28"/>
        </w:rPr>
        <w:t xml:space="preserve"> Исчерпывающий перечень документов, необходимых</w:t>
      </w:r>
      <w:r w:rsidR="00ED40B7">
        <w:rPr>
          <w:rFonts w:ascii="Times New Roman" w:hAnsi="Times New Roman" w:cs="Times New Roman"/>
          <w:sz w:val="28"/>
          <w:szCs w:val="28"/>
        </w:rPr>
        <w:t xml:space="preserve"> </w:t>
      </w:r>
      <w:r w:rsidRPr="00C27F25">
        <w:rPr>
          <w:rFonts w:ascii="Times New Roman" w:hAnsi="Times New Roman" w:cs="Times New Roman"/>
          <w:sz w:val="28"/>
          <w:szCs w:val="28"/>
        </w:rPr>
        <w:t>для предоставления муниципальной услуги.</w:t>
      </w:r>
    </w:p>
    <w:p w:rsidR="005E3A50" w:rsidRDefault="00FB1D2A" w:rsidP="00A66554">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2.6.1</w:t>
      </w:r>
      <w:r w:rsidR="00FD05B5">
        <w:rPr>
          <w:rFonts w:ascii="Times New Roman" w:hAnsi="Times New Roman" w:cs="Times New Roman"/>
          <w:sz w:val="28"/>
          <w:szCs w:val="28"/>
        </w:rPr>
        <w:t>.</w:t>
      </w:r>
      <w:r w:rsidRPr="00C27F25">
        <w:rPr>
          <w:rFonts w:ascii="Times New Roman" w:hAnsi="Times New Roman" w:cs="Times New Roman"/>
          <w:sz w:val="28"/>
          <w:szCs w:val="28"/>
        </w:rPr>
        <w:t xml:space="preserve"> </w:t>
      </w:r>
      <w:r w:rsidR="005D4ACF" w:rsidRPr="00C27F25">
        <w:rPr>
          <w:rFonts w:ascii="Times New Roman" w:hAnsi="Times New Roman" w:cs="Times New Roman"/>
          <w:sz w:val="28"/>
          <w:szCs w:val="28"/>
        </w:rPr>
        <w:t xml:space="preserve">Для </w:t>
      </w:r>
      <w:r w:rsidR="00212E8C">
        <w:rPr>
          <w:rFonts w:ascii="Times New Roman" w:hAnsi="Times New Roman" w:cs="Times New Roman"/>
          <w:sz w:val="28"/>
          <w:szCs w:val="28"/>
        </w:rPr>
        <w:t>согласования Проекта заявитель направляет в Комитет:</w:t>
      </w:r>
    </w:p>
    <w:p w:rsidR="00212E8C" w:rsidRDefault="00212E8C" w:rsidP="00A665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заявление о согласовании Проекта (в свободной форме), подписанное руководителем юридического лица, физическим лицом, либо их уполномоченными представителями, подлинник в одном экземпляре;</w:t>
      </w:r>
    </w:p>
    <w:p w:rsidR="00212E8C" w:rsidRDefault="00212E8C" w:rsidP="00A665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Проект в электронном виде на электронном носителе в формате документа (</w:t>
      </w:r>
      <w:r>
        <w:rPr>
          <w:rFonts w:ascii="Times New Roman" w:hAnsi="Times New Roman" w:cs="Times New Roman"/>
          <w:sz w:val="28"/>
          <w:szCs w:val="28"/>
          <w:lang w:val="en-US"/>
        </w:rPr>
        <w:t>PDF</w:t>
      </w:r>
      <w:r>
        <w:rPr>
          <w:rFonts w:ascii="Times New Roman" w:hAnsi="Times New Roman" w:cs="Times New Roman"/>
          <w:sz w:val="28"/>
          <w:szCs w:val="28"/>
        </w:rPr>
        <w:t>) в одном экземпляре</w:t>
      </w:r>
      <w:r w:rsidR="00517A83">
        <w:rPr>
          <w:rFonts w:ascii="Times New Roman" w:hAnsi="Times New Roman" w:cs="Times New Roman"/>
          <w:sz w:val="28"/>
          <w:szCs w:val="28"/>
        </w:rPr>
        <w:t>;</w:t>
      </w:r>
    </w:p>
    <w:p w:rsidR="00212E8C" w:rsidRDefault="00212E8C" w:rsidP="00517A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17A83">
        <w:rPr>
          <w:rFonts w:ascii="Times New Roman" w:hAnsi="Times New Roman" w:cs="Times New Roman"/>
          <w:sz w:val="28"/>
          <w:szCs w:val="28"/>
        </w:rPr>
        <w:t>д</w:t>
      </w:r>
      <w:r>
        <w:rPr>
          <w:rFonts w:ascii="Times New Roman" w:hAnsi="Times New Roman" w:cs="Times New Roman"/>
          <w:sz w:val="28"/>
          <w:szCs w:val="28"/>
        </w:rPr>
        <w:t>ля юридического лица - документ, подтверждающий полномочия лица, подписавшего заявление (выписка из приказа о назначении на должность либо доверенность на право подписи</w:t>
      </w:r>
      <w:r w:rsidR="00517A83">
        <w:rPr>
          <w:rFonts w:ascii="Times New Roman" w:hAnsi="Times New Roman" w:cs="Times New Roman"/>
          <w:sz w:val="28"/>
          <w:szCs w:val="28"/>
        </w:rPr>
        <w:t>)</w:t>
      </w:r>
      <w:r>
        <w:rPr>
          <w:rFonts w:ascii="Times New Roman" w:hAnsi="Times New Roman" w:cs="Times New Roman"/>
          <w:sz w:val="28"/>
          <w:szCs w:val="28"/>
        </w:rPr>
        <w:t>, оригинал или копия в одном экземпляре.</w:t>
      </w:r>
    </w:p>
    <w:p w:rsidR="00212E8C" w:rsidRDefault="00212E8C" w:rsidP="00212E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физического лица – документ, подтверждающий право собственности или владения, копия в одном экземпляре</w:t>
      </w:r>
      <w:r w:rsidRPr="00212E8C">
        <w:rPr>
          <w:rFonts w:ascii="Times New Roman" w:hAnsi="Times New Roman" w:cs="Times New Roman"/>
          <w:sz w:val="28"/>
          <w:szCs w:val="28"/>
        </w:rPr>
        <w:t xml:space="preserve"> </w:t>
      </w:r>
      <w:r>
        <w:rPr>
          <w:rFonts w:ascii="Times New Roman" w:hAnsi="Times New Roman" w:cs="Times New Roman"/>
          <w:sz w:val="28"/>
          <w:szCs w:val="28"/>
        </w:rPr>
        <w:t xml:space="preserve">(не предоставляется в </w:t>
      </w:r>
      <w:r>
        <w:rPr>
          <w:rFonts w:ascii="Times New Roman" w:hAnsi="Times New Roman" w:cs="Times New Roman"/>
          <w:sz w:val="28"/>
          <w:szCs w:val="28"/>
        </w:rPr>
        <w:lastRenderedPageBreak/>
        <w:t>случае, если п</w:t>
      </w:r>
      <w:r>
        <w:rPr>
          <w:rFonts w:ascii="Times New Roman" w:hAnsi="Times New Roman" w:cs="Times New Roman"/>
          <w:sz w:val="28"/>
          <w:szCs w:val="28"/>
        </w:rPr>
        <w:t>раво собственности или владения зарегистрировано в Едином государственном реестре недвижимости</w:t>
      </w:r>
      <w:r>
        <w:rPr>
          <w:rFonts w:ascii="Times New Roman" w:hAnsi="Times New Roman" w:cs="Times New Roman"/>
          <w:sz w:val="28"/>
          <w:szCs w:val="28"/>
        </w:rPr>
        <w:t>)</w:t>
      </w:r>
      <w:r w:rsidR="00517A83">
        <w:rPr>
          <w:rFonts w:ascii="Times New Roman" w:hAnsi="Times New Roman" w:cs="Times New Roman"/>
          <w:sz w:val="28"/>
          <w:szCs w:val="28"/>
        </w:rPr>
        <w:t>;</w:t>
      </w:r>
    </w:p>
    <w:p w:rsidR="00517A83" w:rsidRDefault="00517A83" w:rsidP="00517A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2.6.2. Заявитель вправе предоставить в Комитет иную информацию об объекте культурного наследия местного (муниципального) значения, в том числе для установления графических идентификаторов – </w:t>
      </w:r>
      <w:r>
        <w:rPr>
          <w:rFonts w:ascii="Times New Roman" w:hAnsi="Times New Roman" w:cs="Times New Roman"/>
          <w:sz w:val="28"/>
          <w:szCs w:val="28"/>
          <w:lang w:val="en-US"/>
        </w:rPr>
        <w:t>QR</w:t>
      </w:r>
      <w:r>
        <w:rPr>
          <w:rFonts w:ascii="Times New Roman" w:hAnsi="Times New Roman" w:cs="Times New Roman"/>
          <w:sz w:val="28"/>
          <w:szCs w:val="28"/>
        </w:rPr>
        <w:t>-кодов.</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5B450A" w:rsidRPr="005B450A" w:rsidRDefault="00AA54C9" w:rsidP="005B45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B450A" w:rsidRPr="005B450A">
        <w:rPr>
          <w:rFonts w:ascii="Times New Roman" w:hAnsi="Times New Roman" w:cs="Times New Roman"/>
          <w:sz w:val="28"/>
          <w:szCs w:val="28"/>
        </w:rPr>
        <w:t>) текст письменного обращения не поддается прочтению, в том числе фамилия/наименование юридического лица и почтовый адрес заявителя;</w:t>
      </w:r>
    </w:p>
    <w:p w:rsidR="005B450A" w:rsidRPr="005B450A" w:rsidRDefault="00AA54C9" w:rsidP="005B45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B450A" w:rsidRPr="005B450A">
        <w:rPr>
          <w:rFonts w:ascii="Times New Roman" w:hAnsi="Times New Roman" w:cs="Times New Roman"/>
          <w:sz w:val="28"/>
          <w:szCs w:val="28"/>
        </w:rPr>
        <w:t>) заявление анонимного характера;</w:t>
      </w:r>
    </w:p>
    <w:p w:rsidR="005B450A" w:rsidRPr="005B450A" w:rsidRDefault="00AA54C9" w:rsidP="005B45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B450A" w:rsidRPr="005B450A">
        <w:rPr>
          <w:rFonts w:ascii="Times New Roman" w:hAnsi="Times New Roman" w:cs="Times New Roman"/>
          <w:sz w:val="28"/>
          <w:szCs w:val="28"/>
        </w:rPr>
        <w:t>) заявление</w:t>
      </w:r>
      <w:r w:rsidR="00C35775">
        <w:rPr>
          <w:rFonts w:ascii="Times New Roman" w:hAnsi="Times New Roman" w:cs="Times New Roman"/>
          <w:sz w:val="28"/>
          <w:szCs w:val="28"/>
        </w:rPr>
        <w:t xml:space="preserve"> </w:t>
      </w:r>
      <w:r w:rsidR="005B450A" w:rsidRPr="005B450A">
        <w:rPr>
          <w:rFonts w:ascii="Times New Roman" w:hAnsi="Times New Roman" w:cs="Times New Roman"/>
          <w:sz w:val="28"/>
          <w:szCs w:val="28"/>
        </w:rPr>
        <w:t>и (или) документы, направленные в электронной форме, не подписаны электронной подписью в соответствии с требованиями действующего законодательства лицами, обладающими полномочиями на их подписание, либо не подтверждена ее подлинность;</w:t>
      </w:r>
    </w:p>
    <w:p w:rsidR="005B450A" w:rsidRPr="005B450A" w:rsidRDefault="00AA54C9" w:rsidP="005B45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B450A" w:rsidRPr="005B450A">
        <w:rPr>
          <w:rFonts w:ascii="Times New Roman" w:hAnsi="Times New Roman" w:cs="Times New Roman"/>
          <w:sz w:val="28"/>
          <w:szCs w:val="28"/>
        </w:rPr>
        <w:t>) подача заявления о предоставлении муниципальной услуги</w:t>
      </w:r>
      <w:r w:rsidR="00C35775">
        <w:rPr>
          <w:rFonts w:ascii="Times New Roman" w:hAnsi="Times New Roman" w:cs="Times New Roman"/>
          <w:sz w:val="28"/>
          <w:szCs w:val="28"/>
        </w:rPr>
        <w:t xml:space="preserve"> </w:t>
      </w:r>
      <w:r w:rsidR="005B450A" w:rsidRPr="005B450A">
        <w:rPr>
          <w:rFonts w:ascii="Times New Roman" w:hAnsi="Times New Roman" w:cs="Times New Roman"/>
          <w:sz w:val="28"/>
          <w:szCs w:val="28"/>
        </w:rPr>
        <w:t>представителем заявителя, чьи полномочия не подтверждены;</w:t>
      </w:r>
    </w:p>
    <w:p w:rsidR="005B450A" w:rsidRPr="005B450A" w:rsidRDefault="00AA54C9" w:rsidP="005B45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B450A" w:rsidRPr="005B450A">
        <w:rPr>
          <w:rFonts w:ascii="Times New Roman" w:hAnsi="Times New Roman" w:cs="Times New Roman"/>
          <w:sz w:val="28"/>
          <w:szCs w:val="28"/>
        </w:rPr>
        <w:t>) отсутствие у Комитета полномочий по рассмотрению заявления;</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2.7.1. В случае если возврат заявления и отказ в приеме подаваемых заявителем документов в целях получения муниципальной услуги дается уполномоченным сотрудником Комитета, специалистом многофункционального центра в ходе личного приема, основания такого возврата разъясняются заявителю уполномоченным сотрудником Комитета, специалистом многофункционального центра в письменной форме непосредственно на личном приеме.</w:t>
      </w:r>
    </w:p>
    <w:p w:rsid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xml:space="preserve">2.7.2. 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пункте 2.2.1 </w:t>
      </w:r>
      <w:r w:rsidR="000F665A">
        <w:rPr>
          <w:rFonts w:ascii="Times New Roman" w:hAnsi="Times New Roman" w:cs="Times New Roman"/>
          <w:sz w:val="28"/>
          <w:szCs w:val="28"/>
        </w:rPr>
        <w:t xml:space="preserve">настоящего </w:t>
      </w:r>
      <w:r w:rsidRPr="005B450A">
        <w:rPr>
          <w:rFonts w:ascii="Times New Roman" w:hAnsi="Times New Roman" w:cs="Times New Roman"/>
          <w:sz w:val="28"/>
          <w:szCs w:val="28"/>
        </w:rPr>
        <w:t xml:space="preserve">регламента, основания отказа разъясняются заявителю в письменном ответе в срок, определенный в пункте 2.4 </w:t>
      </w:r>
      <w:r w:rsidR="000F665A">
        <w:rPr>
          <w:rFonts w:ascii="Times New Roman" w:hAnsi="Times New Roman" w:cs="Times New Roman"/>
          <w:sz w:val="28"/>
          <w:szCs w:val="28"/>
        </w:rPr>
        <w:t xml:space="preserve">настоящего </w:t>
      </w:r>
      <w:r w:rsidRPr="005B450A">
        <w:rPr>
          <w:rFonts w:ascii="Times New Roman" w:hAnsi="Times New Roman" w:cs="Times New Roman"/>
          <w:sz w:val="28"/>
          <w:szCs w:val="28"/>
        </w:rPr>
        <w:t>регламента.</w:t>
      </w:r>
    </w:p>
    <w:p w:rsidR="00AA54C9" w:rsidRDefault="00AA54C9" w:rsidP="005B45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AA54C9">
        <w:rPr>
          <w:rFonts w:ascii="Times New Roman" w:hAnsi="Times New Roman" w:cs="Times New Roman"/>
          <w:sz w:val="28"/>
          <w:szCs w:val="28"/>
        </w:rPr>
        <w:t xml:space="preserve">Исчерпывающий перечень оснований для </w:t>
      </w:r>
      <w:r>
        <w:rPr>
          <w:rFonts w:ascii="Times New Roman" w:hAnsi="Times New Roman" w:cs="Times New Roman"/>
          <w:sz w:val="28"/>
          <w:szCs w:val="28"/>
        </w:rPr>
        <w:t>приостановления</w:t>
      </w:r>
      <w:r w:rsidRPr="00AA54C9">
        <w:rPr>
          <w:rFonts w:ascii="Times New Roman" w:hAnsi="Times New Roman" w:cs="Times New Roman"/>
          <w:sz w:val="28"/>
          <w:szCs w:val="28"/>
        </w:rPr>
        <w:t xml:space="preserve"> предоставлени</w:t>
      </w:r>
      <w:r>
        <w:rPr>
          <w:rFonts w:ascii="Times New Roman" w:hAnsi="Times New Roman" w:cs="Times New Roman"/>
          <w:sz w:val="28"/>
          <w:szCs w:val="28"/>
        </w:rPr>
        <w:t>я</w:t>
      </w:r>
      <w:r w:rsidRPr="00AA54C9">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w:t>
      </w:r>
    </w:p>
    <w:p w:rsidR="00AA54C9" w:rsidRPr="005B450A" w:rsidRDefault="00AA54C9" w:rsidP="005B45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 Основания для приостановления предоставления муниципальной услуги отсутствуют.</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2.</w:t>
      </w:r>
      <w:r w:rsidR="00AA54C9">
        <w:rPr>
          <w:rFonts w:ascii="Times New Roman" w:hAnsi="Times New Roman" w:cs="Times New Roman"/>
          <w:sz w:val="28"/>
          <w:szCs w:val="28"/>
        </w:rPr>
        <w:t>9</w:t>
      </w:r>
      <w:r w:rsidRPr="005B450A">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AA54C9"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xml:space="preserve">1) </w:t>
      </w:r>
      <w:r w:rsidR="00AA54C9">
        <w:rPr>
          <w:rFonts w:ascii="Times New Roman" w:hAnsi="Times New Roman" w:cs="Times New Roman"/>
          <w:sz w:val="28"/>
          <w:szCs w:val="28"/>
        </w:rPr>
        <w:t>предоставление неполного комплекта документов, необходимого в соответствии с пунктом 2.6.1 настоящего регламента;</w:t>
      </w:r>
    </w:p>
    <w:p w:rsidR="00AA54C9" w:rsidRDefault="00AA54C9" w:rsidP="005B45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несоответствие содержания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rsidR="00AA54C9" w:rsidRDefault="00AA54C9" w:rsidP="005B45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несоответствие Проекта </w:t>
      </w:r>
      <w:bookmarkStart w:id="9" w:name="_Hlk139380597"/>
      <w:r w:rsidR="00AA7475">
        <w:rPr>
          <w:rFonts w:ascii="Times New Roman" w:hAnsi="Times New Roman" w:cs="Times New Roman"/>
          <w:sz w:val="28"/>
          <w:szCs w:val="28"/>
        </w:rPr>
        <w:t>содержанию информационных надписей и обозначений на объектах культурного наследия (памятниках истории и культуры) народов Российской Федерации</w:t>
      </w:r>
      <w:r w:rsidR="00212374">
        <w:rPr>
          <w:rFonts w:ascii="Times New Roman" w:hAnsi="Times New Roman" w:cs="Times New Roman"/>
          <w:sz w:val="28"/>
          <w:szCs w:val="28"/>
        </w:rPr>
        <w:t xml:space="preserve"> и требованиям к составу проектов установки и содержания информационных надписей и обозначений, на </w:t>
      </w:r>
      <w:r w:rsidR="00212374">
        <w:rPr>
          <w:rFonts w:ascii="Times New Roman" w:hAnsi="Times New Roman" w:cs="Times New Roman"/>
          <w:sz w:val="28"/>
          <w:szCs w:val="28"/>
        </w:rPr>
        <w:lastRenderedPageBreak/>
        <w:t>основании которых осуществляется такая установка, утвержденным постановлением</w:t>
      </w:r>
      <w:bookmarkEnd w:id="9"/>
      <w:r w:rsidR="00212374">
        <w:rPr>
          <w:rFonts w:ascii="Times New Roman" w:hAnsi="Times New Roman" w:cs="Times New Roman"/>
          <w:sz w:val="28"/>
          <w:szCs w:val="28"/>
        </w:rPr>
        <w:t xml:space="preserve"> </w:t>
      </w:r>
      <w:r>
        <w:rPr>
          <w:rFonts w:ascii="Times New Roman" w:hAnsi="Times New Roman" w:cs="Times New Roman"/>
          <w:sz w:val="28"/>
          <w:szCs w:val="28"/>
        </w:rPr>
        <w:t>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w:t>
      </w:r>
      <w:r w:rsidR="00CB6A1E">
        <w:rPr>
          <w:rFonts w:ascii="Times New Roman" w:hAnsi="Times New Roman" w:cs="Times New Roman"/>
          <w:sz w:val="28"/>
          <w:szCs w:val="28"/>
        </w:rPr>
        <w:t>,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(далее – Постановление № 1178).</w:t>
      </w:r>
    </w:p>
    <w:p w:rsidR="00CB6A1E" w:rsidRDefault="00CB6A1E" w:rsidP="005B45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несоответствие Проекта утвержденному органом охраны объектов культурного наследия предмету охраны объекта культурного наследия местного (муниципального) значения.</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2.</w:t>
      </w:r>
      <w:r w:rsidR="00CB6A1E">
        <w:rPr>
          <w:rFonts w:ascii="Times New Roman" w:hAnsi="Times New Roman" w:cs="Times New Roman"/>
          <w:sz w:val="28"/>
          <w:szCs w:val="28"/>
        </w:rPr>
        <w:t>10</w:t>
      </w:r>
      <w:r w:rsidRPr="005B450A">
        <w:rPr>
          <w:rFonts w:ascii="Times New Roman" w:hAnsi="Times New Roman" w:cs="Times New Roman"/>
          <w:sz w:val="28"/>
          <w:szCs w:val="28"/>
        </w:rPr>
        <w:t>. Комитет не вправе требовать от заявителя:</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450A" w:rsidRPr="005B450A" w:rsidRDefault="00CB6A1E" w:rsidP="005B45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B450A" w:rsidRPr="005B450A">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E50EDC">
        <w:rPr>
          <w:rFonts w:ascii="Times New Roman" w:hAnsi="Times New Roman" w:cs="Times New Roman"/>
          <w:sz w:val="28"/>
          <w:szCs w:val="28"/>
        </w:rPr>
        <w:t>,</w:t>
      </w:r>
    </w:p>
    <w:p w:rsidR="00E50EDC" w:rsidRPr="005B450A" w:rsidRDefault="00CB6A1E" w:rsidP="005B45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E50EDC">
        <w:rPr>
          <w:rFonts w:ascii="Times New Roman"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27.07.2020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2.1</w:t>
      </w:r>
      <w:r w:rsidR="00CB6A1E">
        <w:rPr>
          <w:rFonts w:ascii="Times New Roman" w:hAnsi="Times New Roman" w:cs="Times New Roman"/>
          <w:sz w:val="28"/>
          <w:szCs w:val="28"/>
        </w:rPr>
        <w:t>0.1</w:t>
      </w:r>
      <w:r w:rsidRPr="005B450A">
        <w:rPr>
          <w:rFonts w:ascii="Times New Roman" w:hAnsi="Times New Roman" w:cs="Times New Roman"/>
          <w:sz w:val="28"/>
          <w:szCs w:val="28"/>
        </w:rPr>
        <w:t>. Отказ в приеме документов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2.1</w:t>
      </w:r>
      <w:r w:rsidR="00CB6A1E">
        <w:rPr>
          <w:rFonts w:ascii="Times New Roman" w:hAnsi="Times New Roman" w:cs="Times New Roman"/>
          <w:sz w:val="28"/>
          <w:szCs w:val="28"/>
        </w:rPr>
        <w:t>1</w:t>
      </w:r>
      <w:r w:rsidRPr="005B450A">
        <w:rPr>
          <w:rFonts w:ascii="Times New Roman" w:hAnsi="Times New Roman" w:cs="Times New Roman"/>
          <w:sz w:val="28"/>
          <w:szCs w:val="28"/>
        </w:rPr>
        <w:t>. Муниципальная услуга предоставляется бесплатно.</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2.1</w:t>
      </w:r>
      <w:r w:rsidR="00CB6A1E">
        <w:rPr>
          <w:rFonts w:ascii="Times New Roman" w:hAnsi="Times New Roman" w:cs="Times New Roman"/>
          <w:sz w:val="28"/>
          <w:szCs w:val="28"/>
        </w:rPr>
        <w:t>2</w:t>
      </w:r>
      <w:r w:rsidRPr="005B450A">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2.1</w:t>
      </w:r>
      <w:r w:rsidR="00CB6A1E">
        <w:rPr>
          <w:rFonts w:ascii="Times New Roman" w:hAnsi="Times New Roman" w:cs="Times New Roman"/>
          <w:sz w:val="28"/>
          <w:szCs w:val="28"/>
        </w:rPr>
        <w:t>3</w:t>
      </w:r>
      <w:r w:rsidRPr="005B450A">
        <w:rPr>
          <w:rFonts w:ascii="Times New Roman" w:hAnsi="Times New Roman" w:cs="Times New Roman"/>
          <w:sz w:val="28"/>
          <w:szCs w:val="28"/>
        </w:rPr>
        <w:t>. Срок регистрации запроса заявителя о предоставлении муниципальной услуги.</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Заявление о предоставлении муниципальной услуги, поступившее в Комитет или многофункциональный центр до 15:00 рабочего дня, регистрируется в день его поступления.</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В случае поступления в Комитет или многофункциональный центр заявления о предоставлении муниципальной услуги после 15:00 рабочего дня днем поступления и регистрации заявления о предоставлении муниципальной услуги считается следующий рабочий день.</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Заявление о предоставлении муниципальной услуги, поданное в последний рабочий день перед выходным днем после 15:00 рабочего дня, регистрируется рабочим днем, следующим после выходного дня.</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Все помещения должны быть оборудованы противопожарной системой и средствами пожаротушения, системой охраны.</w:t>
      </w:r>
    </w:p>
    <w:p w:rsidR="005F370C" w:rsidRDefault="005F370C" w:rsidP="005B450A">
      <w:pPr>
        <w:autoSpaceDE w:val="0"/>
        <w:autoSpaceDN w:val="0"/>
        <w:adjustRightInd w:val="0"/>
        <w:spacing w:after="0" w:line="240" w:lineRule="auto"/>
        <w:ind w:firstLine="709"/>
        <w:jc w:val="both"/>
        <w:rPr>
          <w:rFonts w:ascii="Times New Roman" w:hAnsi="Times New Roman" w:cs="Times New Roman"/>
          <w:sz w:val="28"/>
          <w:szCs w:val="28"/>
        </w:rPr>
      </w:pPr>
      <w:r w:rsidRPr="005F370C">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санитарно-эпидемиологическим правилам, утвержденным постановлением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 </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xml:space="preserve">Рабочие места должностных лиц, осуществляющих рассмотрение заявлений заявителей, должны быть удобно расположены для приема </w:t>
      </w:r>
      <w:r w:rsidRPr="005B450A">
        <w:rPr>
          <w:rFonts w:ascii="Times New Roman" w:hAnsi="Times New Roman" w:cs="Times New Roman"/>
          <w:sz w:val="28"/>
          <w:szCs w:val="28"/>
        </w:rPr>
        <w:lastRenderedPageBreak/>
        <w:t>посетителей, оборудованы персональным компьютером с возможностью доступа в сеть Интернет с присвоением электронного адреса, к необходимым информационным базам данных и оргтехнике.</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Зал ожидания, расположенный в коридоре перед кабинетами № 239, № 241б, в которых предоставляется муниципальная услуга, должен быть оборудован местами для сидения заявителей.</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Места для заполнения запросов расположены в коридоре перед кабинетами № 239, № 241б, где предоставляется муниципальная услуга.</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Места для заполнения запросов должны соответствовать комфортным условиям для заявителей, быть оборудованными столами, стульями, канцелярскими принадлежностями для написания письменных заявлений.</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На информационных стендах, расположенных в непосредственной близости от кабинетов № 239, № 241б, в которых предоставляется муниципальная услуга, размещается следующая информация:</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1) образцы заявлений для предоставления муниципальной услуги;</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2) перечень документов, необходимых для предоставления муниципальной услуги;</w:t>
      </w:r>
    </w:p>
    <w:p w:rsidR="005B450A" w:rsidRPr="005B450A" w:rsidRDefault="005B450A" w:rsidP="000F665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3) текст настоящего регламента.</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2.14.1. Инвалидам (включая инвалидов, использующих кресла-коляски и собак-проводников) обеспечиваются:</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xml:space="preserve">6) допуск сурдопереводчика и </w:t>
      </w:r>
      <w:proofErr w:type="spellStart"/>
      <w:r w:rsidRPr="005B450A">
        <w:rPr>
          <w:rFonts w:ascii="Times New Roman" w:hAnsi="Times New Roman" w:cs="Times New Roman"/>
          <w:sz w:val="28"/>
          <w:szCs w:val="28"/>
        </w:rPr>
        <w:t>тифлосурдопереводчика</w:t>
      </w:r>
      <w:proofErr w:type="spellEnd"/>
      <w:r w:rsidRPr="005B450A">
        <w:rPr>
          <w:rFonts w:ascii="Times New Roman" w:hAnsi="Times New Roman" w:cs="Times New Roman"/>
          <w:sz w:val="28"/>
          <w:szCs w:val="28"/>
        </w:rPr>
        <w:t>;</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2.15. Показатели доступности и качества муниципальной услуги.</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Показателями доступности муниципальной услуги являются:</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lastRenderedPageBreak/>
        <w:t>- информированность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возможность подачи заявления о предоставлении муниципальной услуги в электронном виде через Порталы;</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возможность получения заявителем информации о ходе предоставления услуги по справочным телефонам и посредством использования информационно-коммуникационных технологий.</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Показатель качества муниципальной услуги включает в себя следующие составляющие:</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число поступивших обоснованных жалоб о ненадлежащем качестве предоставления муниципальной услуги;</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количество выявленных нарушений при предоставлении муниципальной услуги;</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количество обращений в суд заявителей о нарушениях при предоставлении муниципальной услуги.</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2.16.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2.16.1. Информация о порядке предоставления муниципальной услуги, о местонахождении Комитета, графике работы и телефонах для справок является открытой и предоставляется:</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путем размещения на Порталах;</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xml:space="preserve">- путем размещения на интернет-сайте Администрации города Иванова: </w:t>
      </w:r>
      <w:r w:rsidR="00755C25" w:rsidRPr="00755C25">
        <w:rPr>
          <w:rFonts w:ascii="Times New Roman" w:hAnsi="Times New Roman" w:cs="Times New Roman"/>
          <w:sz w:val="28"/>
          <w:szCs w:val="28"/>
        </w:rPr>
        <w:t>https://ivanovo-r24.gosweb.gosuslugi.ru/</w:t>
      </w:r>
      <w:r w:rsidRPr="005B450A">
        <w:rPr>
          <w:rFonts w:ascii="Times New Roman" w:hAnsi="Times New Roman" w:cs="Times New Roman"/>
          <w:sz w:val="28"/>
          <w:szCs w:val="28"/>
        </w:rPr>
        <w:t>;</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путем размещения на информационном стенде, расположенном в здании по месту нахождения Комитета;</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путем использования средств телефонной связи;</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при личном обращении;</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при письменном обращении.</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2.16.2. В целях организации предоставления муниципальной услуги в многофункциональных центрах осуществляются следующие полномочия:</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1) консультирование заявителей по процедуре получения муниципальной услуги;</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2) представление интересов заявителя при взаимодействии с Комитетом;</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3) представление интересов Комитета при взаимодействии с заявителем;</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xml:space="preserve">4) прием и регистрация заявления и документов, </w:t>
      </w:r>
      <w:r w:rsidR="00B816A6">
        <w:rPr>
          <w:rFonts w:ascii="Times New Roman" w:hAnsi="Times New Roman" w:cs="Times New Roman"/>
          <w:sz w:val="28"/>
          <w:szCs w:val="28"/>
        </w:rPr>
        <w:t>необходимых для предоставления муниципальной услуги</w:t>
      </w:r>
      <w:r w:rsidRPr="005B450A">
        <w:rPr>
          <w:rFonts w:ascii="Times New Roman" w:hAnsi="Times New Roman" w:cs="Times New Roman"/>
          <w:sz w:val="28"/>
          <w:szCs w:val="28"/>
        </w:rPr>
        <w:t>;</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5) выдача заявителю результата предоставления муниципальной услуги.</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2.16.</w:t>
      </w:r>
      <w:r w:rsidR="00B816A6">
        <w:rPr>
          <w:rFonts w:ascii="Times New Roman" w:hAnsi="Times New Roman" w:cs="Times New Roman"/>
          <w:sz w:val="28"/>
          <w:szCs w:val="28"/>
        </w:rPr>
        <w:t>3</w:t>
      </w:r>
      <w:r w:rsidRPr="005B450A">
        <w:rPr>
          <w:rFonts w:ascii="Times New Roman" w:hAnsi="Times New Roman" w:cs="Times New Roman"/>
          <w:sz w:val="28"/>
          <w:szCs w:val="28"/>
        </w:rPr>
        <w:t xml:space="preserve">. Заявитель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 </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lastRenderedPageBreak/>
        <w:t xml:space="preserve">- заявление удостоверяется усиленной квалифицированной подписью заявителя; </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иные документы, прилагаемые к заявлению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Заявитель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форме электронных документов.</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В случае если заявление о получении муниципальной услуги и (или) документы в форме электронного документа не подписаны электронной подписью в соответствии с требованиями действующего законодательства либо подлинность электронной подписи не подтверждена, данное заявление не подлежит регистрации.</w:t>
      </w:r>
    </w:p>
    <w:p w:rsidR="005B450A" w:rsidRPr="005B450A"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 xml:space="preserve">Положения </w:t>
      </w:r>
      <w:r w:rsidR="000F665A">
        <w:rPr>
          <w:rFonts w:ascii="Times New Roman" w:hAnsi="Times New Roman" w:cs="Times New Roman"/>
          <w:sz w:val="28"/>
          <w:szCs w:val="28"/>
        </w:rPr>
        <w:t xml:space="preserve">настоящего </w:t>
      </w:r>
      <w:r w:rsidRPr="005B450A">
        <w:rPr>
          <w:rFonts w:ascii="Times New Roman" w:hAnsi="Times New Roman" w:cs="Times New Roman"/>
          <w:sz w:val="28"/>
          <w:szCs w:val="28"/>
        </w:rPr>
        <w:t>регламента, регулирующие подачу письменных заявлений и документов в электронной форме посредством Порталов, официального адреса электронной почты Комитета и получение результата муниципальной услуги в электронном виде через Порталы или официальный адрес электронной почты Комитета, применяются при наличии соответствующей технической возможности.</w:t>
      </w:r>
    </w:p>
    <w:p w:rsidR="00966E24" w:rsidRDefault="005B450A" w:rsidP="005B450A">
      <w:pPr>
        <w:autoSpaceDE w:val="0"/>
        <w:autoSpaceDN w:val="0"/>
        <w:adjustRightInd w:val="0"/>
        <w:spacing w:after="0" w:line="240" w:lineRule="auto"/>
        <w:ind w:firstLine="709"/>
        <w:jc w:val="both"/>
        <w:rPr>
          <w:rFonts w:ascii="Times New Roman" w:hAnsi="Times New Roman" w:cs="Times New Roman"/>
          <w:sz w:val="28"/>
          <w:szCs w:val="28"/>
        </w:rPr>
      </w:pPr>
      <w:r w:rsidRPr="005B450A">
        <w:rPr>
          <w:rFonts w:ascii="Times New Roman" w:hAnsi="Times New Roman" w:cs="Times New Roman"/>
          <w:sz w:val="28"/>
          <w:szCs w:val="28"/>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5D4ACF" w:rsidRPr="00C27F25" w:rsidRDefault="005D4ACF" w:rsidP="00911B5D">
      <w:pPr>
        <w:pStyle w:val="ConsPlusNormal"/>
        <w:ind w:firstLine="709"/>
        <w:jc w:val="both"/>
        <w:rPr>
          <w:rFonts w:ascii="Times New Roman" w:hAnsi="Times New Roman" w:cs="Times New Roman"/>
          <w:sz w:val="28"/>
          <w:szCs w:val="28"/>
        </w:rPr>
      </w:pPr>
    </w:p>
    <w:p w:rsidR="005D4ACF" w:rsidRPr="00C27F25" w:rsidRDefault="005D4ACF" w:rsidP="00911B5D">
      <w:pPr>
        <w:pStyle w:val="ConsPlusTitle"/>
        <w:jc w:val="center"/>
        <w:outlineLvl w:val="1"/>
        <w:rPr>
          <w:rFonts w:ascii="Times New Roman" w:hAnsi="Times New Roman" w:cs="Times New Roman"/>
          <w:sz w:val="28"/>
          <w:szCs w:val="28"/>
        </w:rPr>
      </w:pPr>
      <w:r w:rsidRPr="00C27F25">
        <w:rPr>
          <w:rFonts w:ascii="Times New Roman" w:hAnsi="Times New Roman" w:cs="Times New Roman"/>
          <w:sz w:val="28"/>
          <w:szCs w:val="28"/>
        </w:rPr>
        <w:t>3. Состав, последовательность и сроки выполнения</w:t>
      </w:r>
    </w:p>
    <w:p w:rsidR="005D4ACF" w:rsidRPr="00C27F25" w:rsidRDefault="005D4ACF" w:rsidP="00911B5D">
      <w:pPr>
        <w:pStyle w:val="ConsPlusTitle"/>
        <w:jc w:val="center"/>
        <w:rPr>
          <w:rFonts w:ascii="Times New Roman" w:hAnsi="Times New Roman" w:cs="Times New Roman"/>
          <w:sz w:val="28"/>
          <w:szCs w:val="28"/>
        </w:rPr>
      </w:pPr>
      <w:r w:rsidRPr="00C27F25">
        <w:rPr>
          <w:rFonts w:ascii="Times New Roman" w:hAnsi="Times New Roman" w:cs="Times New Roman"/>
          <w:sz w:val="28"/>
          <w:szCs w:val="28"/>
        </w:rPr>
        <w:t>административных процедур, требования к порядку их</w:t>
      </w:r>
    </w:p>
    <w:p w:rsidR="005D4ACF" w:rsidRPr="00C27F25" w:rsidRDefault="005D4ACF" w:rsidP="00911B5D">
      <w:pPr>
        <w:pStyle w:val="ConsPlusTitle"/>
        <w:jc w:val="center"/>
        <w:rPr>
          <w:rFonts w:ascii="Times New Roman" w:hAnsi="Times New Roman" w:cs="Times New Roman"/>
          <w:sz w:val="28"/>
          <w:szCs w:val="28"/>
        </w:rPr>
      </w:pPr>
      <w:r w:rsidRPr="00C27F25">
        <w:rPr>
          <w:rFonts w:ascii="Times New Roman" w:hAnsi="Times New Roman" w:cs="Times New Roman"/>
          <w:sz w:val="28"/>
          <w:szCs w:val="28"/>
        </w:rPr>
        <w:t>выполнения, в том числе особенности выполнения</w:t>
      </w:r>
    </w:p>
    <w:p w:rsidR="005D4ACF" w:rsidRPr="00C27F25" w:rsidRDefault="005D4ACF" w:rsidP="00911B5D">
      <w:pPr>
        <w:pStyle w:val="ConsPlusTitle"/>
        <w:jc w:val="center"/>
        <w:rPr>
          <w:rFonts w:ascii="Times New Roman" w:hAnsi="Times New Roman" w:cs="Times New Roman"/>
          <w:sz w:val="28"/>
          <w:szCs w:val="28"/>
        </w:rPr>
      </w:pPr>
      <w:r w:rsidRPr="00C27F25">
        <w:rPr>
          <w:rFonts w:ascii="Times New Roman" w:hAnsi="Times New Roman" w:cs="Times New Roman"/>
          <w:sz w:val="28"/>
          <w:szCs w:val="28"/>
        </w:rPr>
        <w:t>административных процедур в электронной форме</w:t>
      </w:r>
      <w:r w:rsidR="00CE563D" w:rsidRPr="00CE563D">
        <w:rPr>
          <w:rFonts w:ascii="Times New Roman" w:hAnsi="Times New Roman" w:cs="Times New Roman"/>
          <w:sz w:val="28"/>
          <w:szCs w:val="28"/>
        </w:rPr>
        <w:t xml:space="preserve">, а также особенности выполнения административных процедур в многофункциональных </w:t>
      </w:r>
      <w:r w:rsidR="00CE563D" w:rsidRPr="00CE563D">
        <w:rPr>
          <w:rFonts w:ascii="Times New Roman" w:hAnsi="Times New Roman" w:cs="Times New Roman"/>
          <w:sz w:val="28"/>
          <w:szCs w:val="28"/>
        </w:rPr>
        <w:lastRenderedPageBreak/>
        <w:t>центрах</w:t>
      </w:r>
    </w:p>
    <w:p w:rsidR="005D4ACF" w:rsidRPr="00C27F25" w:rsidRDefault="005D4ACF" w:rsidP="00911B5D">
      <w:pPr>
        <w:pStyle w:val="ConsPlusNormal"/>
        <w:ind w:firstLine="709"/>
        <w:jc w:val="both"/>
        <w:rPr>
          <w:rFonts w:ascii="Times New Roman" w:hAnsi="Times New Roman" w:cs="Times New Roman"/>
          <w:sz w:val="28"/>
          <w:szCs w:val="28"/>
        </w:rPr>
      </w:pP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3.1. Состав административных процедур.</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 xml:space="preserve">1) прием и регистрация заявления с </w:t>
      </w:r>
      <w:r w:rsidR="00755C25">
        <w:rPr>
          <w:rFonts w:ascii="Times New Roman" w:hAnsi="Times New Roman" w:cs="Times New Roman"/>
          <w:sz w:val="28"/>
          <w:szCs w:val="28"/>
        </w:rPr>
        <w:t>прилагаемыми документами;</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 xml:space="preserve">2) </w:t>
      </w:r>
      <w:bookmarkStart w:id="10" w:name="_Hlk139375207"/>
      <w:r w:rsidRPr="0066588A">
        <w:rPr>
          <w:rFonts w:ascii="Times New Roman" w:hAnsi="Times New Roman" w:cs="Times New Roman"/>
          <w:sz w:val="28"/>
          <w:szCs w:val="28"/>
        </w:rPr>
        <w:t xml:space="preserve">рассмотрение заявления </w:t>
      </w:r>
      <w:r w:rsidR="00755C25">
        <w:rPr>
          <w:rFonts w:ascii="Times New Roman" w:hAnsi="Times New Roman" w:cs="Times New Roman"/>
          <w:sz w:val="28"/>
          <w:szCs w:val="28"/>
        </w:rPr>
        <w:t>и прилагаемых к нему документов и принятие решения о согласовании либо об отказе в согласовании Проекта</w:t>
      </w:r>
      <w:bookmarkEnd w:id="10"/>
      <w:r w:rsidR="00755C25">
        <w:rPr>
          <w:rFonts w:ascii="Times New Roman" w:hAnsi="Times New Roman" w:cs="Times New Roman"/>
          <w:sz w:val="28"/>
          <w:szCs w:val="28"/>
        </w:rPr>
        <w:t>;</w:t>
      </w:r>
    </w:p>
    <w:p w:rsid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 xml:space="preserve">3) </w:t>
      </w:r>
      <w:bookmarkStart w:id="11" w:name="_Hlk118206615"/>
      <w:r w:rsidR="00755C25">
        <w:rPr>
          <w:rFonts w:ascii="Times New Roman" w:hAnsi="Times New Roman" w:cs="Times New Roman"/>
          <w:sz w:val="28"/>
          <w:szCs w:val="28"/>
        </w:rPr>
        <w:t>подготовка документов, являющихся результатом предоставления муниципальной услуги</w:t>
      </w:r>
      <w:bookmarkEnd w:id="11"/>
      <w:r w:rsidR="00755C25">
        <w:rPr>
          <w:rFonts w:ascii="Times New Roman" w:hAnsi="Times New Roman" w:cs="Times New Roman"/>
          <w:sz w:val="28"/>
          <w:szCs w:val="28"/>
        </w:rPr>
        <w:t>;</w:t>
      </w:r>
    </w:p>
    <w:p w:rsidR="00755C25" w:rsidRPr="0066588A" w:rsidRDefault="00755C25" w:rsidP="006658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выдача результата предоставления муниципальной услуги.</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 xml:space="preserve">3.2. Прием и регистрация заявления с </w:t>
      </w:r>
      <w:r w:rsidR="00755C25">
        <w:rPr>
          <w:rFonts w:ascii="Times New Roman" w:hAnsi="Times New Roman" w:cs="Times New Roman"/>
          <w:sz w:val="28"/>
          <w:szCs w:val="28"/>
        </w:rPr>
        <w:t>прилагаемыми документами.</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 xml:space="preserve">3.2.1. Основанием для начала процедуры предоставления муниципальной услуги является поступление в Комитет заявления о предоставлении муниципальной услуги </w:t>
      </w:r>
      <w:r w:rsidR="00647C15">
        <w:rPr>
          <w:rFonts w:ascii="Times New Roman" w:hAnsi="Times New Roman" w:cs="Times New Roman"/>
          <w:sz w:val="28"/>
          <w:szCs w:val="28"/>
        </w:rPr>
        <w:t>с прилагаемыми к нему документами, перечисленными в пункте 2.6 настоящего регламента.</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 xml:space="preserve">Заявление регистрируется в порядке, предусмотренном пунктом 2.13 </w:t>
      </w:r>
      <w:r w:rsidR="000F665A">
        <w:rPr>
          <w:rFonts w:ascii="Times New Roman" w:hAnsi="Times New Roman" w:cs="Times New Roman"/>
          <w:sz w:val="28"/>
          <w:szCs w:val="28"/>
        </w:rPr>
        <w:t xml:space="preserve">настоящего </w:t>
      </w:r>
      <w:r w:rsidRPr="0066588A">
        <w:rPr>
          <w:rFonts w:ascii="Times New Roman" w:hAnsi="Times New Roman" w:cs="Times New Roman"/>
          <w:sz w:val="28"/>
          <w:szCs w:val="28"/>
        </w:rPr>
        <w:t>регламента.</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До подачи заявления заявитель вправе обратиться к муниципальному служащему, ответственному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3.2.2.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многофункционального центра, сотрудники Комитета, ответственные за делопроизводство.</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3.2.3. Сотрудники, уполномоченные принимать заявления об оказании муниципальной услуги:</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3.2.3.1. Проверяют документы, удостоверяющие личность и полномочия заявителя (его представителя)</w:t>
      </w:r>
      <w:r w:rsidR="00CE563D">
        <w:rPr>
          <w:rFonts w:ascii="Times New Roman" w:hAnsi="Times New Roman" w:cs="Times New Roman"/>
          <w:sz w:val="28"/>
          <w:szCs w:val="28"/>
        </w:rPr>
        <w:t xml:space="preserve"> в случае, если заявитель подает заявление на личном приеме</w:t>
      </w:r>
      <w:r w:rsidRPr="0066588A">
        <w:rPr>
          <w:rFonts w:ascii="Times New Roman" w:hAnsi="Times New Roman" w:cs="Times New Roman"/>
          <w:sz w:val="28"/>
          <w:szCs w:val="28"/>
        </w:rPr>
        <w:t>;</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3.2.3.2. Проверяют правильность оформления заявления;</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3.2.3.3. При поступлении заявления о предоставлении муниципальной услуги в форме электронного документа выполняются следующие административные действия:</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1) проверяется, подписано ли заявление о получении муниципальной услуги в форме электронного документа и прилагаемые к нему документы электронной подписью в соответствии с требованиями действующего законодательства;</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2) 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 xml:space="preserve">3) в случае если заявление о получении муниципальной услуги и (или) </w:t>
      </w:r>
      <w:r w:rsidRPr="0066588A">
        <w:rPr>
          <w:rFonts w:ascii="Times New Roman" w:hAnsi="Times New Roman" w:cs="Times New Roman"/>
          <w:sz w:val="28"/>
          <w:szCs w:val="28"/>
        </w:rPr>
        <w:lastRenderedPageBreak/>
        <w:t xml:space="preserve">документы в электронной форме не подписаны электронной подписью в соответствии с требованиями действующего законодательства, заявителю направляется письмо об отказе в приеме документов по основаниям, предусмотренным </w:t>
      </w:r>
      <w:r w:rsidR="00CE563D">
        <w:rPr>
          <w:rFonts w:ascii="Times New Roman" w:hAnsi="Times New Roman" w:cs="Times New Roman"/>
          <w:sz w:val="28"/>
          <w:szCs w:val="28"/>
        </w:rPr>
        <w:t xml:space="preserve">подпунктами 4, 7 </w:t>
      </w:r>
      <w:r w:rsidRPr="0066588A">
        <w:rPr>
          <w:rFonts w:ascii="Times New Roman" w:hAnsi="Times New Roman" w:cs="Times New Roman"/>
          <w:sz w:val="28"/>
          <w:szCs w:val="28"/>
        </w:rPr>
        <w:t>пункт</w:t>
      </w:r>
      <w:r w:rsidR="00CE563D">
        <w:rPr>
          <w:rFonts w:ascii="Times New Roman" w:hAnsi="Times New Roman" w:cs="Times New Roman"/>
          <w:sz w:val="28"/>
          <w:szCs w:val="28"/>
        </w:rPr>
        <w:t>а</w:t>
      </w:r>
      <w:r w:rsidRPr="0066588A">
        <w:rPr>
          <w:rFonts w:ascii="Times New Roman" w:hAnsi="Times New Roman" w:cs="Times New Roman"/>
          <w:sz w:val="28"/>
          <w:szCs w:val="28"/>
        </w:rPr>
        <w:t xml:space="preserve"> 2.7 </w:t>
      </w:r>
      <w:r w:rsidR="00835A0C">
        <w:rPr>
          <w:rFonts w:ascii="Times New Roman" w:hAnsi="Times New Roman" w:cs="Times New Roman"/>
          <w:sz w:val="28"/>
          <w:szCs w:val="28"/>
        </w:rPr>
        <w:t xml:space="preserve">настоящего </w:t>
      </w:r>
      <w:r w:rsidRPr="0066588A">
        <w:rPr>
          <w:rFonts w:ascii="Times New Roman" w:hAnsi="Times New Roman" w:cs="Times New Roman"/>
          <w:sz w:val="28"/>
          <w:szCs w:val="28"/>
        </w:rPr>
        <w:t>регламента;</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 xml:space="preserve">4) в случае если заявление о получении муниципальной услуги в форме электронного документа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пунктом 2.13 </w:t>
      </w:r>
      <w:r w:rsidR="000F665A">
        <w:rPr>
          <w:rFonts w:ascii="Times New Roman" w:hAnsi="Times New Roman" w:cs="Times New Roman"/>
          <w:sz w:val="28"/>
          <w:szCs w:val="28"/>
        </w:rPr>
        <w:t xml:space="preserve">настоящего </w:t>
      </w:r>
      <w:r w:rsidRPr="0066588A">
        <w:rPr>
          <w:rFonts w:ascii="Times New Roman" w:hAnsi="Times New Roman" w:cs="Times New Roman"/>
          <w:sz w:val="28"/>
          <w:szCs w:val="28"/>
        </w:rPr>
        <w:t>регламента, и передаются председателю Комитета для рассмотрения.</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 xml:space="preserve">3.2.3.4. В случае если заявление подается способами, указанными в подпунктах 1, 2 пункта 2.2.1 </w:t>
      </w:r>
      <w:r w:rsidR="000F665A">
        <w:rPr>
          <w:rFonts w:ascii="Times New Roman" w:hAnsi="Times New Roman" w:cs="Times New Roman"/>
          <w:sz w:val="28"/>
          <w:szCs w:val="28"/>
        </w:rPr>
        <w:t xml:space="preserve">настоящего </w:t>
      </w:r>
      <w:r w:rsidRPr="0066588A">
        <w:rPr>
          <w:rFonts w:ascii="Times New Roman" w:hAnsi="Times New Roman" w:cs="Times New Roman"/>
          <w:sz w:val="28"/>
          <w:szCs w:val="28"/>
        </w:rPr>
        <w:t>регламента, после принятия документов сотрудником, уполномоченным принимать заявления об оказании муниципальной услуги, выдается заявителю копия заявления о предоставлении муниципальной услуги с отметкой о его получении.</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 xml:space="preserve">3.2.4. Заявления о предоставлении муниципальной услуги, поступившие в многофункциональный центр, регистрируются в соответствии с пунктом 2.13 </w:t>
      </w:r>
      <w:r w:rsidR="000F665A">
        <w:rPr>
          <w:rFonts w:ascii="Times New Roman" w:hAnsi="Times New Roman" w:cs="Times New Roman"/>
          <w:sz w:val="28"/>
          <w:szCs w:val="28"/>
        </w:rPr>
        <w:t xml:space="preserve">настоящего </w:t>
      </w:r>
      <w:r w:rsidRPr="0066588A">
        <w:rPr>
          <w:rFonts w:ascii="Times New Roman" w:hAnsi="Times New Roman" w:cs="Times New Roman"/>
          <w:sz w:val="28"/>
          <w:szCs w:val="28"/>
        </w:rPr>
        <w:t>регламента и вместе с прилагаемыми к ним документами направляются для рассмотрения в Комитет в день регистрации таких заявлений.</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Специалист многофункционального центра в день регистрации заявления в том числе направляет по системе электронного документооборота Комитету регистрационно-контрольную карточку заявления с заполненными регистрационными реквизитами и прикрепленным электронным образом заявления.</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 xml:space="preserve">3.3. </w:t>
      </w:r>
      <w:r w:rsidR="00647C15">
        <w:rPr>
          <w:rFonts w:ascii="Times New Roman" w:hAnsi="Times New Roman" w:cs="Times New Roman"/>
          <w:sz w:val="28"/>
          <w:szCs w:val="28"/>
        </w:rPr>
        <w:t>Р</w:t>
      </w:r>
      <w:r w:rsidR="00647C15" w:rsidRPr="00647C15">
        <w:rPr>
          <w:rFonts w:ascii="Times New Roman" w:hAnsi="Times New Roman" w:cs="Times New Roman"/>
          <w:sz w:val="28"/>
          <w:szCs w:val="28"/>
        </w:rPr>
        <w:t>ассмотрение заявления и прилагаемых к нему документов и принятие решения о согласовании либо об отказе в согласовании Проекта</w:t>
      </w:r>
      <w:r w:rsidRPr="0066588A">
        <w:rPr>
          <w:rFonts w:ascii="Times New Roman" w:hAnsi="Times New Roman" w:cs="Times New Roman"/>
          <w:sz w:val="28"/>
          <w:szCs w:val="28"/>
        </w:rPr>
        <w:t>.</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 xml:space="preserve">3.3.1. Юридическим фактом для начала исполнения административной процедуры является регистрация </w:t>
      </w:r>
      <w:r w:rsidR="00CE563D">
        <w:rPr>
          <w:rFonts w:ascii="Times New Roman" w:hAnsi="Times New Roman" w:cs="Times New Roman"/>
          <w:sz w:val="28"/>
          <w:szCs w:val="28"/>
        </w:rPr>
        <w:t xml:space="preserve">уполномоченным </w:t>
      </w:r>
      <w:r w:rsidRPr="0066588A">
        <w:rPr>
          <w:rFonts w:ascii="Times New Roman" w:hAnsi="Times New Roman" w:cs="Times New Roman"/>
          <w:sz w:val="28"/>
          <w:szCs w:val="28"/>
        </w:rPr>
        <w:t xml:space="preserve">сотрудником Комитета, ответственным за делопроизводство, заявления </w:t>
      </w:r>
      <w:r w:rsidR="00647C15">
        <w:rPr>
          <w:rFonts w:ascii="Times New Roman" w:hAnsi="Times New Roman" w:cs="Times New Roman"/>
          <w:sz w:val="28"/>
          <w:szCs w:val="28"/>
        </w:rPr>
        <w:t>о предоставлении муниципальной услуги</w:t>
      </w:r>
      <w:r w:rsidRPr="0066588A">
        <w:rPr>
          <w:rFonts w:ascii="Times New Roman" w:hAnsi="Times New Roman" w:cs="Times New Roman"/>
          <w:sz w:val="28"/>
          <w:szCs w:val="28"/>
        </w:rPr>
        <w:t>.</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В день регистрации заявления уполномоченный сотрудник Комитета, ответственный за делопроизводство, передает его в соответствии с существующими правилами документооборота председателю Комитета.</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 xml:space="preserve">Председатель Комитета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w:t>
      </w:r>
      <w:r w:rsidR="00CE563D">
        <w:rPr>
          <w:rFonts w:ascii="Times New Roman" w:hAnsi="Times New Roman" w:cs="Times New Roman"/>
          <w:sz w:val="28"/>
          <w:szCs w:val="28"/>
        </w:rPr>
        <w:t xml:space="preserve">уполномоченному </w:t>
      </w:r>
      <w:r w:rsidRPr="0066588A">
        <w:rPr>
          <w:rFonts w:ascii="Times New Roman" w:hAnsi="Times New Roman" w:cs="Times New Roman"/>
          <w:sz w:val="28"/>
          <w:szCs w:val="28"/>
        </w:rPr>
        <w:t>сотруднику Комитета, ответственному за предоставление муниципальной услуги.</w:t>
      </w:r>
    </w:p>
    <w:p w:rsidR="009E4D7F" w:rsidRDefault="00CE563D" w:rsidP="006658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с</w:t>
      </w:r>
      <w:r w:rsidR="0066588A" w:rsidRPr="0066588A">
        <w:rPr>
          <w:rFonts w:ascii="Times New Roman" w:hAnsi="Times New Roman" w:cs="Times New Roman"/>
          <w:sz w:val="28"/>
          <w:szCs w:val="28"/>
        </w:rPr>
        <w:t>отрудник Комитета, ответственный за предоставление муниципальной услуги,</w:t>
      </w:r>
      <w:r w:rsidR="009E4D7F">
        <w:rPr>
          <w:rFonts w:ascii="Times New Roman" w:hAnsi="Times New Roman" w:cs="Times New Roman"/>
          <w:sz w:val="28"/>
          <w:szCs w:val="28"/>
        </w:rPr>
        <w:t xml:space="preserve"> осуществляет следующие административные действия:</w:t>
      </w:r>
    </w:p>
    <w:p w:rsidR="0066588A" w:rsidRDefault="009E4D7F" w:rsidP="009E4D7F">
      <w:pPr>
        <w:pStyle w:val="ConsPlusNormal"/>
        <w:numPr>
          <w:ilvl w:val="0"/>
          <w:numId w:val="2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проверяет наличие полного комплекта документов, необходимого </w:t>
      </w:r>
      <w:r>
        <w:rPr>
          <w:rFonts w:ascii="Times New Roman" w:hAnsi="Times New Roman" w:cs="Times New Roman"/>
          <w:sz w:val="28"/>
          <w:szCs w:val="28"/>
        </w:rPr>
        <w:lastRenderedPageBreak/>
        <w:t>в соответствии с пунктом 2.6 настоящего регламента;</w:t>
      </w:r>
    </w:p>
    <w:p w:rsidR="009E4D7F" w:rsidRDefault="009E4D7F" w:rsidP="009E4D7F">
      <w:pPr>
        <w:pStyle w:val="ConsPlusNormal"/>
        <w:numPr>
          <w:ilvl w:val="0"/>
          <w:numId w:val="20"/>
        </w:numPr>
        <w:ind w:left="0" w:firstLine="709"/>
        <w:jc w:val="both"/>
        <w:rPr>
          <w:rFonts w:ascii="Times New Roman" w:hAnsi="Times New Roman" w:cs="Times New Roman"/>
          <w:sz w:val="28"/>
          <w:szCs w:val="28"/>
        </w:rPr>
      </w:pPr>
      <w:r>
        <w:rPr>
          <w:rFonts w:ascii="Times New Roman" w:hAnsi="Times New Roman" w:cs="Times New Roman"/>
          <w:sz w:val="28"/>
          <w:szCs w:val="28"/>
        </w:rPr>
        <w:t>проверяет правильность оформления документов (в том числе наличие подписей и печатей на документах), отсутствие в документах подчисток, приписок и исправлений;</w:t>
      </w:r>
    </w:p>
    <w:p w:rsidR="009E4D7F" w:rsidRDefault="009E4D7F" w:rsidP="009E4D7F">
      <w:pPr>
        <w:pStyle w:val="ConsPlusNormal"/>
        <w:numPr>
          <w:ilvl w:val="0"/>
          <w:numId w:val="20"/>
        </w:numPr>
        <w:ind w:left="0" w:firstLine="709"/>
        <w:jc w:val="both"/>
        <w:rPr>
          <w:rFonts w:ascii="Times New Roman" w:hAnsi="Times New Roman" w:cs="Times New Roman"/>
          <w:sz w:val="28"/>
          <w:szCs w:val="28"/>
        </w:rPr>
      </w:pPr>
      <w:r>
        <w:rPr>
          <w:rFonts w:ascii="Times New Roman" w:hAnsi="Times New Roman" w:cs="Times New Roman"/>
          <w:sz w:val="28"/>
          <w:szCs w:val="28"/>
        </w:rPr>
        <w:t>проверяет соответствие сведений, указанных в заявлении, сведениям, представленным в комплекте документов;</w:t>
      </w:r>
    </w:p>
    <w:p w:rsidR="009E4D7F" w:rsidRDefault="009E4D7F" w:rsidP="009E4D7F">
      <w:pPr>
        <w:pStyle w:val="ConsPlusNormal"/>
        <w:numPr>
          <w:ilvl w:val="0"/>
          <w:numId w:val="20"/>
        </w:numPr>
        <w:ind w:left="0" w:firstLine="709"/>
        <w:jc w:val="both"/>
        <w:rPr>
          <w:rFonts w:ascii="Times New Roman" w:hAnsi="Times New Roman" w:cs="Times New Roman"/>
          <w:sz w:val="28"/>
          <w:szCs w:val="28"/>
        </w:rPr>
      </w:pPr>
      <w:r>
        <w:rPr>
          <w:rFonts w:ascii="Times New Roman" w:hAnsi="Times New Roman" w:cs="Times New Roman"/>
          <w:sz w:val="28"/>
          <w:szCs w:val="28"/>
        </w:rPr>
        <w:t>проверяет представленный Проект на соответствие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rsidR="009E4D7F" w:rsidRDefault="009E4D7F" w:rsidP="009E4D7F">
      <w:pPr>
        <w:pStyle w:val="ConsPlusNormal"/>
        <w:numPr>
          <w:ilvl w:val="0"/>
          <w:numId w:val="2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проверяет представленный Проект на соответствие </w:t>
      </w:r>
      <w:r w:rsidR="00212374" w:rsidRPr="00212374">
        <w:rPr>
          <w:rFonts w:ascii="Times New Roman" w:hAnsi="Times New Roman" w:cs="Times New Roman"/>
          <w:sz w:val="28"/>
          <w:szCs w:val="28"/>
        </w:rPr>
        <w:t xml:space="preserve">содержанию информационных надписей и обозначений на объектах культурного наследия (памятниках истории и культуры) народов Российской Федерации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утвержденным </w:t>
      </w:r>
      <w:r w:rsidR="00212374">
        <w:rPr>
          <w:rFonts w:ascii="Times New Roman" w:hAnsi="Times New Roman" w:cs="Times New Roman"/>
          <w:sz w:val="28"/>
          <w:szCs w:val="28"/>
        </w:rPr>
        <w:t>П</w:t>
      </w:r>
      <w:r w:rsidR="00212374" w:rsidRPr="00212374">
        <w:rPr>
          <w:rFonts w:ascii="Times New Roman" w:hAnsi="Times New Roman" w:cs="Times New Roman"/>
          <w:sz w:val="28"/>
          <w:szCs w:val="28"/>
        </w:rPr>
        <w:t>остановлением</w:t>
      </w:r>
      <w:r>
        <w:rPr>
          <w:rFonts w:ascii="Times New Roman" w:hAnsi="Times New Roman" w:cs="Times New Roman"/>
          <w:sz w:val="28"/>
          <w:szCs w:val="28"/>
        </w:rPr>
        <w:t xml:space="preserve"> № 1178</w:t>
      </w:r>
      <w:r w:rsidR="00EA205B">
        <w:rPr>
          <w:rFonts w:ascii="Times New Roman" w:hAnsi="Times New Roman" w:cs="Times New Roman"/>
          <w:sz w:val="28"/>
          <w:szCs w:val="28"/>
        </w:rPr>
        <w:t>;</w:t>
      </w:r>
    </w:p>
    <w:p w:rsidR="00EA205B" w:rsidRPr="00EA205B" w:rsidRDefault="00EA205B" w:rsidP="00EA205B">
      <w:pPr>
        <w:pStyle w:val="ConsPlusNormal"/>
        <w:numPr>
          <w:ilvl w:val="0"/>
          <w:numId w:val="20"/>
        </w:numPr>
        <w:ind w:left="0" w:firstLine="709"/>
        <w:jc w:val="both"/>
        <w:rPr>
          <w:rFonts w:ascii="Times New Roman" w:hAnsi="Times New Roman" w:cs="Times New Roman"/>
          <w:sz w:val="28"/>
          <w:szCs w:val="28"/>
        </w:rPr>
      </w:pPr>
      <w:r>
        <w:rPr>
          <w:rFonts w:ascii="Times New Roman" w:hAnsi="Times New Roman" w:cs="Times New Roman"/>
          <w:sz w:val="28"/>
          <w:szCs w:val="28"/>
        </w:rPr>
        <w:t>проверяет представленный Проект на соответствие предмету охраны объекта культурного наследия местного (муниципального) значения.</w:t>
      </w:r>
    </w:p>
    <w:p w:rsidR="00EA205B" w:rsidRDefault="00EA205B" w:rsidP="00EA2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r w:rsidR="003C0B3C">
        <w:rPr>
          <w:rFonts w:ascii="Times New Roman" w:hAnsi="Times New Roman" w:cs="Times New Roman"/>
          <w:sz w:val="28"/>
          <w:szCs w:val="28"/>
        </w:rPr>
        <w:t>Максимальный с</w:t>
      </w:r>
      <w:r>
        <w:rPr>
          <w:rFonts w:ascii="Times New Roman" w:hAnsi="Times New Roman" w:cs="Times New Roman"/>
          <w:sz w:val="28"/>
          <w:szCs w:val="28"/>
        </w:rPr>
        <w:t xml:space="preserve">рок исполнения административной процедуры – 10 </w:t>
      </w:r>
      <w:r w:rsidR="003C0B3C">
        <w:rPr>
          <w:rFonts w:ascii="Times New Roman" w:hAnsi="Times New Roman" w:cs="Times New Roman"/>
          <w:sz w:val="28"/>
          <w:szCs w:val="28"/>
        </w:rPr>
        <w:t>календарных</w:t>
      </w:r>
      <w:r>
        <w:rPr>
          <w:rFonts w:ascii="Times New Roman" w:hAnsi="Times New Roman" w:cs="Times New Roman"/>
          <w:sz w:val="28"/>
          <w:szCs w:val="28"/>
        </w:rPr>
        <w:t xml:space="preserve"> дней.</w:t>
      </w:r>
    </w:p>
    <w:p w:rsidR="00AB3921" w:rsidRDefault="00AB3921" w:rsidP="00AB39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647C15">
        <w:rPr>
          <w:rFonts w:ascii="Times New Roman" w:hAnsi="Times New Roman" w:cs="Times New Roman"/>
          <w:sz w:val="28"/>
          <w:szCs w:val="28"/>
        </w:rPr>
        <w:t>П</w:t>
      </w:r>
      <w:r w:rsidR="00647C15" w:rsidRPr="00647C15">
        <w:rPr>
          <w:rFonts w:ascii="Times New Roman" w:hAnsi="Times New Roman" w:cs="Times New Roman"/>
          <w:sz w:val="28"/>
          <w:szCs w:val="28"/>
        </w:rPr>
        <w:t>одготовка документов, являющихся результатом предоставления муниципальной услуги</w:t>
      </w:r>
      <w:r w:rsidRPr="00AB3921">
        <w:rPr>
          <w:rFonts w:ascii="Times New Roman" w:hAnsi="Times New Roman" w:cs="Times New Roman"/>
          <w:sz w:val="28"/>
          <w:szCs w:val="28"/>
        </w:rPr>
        <w:t>.</w:t>
      </w:r>
    </w:p>
    <w:p w:rsidR="00AB3921" w:rsidRDefault="00AB3921" w:rsidP="00AB39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3.4.1. </w:t>
      </w:r>
      <w:r w:rsidRPr="00AB3921">
        <w:rPr>
          <w:rFonts w:ascii="Times New Roman" w:hAnsi="Times New Roman" w:cs="Times New Roman"/>
          <w:sz w:val="28"/>
          <w:szCs w:val="28"/>
        </w:rPr>
        <w:t xml:space="preserve">Юридическим фактом для начала исполнения административной процедуры является </w:t>
      </w:r>
      <w:r w:rsidR="00EA205B">
        <w:rPr>
          <w:rFonts w:ascii="Times New Roman" w:hAnsi="Times New Roman" w:cs="Times New Roman"/>
          <w:sz w:val="28"/>
          <w:szCs w:val="28"/>
        </w:rPr>
        <w:t>выявление факта наличия или отсутствия оснований для предоставления муниципальной услуги или отказа в предоставлении муниципальной услуги</w:t>
      </w:r>
      <w:r w:rsidR="00647C15">
        <w:rPr>
          <w:rFonts w:ascii="Times New Roman" w:hAnsi="Times New Roman" w:cs="Times New Roman"/>
          <w:sz w:val="28"/>
          <w:szCs w:val="28"/>
        </w:rPr>
        <w:t>.</w:t>
      </w:r>
    </w:p>
    <w:p w:rsidR="006A293E" w:rsidRDefault="0066588A" w:rsidP="006A293E">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3.</w:t>
      </w:r>
      <w:r w:rsidR="00AB3921">
        <w:rPr>
          <w:rFonts w:ascii="Times New Roman" w:hAnsi="Times New Roman" w:cs="Times New Roman"/>
          <w:sz w:val="28"/>
          <w:szCs w:val="28"/>
        </w:rPr>
        <w:t>4.2</w:t>
      </w:r>
      <w:r w:rsidRPr="0066588A">
        <w:rPr>
          <w:rFonts w:ascii="Times New Roman" w:hAnsi="Times New Roman" w:cs="Times New Roman"/>
          <w:sz w:val="28"/>
          <w:szCs w:val="28"/>
        </w:rPr>
        <w:t xml:space="preserve">. В случае если по результатам проверки, выполненной </w:t>
      </w:r>
      <w:r w:rsidR="00835A0C">
        <w:rPr>
          <w:rFonts w:ascii="Times New Roman" w:hAnsi="Times New Roman" w:cs="Times New Roman"/>
          <w:sz w:val="28"/>
          <w:szCs w:val="28"/>
        </w:rPr>
        <w:t xml:space="preserve">уполномоченным </w:t>
      </w:r>
      <w:r w:rsidRPr="0066588A">
        <w:rPr>
          <w:rFonts w:ascii="Times New Roman" w:hAnsi="Times New Roman" w:cs="Times New Roman"/>
          <w:sz w:val="28"/>
          <w:szCs w:val="28"/>
        </w:rPr>
        <w:t xml:space="preserve">сотрудником Комитета, ответственным за предоставление муниципальной услуги, основания для отказа в </w:t>
      </w:r>
      <w:r w:rsidR="00647C15">
        <w:rPr>
          <w:rFonts w:ascii="Times New Roman" w:hAnsi="Times New Roman" w:cs="Times New Roman"/>
          <w:sz w:val="28"/>
          <w:szCs w:val="28"/>
        </w:rPr>
        <w:t>согласовании</w:t>
      </w:r>
      <w:r w:rsidR="009A565A">
        <w:rPr>
          <w:rFonts w:ascii="Times New Roman" w:hAnsi="Times New Roman" w:cs="Times New Roman"/>
          <w:sz w:val="28"/>
          <w:szCs w:val="28"/>
        </w:rPr>
        <w:t xml:space="preserve"> Проекта</w:t>
      </w:r>
      <w:r w:rsidRPr="0066588A">
        <w:rPr>
          <w:rFonts w:ascii="Times New Roman" w:hAnsi="Times New Roman" w:cs="Times New Roman"/>
          <w:sz w:val="28"/>
          <w:szCs w:val="28"/>
        </w:rPr>
        <w:t>, приведенные в пункте 2.</w:t>
      </w:r>
      <w:r w:rsidR="009E4D7F">
        <w:rPr>
          <w:rFonts w:ascii="Times New Roman" w:hAnsi="Times New Roman" w:cs="Times New Roman"/>
          <w:sz w:val="28"/>
          <w:szCs w:val="28"/>
        </w:rPr>
        <w:t>9</w:t>
      </w:r>
      <w:r w:rsidRPr="0066588A">
        <w:rPr>
          <w:rFonts w:ascii="Times New Roman" w:hAnsi="Times New Roman" w:cs="Times New Roman"/>
          <w:sz w:val="28"/>
          <w:szCs w:val="28"/>
        </w:rPr>
        <w:t xml:space="preserve"> </w:t>
      </w:r>
      <w:r w:rsidR="000F665A">
        <w:rPr>
          <w:rFonts w:ascii="Times New Roman" w:hAnsi="Times New Roman" w:cs="Times New Roman"/>
          <w:sz w:val="28"/>
          <w:szCs w:val="28"/>
        </w:rPr>
        <w:t xml:space="preserve">настоящего </w:t>
      </w:r>
      <w:r w:rsidRPr="0066588A">
        <w:rPr>
          <w:rFonts w:ascii="Times New Roman" w:hAnsi="Times New Roman" w:cs="Times New Roman"/>
          <w:sz w:val="28"/>
          <w:szCs w:val="28"/>
        </w:rPr>
        <w:t xml:space="preserve">регламента, не выявлены, </w:t>
      </w:r>
      <w:r w:rsidR="00835A0C">
        <w:rPr>
          <w:rFonts w:ascii="Times New Roman" w:hAnsi="Times New Roman" w:cs="Times New Roman"/>
          <w:sz w:val="28"/>
          <w:szCs w:val="28"/>
        </w:rPr>
        <w:t xml:space="preserve">уполномоченный </w:t>
      </w:r>
      <w:r w:rsidRPr="0066588A">
        <w:rPr>
          <w:rFonts w:ascii="Times New Roman" w:hAnsi="Times New Roman" w:cs="Times New Roman"/>
          <w:sz w:val="28"/>
          <w:szCs w:val="28"/>
        </w:rPr>
        <w:t xml:space="preserve">сотрудник Комитета, ответственный за предоставление муниципальной услуги, </w:t>
      </w:r>
      <w:r w:rsidR="00EA205B">
        <w:rPr>
          <w:rFonts w:ascii="Times New Roman" w:hAnsi="Times New Roman" w:cs="Times New Roman"/>
          <w:sz w:val="28"/>
          <w:szCs w:val="28"/>
        </w:rPr>
        <w:t>обеспечивает подготовку следующих документов</w:t>
      </w:r>
      <w:r w:rsidR="00556187">
        <w:rPr>
          <w:rFonts w:ascii="Times New Roman" w:hAnsi="Times New Roman" w:cs="Times New Roman"/>
          <w:sz w:val="28"/>
          <w:szCs w:val="28"/>
        </w:rPr>
        <w:t>:</w:t>
      </w:r>
    </w:p>
    <w:p w:rsidR="00B02727" w:rsidRDefault="009A565A" w:rsidP="006A29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проект письма о согласовании Проекта;</w:t>
      </w:r>
    </w:p>
    <w:p w:rsidR="009A565A" w:rsidRDefault="009A565A" w:rsidP="006A29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проект приказа Комитета об утверждении Проекта.</w:t>
      </w:r>
    </w:p>
    <w:p w:rsidR="009A565A" w:rsidRDefault="009A565A" w:rsidP="006658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3.4.3. </w:t>
      </w:r>
      <w:r w:rsidR="0066588A" w:rsidRPr="0066588A">
        <w:rPr>
          <w:rFonts w:ascii="Times New Roman" w:hAnsi="Times New Roman" w:cs="Times New Roman"/>
          <w:sz w:val="28"/>
          <w:szCs w:val="28"/>
        </w:rPr>
        <w:t xml:space="preserve">В случае если по результатам проверки, выполненной </w:t>
      </w:r>
      <w:r w:rsidR="00835A0C">
        <w:rPr>
          <w:rFonts w:ascii="Times New Roman" w:hAnsi="Times New Roman" w:cs="Times New Roman"/>
          <w:sz w:val="28"/>
          <w:szCs w:val="28"/>
        </w:rPr>
        <w:t xml:space="preserve">уполномоченным </w:t>
      </w:r>
      <w:r w:rsidR="0066588A" w:rsidRPr="0066588A">
        <w:rPr>
          <w:rFonts w:ascii="Times New Roman" w:hAnsi="Times New Roman" w:cs="Times New Roman"/>
          <w:sz w:val="28"/>
          <w:szCs w:val="28"/>
        </w:rPr>
        <w:t>сотрудником Комитета, ответственным за предоставление муниципальной услуги, выявлены основания для отказа в</w:t>
      </w:r>
      <w:r>
        <w:rPr>
          <w:rFonts w:ascii="Times New Roman" w:hAnsi="Times New Roman" w:cs="Times New Roman"/>
          <w:sz w:val="28"/>
          <w:szCs w:val="28"/>
        </w:rPr>
        <w:t xml:space="preserve"> согласовании Проекта</w:t>
      </w:r>
      <w:r w:rsidR="0066588A" w:rsidRPr="0066588A">
        <w:rPr>
          <w:rFonts w:ascii="Times New Roman" w:hAnsi="Times New Roman" w:cs="Times New Roman"/>
          <w:sz w:val="28"/>
          <w:szCs w:val="28"/>
        </w:rPr>
        <w:t>, приведенные в пункте 2.</w:t>
      </w:r>
      <w:r>
        <w:rPr>
          <w:rFonts w:ascii="Times New Roman" w:hAnsi="Times New Roman" w:cs="Times New Roman"/>
          <w:sz w:val="28"/>
          <w:szCs w:val="28"/>
        </w:rPr>
        <w:t>9</w:t>
      </w:r>
      <w:r w:rsidR="000F665A">
        <w:rPr>
          <w:rFonts w:ascii="Times New Roman" w:hAnsi="Times New Roman" w:cs="Times New Roman"/>
          <w:sz w:val="28"/>
          <w:szCs w:val="28"/>
        </w:rPr>
        <w:t xml:space="preserve"> настоящего</w:t>
      </w:r>
      <w:r w:rsidR="0066588A" w:rsidRPr="0066588A">
        <w:rPr>
          <w:rFonts w:ascii="Times New Roman" w:hAnsi="Times New Roman" w:cs="Times New Roman"/>
          <w:sz w:val="28"/>
          <w:szCs w:val="28"/>
        </w:rPr>
        <w:t xml:space="preserve"> регламента, </w:t>
      </w:r>
      <w:r w:rsidR="00835A0C">
        <w:rPr>
          <w:rFonts w:ascii="Times New Roman" w:hAnsi="Times New Roman" w:cs="Times New Roman"/>
          <w:sz w:val="28"/>
          <w:szCs w:val="28"/>
        </w:rPr>
        <w:t xml:space="preserve">уполномоченный </w:t>
      </w:r>
      <w:r w:rsidR="0066588A" w:rsidRPr="0066588A">
        <w:rPr>
          <w:rFonts w:ascii="Times New Roman" w:hAnsi="Times New Roman" w:cs="Times New Roman"/>
          <w:sz w:val="28"/>
          <w:szCs w:val="28"/>
        </w:rPr>
        <w:t xml:space="preserve">сотрудник Комитета, ответственный за предоставление муниципальной услуги, готовит проект письма </w:t>
      </w:r>
      <w:r>
        <w:rPr>
          <w:rFonts w:ascii="Times New Roman" w:hAnsi="Times New Roman" w:cs="Times New Roman"/>
          <w:sz w:val="28"/>
          <w:szCs w:val="28"/>
        </w:rPr>
        <w:t>об отказе в согласовании Проекта с указанием оснований отказа.</w:t>
      </w:r>
    </w:p>
    <w:p w:rsidR="0066588A" w:rsidRPr="0066588A" w:rsidRDefault="009A565A" w:rsidP="006658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3.4.4. </w:t>
      </w:r>
      <w:r w:rsidR="0066588A" w:rsidRPr="0066588A">
        <w:rPr>
          <w:rFonts w:ascii="Times New Roman" w:hAnsi="Times New Roman" w:cs="Times New Roman"/>
          <w:sz w:val="28"/>
          <w:szCs w:val="28"/>
        </w:rPr>
        <w:t>После подготовки документ</w:t>
      </w:r>
      <w:r w:rsidR="005062C9">
        <w:rPr>
          <w:rFonts w:ascii="Times New Roman" w:hAnsi="Times New Roman" w:cs="Times New Roman"/>
          <w:sz w:val="28"/>
          <w:szCs w:val="28"/>
        </w:rPr>
        <w:t>ы</w:t>
      </w:r>
      <w:r w:rsidR="0066588A" w:rsidRPr="0066588A">
        <w:rPr>
          <w:rFonts w:ascii="Times New Roman" w:hAnsi="Times New Roman" w:cs="Times New Roman"/>
          <w:sz w:val="28"/>
          <w:szCs w:val="28"/>
        </w:rPr>
        <w:t>, указанные в пункт</w:t>
      </w:r>
      <w:r>
        <w:rPr>
          <w:rFonts w:ascii="Times New Roman" w:hAnsi="Times New Roman" w:cs="Times New Roman"/>
          <w:sz w:val="28"/>
          <w:szCs w:val="28"/>
        </w:rPr>
        <w:t>ах</w:t>
      </w:r>
      <w:r w:rsidR="0066588A" w:rsidRPr="0066588A">
        <w:rPr>
          <w:rFonts w:ascii="Times New Roman" w:hAnsi="Times New Roman" w:cs="Times New Roman"/>
          <w:sz w:val="28"/>
          <w:szCs w:val="28"/>
        </w:rPr>
        <w:t xml:space="preserve"> 3.4.</w:t>
      </w:r>
      <w:r w:rsidR="00835A0C">
        <w:rPr>
          <w:rFonts w:ascii="Times New Roman" w:hAnsi="Times New Roman" w:cs="Times New Roman"/>
          <w:sz w:val="28"/>
          <w:szCs w:val="28"/>
        </w:rPr>
        <w:t>2</w:t>
      </w:r>
      <w:r>
        <w:rPr>
          <w:rFonts w:ascii="Times New Roman" w:hAnsi="Times New Roman" w:cs="Times New Roman"/>
          <w:sz w:val="28"/>
          <w:szCs w:val="28"/>
        </w:rPr>
        <w:t xml:space="preserve">, 3.4.3 </w:t>
      </w:r>
      <w:r w:rsidR="000F665A">
        <w:rPr>
          <w:rFonts w:ascii="Times New Roman" w:hAnsi="Times New Roman" w:cs="Times New Roman"/>
          <w:sz w:val="28"/>
          <w:szCs w:val="28"/>
        </w:rPr>
        <w:t xml:space="preserve">настоящего </w:t>
      </w:r>
      <w:r w:rsidR="0066588A" w:rsidRPr="0066588A">
        <w:rPr>
          <w:rFonts w:ascii="Times New Roman" w:hAnsi="Times New Roman" w:cs="Times New Roman"/>
          <w:sz w:val="28"/>
          <w:szCs w:val="28"/>
        </w:rPr>
        <w:t>регламента, в соответствии с действующими правилами документооборота передаются на подписание председателю Комитета.</w:t>
      </w:r>
    </w:p>
    <w:p w:rsid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3.4.</w:t>
      </w:r>
      <w:r w:rsidR="009A565A">
        <w:rPr>
          <w:rFonts w:ascii="Times New Roman" w:hAnsi="Times New Roman" w:cs="Times New Roman"/>
          <w:sz w:val="28"/>
          <w:szCs w:val="28"/>
        </w:rPr>
        <w:t>5</w:t>
      </w:r>
      <w:r w:rsidRPr="0066588A">
        <w:rPr>
          <w:rFonts w:ascii="Times New Roman" w:hAnsi="Times New Roman" w:cs="Times New Roman"/>
          <w:sz w:val="28"/>
          <w:szCs w:val="28"/>
        </w:rPr>
        <w:t xml:space="preserve">. В день подписания проекта письма </w:t>
      </w:r>
      <w:r w:rsidR="009A565A">
        <w:rPr>
          <w:rFonts w:ascii="Times New Roman" w:hAnsi="Times New Roman" w:cs="Times New Roman"/>
          <w:sz w:val="28"/>
          <w:szCs w:val="28"/>
        </w:rPr>
        <w:t xml:space="preserve">о согласовании Проекта, </w:t>
      </w:r>
      <w:r w:rsidR="009A565A">
        <w:rPr>
          <w:rFonts w:ascii="Times New Roman" w:hAnsi="Times New Roman" w:cs="Times New Roman"/>
          <w:sz w:val="28"/>
          <w:szCs w:val="28"/>
        </w:rPr>
        <w:lastRenderedPageBreak/>
        <w:t xml:space="preserve">проекта приказа Комитета об утверждении Проекта, проекта письма об отказе в согласовании Проекта указанным документам присваивается </w:t>
      </w:r>
      <w:r w:rsidRPr="0066588A">
        <w:rPr>
          <w:rFonts w:ascii="Times New Roman" w:hAnsi="Times New Roman" w:cs="Times New Roman"/>
          <w:sz w:val="28"/>
          <w:szCs w:val="28"/>
        </w:rPr>
        <w:t>регистрационный номер в соответствии с порядком регистрации исходящей корреспонденции Комитета.</w:t>
      </w:r>
    </w:p>
    <w:p w:rsidR="009A565A" w:rsidRPr="0066588A" w:rsidRDefault="009A565A" w:rsidP="006658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3.4.6. </w:t>
      </w:r>
      <w:r w:rsidR="003C0B3C">
        <w:rPr>
          <w:rFonts w:ascii="Times New Roman" w:hAnsi="Times New Roman" w:cs="Times New Roman"/>
          <w:sz w:val="28"/>
          <w:szCs w:val="28"/>
        </w:rPr>
        <w:t>Уполномоченный сотрудник Комитета, ответственный за предоставление муниципальной услуги, в течение семи рабочих дней публикует согласованный Проект на официальном сайте Комитета. Срок исполнения настоящего административного действия не входит в максимальный срок предоставления муниципальной услуги.</w:t>
      </w:r>
    </w:p>
    <w:p w:rsidR="009A565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3.</w:t>
      </w:r>
      <w:r w:rsidR="003C0B3C">
        <w:rPr>
          <w:rFonts w:ascii="Times New Roman" w:hAnsi="Times New Roman" w:cs="Times New Roman"/>
          <w:sz w:val="28"/>
          <w:szCs w:val="28"/>
        </w:rPr>
        <w:t>4</w:t>
      </w:r>
      <w:r w:rsidRPr="0066588A">
        <w:rPr>
          <w:rFonts w:ascii="Times New Roman" w:hAnsi="Times New Roman" w:cs="Times New Roman"/>
          <w:sz w:val="28"/>
          <w:szCs w:val="28"/>
        </w:rPr>
        <w:t>.</w:t>
      </w:r>
      <w:r w:rsidR="003C0B3C">
        <w:rPr>
          <w:rFonts w:ascii="Times New Roman" w:hAnsi="Times New Roman" w:cs="Times New Roman"/>
          <w:sz w:val="28"/>
          <w:szCs w:val="28"/>
        </w:rPr>
        <w:t>7.</w:t>
      </w:r>
      <w:r w:rsidRPr="0066588A">
        <w:rPr>
          <w:rFonts w:ascii="Times New Roman" w:hAnsi="Times New Roman" w:cs="Times New Roman"/>
          <w:sz w:val="28"/>
          <w:szCs w:val="28"/>
        </w:rPr>
        <w:t xml:space="preserve"> </w:t>
      </w:r>
      <w:r w:rsidR="003C0B3C">
        <w:rPr>
          <w:rFonts w:ascii="Times New Roman" w:hAnsi="Times New Roman" w:cs="Times New Roman"/>
          <w:sz w:val="28"/>
          <w:szCs w:val="28"/>
        </w:rPr>
        <w:t xml:space="preserve">Максимальный срок </w:t>
      </w:r>
      <w:r w:rsidR="003C0B3C" w:rsidRPr="003C0B3C">
        <w:rPr>
          <w:rFonts w:ascii="Times New Roman" w:hAnsi="Times New Roman" w:cs="Times New Roman"/>
          <w:sz w:val="28"/>
          <w:szCs w:val="28"/>
        </w:rPr>
        <w:t xml:space="preserve">исполнения административной процедуры – 10 </w:t>
      </w:r>
      <w:r w:rsidR="003C0B3C">
        <w:rPr>
          <w:rFonts w:ascii="Times New Roman" w:hAnsi="Times New Roman" w:cs="Times New Roman"/>
          <w:sz w:val="28"/>
          <w:szCs w:val="28"/>
        </w:rPr>
        <w:t>календарных</w:t>
      </w:r>
      <w:r w:rsidR="003C0B3C" w:rsidRPr="003C0B3C">
        <w:rPr>
          <w:rFonts w:ascii="Times New Roman" w:hAnsi="Times New Roman" w:cs="Times New Roman"/>
          <w:sz w:val="28"/>
          <w:szCs w:val="28"/>
        </w:rPr>
        <w:t xml:space="preserve"> дней.</w:t>
      </w:r>
    </w:p>
    <w:p w:rsidR="003C0B3C" w:rsidRDefault="003C0B3C" w:rsidP="006658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В</w:t>
      </w:r>
      <w:r w:rsidRPr="003C0B3C">
        <w:rPr>
          <w:rFonts w:ascii="Times New Roman" w:hAnsi="Times New Roman" w:cs="Times New Roman"/>
          <w:sz w:val="28"/>
          <w:szCs w:val="28"/>
        </w:rPr>
        <w:t>ыдача результата предоставления муниципальной услуги</w:t>
      </w:r>
      <w:r>
        <w:rPr>
          <w:rFonts w:ascii="Times New Roman" w:hAnsi="Times New Roman" w:cs="Times New Roman"/>
          <w:sz w:val="28"/>
          <w:szCs w:val="28"/>
        </w:rPr>
        <w:t>.</w:t>
      </w:r>
    </w:p>
    <w:p w:rsidR="003C0B3C" w:rsidRDefault="003C0B3C" w:rsidP="003C0B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3.5.1. </w:t>
      </w:r>
      <w:r w:rsidRPr="00AB3921">
        <w:rPr>
          <w:rFonts w:ascii="Times New Roman" w:hAnsi="Times New Roman" w:cs="Times New Roman"/>
          <w:sz w:val="28"/>
          <w:szCs w:val="28"/>
        </w:rPr>
        <w:t xml:space="preserve">Юридическим фактом для начала исполнения административной процедуры является </w:t>
      </w:r>
      <w:r>
        <w:rPr>
          <w:rFonts w:ascii="Times New Roman" w:hAnsi="Times New Roman" w:cs="Times New Roman"/>
          <w:sz w:val="28"/>
          <w:szCs w:val="28"/>
        </w:rPr>
        <w:t>регистрация результата предоставления муниципальной услуги.</w:t>
      </w:r>
    </w:p>
    <w:p w:rsidR="003C0B3C" w:rsidRDefault="003C0B3C" w:rsidP="003C0B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3.5.2. </w:t>
      </w:r>
      <w:r w:rsidR="00AA7475">
        <w:rPr>
          <w:rFonts w:ascii="Times New Roman" w:hAnsi="Times New Roman" w:cs="Times New Roman"/>
          <w:sz w:val="28"/>
          <w:szCs w:val="28"/>
        </w:rPr>
        <w:t>С</w:t>
      </w:r>
      <w:r w:rsidR="00AA7475" w:rsidRPr="00AA7475">
        <w:rPr>
          <w:rFonts w:ascii="Times New Roman" w:hAnsi="Times New Roman" w:cs="Times New Roman"/>
          <w:sz w:val="28"/>
          <w:szCs w:val="28"/>
        </w:rPr>
        <w:t>отрудник Комитета, ответственны</w:t>
      </w:r>
      <w:r w:rsidR="00AA7475">
        <w:rPr>
          <w:rFonts w:ascii="Times New Roman" w:hAnsi="Times New Roman" w:cs="Times New Roman"/>
          <w:sz w:val="28"/>
          <w:szCs w:val="28"/>
        </w:rPr>
        <w:t>й</w:t>
      </w:r>
      <w:r w:rsidR="00AA7475" w:rsidRPr="00AA7475">
        <w:rPr>
          <w:rFonts w:ascii="Times New Roman" w:hAnsi="Times New Roman" w:cs="Times New Roman"/>
          <w:sz w:val="28"/>
          <w:szCs w:val="28"/>
        </w:rPr>
        <w:t xml:space="preserve"> за делопроизводство</w:t>
      </w:r>
      <w:r w:rsidR="00AA7475">
        <w:rPr>
          <w:rFonts w:ascii="Times New Roman" w:hAnsi="Times New Roman" w:cs="Times New Roman"/>
          <w:sz w:val="28"/>
          <w:szCs w:val="28"/>
        </w:rPr>
        <w:t xml:space="preserve">, после подписания письма о согласовании Проекта и приказа Комитета об утверждении Проекта </w:t>
      </w:r>
      <w:r w:rsidRPr="003C0B3C">
        <w:rPr>
          <w:rFonts w:ascii="Times New Roman" w:hAnsi="Times New Roman" w:cs="Times New Roman"/>
          <w:sz w:val="28"/>
          <w:szCs w:val="28"/>
        </w:rPr>
        <w:t>осуществляет следующие административные действия</w:t>
      </w:r>
      <w:r>
        <w:rPr>
          <w:rFonts w:ascii="Times New Roman" w:hAnsi="Times New Roman" w:cs="Times New Roman"/>
          <w:sz w:val="28"/>
          <w:szCs w:val="28"/>
        </w:rPr>
        <w:t>:</w:t>
      </w:r>
    </w:p>
    <w:p w:rsidR="003C0B3C" w:rsidRDefault="003C0B3C" w:rsidP="003C0B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делает одну копию письма</w:t>
      </w:r>
      <w:r w:rsidR="00AA7475">
        <w:rPr>
          <w:rFonts w:ascii="Times New Roman" w:hAnsi="Times New Roman" w:cs="Times New Roman"/>
          <w:sz w:val="28"/>
          <w:szCs w:val="28"/>
        </w:rPr>
        <w:t xml:space="preserve"> о согласовании Проекта</w:t>
      </w:r>
      <w:r>
        <w:rPr>
          <w:rFonts w:ascii="Times New Roman" w:hAnsi="Times New Roman" w:cs="Times New Roman"/>
          <w:sz w:val="28"/>
          <w:szCs w:val="28"/>
        </w:rPr>
        <w:t>;</w:t>
      </w:r>
    </w:p>
    <w:p w:rsidR="003C0B3C" w:rsidRDefault="003C0B3C" w:rsidP="003C0B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проставляет на </w:t>
      </w:r>
      <w:r w:rsidR="00AA7475">
        <w:rPr>
          <w:rFonts w:ascii="Times New Roman" w:hAnsi="Times New Roman" w:cs="Times New Roman"/>
          <w:sz w:val="28"/>
          <w:szCs w:val="28"/>
        </w:rPr>
        <w:t>титульном листе Проекта штамп, в который вписывает номер и дату письма о согласовании Проекта.</w:t>
      </w:r>
    </w:p>
    <w:p w:rsidR="00AA7475" w:rsidRDefault="00AA7475" w:rsidP="003C0B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3.5.3. </w:t>
      </w:r>
      <w:r w:rsidRPr="00AA7475">
        <w:rPr>
          <w:rFonts w:ascii="Times New Roman" w:hAnsi="Times New Roman" w:cs="Times New Roman"/>
          <w:sz w:val="28"/>
          <w:szCs w:val="28"/>
        </w:rPr>
        <w:t>Сотрудник Комитета, ответственный за делопроизводство, после подписания письма о</w:t>
      </w:r>
      <w:r>
        <w:rPr>
          <w:rFonts w:ascii="Times New Roman" w:hAnsi="Times New Roman" w:cs="Times New Roman"/>
          <w:sz w:val="28"/>
          <w:szCs w:val="28"/>
        </w:rPr>
        <w:t>б отказе в</w:t>
      </w:r>
      <w:r w:rsidRPr="00AA7475">
        <w:rPr>
          <w:rFonts w:ascii="Times New Roman" w:hAnsi="Times New Roman" w:cs="Times New Roman"/>
          <w:sz w:val="28"/>
          <w:szCs w:val="28"/>
        </w:rPr>
        <w:t xml:space="preserve"> согласовании Проекта</w:t>
      </w:r>
      <w:r>
        <w:rPr>
          <w:rFonts w:ascii="Times New Roman" w:hAnsi="Times New Roman" w:cs="Times New Roman"/>
          <w:sz w:val="28"/>
          <w:szCs w:val="28"/>
        </w:rPr>
        <w:t xml:space="preserve"> </w:t>
      </w:r>
      <w:r>
        <w:rPr>
          <w:rFonts w:ascii="Times New Roman" w:hAnsi="Times New Roman" w:cs="Times New Roman"/>
          <w:sz w:val="28"/>
          <w:szCs w:val="28"/>
        </w:rPr>
        <w:t>делает одну копию письма о</w:t>
      </w:r>
      <w:r>
        <w:rPr>
          <w:rFonts w:ascii="Times New Roman" w:hAnsi="Times New Roman" w:cs="Times New Roman"/>
          <w:sz w:val="28"/>
          <w:szCs w:val="28"/>
        </w:rPr>
        <w:t xml:space="preserve">б отказе в </w:t>
      </w:r>
      <w:r>
        <w:rPr>
          <w:rFonts w:ascii="Times New Roman" w:hAnsi="Times New Roman" w:cs="Times New Roman"/>
          <w:sz w:val="28"/>
          <w:szCs w:val="28"/>
        </w:rPr>
        <w:t>согласовании Проекта</w:t>
      </w:r>
      <w:r>
        <w:rPr>
          <w:rFonts w:ascii="Times New Roman" w:hAnsi="Times New Roman" w:cs="Times New Roman"/>
          <w:sz w:val="28"/>
          <w:szCs w:val="28"/>
        </w:rPr>
        <w:t>.</w:t>
      </w:r>
    </w:p>
    <w:p w:rsidR="0066588A" w:rsidRPr="0066588A" w:rsidRDefault="00AA7475" w:rsidP="006658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3.5.4. </w:t>
      </w:r>
      <w:r w:rsidR="0066588A" w:rsidRPr="0066588A">
        <w:rPr>
          <w:rFonts w:ascii="Times New Roman" w:hAnsi="Times New Roman" w:cs="Times New Roman"/>
          <w:sz w:val="28"/>
          <w:szCs w:val="28"/>
        </w:rPr>
        <w:t>Заявитель получает результат предоставления муниципальной услуги в одном экземпляре одним из следующих способов (по собственному выбору):</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 xml:space="preserve">1) непосредственно в Комитете (г. Иваново, </w:t>
      </w:r>
      <w:proofErr w:type="spellStart"/>
      <w:r w:rsidRPr="0066588A">
        <w:rPr>
          <w:rFonts w:ascii="Times New Roman" w:hAnsi="Times New Roman" w:cs="Times New Roman"/>
          <w:sz w:val="28"/>
          <w:szCs w:val="28"/>
        </w:rPr>
        <w:t>Шереметевский</w:t>
      </w:r>
      <w:proofErr w:type="spellEnd"/>
      <w:r w:rsidRPr="0066588A">
        <w:rPr>
          <w:rFonts w:ascii="Times New Roman" w:hAnsi="Times New Roman" w:cs="Times New Roman"/>
          <w:sz w:val="28"/>
          <w:szCs w:val="28"/>
        </w:rPr>
        <w:t xml:space="preserve"> пр., 1, </w:t>
      </w:r>
      <w:proofErr w:type="spellStart"/>
      <w:r w:rsidRPr="0066588A">
        <w:rPr>
          <w:rFonts w:ascii="Times New Roman" w:hAnsi="Times New Roman" w:cs="Times New Roman"/>
          <w:sz w:val="28"/>
          <w:szCs w:val="28"/>
        </w:rPr>
        <w:t>каб</w:t>
      </w:r>
      <w:proofErr w:type="spellEnd"/>
      <w:r w:rsidRPr="0066588A">
        <w:rPr>
          <w:rFonts w:ascii="Times New Roman" w:hAnsi="Times New Roman" w:cs="Times New Roman"/>
          <w:sz w:val="28"/>
          <w:szCs w:val="28"/>
        </w:rPr>
        <w:t>. 239, 241б);</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2) через многофункциональный центр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3) посредством почтовой связи по адресу, указанному в заявлении;</w:t>
      </w:r>
    </w:p>
    <w:p w:rsid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4) в форме электронного документа, подписанного электронной подписью (по электронной почт</w:t>
      </w:r>
      <w:r w:rsidR="00AA7475">
        <w:rPr>
          <w:rFonts w:ascii="Times New Roman" w:hAnsi="Times New Roman" w:cs="Times New Roman"/>
          <w:sz w:val="28"/>
          <w:szCs w:val="28"/>
        </w:rPr>
        <w:t>е</w:t>
      </w:r>
      <w:r w:rsidRPr="0066588A">
        <w:rPr>
          <w:rFonts w:ascii="Times New Roman" w:hAnsi="Times New Roman" w:cs="Times New Roman"/>
          <w:sz w:val="28"/>
          <w:szCs w:val="28"/>
        </w:rPr>
        <w:t xml:space="preserve"> либо на руки при личной явке в Комитет путем записи на электронный носитель заявителя).</w:t>
      </w:r>
    </w:p>
    <w:p w:rsidR="00AA7475" w:rsidRPr="0066588A" w:rsidRDefault="00AA7475" w:rsidP="006658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3.5.5. </w:t>
      </w:r>
      <w:r w:rsidRPr="00AA7475">
        <w:rPr>
          <w:rFonts w:ascii="Times New Roman" w:hAnsi="Times New Roman" w:cs="Times New Roman"/>
          <w:sz w:val="28"/>
          <w:szCs w:val="28"/>
        </w:rPr>
        <w:t xml:space="preserve">Максимальный срок исполнения административной процедуры – </w:t>
      </w:r>
      <w:r>
        <w:rPr>
          <w:rFonts w:ascii="Times New Roman" w:hAnsi="Times New Roman" w:cs="Times New Roman"/>
          <w:sz w:val="28"/>
          <w:szCs w:val="28"/>
        </w:rPr>
        <w:t>8</w:t>
      </w:r>
      <w:r w:rsidRPr="00AA7475">
        <w:rPr>
          <w:rFonts w:ascii="Times New Roman" w:hAnsi="Times New Roman" w:cs="Times New Roman"/>
          <w:sz w:val="28"/>
          <w:szCs w:val="28"/>
        </w:rPr>
        <w:t xml:space="preserve"> календарных дней.</w:t>
      </w:r>
    </w:p>
    <w:p w:rsidR="0066588A" w:rsidRPr="0066588A" w:rsidRDefault="0066588A" w:rsidP="0066588A">
      <w:pPr>
        <w:pStyle w:val="ConsPlusNormal"/>
        <w:ind w:firstLine="709"/>
        <w:jc w:val="both"/>
        <w:rPr>
          <w:rFonts w:ascii="Times New Roman" w:hAnsi="Times New Roman" w:cs="Times New Roman"/>
          <w:sz w:val="28"/>
          <w:szCs w:val="28"/>
        </w:rPr>
      </w:pPr>
      <w:r w:rsidRPr="0066588A">
        <w:rPr>
          <w:rFonts w:ascii="Times New Roman" w:hAnsi="Times New Roman" w:cs="Times New Roman"/>
          <w:sz w:val="28"/>
          <w:szCs w:val="28"/>
        </w:rPr>
        <w:t xml:space="preserve">3.6. Документы, направленные заявителем в Комитет для </w:t>
      </w:r>
      <w:r w:rsidR="00AA7475">
        <w:rPr>
          <w:rFonts w:ascii="Times New Roman" w:hAnsi="Times New Roman" w:cs="Times New Roman"/>
          <w:sz w:val="28"/>
          <w:szCs w:val="28"/>
        </w:rPr>
        <w:t>предоставления</w:t>
      </w:r>
      <w:r w:rsidRPr="0066588A">
        <w:rPr>
          <w:rFonts w:ascii="Times New Roman" w:hAnsi="Times New Roman" w:cs="Times New Roman"/>
          <w:sz w:val="28"/>
          <w:szCs w:val="28"/>
        </w:rPr>
        <w:t xml:space="preserve"> муниципальной услуги и послужившие основанием для </w:t>
      </w:r>
      <w:r w:rsidR="00AA7475">
        <w:rPr>
          <w:rFonts w:ascii="Times New Roman" w:hAnsi="Times New Roman" w:cs="Times New Roman"/>
          <w:sz w:val="28"/>
          <w:szCs w:val="28"/>
        </w:rPr>
        <w:t>предоставления</w:t>
      </w:r>
      <w:r w:rsidRPr="0066588A">
        <w:rPr>
          <w:rFonts w:ascii="Times New Roman" w:hAnsi="Times New Roman" w:cs="Times New Roman"/>
          <w:sz w:val="28"/>
          <w:szCs w:val="28"/>
        </w:rPr>
        <w:t xml:space="preserve"> муниципальной услуги либо выдачи отказа в </w:t>
      </w:r>
      <w:r w:rsidR="00AA7475">
        <w:rPr>
          <w:rFonts w:ascii="Times New Roman" w:hAnsi="Times New Roman" w:cs="Times New Roman"/>
          <w:sz w:val="28"/>
          <w:szCs w:val="28"/>
        </w:rPr>
        <w:t xml:space="preserve">предоставлении </w:t>
      </w:r>
      <w:r w:rsidRPr="0066588A">
        <w:rPr>
          <w:rFonts w:ascii="Times New Roman" w:hAnsi="Times New Roman" w:cs="Times New Roman"/>
          <w:sz w:val="28"/>
          <w:szCs w:val="28"/>
        </w:rPr>
        <w:t>муниципальной услуги, заявителю не возвращаются и подлежат хранению в Комитете в порядке, установленном для архивного хранения соответствующих документов.</w:t>
      </w:r>
    </w:p>
    <w:p w:rsidR="00AA7475" w:rsidRPr="00C27F25" w:rsidRDefault="00AA7475" w:rsidP="0066588A">
      <w:pPr>
        <w:pStyle w:val="ConsPlusNormal"/>
        <w:ind w:firstLine="709"/>
        <w:jc w:val="both"/>
        <w:rPr>
          <w:rFonts w:ascii="Times New Roman" w:hAnsi="Times New Roman" w:cs="Times New Roman"/>
          <w:sz w:val="28"/>
          <w:szCs w:val="28"/>
        </w:rPr>
      </w:pPr>
    </w:p>
    <w:p w:rsidR="005D4ACF" w:rsidRPr="00C27F25" w:rsidRDefault="005D4ACF" w:rsidP="00911B5D">
      <w:pPr>
        <w:pStyle w:val="ConsPlusTitle"/>
        <w:jc w:val="center"/>
        <w:outlineLvl w:val="1"/>
        <w:rPr>
          <w:rFonts w:ascii="Times New Roman" w:hAnsi="Times New Roman" w:cs="Times New Roman"/>
          <w:sz w:val="28"/>
          <w:szCs w:val="28"/>
        </w:rPr>
      </w:pPr>
      <w:r w:rsidRPr="00C27F25">
        <w:rPr>
          <w:rFonts w:ascii="Times New Roman" w:hAnsi="Times New Roman" w:cs="Times New Roman"/>
          <w:sz w:val="28"/>
          <w:szCs w:val="28"/>
        </w:rPr>
        <w:t>4. Формы контроля за исполнением</w:t>
      </w:r>
    </w:p>
    <w:p w:rsidR="005D4ACF" w:rsidRPr="00C27F25" w:rsidRDefault="005D4ACF" w:rsidP="00911B5D">
      <w:pPr>
        <w:pStyle w:val="ConsPlusTitle"/>
        <w:jc w:val="center"/>
        <w:rPr>
          <w:rFonts w:ascii="Times New Roman" w:hAnsi="Times New Roman" w:cs="Times New Roman"/>
          <w:sz w:val="28"/>
          <w:szCs w:val="28"/>
        </w:rPr>
      </w:pPr>
      <w:r w:rsidRPr="00C27F25">
        <w:rPr>
          <w:rFonts w:ascii="Times New Roman" w:hAnsi="Times New Roman" w:cs="Times New Roman"/>
          <w:sz w:val="28"/>
          <w:szCs w:val="28"/>
        </w:rPr>
        <w:t>административного регламента</w:t>
      </w:r>
    </w:p>
    <w:p w:rsidR="005D4ACF" w:rsidRPr="00C27F25" w:rsidRDefault="005D4ACF" w:rsidP="00911B5D">
      <w:pPr>
        <w:pStyle w:val="ConsPlusNormal"/>
        <w:ind w:firstLine="709"/>
        <w:jc w:val="both"/>
        <w:rPr>
          <w:rFonts w:ascii="Times New Roman" w:hAnsi="Times New Roman" w:cs="Times New Roman"/>
          <w:sz w:val="28"/>
          <w:szCs w:val="28"/>
        </w:rPr>
      </w:pPr>
    </w:p>
    <w:p w:rsidR="00E74898" w:rsidRPr="00C27F25" w:rsidRDefault="00E74898" w:rsidP="00E74898">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4.1</w:t>
      </w:r>
      <w:r>
        <w:rPr>
          <w:rFonts w:ascii="Times New Roman" w:hAnsi="Times New Roman" w:cs="Times New Roman"/>
          <w:sz w:val="28"/>
          <w:szCs w:val="28"/>
        </w:rPr>
        <w:t>.</w:t>
      </w:r>
      <w:r w:rsidRPr="00C27F25">
        <w:rPr>
          <w:rFonts w:ascii="Times New Roman" w:hAnsi="Times New Roman" w:cs="Times New Roman"/>
          <w:sz w:val="28"/>
          <w:szCs w:val="28"/>
        </w:rPr>
        <w:t xml:space="preserve"> Текущий контроль за соблюдением и исполнением</w:t>
      </w:r>
      <w:r w:rsidR="00835A0C">
        <w:rPr>
          <w:rFonts w:ascii="Times New Roman" w:hAnsi="Times New Roman" w:cs="Times New Roman"/>
          <w:sz w:val="28"/>
          <w:szCs w:val="28"/>
        </w:rPr>
        <w:t xml:space="preserve"> ответственными</w:t>
      </w:r>
      <w:r>
        <w:rPr>
          <w:rFonts w:ascii="Times New Roman" w:hAnsi="Times New Roman" w:cs="Times New Roman"/>
          <w:sz w:val="28"/>
          <w:szCs w:val="28"/>
        </w:rPr>
        <w:t xml:space="preserve"> уполномоченным</w:t>
      </w:r>
      <w:r w:rsidRPr="00C27F25">
        <w:rPr>
          <w:rFonts w:ascii="Times New Roman" w:hAnsi="Times New Roman" w:cs="Times New Roman"/>
          <w:sz w:val="28"/>
          <w:szCs w:val="28"/>
        </w:rPr>
        <w:t xml:space="preserve"> </w:t>
      </w:r>
      <w:r>
        <w:rPr>
          <w:rFonts w:ascii="Times New Roman" w:hAnsi="Times New Roman" w:cs="Times New Roman"/>
          <w:sz w:val="28"/>
          <w:szCs w:val="28"/>
        </w:rPr>
        <w:t>сотрудником Комитета и специалистами многофункционального центра</w:t>
      </w:r>
      <w:r w:rsidR="00835A0C">
        <w:rPr>
          <w:rFonts w:ascii="Times New Roman" w:hAnsi="Times New Roman" w:cs="Times New Roman"/>
          <w:sz w:val="28"/>
          <w:szCs w:val="28"/>
        </w:rPr>
        <w:t xml:space="preserve"> </w:t>
      </w:r>
      <w:r w:rsidRPr="00C27F25">
        <w:rPr>
          <w:rFonts w:ascii="Times New Roman" w:hAnsi="Times New Roman" w:cs="Times New Roman"/>
          <w:sz w:val="28"/>
          <w:szCs w:val="28"/>
        </w:rPr>
        <w:t>требований настоящего регламента осуществляется</w:t>
      </w:r>
      <w:r>
        <w:rPr>
          <w:rFonts w:ascii="Times New Roman" w:hAnsi="Times New Roman" w:cs="Times New Roman"/>
          <w:sz w:val="28"/>
          <w:szCs w:val="28"/>
        </w:rPr>
        <w:t xml:space="preserve"> соответственно</w:t>
      </w:r>
      <w:r w:rsidRPr="00C27F25">
        <w:rPr>
          <w:rFonts w:ascii="Times New Roman" w:hAnsi="Times New Roman" w:cs="Times New Roman"/>
          <w:sz w:val="28"/>
          <w:szCs w:val="28"/>
        </w:rPr>
        <w:t xml:space="preserve"> председателем Комитета (лицом, его замещающим)</w:t>
      </w:r>
      <w:r>
        <w:rPr>
          <w:rFonts w:ascii="Times New Roman" w:hAnsi="Times New Roman" w:cs="Times New Roman"/>
          <w:sz w:val="28"/>
          <w:szCs w:val="28"/>
        </w:rPr>
        <w:t xml:space="preserve"> и руководителем многофункционального центра</w:t>
      </w:r>
      <w:r w:rsidRPr="00C27F25">
        <w:rPr>
          <w:rFonts w:ascii="Times New Roman" w:hAnsi="Times New Roman" w:cs="Times New Roman"/>
          <w:sz w:val="28"/>
          <w:szCs w:val="28"/>
        </w:rPr>
        <w:t>.</w:t>
      </w:r>
    </w:p>
    <w:p w:rsidR="00E74898" w:rsidRPr="00C27F25" w:rsidRDefault="00E74898" w:rsidP="00E74898">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4.2</w:t>
      </w:r>
      <w:r>
        <w:rPr>
          <w:rFonts w:ascii="Times New Roman" w:hAnsi="Times New Roman" w:cs="Times New Roman"/>
          <w:sz w:val="28"/>
          <w:szCs w:val="28"/>
        </w:rPr>
        <w:t>.</w:t>
      </w:r>
      <w:r w:rsidRPr="00C27F25">
        <w:rPr>
          <w:rFonts w:ascii="Times New Roman" w:hAnsi="Times New Roman" w:cs="Times New Roman"/>
          <w:sz w:val="28"/>
          <w:szCs w:val="28"/>
        </w:rPr>
        <w:t xml:space="preserve"> </w:t>
      </w:r>
      <w:r>
        <w:rPr>
          <w:rFonts w:ascii="Times New Roman" w:hAnsi="Times New Roman" w:cs="Times New Roman"/>
          <w:sz w:val="28"/>
          <w:szCs w:val="28"/>
        </w:rPr>
        <w:t>Уполномоченный сотрудник</w:t>
      </w:r>
      <w:r w:rsidRPr="00C27F25">
        <w:rPr>
          <w:rFonts w:ascii="Times New Roman" w:hAnsi="Times New Roman" w:cs="Times New Roman"/>
          <w:sz w:val="28"/>
          <w:szCs w:val="28"/>
        </w:rPr>
        <w:t xml:space="preserve"> Комитет</w:t>
      </w:r>
      <w:r>
        <w:rPr>
          <w:rFonts w:ascii="Times New Roman" w:hAnsi="Times New Roman" w:cs="Times New Roman"/>
          <w:sz w:val="28"/>
          <w:szCs w:val="28"/>
        </w:rPr>
        <w:t>а и специалисты многофункционального центра</w:t>
      </w:r>
      <w:r w:rsidRPr="00C27F25">
        <w:rPr>
          <w:rFonts w:ascii="Times New Roman" w:hAnsi="Times New Roman" w:cs="Times New Roman"/>
          <w:sz w:val="28"/>
          <w:szCs w:val="28"/>
        </w:rPr>
        <w:t xml:space="preserve">, </w:t>
      </w:r>
      <w:r w:rsidR="00835A0C">
        <w:rPr>
          <w:rFonts w:ascii="Times New Roman" w:hAnsi="Times New Roman" w:cs="Times New Roman"/>
          <w:sz w:val="28"/>
          <w:szCs w:val="28"/>
        </w:rPr>
        <w:t>принимающие участие в</w:t>
      </w:r>
      <w:r w:rsidRPr="00C27F25">
        <w:rPr>
          <w:rFonts w:ascii="Times New Roman" w:hAnsi="Times New Roman" w:cs="Times New Roman"/>
          <w:sz w:val="28"/>
          <w:szCs w:val="28"/>
        </w:rPr>
        <w:t xml:space="preserve"> предоставлени</w:t>
      </w:r>
      <w:r w:rsidR="00835A0C">
        <w:rPr>
          <w:rFonts w:ascii="Times New Roman" w:hAnsi="Times New Roman" w:cs="Times New Roman"/>
          <w:sz w:val="28"/>
          <w:szCs w:val="28"/>
        </w:rPr>
        <w:t>и</w:t>
      </w:r>
      <w:r w:rsidRPr="00C27F25">
        <w:rPr>
          <w:rFonts w:ascii="Times New Roman" w:hAnsi="Times New Roman" w:cs="Times New Roman"/>
          <w:sz w:val="28"/>
          <w:szCs w:val="28"/>
        </w:rPr>
        <w:t xml:space="preserve"> муниципальной услуги, нес</w:t>
      </w:r>
      <w:r>
        <w:rPr>
          <w:rFonts w:ascii="Times New Roman" w:hAnsi="Times New Roman" w:cs="Times New Roman"/>
          <w:sz w:val="28"/>
          <w:szCs w:val="28"/>
        </w:rPr>
        <w:t>у</w:t>
      </w:r>
      <w:r w:rsidRPr="00C27F25">
        <w:rPr>
          <w:rFonts w:ascii="Times New Roman" w:hAnsi="Times New Roman" w:cs="Times New Roman"/>
          <w:sz w:val="28"/>
          <w:szCs w:val="28"/>
        </w:rPr>
        <w:t>т персональную ответственность за полноту и правильность предоставляемой при консультировании информации, соблюдение установленного срока рассмотрения заявлений, правильность выполнения процедур, установленных настоящим регламентом.</w:t>
      </w:r>
    </w:p>
    <w:p w:rsidR="00E74898" w:rsidRPr="00C27F25" w:rsidRDefault="00E74898" w:rsidP="00E74898">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4.3</w:t>
      </w:r>
      <w:r>
        <w:rPr>
          <w:rFonts w:ascii="Times New Roman" w:hAnsi="Times New Roman" w:cs="Times New Roman"/>
          <w:sz w:val="28"/>
          <w:szCs w:val="28"/>
        </w:rPr>
        <w:t>.</w:t>
      </w:r>
      <w:r w:rsidRPr="00C27F25">
        <w:rPr>
          <w:rFonts w:ascii="Times New Roman" w:hAnsi="Times New Roman" w:cs="Times New Roman"/>
          <w:sz w:val="28"/>
          <w:szCs w:val="28"/>
        </w:rPr>
        <w:t xml:space="preserve"> Контроль за полнотой и качеством </w:t>
      </w:r>
      <w:r>
        <w:rPr>
          <w:rFonts w:ascii="Times New Roman" w:hAnsi="Times New Roman" w:cs="Times New Roman"/>
          <w:sz w:val="28"/>
          <w:szCs w:val="28"/>
        </w:rPr>
        <w:t>предоставления</w:t>
      </w:r>
      <w:r w:rsidRPr="00C27F25">
        <w:rPr>
          <w:rFonts w:ascii="Times New Roman" w:hAnsi="Times New Roman" w:cs="Times New Roman"/>
          <w:sz w:val="28"/>
          <w:szCs w:val="28"/>
        </w:rPr>
        <w:t xml:space="preserve"> муниципальной услуги включает в себя проведение проверок, выявление и устранение нарушений порядка регистрации и рассмотрения заявлений</w:t>
      </w:r>
      <w:r>
        <w:rPr>
          <w:rFonts w:ascii="Times New Roman" w:hAnsi="Times New Roman" w:cs="Times New Roman"/>
          <w:sz w:val="28"/>
          <w:szCs w:val="28"/>
        </w:rPr>
        <w:t xml:space="preserve"> и документов</w:t>
      </w:r>
      <w:r w:rsidRPr="00C27F25">
        <w:rPr>
          <w:rFonts w:ascii="Times New Roman" w:hAnsi="Times New Roman" w:cs="Times New Roman"/>
          <w:sz w:val="28"/>
          <w:szCs w:val="28"/>
        </w:rPr>
        <w:t xml:space="preserve">, подготовку ответов на обращения заявителей, содержащие жалобы на решения Комитета, действия (бездействие) </w:t>
      </w:r>
      <w:r>
        <w:rPr>
          <w:rFonts w:ascii="Times New Roman" w:hAnsi="Times New Roman" w:cs="Times New Roman"/>
          <w:sz w:val="28"/>
          <w:szCs w:val="28"/>
        </w:rPr>
        <w:t>уполномоченного сотрудника</w:t>
      </w:r>
      <w:r w:rsidRPr="00C27F25">
        <w:rPr>
          <w:rFonts w:ascii="Times New Roman" w:hAnsi="Times New Roman" w:cs="Times New Roman"/>
          <w:sz w:val="28"/>
          <w:szCs w:val="28"/>
        </w:rPr>
        <w:t xml:space="preserve"> Комитета</w:t>
      </w:r>
      <w:r>
        <w:rPr>
          <w:rFonts w:ascii="Times New Roman" w:hAnsi="Times New Roman" w:cs="Times New Roman"/>
          <w:sz w:val="28"/>
          <w:szCs w:val="28"/>
        </w:rPr>
        <w:t xml:space="preserve"> и специалистов многофункционального центра</w:t>
      </w:r>
      <w:r w:rsidRPr="00C27F25">
        <w:rPr>
          <w:rFonts w:ascii="Times New Roman" w:hAnsi="Times New Roman" w:cs="Times New Roman"/>
          <w:sz w:val="28"/>
          <w:szCs w:val="28"/>
        </w:rPr>
        <w:t xml:space="preserve">, </w:t>
      </w:r>
      <w:r w:rsidR="00835A0C">
        <w:rPr>
          <w:rFonts w:ascii="Times New Roman" w:hAnsi="Times New Roman" w:cs="Times New Roman"/>
          <w:sz w:val="28"/>
          <w:szCs w:val="28"/>
        </w:rPr>
        <w:t xml:space="preserve">принимающих участие в </w:t>
      </w:r>
      <w:r w:rsidRPr="00C27F25">
        <w:rPr>
          <w:rFonts w:ascii="Times New Roman" w:hAnsi="Times New Roman" w:cs="Times New Roman"/>
          <w:sz w:val="28"/>
          <w:szCs w:val="28"/>
        </w:rPr>
        <w:t>предоставлени</w:t>
      </w:r>
      <w:r w:rsidR="00835A0C">
        <w:rPr>
          <w:rFonts w:ascii="Times New Roman" w:hAnsi="Times New Roman" w:cs="Times New Roman"/>
          <w:sz w:val="28"/>
          <w:szCs w:val="28"/>
        </w:rPr>
        <w:t>и</w:t>
      </w:r>
      <w:r w:rsidRPr="00C27F25">
        <w:rPr>
          <w:rFonts w:ascii="Times New Roman" w:hAnsi="Times New Roman" w:cs="Times New Roman"/>
          <w:sz w:val="28"/>
          <w:szCs w:val="28"/>
        </w:rPr>
        <w:t xml:space="preserve"> муниципальной услуги.</w:t>
      </w:r>
    </w:p>
    <w:p w:rsidR="00E74898" w:rsidRPr="00C27F25" w:rsidRDefault="00E74898" w:rsidP="00E74898">
      <w:pPr>
        <w:pStyle w:val="ConsPlusNormal"/>
        <w:ind w:firstLine="709"/>
        <w:jc w:val="both"/>
        <w:rPr>
          <w:rFonts w:ascii="Times New Roman" w:hAnsi="Times New Roman" w:cs="Times New Roman"/>
          <w:sz w:val="28"/>
          <w:szCs w:val="28"/>
        </w:rPr>
      </w:pPr>
      <w:r w:rsidRPr="00C27F25">
        <w:rPr>
          <w:rFonts w:ascii="Times New Roman" w:hAnsi="Times New Roman" w:cs="Times New Roman"/>
          <w:sz w:val="28"/>
          <w:szCs w:val="28"/>
        </w:rPr>
        <w:t>4.4</w:t>
      </w:r>
      <w:r>
        <w:rPr>
          <w:rFonts w:ascii="Times New Roman" w:hAnsi="Times New Roman" w:cs="Times New Roman"/>
          <w:sz w:val="28"/>
          <w:szCs w:val="28"/>
        </w:rPr>
        <w:t>.</w:t>
      </w:r>
      <w:r w:rsidRPr="00C27F25">
        <w:rPr>
          <w:rFonts w:ascii="Times New Roman" w:hAnsi="Times New Roman" w:cs="Times New Roman"/>
          <w:sz w:val="28"/>
          <w:szCs w:val="28"/>
        </w:rPr>
        <w:t xml:space="preserve"> По результатам проведенных проверок, в случае выявления нарушений прав заявителей при предоставлении муниципальной услуги, осуществляется привлечение виновных лиц к административной, дисциплинарной и иной ответственности в соответствии с законодательством Российской Федерации.</w:t>
      </w:r>
    </w:p>
    <w:p w:rsidR="004A2ED6" w:rsidRPr="00C27F25" w:rsidRDefault="004A2ED6" w:rsidP="004A2ED6">
      <w:pPr>
        <w:pStyle w:val="ConsPlusNormal"/>
        <w:ind w:firstLine="709"/>
        <w:jc w:val="center"/>
        <w:rPr>
          <w:rFonts w:ascii="Times New Roman" w:hAnsi="Times New Roman" w:cs="Times New Roman"/>
          <w:sz w:val="28"/>
          <w:szCs w:val="28"/>
        </w:rPr>
      </w:pPr>
    </w:p>
    <w:p w:rsidR="004A2ED6" w:rsidRDefault="00E74898" w:rsidP="00E74898">
      <w:pPr>
        <w:pStyle w:val="ConsPlusTitle"/>
        <w:numPr>
          <w:ilvl w:val="0"/>
          <w:numId w:val="16"/>
        </w:numPr>
        <w:ind w:left="0" w:firstLine="0"/>
        <w:jc w:val="center"/>
        <w:outlineLvl w:val="1"/>
        <w:rPr>
          <w:rFonts w:ascii="Times New Roman" w:hAnsi="Times New Roman" w:cs="Times New Roman"/>
          <w:sz w:val="28"/>
          <w:szCs w:val="28"/>
        </w:rPr>
      </w:pPr>
      <w:r w:rsidRPr="00E74898">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74898" w:rsidRPr="00C27F25" w:rsidRDefault="00E74898" w:rsidP="00E74898">
      <w:pPr>
        <w:pStyle w:val="ConsPlusTitle"/>
        <w:ind w:left="360"/>
        <w:outlineLvl w:val="1"/>
        <w:rPr>
          <w:rFonts w:ascii="Times New Roman" w:hAnsi="Times New Roman" w:cs="Times New Roman"/>
          <w:sz w:val="28"/>
          <w:szCs w:val="28"/>
        </w:rPr>
      </w:pP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2) нарушение срока предоставления муниципальной услуги;</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445597">
        <w:rPr>
          <w:rFonts w:ascii="Times New Roman" w:hAnsi="Times New Roman" w:cs="Times New Roman"/>
          <w:sz w:val="28"/>
          <w:szCs w:val="28"/>
        </w:rPr>
        <w:lastRenderedPageBreak/>
        <w:t>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w:t>
      </w:r>
      <w:r w:rsidR="00212374">
        <w:rPr>
          <w:rFonts w:ascii="Times New Roman" w:hAnsi="Times New Roman" w:cs="Times New Roman"/>
          <w:sz w:val="28"/>
          <w:szCs w:val="28"/>
        </w:rPr>
        <w:t>10</w:t>
      </w:r>
      <w:r w:rsidRPr="00445597">
        <w:rPr>
          <w:rFonts w:ascii="Times New Roman" w:hAnsi="Times New Roman" w:cs="Times New Roman"/>
          <w:sz w:val="28"/>
          <w:szCs w:val="28"/>
        </w:rPr>
        <w:t xml:space="preserve"> настоящего регламента.</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5.2. Жалоба подается в письменной форме на бумажном носителе либо в электронной форме.</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Жалоба может быть направлена по почте, через многофункциональные центры, с использованием информационно-телекоммуникационной сети «Интернет», через официальный сайт Комитета,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 xml:space="preserve">В случае обжалования решений, действий (бездействия) должностных лиц и муниципальных служащих Комитета жалоба подается на имя </w:t>
      </w:r>
      <w:r w:rsidRPr="00445597">
        <w:rPr>
          <w:rFonts w:ascii="Times New Roman" w:hAnsi="Times New Roman" w:cs="Times New Roman"/>
          <w:sz w:val="28"/>
          <w:szCs w:val="28"/>
        </w:rPr>
        <w:lastRenderedPageBreak/>
        <w:t>председателя Комитета и рассматривается им.</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В случае обжалования решений председателя Комитета жалоба подается в Администрацию города Иванова на имя первого заместителя главы Администрации города Иванова, курирующего работу Комитета, и рассматривается им. В случае обжалования решений первого заместителя главы Администрации города Иванова, курирующего работу Комитета, жалоба подается в Администрацию города Иванова на имя Главы города Иванова и рассматривается им.</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 xml:space="preserve">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w:t>
      </w:r>
      <w:r>
        <w:rPr>
          <w:rFonts w:ascii="Times New Roman" w:hAnsi="Times New Roman" w:cs="Times New Roman"/>
          <w:sz w:val="28"/>
          <w:szCs w:val="28"/>
        </w:rPr>
        <w:t>Администрацию города Иванова</w:t>
      </w:r>
      <w:r w:rsidRPr="00445597">
        <w:rPr>
          <w:rFonts w:ascii="Times New Roman" w:hAnsi="Times New Roman" w:cs="Times New Roman"/>
          <w:sz w:val="28"/>
          <w:szCs w:val="28"/>
        </w:rPr>
        <w:t xml:space="preserve"> - учредителю многофункционального центра или на имя заместителя главы Администрации города Иванова, курирующего работу многофункционального центра.</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Почтовые адреса для направления жалоб:</w:t>
      </w:r>
    </w:p>
    <w:p w:rsidR="0081446A" w:rsidRPr="00445597" w:rsidRDefault="0081446A" w:rsidP="0081446A">
      <w:pPr>
        <w:pStyle w:val="ConsPlusNormal"/>
        <w:numPr>
          <w:ilvl w:val="0"/>
          <w:numId w:val="18"/>
        </w:numPr>
        <w:ind w:left="0" w:firstLine="709"/>
        <w:jc w:val="both"/>
        <w:rPr>
          <w:rFonts w:ascii="Times New Roman" w:hAnsi="Times New Roman" w:cs="Times New Roman"/>
          <w:sz w:val="28"/>
          <w:szCs w:val="28"/>
        </w:rPr>
      </w:pPr>
      <w:r w:rsidRPr="00445597">
        <w:rPr>
          <w:rFonts w:ascii="Times New Roman" w:hAnsi="Times New Roman" w:cs="Times New Roman"/>
          <w:sz w:val="28"/>
          <w:szCs w:val="28"/>
        </w:rPr>
        <w:t>153012, город Иваново, Советская улица, дом 25 (в случае направления жалоб на имя директора многофункционального центра);</w:t>
      </w:r>
    </w:p>
    <w:p w:rsidR="0081446A" w:rsidRPr="00445597" w:rsidRDefault="0081446A" w:rsidP="0081446A">
      <w:pPr>
        <w:pStyle w:val="ConsPlusNormal"/>
        <w:numPr>
          <w:ilvl w:val="0"/>
          <w:numId w:val="18"/>
        </w:numPr>
        <w:ind w:left="0" w:firstLine="709"/>
        <w:jc w:val="both"/>
        <w:rPr>
          <w:rFonts w:ascii="Times New Roman" w:hAnsi="Times New Roman" w:cs="Times New Roman"/>
          <w:sz w:val="28"/>
          <w:szCs w:val="28"/>
        </w:rPr>
      </w:pPr>
      <w:r w:rsidRPr="00445597">
        <w:rPr>
          <w:rFonts w:ascii="Times New Roman" w:hAnsi="Times New Roman" w:cs="Times New Roman"/>
          <w:sz w:val="28"/>
          <w:szCs w:val="28"/>
        </w:rPr>
        <w:t xml:space="preserve">153000, город Иваново, </w:t>
      </w:r>
      <w:proofErr w:type="spellStart"/>
      <w:r w:rsidRPr="00445597">
        <w:rPr>
          <w:rFonts w:ascii="Times New Roman" w:hAnsi="Times New Roman" w:cs="Times New Roman"/>
          <w:sz w:val="28"/>
          <w:szCs w:val="28"/>
        </w:rPr>
        <w:t>Шереметевский</w:t>
      </w:r>
      <w:proofErr w:type="spellEnd"/>
      <w:r w:rsidRPr="00445597">
        <w:rPr>
          <w:rFonts w:ascii="Times New Roman" w:hAnsi="Times New Roman" w:cs="Times New Roman"/>
          <w:sz w:val="28"/>
          <w:szCs w:val="28"/>
        </w:rPr>
        <w:t xml:space="preserve"> проспект, дом 1 (в случае направления жалоб на имя председателя Комитета);</w:t>
      </w:r>
    </w:p>
    <w:p w:rsidR="0081446A" w:rsidRPr="00445597" w:rsidRDefault="0081446A" w:rsidP="0081446A">
      <w:pPr>
        <w:pStyle w:val="ConsPlusNormal"/>
        <w:numPr>
          <w:ilvl w:val="0"/>
          <w:numId w:val="18"/>
        </w:numPr>
        <w:ind w:left="0" w:firstLine="709"/>
        <w:jc w:val="both"/>
        <w:rPr>
          <w:rFonts w:ascii="Times New Roman" w:hAnsi="Times New Roman" w:cs="Times New Roman"/>
          <w:sz w:val="28"/>
          <w:szCs w:val="28"/>
        </w:rPr>
      </w:pPr>
      <w:r w:rsidRPr="00445597">
        <w:rPr>
          <w:rFonts w:ascii="Times New Roman" w:hAnsi="Times New Roman" w:cs="Times New Roman"/>
          <w:sz w:val="28"/>
          <w:szCs w:val="28"/>
        </w:rPr>
        <w:t>153000, город Иваново, площадь Революции, дом 6 (в остальных случаях).</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Адреса для направления жалоб в электронной форме:</w:t>
      </w:r>
    </w:p>
    <w:p w:rsidR="0081446A" w:rsidRPr="00445597" w:rsidRDefault="0081446A" w:rsidP="0081446A">
      <w:pPr>
        <w:pStyle w:val="ConsPlusNormal"/>
        <w:numPr>
          <w:ilvl w:val="0"/>
          <w:numId w:val="19"/>
        </w:numPr>
        <w:ind w:left="0" w:firstLine="709"/>
        <w:jc w:val="both"/>
        <w:rPr>
          <w:rFonts w:ascii="Times New Roman" w:hAnsi="Times New Roman" w:cs="Times New Roman"/>
          <w:sz w:val="28"/>
          <w:szCs w:val="28"/>
        </w:rPr>
      </w:pPr>
      <w:r w:rsidRPr="00445597">
        <w:rPr>
          <w:rFonts w:ascii="Times New Roman" w:hAnsi="Times New Roman" w:cs="Times New Roman"/>
          <w:sz w:val="28"/>
          <w:szCs w:val="28"/>
        </w:rPr>
        <w:t>на имя директора многофункционального центра: ivmfc@mail.ru;</w:t>
      </w:r>
    </w:p>
    <w:p w:rsidR="0081446A" w:rsidRPr="00445597" w:rsidRDefault="0081446A" w:rsidP="0081446A">
      <w:pPr>
        <w:pStyle w:val="ConsPlusNormal"/>
        <w:numPr>
          <w:ilvl w:val="0"/>
          <w:numId w:val="19"/>
        </w:numPr>
        <w:ind w:left="0" w:firstLine="709"/>
        <w:jc w:val="both"/>
        <w:rPr>
          <w:rFonts w:ascii="Times New Roman" w:hAnsi="Times New Roman" w:cs="Times New Roman"/>
          <w:sz w:val="28"/>
          <w:szCs w:val="28"/>
        </w:rPr>
      </w:pPr>
      <w:r w:rsidRPr="00445597">
        <w:rPr>
          <w:rFonts w:ascii="Times New Roman" w:hAnsi="Times New Roman" w:cs="Times New Roman"/>
          <w:sz w:val="28"/>
          <w:szCs w:val="28"/>
        </w:rPr>
        <w:t>на имя председателя Комитета: culture@ivgoradm.ru;</w:t>
      </w:r>
    </w:p>
    <w:p w:rsidR="0081446A" w:rsidRPr="00445597" w:rsidRDefault="0081446A" w:rsidP="008144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45597">
        <w:rPr>
          <w:rFonts w:ascii="Times New Roman" w:hAnsi="Times New Roman" w:cs="Times New Roman"/>
          <w:sz w:val="28"/>
          <w:szCs w:val="28"/>
        </w:rPr>
        <w:t xml:space="preserve">на имя первого заместителя главы Администрации города Иванова, курирующего работу Комитета, на имя заместителя главы Администрации города Иванова, курирующего работу многофункционального центра, на имя Главы города Иванова: </w:t>
      </w:r>
      <w:r w:rsidR="00212374" w:rsidRPr="00212374">
        <w:rPr>
          <w:rFonts w:ascii="Times New Roman" w:hAnsi="Times New Roman" w:cs="Times New Roman"/>
          <w:sz w:val="28"/>
          <w:szCs w:val="28"/>
        </w:rPr>
        <w:t>ep.ivgoradm.ru</w:t>
      </w:r>
      <w:r w:rsidR="00212374">
        <w:rPr>
          <w:rFonts w:ascii="Times New Roman" w:hAnsi="Times New Roman" w:cs="Times New Roman"/>
          <w:sz w:val="28"/>
          <w:szCs w:val="28"/>
        </w:rPr>
        <w:t>;</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4) через Порталы: gosuslugi.ru, pgu.ivanovoobl.ru.</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 xml:space="preserve">5.3. Личный прием заявителей осуществляется председателем Комитета, первым заместителем главы Администрации города Иванова, курирующим работу Комитета, заместителем главы Администрации города Иванова, курирующим работу многофункционального центра, </w:t>
      </w:r>
      <w:r>
        <w:rPr>
          <w:rFonts w:ascii="Times New Roman" w:hAnsi="Times New Roman" w:cs="Times New Roman"/>
          <w:sz w:val="28"/>
          <w:szCs w:val="28"/>
        </w:rPr>
        <w:t xml:space="preserve">Главой </w:t>
      </w:r>
      <w:r w:rsidRPr="00445597">
        <w:rPr>
          <w:rFonts w:ascii="Times New Roman" w:hAnsi="Times New Roman" w:cs="Times New Roman"/>
          <w:sz w:val="28"/>
          <w:szCs w:val="28"/>
        </w:rPr>
        <w:t>города Иванова в соответствии с графиком.</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5.4. Жалоба должна содержать:</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445597">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5.6. По результатам рассмотрения жалобы принимается одно из следующих решений:</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2) в удовлетворении жалобы отказывается.</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5.8. В случае признания жалобы подлежащей удовлетворению в ответе заявителю, указанном в пункте 5.7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 xml:space="preserve">В случае </w:t>
      </w:r>
      <w:proofErr w:type="gramStart"/>
      <w:r w:rsidRPr="00445597">
        <w:rPr>
          <w:rFonts w:ascii="Times New Roman" w:hAnsi="Times New Roman" w:cs="Times New Roman"/>
          <w:sz w:val="28"/>
          <w:szCs w:val="28"/>
        </w:rPr>
        <w:t>признания жалобы</w:t>
      </w:r>
      <w:proofErr w:type="gramEnd"/>
      <w:r w:rsidRPr="00445597">
        <w:rPr>
          <w:rFonts w:ascii="Times New Roman" w:hAnsi="Times New Roman" w:cs="Times New Roman"/>
          <w:sz w:val="28"/>
          <w:szCs w:val="28"/>
        </w:rPr>
        <w:t xml:space="preserve"> не подлежащей удовлетворению в ответе заявителю, указанном в пункте 5.7 регламента, даются аргументированные разъяснения о причинах принятого решения, а также информация о порядке обжалования принятого решения.</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lastRenderedPageBreak/>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81446A" w:rsidRPr="00445597" w:rsidRDefault="0081446A" w:rsidP="0081446A">
      <w:pPr>
        <w:pStyle w:val="ConsPlusNormal"/>
        <w:ind w:firstLine="709"/>
        <w:jc w:val="both"/>
        <w:rPr>
          <w:rFonts w:ascii="Times New Roman" w:hAnsi="Times New Roman" w:cs="Times New Roman"/>
          <w:sz w:val="28"/>
          <w:szCs w:val="28"/>
        </w:rPr>
      </w:pPr>
      <w:r w:rsidRPr="00445597">
        <w:rPr>
          <w:rFonts w:ascii="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4A2ED6" w:rsidRDefault="004A2ED6" w:rsidP="004A2ED6">
      <w:pPr>
        <w:pStyle w:val="ConsPlusNormal"/>
        <w:ind w:firstLine="709"/>
        <w:jc w:val="both"/>
        <w:rPr>
          <w:rFonts w:ascii="Times New Roman" w:hAnsi="Times New Roman" w:cs="Times New Roman"/>
          <w:sz w:val="28"/>
          <w:szCs w:val="28"/>
        </w:rPr>
      </w:pPr>
    </w:p>
    <w:p w:rsidR="004A2ED6" w:rsidRDefault="004A2ED6">
      <w:pPr>
        <w:rPr>
          <w:rFonts w:ascii="Times New Roman" w:eastAsia="Times New Roman" w:hAnsi="Times New Roman" w:cs="Times New Roman"/>
          <w:sz w:val="28"/>
          <w:szCs w:val="28"/>
          <w:lang w:eastAsia="ru-RU"/>
        </w:rPr>
      </w:pPr>
    </w:p>
    <w:sectPr w:rsidR="004A2ED6" w:rsidSect="00FB1D2A">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AA2" w:rsidRDefault="00AA1AA2" w:rsidP="00911B5D">
      <w:pPr>
        <w:spacing w:after="0" w:line="240" w:lineRule="auto"/>
      </w:pPr>
      <w:r>
        <w:separator/>
      </w:r>
    </w:p>
  </w:endnote>
  <w:endnote w:type="continuationSeparator" w:id="0">
    <w:p w:rsidR="00AA1AA2" w:rsidRDefault="00AA1AA2" w:rsidP="0091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AA2" w:rsidRDefault="00AA1AA2" w:rsidP="00911B5D">
      <w:pPr>
        <w:spacing w:after="0" w:line="240" w:lineRule="auto"/>
      </w:pPr>
      <w:r>
        <w:separator/>
      </w:r>
    </w:p>
  </w:footnote>
  <w:footnote w:type="continuationSeparator" w:id="0">
    <w:p w:rsidR="00AA1AA2" w:rsidRDefault="00AA1AA2" w:rsidP="0091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24939"/>
      <w:docPartObj>
        <w:docPartGallery w:val="Page Numbers (Top of Page)"/>
        <w:docPartUnique/>
      </w:docPartObj>
    </w:sdtPr>
    <w:sdtEndPr>
      <w:rPr>
        <w:rFonts w:ascii="Times New Roman" w:hAnsi="Times New Roman"/>
        <w:sz w:val="28"/>
        <w:szCs w:val="28"/>
      </w:rPr>
    </w:sdtEndPr>
    <w:sdtContent>
      <w:p w:rsidR="00487967" w:rsidRPr="00BB3844" w:rsidRDefault="00487967">
        <w:pPr>
          <w:pStyle w:val="a8"/>
          <w:jc w:val="center"/>
          <w:rPr>
            <w:rFonts w:ascii="Times New Roman" w:hAnsi="Times New Roman"/>
            <w:sz w:val="28"/>
            <w:szCs w:val="28"/>
          </w:rPr>
        </w:pPr>
        <w:r w:rsidRPr="00BB3844">
          <w:rPr>
            <w:rFonts w:ascii="Times New Roman" w:hAnsi="Times New Roman"/>
            <w:sz w:val="28"/>
            <w:szCs w:val="28"/>
          </w:rPr>
          <w:fldChar w:fldCharType="begin"/>
        </w:r>
        <w:r w:rsidRPr="00BB3844">
          <w:rPr>
            <w:rFonts w:ascii="Times New Roman" w:hAnsi="Times New Roman"/>
            <w:sz w:val="28"/>
            <w:szCs w:val="28"/>
          </w:rPr>
          <w:instrText>PAGE   \* MERGEFORMAT</w:instrText>
        </w:r>
        <w:r w:rsidRPr="00BB3844">
          <w:rPr>
            <w:rFonts w:ascii="Times New Roman" w:hAnsi="Times New Roman"/>
            <w:sz w:val="28"/>
            <w:szCs w:val="28"/>
          </w:rPr>
          <w:fldChar w:fldCharType="separate"/>
        </w:r>
        <w:r w:rsidRPr="00BB3844">
          <w:rPr>
            <w:rFonts w:ascii="Times New Roman" w:hAnsi="Times New Roman"/>
            <w:sz w:val="28"/>
            <w:szCs w:val="28"/>
          </w:rPr>
          <w:t>2</w:t>
        </w:r>
        <w:r w:rsidRPr="00BB3844">
          <w:rPr>
            <w:rFonts w:ascii="Times New Roman" w:hAnsi="Times New Roman"/>
            <w:sz w:val="28"/>
            <w:szCs w:val="28"/>
          </w:rPr>
          <w:fldChar w:fldCharType="end"/>
        </w:r>
      </w:p>
    </w:sdtContent>
  </w:sdt>
  <w:p w:rsidR="00487967" w:rsidRPr="00BB3844" w:rsidRDefault="00487967">
    <w:pPr>
      <w:pStyle w:val="a8"/>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1F60"/>
    <w:multiLevelType w:val="hybridMultilevel"/>
    <w:tmpl w:val="47285842"/>
    <w:lvl w:ilvl="0" w:tplc="1C541D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D9E1D8C"/>
    <w:multiLevelType w:val="hybridMultilevel"/>
    <w:tmpl w:val="640C7692"/>
    <w:lvl w:ilvl="0" w:tplc="0419000F">
      <w:start w:val="5"/>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FB17251"/>
    <w:multiLevelType w:val="hybridMultilevel"/>
    <w:tmpl w:val="D30C000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157E8"/>
    <w:multiLevelType w:val="hybridMultilevel"/>
    <w:tmpl w:val="5774503A"/>
    <w:lvl w:ilvl="0" w:tplc="08389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F75545"/>
    <w:multiLevelType w:val="multilevel"/>
    <w:tmpl w:val="5D1A0A52"/>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15:restartNumberingAfterBreak="0">
    <w:nsid w:val="29764893"/>
    <w:multiLevelType w:val="hybridMultilevel"/>
    <w:tmpl w:val="EEACBFC6"/>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242763"/>
    <w:multiLevelType w:val="hybridMultilevel"/>
    <w:tmpl w:val="A3BA94F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F87FC8"/>
    <w:multiLevelType w:val="hybridMultilevel"/>
    <w:tmpl w:val="E992458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279F6"/>
    <w:multiLevelType w:val="multilevel"/>
    <w:tmpl w:val="54C0B68E"/>
    <w:lvl w:ilvl="0">
      <w:start w:val="3"/>
      <w:numFmt w:val="decimal"/>
      <w:lvlText w:val="%1"/>
      <w:lvlJc w:val="left"/>
      <w:pPr>
        <w:ind w:left="375" w:hanging="375"/>
      </w:pPr>
      <w:rPr>
        <w:rFonts w:cs="Times New Roman" w:hint="default"/>
      </w:rPr>
    </w:lvl>
    <w:lvl w:ilvl="1">
      <w:start w:val="5"/>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3E2B3592"/>
    <w:multiLevelType w:val="hybridMultilevel"/>
    <w:tmpl w:val="D8B40A2A"/>
    <w:lvl w:ilvl="0" w:tplc="0F1E2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8C7A38"/>
    <w:multiLevelType w:val="hybridMultilevel"/>
    <w:tmpl w:val="FE58231E"/>
    <w:lvl w:ilvl="0" w:tplc="A570656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6573994"/>
    <w:multiLevelType w:val="hybridMultilevel"/>
    <w:tmpl w:val="F0CC58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DA045A5"/>
    <w:multiLevelType w:val="hybridMultilevel"/>
    <w:tmpl w:val="DCEA9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5A7006"/>
    <w:multiLevelType w:val="hybridMultilevel"/>
    <w:tmpl w:val="21D8B3F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A21BAE"/>
    <w:multiLevelType w:val="hybridMultilevel"/>
    <w:tmpl w:val="E1C006F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1D6A41"/>
    <w:multiLevelType w:val="hybridMultilevel"/>
    <w:tmpl w:val="1144A1E0"/>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D3E5F8C"/>
    <w:multiLevelType w:val="hybridMultilevel"/>
    <w:tmpl w:val="8360A11E"/>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D81E7A"/>
    <w:multiLevelType w:val="hybridMultilevel"/>
    <w:tmpl w:val="DE46DFC6"/>
    <w:lvl w:ilvl="0" w:tplc="0419000F">
      <w:start w:val="1"/>
      <w:numFmt w:val="decimal"/>
      <w:lvlText w:val="%1."/>
      <w:lvlJc w:val="left"/>
      <w:pPr>
        <w:tabs>
          <w:tab w:val="num" w:pos="720"/>
        </w:tabs>
        <w:ind w:left="720" w:hanging="360"/>
      </w:pPr>
      <w:rPr>
        <w:rFonts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1690D2E"/>
    <w:multiLevelType w:val="multilevel"/>
    <w:tmpl w:val="79C26222"/>
    <w:lvl w:ilvl="0">
      <w:start w:val="1"/>
      <w:numFmt w:val="decimal"/>
      <w:lvlText w:val="%1."/>
      <w:lvlJc w:val="left"/>
      <w:pPr>
        <w:ind w:left="360" w:hanging="360"/>
      </w:pPr>
      <w:rPr>
        <w:rFonts w:ascii="Times New Roman" w:eastAsia="Times New Roman" w:hAnsi="Times New Roman" w:cs="Tahoma"/>
      </w:rPr>
    </w:lvl>
    <w:lvl w:ilvl="1">
      <w:start w:val="1"/>
      <w:numFmt w:val="decimal"/>
      <w:lvlText w:val="%1.%2."/>
      <w:lvlJc w:val="left"/>
      <w:pPr>
        <w:ind w:left="1920" w:hanging="360"/>
      </w:pPr>
      <w:rPr>
        <w:rFonts w:eastAsia="Times New Roman" w:cs="Times New Roman" w:hint="default"/>
      </w:rPr>
    </w:lvl>
    <w:lvl w:ilvl="2">
      <w:start w:val="1"/>
      <w:numFmt w:val="decimal"/>
      <w:lvlText w:val="%1.%2.%3."/>
      <w:lvlJc w:val="left"/>
      <w:pPr>
        <w:ind w:left="2138" w:hanging="720"/>
      </w:pPr>
      <w:rPr>
        <w:rFonts w:eastAsia="Times New Roman" w:cs="Times New Roman" w:hint="default"/>
      </w:rPr>
    </w:lvl>
    <w:lvl w:ilvl="3">
      <w:start w:val="1"/>
      <w:numFmt w:val="decimal"/>
      <w:lvlText w:val="%1.%2.%3.%4."/>
      <w:lvlJc w:val="left"/>
      <w:pPr>
        <w:ind w:left="2847" w:hanging="720"/>
      </w:pPr>
      <w:rPr>
        <w:rFonts w:eastAsia="Times New Roman" w:cs="Times New Roman" w:hint="default"/>
      </w:rPr>
    </w:lvl>
    <w:lvl w:ilvl="4">
      <w:start w:val="1"/>
      <w:numFmt w:val="decimal"/>
      <w:lvlText w:val="%1.%2.%3.%4.%5."/>
      <w:lvlJc w:val="left"/>
      <w:pPr>
        <w:ind w:left="3916" w:hanging="1080"/>
      </w:pPr>
      <w:rPr>
        <w:rFonts w:eastAsia="Times New Roman" w:cs="Times New Roman" w:hint="default"/>
      </w:rPr>
    </w:lvl>
    <w:lvl w:ilvl="5">
      <w:start w:val="1"/>
      <w:numFmt w:val="decimal"/>
      <w:lvlText w:val="%1.%2.%3.%4.%5.%6."/>
      <w:lvlJc w:val="left"/>
      <w:pPr>
        <w:ind w:left="4625" w:hanging="1080"/>
      </w:pPr>
      <w:rPr>
        <w:rFonts w:eastAsia="Times New Roman" w:cs="Times New Roman" w:hint="default"/>
      </w:rPr>
    </w:lvl>
    <w:lvl w:ilvl="6">
      <w:start w:val="1"/>
      <w:numFmt w:val="decimal"/>
      <w:lvlText w:val="%1.%2.%3.%4.%5.%6.%7."/>
      <w:lvlJc w:val="left"/>
      <w:pPr>
        <w:ind w:left="5694" w:hanging="1440"/>
      </w:pPr>
      <w:rPr>
        <w:rFonts w:eastAsia="Times New Roman" w:cs="Times New Roman" w:hint="default"/>
      </w:rPr>
    </w:lvl>
    <w:lvl w:ilvl="7">
      <w:start w:val="1"/>
      <w:numFmt w:val="decimal"/>
      <w:lvlText w:val="%1.%2.%3.%4.%5.%6.%7.%8."/>
      <w:lvlJc w:val="left"/>
      <w:pPr>
        <w:ind w:left="6403" w:hanging="1440"/>
      </w:pPr>
      <w:rPr>
        <w:rFonts w:eastAsia="Times New Roman" w:cs="Times New Roman" w:hint="default"/>
      </w:rPr>
    </w:lvl>
    <w:lvl w:ilvl="8">
      <w:start w:val="1"/>
      <w:numFmt w:val="decimal"/>
      <w:lvlText w:val="%1.%2.%3.%4.%5.%6.%7.%8.%9."/>
      <w:lvlJc w:val="left"/>
      <w:pPr>
        <w:ind w:left="7472" w:hanging="1800"/>
      </w:pPr>
      <w:rPr>
        <w:rFonts w:eastAsia="Times New Roman" w:cs="Times New Roman" w:hint="default"/>
      </w:rPr>
    </w:lvl>
  </w:abstractNum>
  <w:abstractNum w:abstractNumId="19" w15:restartNumberingAfterBreak="0">
    <w:nsid w:val="77E73DAB"/>
    <w:multiLevelType w:val="hybridMultilevel"/>
    <w:tmpl w:val="57BA0C8A"/>
    <w:lvl w:ilvl="0" w:tplc="4EE64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0"/>
  </w:num>
  <w:num w:numId="3">
    <w:abstractNumId w:val="10"/>
  </w:num>
  <w:num w:numId="4">
    <w:abstractNumId w:val="8"/>
  </w:num>
  <w:num w:numId="5">
    <w:abstractNumId w:val="11"/>
  </w:num>
  <w:num w:numId="6">
    <w:abstractNumId w:val="14"/>
  </w:num>
  <w:num w:numId="7">
    <w:abstractNumId w:val="5"/>
  </w:num>
  <w:num w:numId="8">
    <w:abstractNumId w:val="15"/>
  </w:num>
  <w:num w:numId="9">
    <w:abstractNumId w:val="2"/>
  </w:num>
  <w:num w:numId="10">
    <w:abstractNumId w:val="17"/>
  </w:num>
  <w:num w:numId="11">
    <w:abstractNumId w:val="7"/>
  </w:num>
  <w:num w:numId="12">
    <w:abstractNumId w:val="13"/>
  </w:num>
  <w:num w:numId="13">
    <w:abstractNumId w:val="1"/>
  </w:num>
  <w:num w:numId="14">
    <w:abstractNumId w:val="16"/>
  </w:num>
  <w:num w:numId="15">
    <w:abstractNumId w:val="4"/>
  </w:num>
  <w:num w:numId="16">
    <w:abstractNumId w:val="6"/>
  </w:num>
  <w:num w:numId="17">
    <w:abstractNumId w:val="12"/>
  </w:num>
  <w:num w:numId="18">
    <w:abstractNumId w:val="19"/>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CF"/>
    <w:rsid w:val="00007C98"/>
    <w:rsid w:val="00060986"/>
    <w:rsid w:val="0006402A"/>
    <w:rsid w:val="000707E3"/>
    <w:rsid w:val="00092181"/>
    <w:rsid w:val="000B65E9"/>
    <w:rsid w:val="000F665A"/>
    <w:rsid w:val="00102E56"/>
    <w:rsid w:val="00110218"/>
    <w:rsid w:val="00152A60"/>
    <w:rsid w:val="001650AE"/>
    <w:rsid w:val="00185E0E"/>
    <w:rsid w:val="001B3AF7"/>
    <w:rsid w:val="001B4851"/>
    <w:rsid w:val="001D3FD1"/>
    <w:rsid w:val="001F0668"/>
    <w:rsid w:val="001F41C3"/>
    <w:rsid w:val="001F4B18"/>
    <w:rsid w:val="00212374"/>
    <w:rsid w:val="00212E8C"/>
    <w:rsid w:val="00221369"/>
    <w:rsid w:val="00225527"/>
    <w:rsid w:val="00235970"/>
    <w:rsid w:val="00260630"/>
    <w:rsid w:val="002713C6"/>
    <w:rsid w:val="00283419"/>
    <w:rsid w:val="002A1946"/>
    <w:rsid w:val="002B7E42"/>
    <w:rsid w:val="003B5660"/>
    <w:rsid w:val="003C0B3C"/>
    <w:rsid w:val="003F0B04"/>
    <w:rsid w:val="003F6F07"/>
    <w:rsid w:val="00441DBA"/>
    <w:rsid w:val="00487967"/>
    <w:rsid w:val="004A2ED6"/>
    <w:rsid w:val="004B1B79"/>
    <w:rsid w:val="004D4FE8"/>
    <w:rsid w:val="00504195"/>
    <w:rsid w:val="005062C9"/>
    <w:rsid w:val="00517A83"/>
    <w:rsid w:val="005275CA"/>
    <w:rsid w:val="00541E03"/>
    <w:rsid w:val="005514E4"/>
    <w:rsid w:val="00556187"/>
    <w:rsid w:val="00557560"/>
    <w:rsid w:val="005A144F"/>
    <w:rsid w:val="005B450A"/>
    <w:rsid w:val="005C4CFD"/>
    <w:rsid w:val="005C6CDC"/>
    <w:rsid w:val="005D00A2"/>
    <w:rsid w:val="005D1609"/>
    <w:rsid w:val="005D4ACF"/>
    <w:rsid w:val="005D6C8F"/>
    <w:rsid w:val="005E3A50"/>
    <w:rsid w:val="005E6A02"/>
    <w:rsid w:val="005E720B"/>
    <w:rsid w:val="005F370C"/>
    <w:rsid w:val="00647C15"/>
    <w:rsid w:val="0066588A"/>
    <w:rsid w:val="006A293E"/>
    <w:rsid w:val="006E66FE"/>
    <w:rsid w:val="00717336"/>
    <w:rsid w:val="00723323"/>
    <w:rsid w:val="00755C25"/>
    <w:rsid w:val="0076333D"/>
    <w:rsid w:val="00796222"/>
    <w:rsid w:val="007E12B9"/>
    <w:rsid w:val="007F40C3"/>
    <w:rsid w:val="007F6076"/>
    <w:rsid w:val="00805CDD"/>
    <w:rsid w:val="008133E2"/>
    <w:rsid w:val="0081446A"/>
    <w:rsid w:val="00823D4E"/>
    <w:rsid w:val="00835A0C"/>
    <w:rsid w:val="008552E4"/>
    <w:rsid w:val="00860764"/>
    <w:rsid w:val="00864AB4"/>
    <w:rsid w:val="00882E40"/>
    <w:rsid w:val="008A2FFA"/>
    <w:rsid w:val="008F3ED0"/>
    <w:rsid w:val="00911B5D"/>
    <w:rsid w:val="00966E24"/>
    <w:rsid w:val="009A565A"/>
    <w:rsid w:val="009B3211"/>
    <w:rsid w:val="009B33B0"/>
    <w:rsid w:val="009D0C31"/>
    <w:rsid w:val="009E4D7F"/>
    <w:rsid w:val="00A065DD"/>
    <w:rsid w:val="00A23F68"/>
    <w:rsid w:val="00A3475F"/>
    <w:rsid w:val="00A60B17"/>
    <w:rsid w:val="00A644D8"/>
    <w:rsid w:val="00A65549"/>
    <w:rsid w:val="00A66554"/>
    <w:rsid w:val="00AA1AA2"/>
    <w:rsid w:val="00AA54C9"/>
    <w:rsid w:val="00AA7475"/>
    <w:rsid w:val="00AB3921"/>
    <w:rsid w:val="00AB5FBD"/>
    <w:rsid w:val="00AC44BE"/>
    <w:rsid w:val="00AD273A"/>
    <w:rsid w:val="00B02727"/>
    <w:rsid w:val="00B11199"/>
    <w:rsid w:val="00B4071D"/>
    <w:rsid w:val="00B500B2"/>
    <w:rsid w:val="00B50D95"/>
    <w:rsid w:val="00B6497E"/>
    <w:rsid w:val="00B816A6"/>
    <w:rsid w:val="00B92DDC"/>
    <w:rsid w:val="00B93927"/>
    <w:rsid w:val="00B94978"/>
    <w:rsid w:val="00BB3844"/>
    <w:rsid w:val="00BD0113"/>
    <w:rsid w:val="00BD330F"/>
    <w:rsid w:val="00C27F25"/>
    <w:rsid w:val="00C31762"/>
    <w:rsid w:val="00C35775"/>
    <w:rsid w:val="00C85FE1"/>
    <w:rsid w:val="00CB6A1E"/>
    <w:rsid w:val="00CC6CA3"/>
    <w:rsid w:val="00CD34A9"/>
    <w:rsid w:val="00CE563D"/>
    <w:rsid w:val="00CE758B"/>
    <w:rsid w:val="00D31247"/>
    <w:rsid w:val="00D62C8F"/>
    <w:rsid w:val="00D81A4B"/>
    <w:rsid w:val="00D97666"/>
    <w:rsid w:val="00DB699E"/>
    <w:rsid w:val="00DD0F15"/>
    <w:rsid w:val="00DE1DAB"/>
    <w:rsid w:val="00E05F2B"/>
    <w:rsid w:val="00E40128"/>
    <w:rsid w:val="00E50EDC"/>
    <w:rsid w:val="00E74898"/>
    <w:rsid w:val="00E95C52"/>
    <w:rsid w:val="00EA205B"/>
    <w:rsid w:val="00EA61FD"/>
    <w:rsid w:val="00EB1071"/>
    <w:rsid w:val="00EC19E0"/>
    <w:rsid w:val="00ED06D0"/>
    <w:rsid w:val="00ED40B7"/>
    <w:rsid w:val="00EE5B00"/>
    <w:rsid w:val="00F26F64"/>
    <w:rsid w:val="00F35515"/>
    <w:rsid w:val="00F36663"/>
    <w:rsid w:val="00F52B47"/>
    <w:rsid w:val="00F76D22"/>
    <w:rsid w:val="00FB1D2A"/>
    <w:rsid w:val="00FC18B4"/>
    <w:rsid w:val="00FD0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3BD0"/>
  <w15:docId w15:val="{79E9B7EC-E4F1-4B3D-A5C5-315A4B0E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4A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4A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D4AC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unhideWhenUsed/>
    <w:rsid w:val="00C85FE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C85FE1"/>
    <w:rPr>
      <w:rFonts w:ascii="Tahoma" w:hAnsi="Tahoma" w:cs="Tahoma"/>
      <w:sz w:val="16"/>
      <w:szCs w:val="16"/>
    </w:rPr>
  </w:style>
  <w:style w:type="table" w:styleId="a5">
    <w:name w:val="Table Grid"/>
    <w:basedOn w:val="a1"/>
    <w:uiPriority w:val="59"/>
    <w:unhideWhenUsed/>
    <w:rsid w:val="00F26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52A60"/>
    <w:pPr>
      <w:ind w:left="720"/>
      <w:contextualSpacing/>
    </w:pPr>
    <w:rPr>
      <w:rFonts w:eastAsia="Times New Roman" w:cs="Times New Roman"/>
    </w:rPr>
  </w:style>
  <w:style w:type="numbering" w:customStyle="1" w:styleId="1">
    <w:name w:val="Нет списка1"/>
    <w:next w:val="a2"/>
    <w:uiPriority w:val="99"/>
    <w:semiHidden/>
    <w:unhideWhenUsed/>
    <w:rsid w:val="00911B5D"/>
  </w:style>
  <w:style w:type="character" w:styleId="a7">
    <w:name w:val="Hyperlink"/>
    <w:basedOn w:val="a0"/>
    <w:uiPriority w:val="99"/>
    <w:unhideWhenUsed/>
    <w:rsid w:val="00911B5D"/>
    <w:rPr>
      <w:rFonts w:cs="Times New Roman"/>
      <w:color w:val="0000FF" w:themeColor="hyperlink"/>
      <w:u w:val="single"/>
    </w:rPr>
  </w:style>
  <w:style w:type="table" w:customStyle="1" w:styleId="10">
    <w:name w:val="Сетка таблицы1"/>
    <w:basedOn w:val="a1"/>
    <w:next w:val="a5"/>
    <w:uiPriority w:val="39"/>
    <w:rsid w:val="00911B5D"/>
    <w:pPr>
      <w:spacing w:after="0" w:line="240" w:lineRule="auto"/>
      <w:jc w:val="both"/>
    </w:pPr>
    <w:rPr>
      <w:rFonts w:ascii="Times New Roman" w:eastAsia="Times New Roman"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11B5D"/>
    <w:pPr>
      <w:tabs>
        <w:tab w:val="center" w:pos="4677"/>
        <w:tab w:val="right" w:pos="9355"/>
      </w:tabs>
      <w:spacing w:after="0" w:line="240" w:lineRule="auto"/>
    </w:pPr>
    <w:rPr>
      <w:rFonts w:eastAsia="Times New Roman" w:cs="Times New Roman"/>
    </w:rPr>
  </w:style>
  <w:style w:type="character" w:customStyle="1" w:styleId="a9">
    <w:name w:val="Верхний колонтитул Знак"/>
    <w:basedOn w:val="a0"/>
    <w:link w:val="a8"/>
    <w:uiPriority w:val="99"/>
    <w:rsid w:val="00911B5D"/>
    <w:rPr>
      <w:rFonts w:eastAsia="Times New Roman" w:cs="Times New Roman"/>
    </w:rPr>
  </w:style>
  <w:style w:type="paragraph" w:styleId="aa">
    <w:name w:val="footer"/>
    <w:basedOn w:val="a"/>
    <w:link w:val="ab"/>
    <w:uiPriority w:val="99"/>
    <w:rsid w:val="00911B5D"/>
    <w:pPr>
      <w:tabs>
        <w:tab w:val="center" w:pos="4677"/>
        <w:tab w:val="right" w:pos="9355"/>
      </w:tabs>
      <w:spacing w:after="0" w:line="240" w:lineRule="auto"/>
    </w:pPr>
    <w:rPr>
      <w:rFonts w:eastAsia="Times New Roman" w:cs="Times New Roman"/>
    </w:rPr>
  </w:style>
  <w:style w:type="character" w:customStyle="1" w:styleId="ab">
    <w:name w:val="Нижний колонтитул Знак"/>
    <w:basedOn w:val="a0"/>
    <w:link w:val="aa"/>
    <w:uiPriority w:val="99"/>
    <w:rsid w:val="00911B5D"/>
    <w:rPr>
      <w:rFonts w:eastAsia="Times New Roman" w:cs="Times New Roman"/>
    </w:rPr>
  </w:style>
  <w:style w:type="character" w:styleId="ac">
    <w:name w:val="Unresolved Mention"/>
    <w:basedOn w:val="a0"/>
    <w:uiPriority w:val="99"/>
    <w:semiHidden/>
    <w:unhideWhenUsed/>
    <w:rsid w:val="00911B5D"/>
    <w:rPr>
      <w:rFonts w:cs="Times New Roman"/>
      <w:color w:val="605E5C"/>
      <w:shd w:val="clear" w:color="auto" w:fill="E1DFDD"/>
    </w:rPr>
  </w:style>
  <w:style w:type="paragraph" w:styleId="ad">
    <w:name w:val="footnote text"/>
    <w:basedOn w:val="a"/>
    <w:link w:val="ae"/>
    <w:uiPriority w:val="99"/>
    <w:rsid w:val="00911B5D"/>
    <w:pPr>
      <w:spacing w:after="0" w:line="240" w:lineRule="auto"/>
    </w:pPr>
    <w:rPr>
      <w:rFonts w:eastAsia="Times New Roman" w:cs="Times New Roman"/>
      <w:sz w:val="20"/>
      <w:szCs w:val="20"/>
    </w:rPr>
  </w:style>
  <w:style w:type="character" w:customStyle="1" w:styleId="ae">
    <w:name w:val="Текст сноски Знак"/>
    <w:basedOn w:val="a0"/>
    <w:link w:val="ad"/>
    <w:uiPriority w:val="99"/>
    <w:rsid w:val="00911B5D"/>
    <w:rPr>
      <w:rFonts w:eastAsia="Times New Roman" w:cs="Times New Roman"/>
      <w:sz w:val="20"/>
      <w:szCs w:val="20"/>
    </w:rPr>
  </w:style>
  <w:style w:type="character" w:styleId="af">
    <w:name w:val="footnote reference"/>
    <w:basedOn w:val="a0"/>
    <w:uiPriority w:val="99"/>
    <w:rsid w:val="00911B5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15B894C21E2B18734B88A2F59D377474E6BFEBF0B0BE541D5F780F69B6ABD061DD501DB96BCE7AB6B10810815FV9K" TargetMode="External"/><Relationship Id="rId13" Type="http://schemas.openxmlformats.org/officeDocument/2006/relationships/hyperlink" Target="consultantplus://offline/ref=4B15B894C21E2B18734B96AFE3F16B7B73ECE9E1F5B0B10346087E5836E6AD85339D0E44F827DD7BB5AF0A1585FB882508ED26A2FBCBBC5E16A04C8B52VFK"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4B15B894C21E2B18734B88A2F59D377474E7B2EBF1B2BE541D5F780F69B6ABD061DD501DB96BCE7AB6B10810815FV9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B15B894C21E2B18734B88A2F59D377475E5B7E4F4B4BE541D5F780F69B6ABD061DD501DB96BCE7AB6B10810815FV9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B15B894C21E2B18734B88A2F59D377474E7B4EAF1BABE541D5F780F69B6ABD061DD501DB96BCE7AB6B10810815FV9K" TargetMode="External"/><Relationship Id="rId4" Type="http://schemas.openxmlformats.org/officeDocument/2006/relationships/webSettings" Target="webSettings.xml"/><Relationship Id="rId9" Type="http://schemas.openxmlformats.org/officeDocument/2006/relationships/hyperlink" Target="consultantplus://offline/ref=4B15B894C21E2B18734B88A2F59D377474E6B0EAF2B0BE541D5F780F69B6ABD061DD501DB96BCE7AB6B10810815FV9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19</Pages>
  <Words>6753</Words>
  <Characters>38495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45158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Сергеевич Никулин</dc:creator>
  <cp:lastModifiedBy>Артем Сергеевич Никулин</cp:lastModifiedBy>
  <cp:revision>4</cp:revision>
  <cp:lastPrinted>2020-05-13T13:12:00Z</cp:lastPrinted>
  <dcterms:created xsi:type="dcterms:W3CDTF">2023-02-15T11:36:00Z</dcterms:created>
  <dcterms:modified xsi:type="dcterms:W3CDTF">2023-07-04T13:37:00Z</dcterms:modified>
</cp:coreProperties>
</file>