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sz w:val="28"/>
          <w:szCs w:val="24"/>
        </w:rPr>
        <w:t xml:space="preserve">Руководствуясь пунктом 26 части 2 статьи 49 Устава города Иванова, Администрация города Иванова </w:t>
      </w:r>
      <w:proofErr w:type="gramStart"/>
      <w:r w:rsidRPr="005D118D">
        <w:rPr>
          <w:rFonts w:ascii="Times New Roman" w:eastAsia="Calibri" w:hAnsi="Times New Roman" w:cs="Times New Roman"/>
          <w:b/>
          <w:sz w:val="28"/>
          <w:szCs w:val="24"/>
        </w:rPr>
        <w:t>п</w:t>
      </w:r>
      <w:proofErr w:type="gramEnd"/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5D118D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33356" w:rsidRPr="005D118D" w:rsidRDefault="0087666D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 Внести изменения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в постановление Администрации города Иванова от 22.08.2018 № 1050 «Об утверждении схемы размещения рекламных конструкций на территории города Иванова»:</w:t>
      </w:r>
    </w:p>
    <w:p w:rsidR="000F09DF" w:rsidRDefault="00140935" w:rsidP="00FE2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666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 приложение № 1 к постановлению Администрации города Иванова от 22.08.2018 № 1050 «Об утверждении схемы размещения рекламных конструкций на территории города Иванова».</w:t>
      </w:r>
    </w:p>
    <w:p w:rsidR="0087666D" w:rsidRPr="0087666D" w:rsidRDefault="0087666D" w:rsidP="00876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1.2. </w:t>
      </w:r>
      <w:r w:rsidRPr="0087666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87666D" w:rsidRPr="0087666D" w:rsidRDefault="0087666D" w:rsidP="00876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1.2.1.</w:t>
      </w:r>
      <w:r w:rsidRPr="0087666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Раздел «Стелы» дополнить строками следующего содержания: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5"/>
        <w:gridCol w:w="2467"/>
        <w:gridCol w:w="1842"/>
        <w:gridCol w:w="1655"/>
        <w:gridCol w:w="1747"/>
      </w:tblGrid>
      <w:tr w:rsidR="0087666D" w:rsidRPr="005D118D" w:rsidTr="00544604">
        <w:tc>
          <w:tcPr>
            <w:tcW w:w="1645" w:type="dxa"/>
          </w:tcPr>
          <w:p w:rsidR="0087666D" w:rsidRPr="002B4AA4" w:rsidRDefault="0087666D" w:rsidP="0054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467" w:type="dxa"/>
          </w:tcPr>
          <w:p w:rsidR="0087666D" w:rsidRPr="002B4AA4" w:rsidRDefault="0087666D" w:rsidP="0054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AA4">
              <w:rPr>
                <w:rFonts w:ascii="Times New Roman" w:hAnsi="Times New Roman" w:cs="Times New Roman"/>
                <w:sz w:val="28"/>
                <w:szCs w:val="28"/>
              </w:rPr>
              <w:t xml:space="preserve">Улица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Дюковская</w:t>
            </w:r>
            <w:proofErr w:type="spellEnd"/>
            <w:r w:rsidRPr="002B4A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дома 19А</w:t>
            </w:r>
          </w:p>
        </w:tc>
        <w:tc>
          <w:tcPr>
            <w:tcW w:w="1842" w:type="dxa"/>
          </w:tcPr>
          <w:p w:rsidR="0087666D" w:rsidRPr="002B4AA4" w:rsidRDefault="0087666D" w:rsidP="0054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стела о</w:t>
            </w:r>
            <w:r w:rsidRPr="002B4AA4">
              <w:rPr>
                <w:rFonts w:ascii="Times New Roman" w:hAnsi="Times New Roman" w:cs="Times New Roman"/>
                <w:sz w:val="28"/>
                <w:szCs w:val="28"/>
              </w:rPr>
              <w:t>дносторонн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</w:p>
        </w:tc>
        <w:tc>
          <w:tcPr>
            <w:tcW w:w="1655" w:type="dxa"/>
          </w:tcPr>
          <w:p w:rsidR="0087666D" w:rsidRPr="00E71E32" w:rsidRDefault="0087666D" w:rsidP="0054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 х 0,8 </w:t>
            </w:r>
          </w:p>
        </w:tc>
        <w:tc>
          <w:tcPr>
            <w:tcW w:w="1747" w:type="dxa"/>
          </w:tcPr>
          <w:p w:rsidR="0087666D" w:rsidRPr="00E71E32" w:rsidRDefault="0087666D" w:rsidP="0054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</w:tbl>
    <w:p w:rsidR="0087666D" w:rsidRPr="005D118D" w:rsidRDefault="0087666D" w:rsidP="0087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1.2.</w:t>
      </w:r>
      <w:r w:rsidR="00187B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Раздел</w:t>
      </w:r>
      <w:r w:rsidRPr="005D118D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5D118D">
        <w:rPr>
          <w:rFonts w:ascii="Times New Roman" w:hAnsi="Times New Roman" w:cs="Times New Roman"/>
          <w:sz w:val="28"/>
          <w:szCs w:val="24"/>
        </w:rPr>
        <w:t>Флаговая</w:t>
      </w:r>
      <w:proofErr w:type="spellEnd"/>
      <w:r w:rsidRPr="005D118D">
        <w:rPr>
          <w:rFonts w:ascii="Times New Roman" w:hAnsi="Times New Roman" w:cs="Times New Roman"/>
          <w:sz w:val="28"/>
          <w:szCs w:val="24"/>
        </w:rPr>
        <w:t xml:space="preserve"> композиция»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дополнить строкой следующего содержания: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4"/>
        <w:gridCol w:w="2448"/>
        <w:gridCol w:w="1842"/>
        <w:gridCol w:w="1614"/>
        <w:gridCol w:w="1788"/>
      </w:tblGrid>
      <w:tr w:rsidR="0087666D" w:rsidRPr="005D118D" w:rsidTr="00544604">
        <w:tc>
          <w:tcPr>
            <w:tcW w:w="1664" w:type="dxa"/>
          </w:tcPr>
          <w:p w:rsidR="0087666D" w:rsidRPr="002B4AA4" w:rsidRDefault="0087666D" w:rsidP="0054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448" w:type="dxa"/>
          </w:tcPr>
          <w:p w:rsidR="0087666D" w:rsidRPr="005D118D" w:rsidRDefault="0087666D" w:rsidP="005446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 10 августа, у дома 29</w:t>
            </w:r>
          </w:p>
        </w:tc>
        <w:tc>
          <w:tcPr>
            <w:tcW w:w="1842" w:type="dxa"/>
          </w:tcPr>
          <w:p w:rsidR="0087666D" w:rsidRPr="005D118D" w:rsidRDefault="0087666D" w:rsidP="005446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флаговая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композиции</w:t>
            </w:r>
            <w:r w:rsidRPr="0020019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Pr="0020019F">
              <w:rPr>
                <w:rFonts w:ascii="Times New Roman" w:hAnsi="Times New Roman" w:cs="Times New Roman"/>
                <w:sz w:val="28"/>
              </w:rPr>
              <w:t>двухсторонняя</w:t>
            </w:r>
            <w:proofErr w:type="gramEnd"/>
          </w:p>
        </w:tc>
        <w:tc>
          <w:tcPr>
            <w:tcW w:w="1614" w:type="dxa"/>
          </w:tcPr>
          <w:p w:rsidR="0087666D" w:rsidRPr="005D118D" w:rsidRDefault="0087666D" w:rsidP="005446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5D118D">
              <w:rPr>
                <w:rFonts w:ascii="Times New Roman" w:hAnsi="Times New Roman" w:cs="Times New Roman"/>
                <w:sz w:val="28"/>
              </w:rPr>
              <w:t xml:space="preserve">,0 х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Pr="005D118D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788" w:type="dxa"/>
          </w:tcPr>
          <w:p w:rsidR="0087666D" w:rsidRPr="005D118D" w:rsidRDefault="0087666D" w:rsidP="005446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87666D" w:rsidRPr="00187BBB" w:rsidRDefault="00187BBB" w:rsidP="0018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7666D" w:rsidRPr="0018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характеристик рекламных конструкций»:</w:t>
      </w:r>
    </w:p>
    <w:p w:rsidR="0087666D" w:rsidRPr="005D118D" w:rsidRDefault="0087666D" w:rsidP="00876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187BB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«Стелы» дополнить графическими изображениями (картами) размещения рекламных конструкций следующего содержания:</w:t>
      </w:r>
    </w:p>
    <w:p w:rsidR="0087666D" w:rsidRDefault="0087666D" w:rsidP="0087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«№700</w:t>
      </w:r>
      <w:r w:rsidRPr="005D118D">
        <w:rPr>
          <w:rFonts w:ascii="Times New Roman" w:hAnsi="Times New Roman" w:cs="Times New Roman"/>
          <w:noProof/>
          <w:sz w:val="28"/>
          <w:szCs w:val="28"/>
          <w:lang w:eastAsia="ru-RU"/>
        </w:rPr>
        <w:t>; Отдельно ст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оящая рекламная конструкция; улица</w:t>
      </w:r>
      <w:r w:rsidRPr="005D11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Дюковская, у дома 19А;</w:t>
      </w:r>
      <w:r w:rsidRPr="000D0CA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Стела односторонняя; 3,0*0,8 м; S=2,4 </w:t>
      </w:r>
      <w:proofErr w:type="spellStart"/>
      <w:r>
        <w:rPr>
          <w:rFonts w:ascii="Times New Roman" w:hAnsi="Times New Roman" w:cs="Times New Roman"/>
          <w:sz w:val="28"/>
          <w:szCs w:val="24"/>
        </w:rPr>
        <w:t>кв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Pr="00910CB5">
        <w:rPr>
          <w:rFonts w:ascii="Times New Roman" w:hAnsi="Times New Roman" w:cs="Times New Roman"/>
          <w:sz w:val="28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87666D" w:rsidRPr="002B4AA4" w:rsidRDefault="0087666D" w:rsidP="0087666D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007BDE" wp14:editId="7E9CA998">
            <wp:extent cx="5934075" cy="3238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6D" w:rsidRDefault="0087666D" w:rsidP="0087666D">
      <w:pPr>
        <w:tabs>
          <w:tab w:val="left" w:pos="4195"/>
          <w:tab w:val="left" w:pos="9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7B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proofErr w:type="spellStart"/>
      <w:r w:rsidRPr="00CA4526">
        <w:rPr>
          <w:rFonts w:ascii="Times New Roman" w:hAnsi="Times New Roman" w:cs="Times New Roman"/>
          <w:sz w:val="28"/>
          <w:szCs w:val="28"/>
        </w:rPr>
        <w:t>Флаговые</w:t>
      </w:r>
      <w:proofErr w:type="spellEnd"/>
      <w:r w:rsidRPr="00CA4526">
        <w:rPr>
          <w:rFonts w:ascii="Times New Roman" w:hAnsi="Times New Roman" w:cs="Times New Roman"/>
          <w:sz w:val="28"/>
          <w:szCs w:val="28"/>
        </w:rPr>
        <w:t xml:space="preserve"> композиции</w:t>
      </w:r>
      <w:r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графическими изображениями (картами) размещения рекламных конструкций следующего содержания:</w:t>
      </w:r>
    </w:p>
    <w:p w:rsidR="0087666D" w:rsidRDefault="0087666D" w:rsidP="0087666D">
      <w:pPr>
        <w:tabs>
          <w:tab w:val="left" w:pos="4195"/>
          <w:tab w:val="left" w:pos="9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«№701;Отдельно стоящая рекламная конструкция; улица</w:t>
      </w:r>
      <w:r w:rsidRPr="00B64DB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10 августа, у дома 29; </w:t>
      </w:r>
      <w:proofErr w:type="spellStart"/>
      <w:r>
        <w:rPr>
          <w:rFonts w:ascii="Times New Roman" w:hAnsi="Times New Roman" w:cs="Times New Roman"/>
          <w:sz w:val="28"/>
          <w:szCs w:val="24"/>
        </w:rPr>
        <w:t>Ф</w:t>
      </w:r>
      <w:r w:rsidRPr="00B64DB8">
        <w:rPr>
          <w:rFonts w:ascii="Times New Roman" w:hAnsi="Times New Roman" w:cs="Times New Roman"/>
          <w:sz w:val="28"/>
          <w:szCs w:val="24"/>
        </w:rPr>
        <w:t>лаговая</w:t>
      </w:r>
      <w:proofErr w:type="spellEnd"/>
      <w:r w:rsidRPr="00B64DB8">
        <w:rPr>
          <w:rFonts w:ascii="Times New Roman" w:hAnsi="Times New Roman" w:cs="Times New Roman"/>
          <w:sz w:val="28"/>
          <w:szCs w:val="24"/>
        </w:rPr>
        <w:t xml:space="preserve"> композиция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B64DB8">
        <w:rPr>
          <w:rFonts w:ascii="Times New Roman" w:hAnsi="Times New Roman" w:cs="Times New Roman"/>
          <w:sz w:val="28"/>
          <w:szCs w:val="24"/>
        </w:rPr>
        <w:t>двухсторонняя; 1</w:t>
      </w:r>
      <w:r>
        <w:rPr>
          <w:rFonts w:ascii="Times New Roman" w:hAnsi="Times New Roman" w:cs="Times New Roman"/>
          <w:sz w:val="28"/>
          <w:szCs w:val="24"/>
        </w:rPr>
        <w:t xml:space="preserve">,0*3,0 м; </w:t>
      </w:r>
      <w:r w:rsidRPr="00B64DB8">
        <w:rPr>
          <w:rFonts w:ascii="Times New Roman" w:hAnsi="Times New Roman" w:cs="Times New Roman"/>
          <w:sz w:val="28"/>
          <w:szCs w:val="24"/>
        </w:rPr>
        <w:t>S=</w:t>
      </w:r>
      <w:r>
        <w:rPr>
          <w:rFonts w:ascii="Times New Roman" w:hAnsi="Times New Roman" w:cs="Times New Roman"/>
          <w:sz w:val="28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4"/>
        </w:rPr>
        <w:t>кв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Pr="00B64DB8">
        <w:rPr>
          <w:rFonts w:ascii="Times New Roman" w:hAnsi="Times New Roman" w:cs="Times New Roman"/>
          <w:sz w:val="28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>;»</w:t>
      </w:r>
      <w:r w:rsidRPr="00B64DB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7666D" w:rsidRPr="00CA0021" w:rsidRDefault="0087666D" w:rsidP="0087666D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232407" wp14:editId="6E2A0B77">
            <wp:extent cx="5943600" cy="3629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6D" w:rsidRPr="00035E0F" w:rsidRDefault="00035E0F" w:rsidP="0087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B26483" w:rsidRPr="00B26483">
        <w:t xml:space="preserve"> </w:t>
      </w:r>
      <w:r w:rsidR="00B26483" w:rsidRPr="00B2648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официального опубликования.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FE2C6F" w:rsidRPr="00035E0F" w:rsidRDefault="00FE2C6F" w:rsidP="00FE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E0F" w:rsidRPr="00B80B67" w:rsidRDefault="00035E0F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26" w:rsidRDefault="00CA4526" w:rsidP="00FE2C6F">
      <w:pPr>
        <w:tabs>
          <w:tab w:val="left" w:pos="4195"/>
          <w:tab w:val="left" w:pos="9677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A4526" w:rsidRDefault="00CA4526" w:rsidP="00CA4526"/>
    <w:p w:rsidR="00E33356" w:rsidRPr="005D118D" w:rsidRDefault="00E33356" w:rsidP="00693D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33356" w:rsidRPr="005D118D" w:rsidSect="00C400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D6" w:rsidRDefault="004D56D6" w:rsidP="00C400BA">
      <w:pPr>
        <w:spacing w:after="0" w:line="240" w:lineRule="auto"/>
      </w:pPr>
      <w:r>
        <w:separator/>
      </w:r>
    </w:p>
  </w:endnote>
  <w:endnote w:type="continuationSeparator" w:id="0">
    <w:p w:rsidR="004D56D6" w:rsidRDefault="004D56D6" w:rsidP="00C4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D6" w:rsidRDefault="004D56D6" w:rsidP="00C400BA">
      <w:pPr>
        <w:spacing w:after="0" w:line="240" w:lineRule="auto"/>
      </w:pPr>
      <w:r>
        <w:separator/>
      </w:r>
    </w:p>
  </w:footnote>
  <w:footnote w:type="continuationSeparator" w:id="0">
    <w:p w:rsidR="004D56D6" w:rsidRDefault="004D56D6" w:rsidP="00C4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752263"/>
      <w:docPartObj>
        <w:docPartGallery w:val="Page Numbers (Top of Page)"/>
        <w:docPartUnique/>
      </w:docPartObj>
    </w:sdtPr>
    <w:sdtContent>
      <w:p w:rsidR="00C400BA" w:rsidRDefault="00C400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00BA" w:rsidRDefault="00C400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7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67453"/>
    <w:rsid w:val="000B57B2"/>
    <w:rsid w:val="000F09DF"/>
    <w:rsid w:val="00105C65"/>
    <w:rsid w:val="001376E9"/>
    <w:rsid w:val="00140935"/>
    <w:rsid w:val="0015165C"/>
    <w:rsid w:val="00187BBB"/>
    <w:rsid w:val="001D571B"/>
    <w:rsid w:val="00271C9E"/>
    <w:rsid w:val="003577A8"/>
    <w:rsid w:val="00377130"/>
    <w:rsid w:val="003E31CF"/>
    <w:rsid w:val="0041788C"/>
    <w:rsid w:val="004303AF"/>
    <w:rsid w:val="004D3B08"/>
    <w:rsid w:val="004D56D6"/>
    <w:rsid w:val="00537DCE"/>
    <w:rsid w:val="005D118D"/>
    <w:rsid w:val="005F0CC8"/>
    <w:rsid w:val="006675E3"/>
    <w:rsid w:val="00667BDA"/>
    <w:rsid w:val="006802FA"/>
    <w:rsid w:val="0069202D"/>
    <w:rsid w:val="00693AEE"/>
    <w:rsid w:val="00693DD4"/>
    <w:rsid w:val="006961BD"/>
    <w:rsid w:val="006A1C33"/>
    <w:rsid w:val="006E0E5E"/>
    <w:rsid w:val="007001B5"/>
    <w:rsid w:val="007A1E1F"/>
    <w:rsid w:val="007D31BC"/>
    <w:rsid w:val="007D3692"/>
    <w:rsid w:val="008030E4"/>
    <w:rsid w:val="0087666D"/>
    <w:rsid w:val="00885F43"/>
    <w:rsid w:val="00887A90"/>
    <w:rsid w:val="008B56F5"/>
    <w:rsid w:val="008C154F"/>
    <w:rsid w:val="009138F1"/>
    <w:rsid w:val="00A81402"/>
    <w:rsid w:val="00A8348B"/>
    <w:rsid w:val="00AC1884"/>
    <w:rsid w:val="00AE5887"/>
    <w:rsid w:val="00AF1DC7"/>
    <w:rsid w:val="00B2580C"/>
    <w:rsid w:val="00B26483"/>
    <w:rsid w:val="00B744ED"/>
    <w:rsid w:val="00BA40EA"/>
    <w:rsid w:val="00C400BA"/>
    <w:rsid w:val="00C62003"/>
    <w:rsid w:val="00C761C7"/>
    <w:rsid w:val="00C8521E"/>
    <w:rsid w:val="00CA4526"/>
    <w:rsid w:val="00E3269C"/>
    <w:rsid w:val="00E33356"/>
    <w:rsid w:val="00E57467"/>
    <w:rsid w:val="00E931F3"/>
    <w:rsid w:val="00EC6B4C"/>
    <w:rsid w:val="00ED02FB"/>
    <w:rsid w:val="00EF7387"/>
    <w:rsid w:val="00F35167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00BA"/>
  </w:style>
  <w:style w:type="paragraph" w:styleId="a9">
    <w:name w:val="footer"/>
    <w:basedOn w:val="a"/>
    <w:link w:val="aa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00BA"/>
  </w:style>
  <w:style w:type="paragraph" w:styleId="a9">
    <w:name w:val="footer"/>
    <w:basedOn w:val="a"/>
    <w:link w:val="aa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E177-8E36-423A-BA38-F3982FCD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Екатерина Викторовна Волкова</cp:lastModifiedBy>
  <cp:revision>6</cp:revision>
  <cp:lastPrinted>2020-08-25T12:31:00Z</cp:lastPrinted>
  <dcterms:created xsi:type="dcterms:W3CDTF">2021-04-01T10:52:00Z</dcterms:created>
  <dcterms:modified xsi:type="dcterms:W3CDTF">2021-04-14T10:48:00Z</dcterms:modified>
</cp:coreProperties>
</file>