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15" w:rsidRPr="008017B1" w:rsidRDefault="00CC6615" w:rsidP="00CC6615">
      <w:pPr>
        <w:jc w:val="center"/>
        <w:rPr>
          <w:sz w:val="28"/>
          <w:szCs w:val="28"/>
        </w:rPr>
      </w:pPr>
      <w:r w:rsidRPr="008017B1">
        <w:rPr>
          <w:sz w:val="28"/>
          <w:szCs w:val="28"/>
        </w:rPr>
        <w:t xml:space="preserve">Пояснительная записка </w:t>
      </w:r>
    </w:p>
    <w:p w:rsidR="00CC6615" w:rsidRPr="008017B1" w:rsidRDefault="00CC6615" w:rsidP="00CC6615">
      <w:pPr>
        <w:jc w:val="center"/>
        <w:rPr>
          <w:sz w:val="28"/>
          <w:szCs w:val="28"/>
        </w:rPr>
      </w:pPr>
      <w:r w:rsidRPr="008017B1">
        <w:rPr>
          <w:sz w:val="28"/>
          <w:szCs w:val="28"/>
        </w:rPr>
        <w:t xml:space="preserve">к </w:t>
      </w:r>
      <w:r>
        <w:rPr>
          <w:color w:val="000000" w:themeColor="text1"/>
          <w:sz w:val="28"/>
        </w:rPr>
        <w:t>внесению</w:t>
      </w:r>
      <w:r w:rsidRPr="005D118D">
        <w:rPr>
          <w:color w:val="000000" w:themeColor="text1"/>
          <w:sz w:val="28"/>
        </w:rPr>
        <w:t xml:space="preserve"> изменений в постановление Администрации города Ива</w:t>
      </w:r>
      <w:r>
        <w:rPr>
          <w:color w:val="000000" w:themeColor="text1"/>
          <w:sz w:val="28"/>
        </w:rPr>
        <w:t xml:space="preserve">нова от 22.08.2018 </w:t>
      </w:r>
      <w:r w:rsidRPr="005D118D">
        <w:rPr>
          <w:color w:val="000000" w:themeColor="text1"/>
          <w:sz w:val="28"/>
        </w:rPr>
        <w:t xml:space="preserve">№ 1050 </w:t>
      </w:r>
      <w:r w:rsidRPr="008017B1">
        <w:rPr>
          <w:sz w:val="28"/>
          <w:szCs w:val="28"/>
        </w:rPr>
        <w:t>«</w:t>
      </w:r>
      <w:r w:rsidRPr="005D118D">
        <w:rPr>
          <w:color w:val="000000" w:themeColor="text1"/>
          <w:sz w:val="28"/>
        </w:rPr>
        <w:t>Об утвержд</w:t>
      </w:r>
      <w:r>
        <w:rPr>
          <w:color w:val="000000" w:themeColor="text1"/>
          <w:sz w:val="28"/>
        </w:rPr>
        <w:t xml:space="preserve">ении схемы размещения рекламных </w:t>
      </w:r>
      <w:r w:rsidRPr="005D118D">
        <w:rPr>
          <w:color w:val="000000" w:themeColor="text1"/>
          <w:sz w:val="28"/>
        </w:rPr>
        <w:t>конструкций</w:t>
      </w:r>
      <w:r>
        <w:rPr>
          <w:color w:val="000000" w:themeColor="text1"/>
          <w:sz w:val="28"/>
        </w:rPr>
        <w:t xml:space="preserve"> </w:t>
      </w:r>
      <w:r w:rsidRPr="005D118D">
        <w:rPr>
          <w:color w:val="000000" w:themeColor="text1"/>
          <w:sz w:val="28"/>
        </w:rPr>
        <w:t>на территории города Иванова</w:t>
      </w:r>
      <w:r w:rsidRPr="008017B1">
        <w:rPr>
          <w:sz w:val="28"/>
          <w:szCs w:val="28"/>
        </w:rPr>
        <w:t>»</w:t>
      </w:r>
    </w:p>
    <w:p w:rsidR="00CC6615" w:rsidRPr="008017B1" w:rsidRDefault="00CC6615" w:rsidP="00CC6615">
      <w:pPr>
        <w:jc w:val="center"/>
        <w:rPr>
          <w:i/>
          <w:sz w:val="28"/>
          <w:szCs w:val="28"/>
        </w:rPr>
      </w:pPr>
    </w:p>
    <w:p w:rsidR="00CC6615" w:rsidRPr="008017B1" w:rsidRDefault="00CC6615" w:rsidP="00CC6615">
      <w:pPr>
        <w:spacing w:line="276" w:lineRule="auto"/>
        <w:ind w:firstLine="708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Обоснование необходимости принятия правового акта</w:t>
      </w:r>
    </w:p>
    <w:p w:rsidR="00CC6615" w:rsidRPr="008017B1" w:rsidRDefault="00CC6615" w:rsidP="00CC6615">
      <w:pPr>
        <w:spacing w:line="276" w:lineRule="auto"/>
        <w:jc w:val="center"/>
        <w:rPr>
          <w:i/>
          <w:sz w:val="28"/>
          <w:szCs w:val="28"/>
        </w:rPr>
      </w:pPr>
    </w:p>
    <w:p w:rsidR="00CC6615" w:rsidRPr="00BC5690" w:rsidRDefault="00CC6615" w:rsidP="00CC66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5690">
        <w:rPr>
          <w:color w:val="000000"/>
          <w:sz w:val="28"/>
        </w:rPr>
        <w:t xml:space="preserve">Администрацией города Иванова разработан проект </w:t>
      </w:r>
      <w:r w:rsidRPr="00BC5690">
        <w:rPr>
          <w:sz w:val="28"/>
        </w:rPr>
        <w:t>постановления Администрации города Иванова «Об утверждении схемы размещения рекламных конструкций на территории городского округа Иваново» (далее – Схема размещения рекламных конструкций).</w:t>
      </w:r>
    </w:p>
    <w:p w:rsidR="00CC6615" w:rsidRPr="00BC5690" w:rsidRDefault="00CC6615" w:rsidP="00CC66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BC5690">
        <w:rPr>
          <w:sz w:val="28"/>
        </w:rPr>
        <w:t>В соответствии с частью 5.8 статьи 19 Закона «О рекламе»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(далее – схема размещения рекламных конструкций).</w:t>
      </w:r>
      <w:proofErr w:type="gramEnd"/>
    </w:p>
    <w:p w:rsidR="00CC6615" w:rsidRPr="00BC6813" w:rsidRDefault="00CC6615" w:rsidP="00CC66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5690">
        <w:rPr>
          <w:sz w:val="28"/>
        </w:rPr>
        <w:t>В соответствии с пунктом 5.8. статьи 19 Закона «О рекламе» проектом предусмотрено, что Схема размещения рекламных конструкций  включает в себя рекламные конструкции, расположенные на земельных участках независимо от формы собственности.</w:t>
      </w:r>
    </w:p>
    <w:p w:rsidR="00CC6615" w:rsidRPr="00CC6615" w:rsidRDefault="00CC6615" w:rsidP="00CC6615">
      <w:pPr>
        <w:spacing w:line="276" w:lineRule="auto"/>
        <w:ind w:firstLine="708"/>
        <w:jc w:val="both"/>
        <w:rPr>
          <w:color w:val="FF0000"/>
          <w:sz w:val="28"/>
        </w:rPr>
      </w:pPr>
      <w:proofErr w:type="gramStart"/>
      <w:r w:rsidRPr="00BC5690">
        <w:rPr>
          <w:sz w:val="28"/>
        </w:rPr>
        <w:t>С учетом анализа Схем размещения рекламных конструкций на территории города Иванова, утвержденных постановлением Ад</w:t>
      </w:r>
      <w:r w:rsidRPr="00BC6813">
        <w:rPr>
          <w:sz w:val="28"/>
        </w:rPr>
        <w:t>министрации города Иванова от 22.08.2018</w:t>
      </w:r>
      <w:r w:rsidRPr="004132FD">
        <w:rPr>
          <w:sz w:val="28"/>
        </w:rPr>
        <w:t xml:space="preserve"> </w:t>
      </w:r>
      <w:r w:rsidRPr="00BC6813">
        <w:rPr>
          <w:sz w:val="28"/>
        </w:rPr>
        <w:t>№ 1050</w:t>
      </w:r>
      <w:r w:rsidRPr="00BC5690">
        <w:rPr>
          <w:sz w:val="28"/>
        </w:rPr>
        <w:t xml:space="preserve">, </w:t>
      </w:r>
      <w:r>
        <w:rPr>
          <w:sz w:val="28"/>
        </w:rPr>
        <w:t xml:space="preserve">Управлением по делам наружной рекламы, информации и оформления города Администрации города Иванова (далее - Управление) </w:t>
      </w:r>
      <w:r w:rsidRPr="009A297A">
        <w:rPr>
          <w:sz w:val="28"/>
        </w:rPr>
        <w:t xml:space="preserve">принято решение </w:t>
      </w:r>
      <w:r>
        <w:rPr>
          <w:sz w:val="28"/>
        </w:rPr>
        <w:t>о включении дополнительных мест в связи с поступившими заявками о включении в схему</w:t>
      </w:r>
      <w:r w:rsidRPr="00CC6615">
        <w:rPr>
          <w:sz w:val="28"/>
        </w:rPr>
        <w:t>, обстоятельств препятствующих включению схему нет.</w:t>
      </w:r>
      <w:proofErr w:type="gramEnd"/>
    </w:p>
    <w:p w:rsidR="00CC6615" w:rsidRPr="00BC6813" w:rsidRDefault="00CC6615" w:rsidP="00CC6615">
      <w:pPr>
        <w:jc w:val="both"/>
        <w:rPr>
          <w:rFonts w:eastAsia="Calibri"/>
          <w:bCs/>
          <w:sz w:val="32"/>
          <w:szCs w:val="28"/>
          <w:lang w:eastAsia="en-US"/>
        </w:rPr>
      </w:pPr>
    </w:p>
    <w:p w:rsidR="00CC6615" w:rsidRPr="00954F85" w:rsidRDefault="00CC6615" w:rsidP="00CC6615">
      <w:pPr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954F85">
        <w:rPr>
          <w:i/>
          <w:sz w:val="28"/>
          <w:szCs w:val="28"/>
        </w:rPr>
        <w:t>официальном</w:t>
      </w:r>
      <w:proofErr w:type="gramEnd"/>
      <w:r w:rsidRPr="00954F85">
        <w:rPr>
          <w:i/>
          <w:sz w:val="28"/>
          <w:szCs w:val="28"/>
        </w:rPr>
        <w:t xml:space="preserve"> </w:t>
      </w:r>
    </w:p>
    <w:p w:rsidR="00CC6615" w:rsidRPr="00954F85" w:rsidRDefault="00CC6615" w:rsidP="00CC6615">
      <w:pPr>
        <w:jc w:val="center"/>
        <w:rPr>
          <w:i/>
          <w:sz w:val="28"/>
          <w:szCs w:val="28"/>
        </w:rPr>
      </w:pPr>
      <w:proofErr w:type="gramStart"/>
      <w:r w:rsidRPr="00954F85">
        <w:rPr>
          <w:i/>
          <w:sz w:val="28"/>
          <w:szCs w:val="28"/>
        </w:rPr>
        <w:t>сайте</w:t>
      </w:r>
      <w:proofErr w:type="gramEnd"/>
      <w:r w:rsidRPr="00954F85">
        <w:rPr>
          <w:i/>
          <w:sz w:val="28"/>
          <w:szCs w:val="28"/>
        </w:rPr>
        <w:t xml:space="preserve"> правового акта</w:t>
      </w:r>
    </w:p>
    <w:p w:rsidR="00CC6615" w:rsidRPr="00954F85" w:rsidRDefault="00CC6615" w:rsidP="00CC6615">
      <w:pPr>
        <w:jc w:val="center"/>
        <w:rPr>
          <w:i/>
          <w:sz w:val="28"/>
          <w:szCs w:val="28"/>
        </w:rPr>
      </w:pPr>
    </w:p>
    <w:p w:rsidR="00CC6615" w:rsidRDefault="00CC6615" w:rsidP="00CC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71">
        <w:rPr>
          <w:sz w:val="28"/>
          <w:szCs w:val="28"/>
        </w:rPr>
        <w:t>Данное постановление подлежит опубликованию в сборнике «Правовой вестник города Иванова» и размещению на официаль</w:t>
      </w:r>
      <w:r>
        <w:rPr>
          <w:sz w:val="28"/>
          <w:szCs w:val="28"/>
        </w:rPr>
        <w:t xml:space="preserve">ном сайте Администрации города </w:t>
      </w:r>
      <w:r w:rsidRPr="00351471">
        <w:rPr>
          <w:sz w:val="28"/>
          <w:szCs w:val="28"/>
        </w:rPr>
        <w:t>Иванова в сети Интернет.</w:t>
      </w:r>
    </w:p>
    <w:p w:rsidR="00CC6615" w:rsidRPr="008017B1" w:rsidRDefault="00CC6615" w:rsidP="00CC6615">
      <w:pPr>
        <w:spacing w:line="276" w:lineRule="auto"/>
        <w:ind w:firstLine="708"/>
        <w:jc w:val="center"/>
        <w:rPr>
          <w:i/>
          <w:sz w:val="28"/>
          <w:szCs w:val="28"/>
        </w:rPr>
      </w:pPr>
    </w:p>
    <w:p w:rsidR="00CC6615" w:rsidRDefault="00CC6615" w:rsidP="00CC6615">
      <w:pPr>
        <w:spacing w:line="276" w:lineRule="auto"/>
        <w:ind w:firstLine="708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CC6615" w:rsidRPr="008017B1" w:rsidRDefault="00CC6615" w:rsidP="00CC6615">
      <w:pPr>
        <w:spacing w:line="276" w:lineRule="auto"/>
        <w:ind w:firstLine="708"/>
        <w:jc w:val="center"/>
        <w:rPr>
          <w:i/>
          <w:sz w:val="28"/>
          <w:szCs w:val="28"/>
        </w:rPr>
      </w:pPr>
    </w:p>
    <w:p w:rsidR="00CC6615" w:rsidRPr="00BC6813" w:rsidRDefault="003C23E1" w:rsidP="00CC66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проект добавлено место под размещение рекламной</w:t>
      </w:r>
      <w:r w:rsidR="00CC6615" w:rsidRPr="00BC6813">
        <w:rPr>
          <w:sz w:val="28"/>
        </w:rPr>
        <w:t xml:space="preserve"> констру</w:t>
      </w:r>
      <w:r>
        <w:rPr>
          <w:sz w:val="28"/>
        </w:rPr>
        <w:t>кции типа</w:t>
      </w:r>
      <w:r w:rsidRPr="003C23E1">
        <w:rPr>
          <w:color w:val="FF0000"/>
          <w:sz w:val="28"/>
        </w:rPr>
        <w:t xml:space="preserve"> </w:t>
      </w:r>
      <w:r w:rsidR="00D4446A">
        <w:rPr>
          <w:sz w:val="28"/>
        </w:rPr>
        <w:t>«стела</w:t>
      </w:r>
      <w:r w:rsidR="00D4446A" w:rsidRPr="00BC6813">
        <w:rPr>
          <w:sz w:val="28"/>
        </w:rPr>
        <w:t>»</w:t>
      </w:r>
      <w:r>
        <w:rPr>
          <w:sz w:val="28"/>
        </w:rPr>
        <w:t>, на которое ранее поступала заявка</w:t>
      </w:r>
      <w:r w:rsidR="00CC6615" w:rsidRPr="00BC6813">
        <w:rPr>
          <w:sz w:val="28"/>
        </w:rPr>
        <w:t xml:space="preserve"> от </w:t>
      </w:r>
      <w:proofErr w:type="spellStart"/>
      <w:r w:rsidR="00CC6615" w:rsidRPr="00BC6813">
        <w:rPr>
          <w:sz w:val="28"/>
        </w:rPr>
        <w:t>рекл</w:t>
      </w:r>
      <w:r>
        <w:rPr>
          <w:sz w:val="28"/>
        </w:rPr>
        <w:t>аморапространителя</w:t>
      </w:r>
      <w:proofErr w:type="spellEnd"/>
      <w:r w:rsidR="00CC6615" w:rsidRPr="00BC6813">
        <w:rPr>
          <w:sz w:val="28"/>
        </w:rPr>
        <w:t xml:space="preserve">, </w:t>
      </w:r>
      <w:r>
        <w:rPr>
          <w:sz w:val="28"/>
        </w:rPr>
        <w:t>на свободном участке</w:t>
      </w:r>
      <w:r w:rsidR="00CC6615" w:rsidRPr="00BC6813">
        <w:rPr>
          <w:sz w:val="28"/>
        </w:rPr>
        <w:t xml:space="preserve"> </w:t>
      </w:r>
      <w:r>
        <w:rPr>
          <w:sz w:val="28"/>
        </w:rPr>
        <w:t>города. Проектом также добавлено место</w:t>
      </w:r>
      <w:r w:rsidR="00CC6615" w:rsidRPr="00BC6813">
        <w:rPr>
          <w:sz w:val="28"/>
        </w:rPr>
        <w:t xml:space="preserve"> под размещение </w:t>
      </w:r>
      <w:r>
        <w:rPr>
          <w:sz w:val="28"/>
        </w:rPr>
        <w:lastRenderedPageBreak/>
        <w:t>конструкции</w:t>
      </w:r>
      <w:r w:rsidR="00CC6615" w:rsidRPr="00BC6813">
        <w:rPr>
          <w:sz w:val="28"/>
        </w:rPr>
        <w:t xml:space="preserve"> типа </w:t>
      </w:r>
      <w:r>
        <w:rPr>
          <w:sz w:val="28"/>
        </w:rPr>
        <w:t>видеоэкран</w:t>
      </w:r>
      <w:r>
        <w:rPr>
          <w:sz w:val="28"/>
        </w:rPr>
        <w:t xml:space="preserve"> на земельном участке, находящемся</w:t>
      </w:r>
      <w:r w:rsidR="00CC6615" w:rsidRPr="00BC6813">
        <w:rPr>
          <w:sz w:val="28"/>
        </w:rPr>
        <w:t xml:space="preserve"> в частной</w:t>
      </w:r>
      <w:r>
        <w:rPr>
          <w:sz w:val="28"/>
        </w:rPr>
        <w:t xml:space="preserve"> собственности, согласно заявке собственника</w:t>
      </w:r>
      <w:r w:rsidR="00CC6615" w:rsidRPr="00BC6813">
        <w:rPr>
          <w:sz w:val="28"/>
        </w:rPr>
        <w:t xml:space="preserve"> указа</w:t>
      </w:r>
      <w:r>
        <w:rPr>
          <w:sz w:val="28"/>
        </w:rPr>
        <w:t>нного участка</w:t>
      </w:r>
      <w:r w:rsidR="00CC6615" w:rsidRPr="00BC6813">
        <w:rPr>
          <w:sz w:val="28"/>
        </w:rPr>
        <w:t xml:space="preserve">. </w:t>
      </w:r>
    </w:p>
    <w:p w:rsidR="00CC6615" w:rsidRPr="00BC6813" w:rsidRDefault="00CC6615" w:rsidP="00CC66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6813">
        <w:rPr>
          <w:sz w:val="28"/>
        </w:rPr>
        <w:t xml:space="preserve">Включение дополнительных мест позволит впоследствии обеспечить увеличение доходной части бюджета города Иванова за счет поступления государственной пошлины за выдачу разрешений на установку и эксплуатацию рекламных конструкций, проведения торгов  на право заключения договоров на установку и эксплуатацию рекламных конструкций (в случае расположения на муниципальных земельных участках). </w:t>
      </w:r>
    </w:p>
    <w:p w:rsidR="00CC6615" w:rsidRPr="008017B1" w:rsidRDefault="00CC6615" w:rsidP="00CC661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CC6615" w:rsidRPr="008017B1" w:rsidRDefault="00CC6615" w:rsidP="00CC6615">
      <w:pPr>
        <w:spacing w:line="276" w:lineRule="auto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CC6615" w:rsidRPr="008017B1" w:rsidRDefault="00CC6615" w:rsidP="00CC6615">
      <w:pPr>
        <w:spacing w:line="276" w:lineRule="auto"/>
        <w:jc w:val="center"/>
        <w:rPr>
          <w:i/>
          <w:sz w:val="28"/>
          <w:szCs w:val="28"/>
        </w:rPr>
      </w:pPr>
    </w:p>
    <w:p w:rsidR="00CC6615" w:rsidRDefault="00CC6615" w:rsidP="00CC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7B1">
        <w:rPr>
          <w:sz w:val="28"/>
          <w:szCs w:val="28"/>
        </w:rPr>
        <w:t>Для реализации данного проекта дополнительного бюджетного финансирования не потребуется. Реализация проекта приведет к увеличению доходной части бюджета от оплаты по договорам на установку и эксплуа</w:t>
      </w:r>
      <w:r>
        <w:rPr>
          <w:sz w:val="28"/>
          <w:szCs w:val="28"/>
        </w:rPr>
        <w:t xml:space="preserve">тацию рекламных конструкций. </w:t>
      </w:r>
    </w:p>
    <w:p w:rsidR="00CC6615" w:rsidRDefault="00CC6615" w:rsidP="00CC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конкурентных процедур – торгов на право заключения договора на установку и эксплуатацию отдельно стоящих рекламных конструкций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C6615" w:rsidRDefault="00CC6615" w:rsidP="00CC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государственной пошлины составят </w:t>
      </w:r>
      <w:r w:rsidR="003C23E1">
        <w:rPr>
          <w:sz w:val="28"/>
          <w:szCs w:val="28"/>
        </w:rPr>
        <w:t>10</w:t>
      </w:r>
      <w:r>
        <w:rPr>
          <w:sz w:val="28"/>
          <w:szCs w:val="28"/>
        </w:rPr>
        <w:t> 000 рублей;</w:t>
      </w:r>
    </w:p>
    <w:p w:rsidR="00CC6615" w:rsidRDefault="003C23E1" w:rsidP="00CC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конструкция</w:t>
      </w:r>
      <w:r w:rsidR="00CC6615">
        <w:rPr>
          <w:sz w:val="28"/>
          <w:szCs w:val="28"/>
        </w:rPr>
        <w:t xml:space="preserve"> на муниципальной земл</w:t>
      </w:r>
      <w:r>
        <w:rPr>
          <w:sz w:val="28"/>
          <w:szCs w:val="28"/>
        </w:rPr>
        <w:t>е за 5 лет эксплуатации принесет</w:t>
      </w:r>
      <w:r w:rsidR="00CC6615">
        <w:rPr>
          <w:sz w:val="28"/>
          <w:szCs w:val="28"/>
        </w:rPr>
        <w:t xml:space="preserve"> порядка </w:t>
      </w:r>
      <w:bookmarkStart w:id="0" w:name="_GoBack"/>
      <w:r w:rsidR="0080071B" w:rsidRPr="0080071B">
        <w:rPr>
          <w:sz w:val="28"/>
          <w:szCs w:val="28"/>
        </w:rPr>
        <w:t>130</w:t>
      </w:r>
      <w:bookmarkEnd w:id="0"/>
      <w:r w:rsidR="00B62487">
        <w:rPr>
          <w:sz w:val="28"/>
          <w:szCs w:val="28"/>
        </w:rPr>
        <w:t xml:space="preserve"> </w:t>
      </w:r>
      <w:proofErr w:type="spellStart"/>
      <w:r w:rsidR="00B62487">
        <w:rPr>
          <w:sz w:val="28"/>
          <w:szCs w:val="28"/>
        </w:rPr>
        <w:t>тыс</w:t>
      </w:r>
      <w:proofErr w:type="gramStart"/>
      <w:r w:rsidR="00B62487">
        <w:rPr>
          <w:sz w:val="28"/>
          <w:szCs w:val="28"/>
        </w:rPr>
        <w:t>.</w:t>
      </w:r>
      <w:r w:rsidR="00CC6615">
        <w:rPr>
          <w:sz w:val="28"/>
          <w:szCs w:val="28"/>
        </w:rPr>
        <w:t>р</w:t>
      </w:r>
      <w:proofErr w:type="gramEnd"/>
      <w:r w:rsidR="00CC6615">
        <w:rPr>
          <w:sz w:val="28"/>
          <w:szCs w:val="28"/>
        </w:rPr>
        <w:t>уб</w:t>
      </w:r>
      <w:proofErr w:type="spellEnd"/>
      <w:r w:rsidR="00CC6615">
        <w:rPr>
          <w:sz w:val="28"/>
          <w:szCs w:val="28"/>
        </w:rPr>
        <w:t xml:space="preserve"> рублей. </w:t>
      </w:r>
    </w:p>
    <w:p w:rsidR="00CC6615" w:rsidRPr="008017B1" w:rsidRDefault="00CC6615" w:rsidP="00CC6615">
      <w:pPr>
        <w:spacing w:line="276" w:lineRule="auto"/>
        <w:rPr>
          <w:i/>
          <w:sz w:val="28"/>
          <w:szCs w:val="28"/>
        </w:rPr>
      </w:pPr>
    </w:p>
    <w:p w:rsidR="00CC6615" w:rsidRPr="008017B1" w:rsidRDefault="00CC6615" w:rsidP="00CC6615">
      <w:pPr>
        <w:spacing w:line="276" w:lineRule="auto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Оценка регулирующего воздействия</w:t>
      </w:r>
    </w:p>
    <w:p w:rsidR="00CC6615" w:rsidRPr="008017B1" w:rsidRDefault="00CC6615" w:rsidP="00CC661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CC6615" w:rsidRPr="00BB2C85" w:rsidRDefault="00CC6615" w:rsidP="00CC661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lang w:eastAsia="en-US"/>
        </w:rPr>
      </w:pPr>
      <w:r w:rsidRPr="00BB2C85">
        <w:rPr>
          <w:sz w:val="28"/>
          <w:lang w:eastAsia="en-US"/>
        </w:rPr>
        <w:t>Учитывая, что рассматриваемый проект затрагивает вопросы предпринимательской деятельности, согласно постановлению Администрации города Иванова от 10.04.2015 №825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о предварительной</w:t>
      </w:r>
      <w:r w:rsidRPr="00BB2C85">
        <w:rPr>
          <w:sz w:val="28"/>
          <w:lang w:eastAsia="en-US"/>
        </w:rPr>
        <w:tab/>
        <w:t xml:space="preserve"> оценке регулирующего воздействия. </w:t>
      </w:r>
    </w:p>
    <w:p w:rsidR="00CC6615" w:rsidRPr="008017B1" w:rsidRDefault="00CC6615" w:rsidP="00CC66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5" w:rsidRPr="008017B1" w:rsidRDefault="00CC6615" w:rsidP="00CC6615">
      <w:pPr>
        <w:rPr>
          <w:b/>
          <w:sz w:val="28"/>
          <w:szCs w:val="28"/>
        </w:rPr>
      </w:pPr>
      <w:r w:rsidRPr="008017B1">
        <w:rPr>
          <w:b/>
          <w:sz w:val="28"/>
          <w:szCs w:val="28"/>
        </w:rPr>
        <w:t xml:space="preserve">Начальник управления по делам наружной рекламы, </w:t>
      </w:r>
    </w:p>
    <w:p w:rsidR="00CC6615" w:rsidRPr="008017B1" w:rsidRDefault="00CC6615" w:rsidP="00CC6615">
      <w:pPr>
        <w:rPr>
          <w:b/>
          <w:sz w:val="28"/>
          <w:szCs w:val="28"/>
        </w:rPr>
      </w:pPr>
      <w:r w:rsidRPr="008017B1">
        <w:rPr>
          <w:b/>
          <w:sz w:val="28"/>
          <w:szCs w:val="28"/>
        </w:rPr>
        <w:t>информации и оформления города</w:t>
      </w:r>
    </w:p>
    <w:p w:rsidR="00CC6615" w:rsidRPr="008017B1" w:rsidRDefault="00CC6615" w:rsidP="00CC6615">
      <w:pPr>
        <w:rPr>
          <w:b/>
          <w:sz w:val="28"/>
          <w:szCs w:val="28"/>
        </w:rPr>
      </w:pPr>
      <w:r w:rsidRPr="008017B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города Иванова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8017B1">
        <w:rPr>
          <w:b/>
          <w:sz w:val="28"/>
          <w:szCs w:val="28"/>
        </w:rPr>
        <w:t xml:space="preserve">   В.И. Кудрявцев</w:t>
      </w:r>
    </w:p>
    <w:p w:rsidR="00CC6615" w:rsidRPr="008017B1" w:rsidRDefault="00CC6615" w:rsidP="00CC6615">
      <w:pPr>
        <w:jc w:val="both"/>
        <w:rPr>
          <w:sz w:val="28"/>
          <w:szCs w:val="28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Default="00CC6615" w:rsidP="00CC6615">
      <w:pPr>
        <w:jc w:val="both"/>
        <w:rPr>
          <w:sz w:val="20"/>
          <w:szCs w:val="20"/>
        </w:rPr>
      </w:pPr>
    </w:p>
    <w:p w:rsidR="00CC6615" w:rsidRPr="00FA1FE7" w:rsidRDefault="00CC6615" w:rsidP="00CC6615">
      <w:pPr>
        <w:jc w:val="both"/>
      </w:pPr>
      <w:r w:rsidRPr="00FA1FE7">
        <w:t>Митина Д.В.</w:t>
      </w:r>
    </w:p>
    <w:p w:rsidR="00CC6615" w:rsidRPr="00FA1FE7" w:rsidRDefault="00CC6615" w:rsidP="00CC6615">
      <w:pPr>
        <w:jc w:val="both"/>
      </w:pPr>
      <w:r w:rsidRPr="00FA1FE7">
        <w:t xml:space="preserve">59-47-17, </w:t>
      </w:r>
      <w:r w:rsidRPr="00FA1FE7">
        <w:rPr>
          <w:lang w:val="en-US"/>
        </w:rPr>
        <w:t>d</w:t>
      </w:r>
      <w:r w:rsidRPr="00FA1FE7">
        <w:t>.</w:t>
      </w:r>
      <w:proofErr w:type="spellStart"/>
      <w:r w:rsidRPr="00FA1FE7">
        <w:rPr>
          <w:lang w:val="en-US"/>
        </w:rPr>
        <w:t>mitina</w:t>
      </w:r>
      <w:proofErr w:type="spellEnd"/>
      <w:r w:rsidRPr="00FA1FE7">
        <w:t>@</w:t>
      </w:r>
      <w:proofErr w:type="spellStart"/>
      <w:r w:rsidRPr="00FA1FE7">
        <w:rPr>
          <w:lang w:val="en-US"/>
        </w:rPr>
        <w:t>ivgoradm</w:t>
      </w:r>
      <w:proofErr w:type="spellEnd"/>
      <w:r w:rsidRPr="00FA1FE7">
        <w:t>.</w:t>
      </w:r>
      <w:proofErr w:type="spellStart"/>
      <w:r w:rsidRPr="00FA1FE7">
        <w:rPr>
          <w:lang w:val="en-US"/>
        </w:rPr>
        <w:t>ru</w:t>
      </w:r>
      <w:proofErr w:type="spellEnd"/>
    </w:p>
    <w:p w:rsidR="00D8496F" w:rsidRDefault="00D8496F"/>
    <w:sectPr w:rsidR="00D8496F" w:rsidSect="0061605C">
      <w:pgSz w:w="11906" w:h="16838"/>
      <w:pgMar w:top="851" w:right="567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27"/>
    <w:rsid w:val="002B7927"/>
    <w:rsid w:val="003C23E1"/>
    <w:rsid w:val="0080071B"/>
    <w:rsid w:val="0091172A"/>
    <w:rsid w:val="00B62487"/>
    <w:rsid w:val="00CC6615"/>
    <w:rsid w:val="00D4446A"/>
    <w:rsid w:val="00D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Васильевна Митина</dc:creator>
  <cp:keywords/>
  <dc:description/>
  <cp:lastModifiedBy>Дарья Васильевна Митина</cp:lastModifiedBy>
  <cp:revision>6</cp:revision>
  <dcterms:created xsi:type="dcterms:W3CDTF">2020-12-04T07:21:00Z</dcterms:created>
  <dcterms:modified xsi:type="dcterms:W3CDTF">2020-12-04T09:14:00Z</dcterms:modified>
</cp:coreProperties>
</file>