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 xml:space="preserve">В соответствии с пунктом 2.4 Порядка </w:t>
      </w:r>
      <w:proofErr w:type="gramStart"/>
      <w:r>
        <w:t>проведения оценки регулирующего воздействия проектов нормативных правовых актов города</w:t>
      </w:r>
      <w:proofErr w:type="gramEnd"/>
      <w:r>
        <w:t xml:space="preserve">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E65716" w:rsidRPr="00E65716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DF17D0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 xml:space="preserve">расценки (тарифы) на работы по механизированной уборке улиц </w:t>
            </w:r>
            <w:r w:rsidR="00DF17D0">
              <w:t>в</w:t>
            </w:r>
            <w:r w:rsidR="00E65716" w:rsidRPr="00E65716">
              <w:t xml:space="preserve"> период 20</w:t>
            </w:r>
            <w:r w:rsidR="00DF17D0">
              <w:t>20</w:t>
            </w:r>
            <w:r w:rsidR="00E65716" w:rsidRPr="00E65716">
              <w:t xml:space="preserve">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D74D69" w:rsidP="00D74D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</w:t>
            </w:r>
            <w:r w:rsidR="009A287F">
              <w:t>.</w:t>
            </w:r>
            <w:r>
              <w:t>04</w:t>
            </w:r>
            <w:r w:rsidR="009A287F">
              <w:t>.20</w:t>
            </w:r>
            <w:r>
              <w:t>20</w:t>
            </w:r>
            <w:r w:rsidR="00F01C28">
              <w:t xml:space="preserve"> – </w:t>
            </w:r>
            <w:r>
              <w:t>09</w:t>
            </w:r>
            <w:r w:rsidR="00F01C28">
              <w:t>.</w:t>
            </w:r>
            <w:r>
              <w:t>04</w:t>
            </w:r>
            <w:r w:rsidR="00F01C28">
              <w:t>.20</w:t>
            </w:r>
            <w:r>
              <w:t>20</w:t>
            </w:r>
            <w:bookmarkStart w:id="0" w:name="_GoBack"/>
            <w:bookmarkEnd w:id="0"/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19003F" w:rsidRPr="0019003F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74D69"/>
    <w:rsid w:val="00D95F29"/>
    <w:rsid w:val="00DF17D0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495BD-4A73-4E7C-AC54-BBDEBC50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12</cp:revision>
  <cp:lastPrinted>2018-11-19T06:12:00Z</cp:lastPrinted>
  <dcterms:created xsi:type="dcterms:W3CDTF">2018-08-08T09:03:00Z</dcterms:created>
  <dcterms:modified xsi:type="dcterms:W3CDTF">2020-04-06T11:32:00Z</dcterms:modified>
</cp:coreProperties>
</file>