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C0" w:rsidRPr="00900F23" w:rsidRDefault="00384BC0" w:rsidP="00384BC0">
      <w:pPr>
        <w:widowControl w:val="0"/>
        <w:tabs>
          <w:tab w:val="left" w:pos="4853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00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</w:t>
      </w:r>
    </w:p>
    <w:p w:rsidR="00384BC0" w:rsidRPr="00900F23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0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Постановление</w:t>
      </w:r>
    </w:p>
    <w:p w:rsidR="00384BC0" w:rsidRPr="00F12CEC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0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города Иванова</w:t>
      </w:r>
    </w:p>
    <w:p w:rsidR="00384BC0" w:rsidRDefault="00384BC0" w:rsidP="00384BC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5D2BC0">
        <w:rPr>
          <w:rFonts w:ascii="Times New Roman" w:hAnsi="Times New Roman" w:cs="Times New Roman"/>
          <w:sz w:val="24"/>
          <w:szCs w:val="24"/>
        </w:rPr>
        <w:t xml:space="preserve">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Pr="005D2BC0">
        <w:rPr>
          <w:rFonts w:ascii="Times New Roman" w:hAnsi="Times New Roman" w:cs="Times New Roman"/>
          <w:sz w:val="24"/>
          <w:szCs w:val="24"/>
        </w:rPr>
        <w:t xml:space="preserve">Утверждение и выдача заявителю схемы расположения земельного участка </w:t>
      </w:r>
      <w:r>
        <w:rPr>
          <w:rFonts w:ascii="Times New Roman" w:hAnsi="Times New Roman" w:cs="Times New Roman"/>
          <w:sz w:val="24"/>
          <w:szCs w:val="24"/>
        </w:rPr>
        <w:t>на кадастровом плане территории», утвержденный п</w:t>
      </w:r>
      <w:r w:rsidRPr="005D2BC0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 Администрации города Иванова от 04.06.2015 №</w:t>
      </w:r>
      <w:r w:rsidRPr="005D2BC0">
        <w:rPr>
          <w:rFonts w:ascii="Times New Roman" w:hAnsi="Times New Roman" w:cs="Times New Roman"/>
          <w:sz w:val="24"/>
          <w:szCs w:val="24"/>
        </w:rPr>
        <w:t xml:space="preserve"> 1185</w:t>
      </w:r>
    </w:p>
    <w:p w:rsidR="00384BC0" w:rsidRPr="00F12CEC" w:rsidRDefault="00384BC0" w:rsidP="00384BC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84BC0" w:rsidRDefault="00384BC0" w:rsidP="003321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2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</w:t>
      </w:r>
      <w:hyperlink r:id="rId5" w:history="1">
        <w:r w:rsidRPr="00900F23">
          <w:rPr>
            <w:rFonts w:ascii="Times New Roman" w:hAnsi="Times New Roman" w:cs="Times New Roman"/>
            <w:sz w:val="24"/>
            <w:szCs w:val="24"/>
          </w:rPr>
          <w:t>№ 131-ФЗ</w:t>
        </w:r>
      </w:hyperlink>
      <w:r w:rsidRPr="00900F23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0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00F23">
        <w:rPr>
          <w:rFonts w:ascii="Times New Roman" w:hAnsi="Times New Roman" w:cs="Times New Roman"/>
          <w:sz w:val="24"/>
          <w:szCs w:val="24"/>
        </w:rPr>
        <w:t xml:space="preserve">от 27.07.2010 </w:t>
      </w:r>
      <w:hyperlink r:id="rId6" w:history="1">
        <w:r w:rsidRPr="00900F23">
          <w:rPr>
            <w:rFonts w:ascii="Times New Roman" w:hAnsi="Times New Roman" w:cs="Times New Roman"/>
            <w:sz w:val="24"/>
            <w:szCs w:val="24"/>
          </w:rPr>
          <w:t>№ 210-ФЗ</w:t>
        </w:r>
      </w:hyperlink>
      <w:r w:rsidRPr="00900F23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32158">
        <w:rPr>
          <w:rFonts w:ascii="Times New Roman" w:hAnsi="Times New Roman" w:cs="Times New Roman"/>
          <w:sz w:val="24"/>
          <w:szCs w:val="24"/>
        </w:rPr>
        <w:t>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0F2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332158">
        <w:rPr>
          <w:rFonts w:ascii="Times New Roman" w:hAnsi="Times New Roman" w:cs="Times New Roman"/>
          <w:sz w:val="24"/>
          <w:szCs w:val="24"/>
        </w:rPr>
        <w:t xml:space="preserve"> пунктом 19 части 3 статьи 44 </w:t>
      </w:r>
      <w:r>
        <w:rPr>
          <w:rFonts w:ascii="Times New Roman" w:hAnsi="Times New Roman" w:cs="Times New Roman"/>
          <w:sz w:val="24"/>
          <w:szCs w:val="24"/>
        </w:rPr>
        <w:t>Устав</w:t>
      </w:r>
      <w:r w:rsidR="00332158">
        <w:rPr>
          <w:rFonts w:ascii="Times New Roman" w:hAnsi="Times New Roman" w:cs="Times New Roman"/>
          <w:sz w:val="24"/>
          <w:szCs w:val="24"/>
        </w:rPr>
        <w:t>а</w:t>
      </w:r>
      <w:r w:rsidRPr="00900F23">
        <w:rPr>
          <w:rFonts w:ascii="Times New Roman" w:hAnsi="Times New Roman" w:cs="Times New Roman"/>
          <w:sz w:val="24"/>
          <w:szCs w:val="24"/>
        </w:rPr>
        <w:t xml:space="preserve"> города Иванова, в целях </w:t>
      </w:r>
      <w:r>
        <w:rPr>
          <w:rFonts w:ascii="Times New Roman" w:hAnsi="Times New Roman" w:cs="Times New Roman"/>
          <w:sz w:val="24"/>
          <w:szCs w:val="24"/>
        </w:rPr>
        <w:t xml:space="preserve">приведения муниципальных правовых актов в соответствие </w:t>
      </w:r>
      <w:r w:rsidR="0033215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</w:t>
      </w:r>
      <w:r w:rsidRPr="00900F23">
        <w:rPr>
          <w:rFonts w:ascii="Times New Roman" w:hAnsi="Times New Roman" w:cs="Times New Roman"/>
          <w:sz w:val="24"/>
          <w:szCs w:val="24"/>
        </w:rPr>
        <w:t xml:space="preserve">, Администрация города Иванова </w:t>
      </w:r>
      <w:r w:rsidR="0033215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900F2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00F23">
        <w:rPr>
          <w:rFonts w:ascii="Times New Roman" w:hAnsi="Times New Roman" w:cs="Times New Roman"/>
          <w:b/>
          <w:sz w:val="24"/>
          <w:szCs w:val="24"/>
        </w:rPr>
        <w:t xml:space="preserve"> о с т а н о в л я е </w:t>
      </w:r>
      <w:proofErr w:type="gramStart"/>
      <w:r w:rsidRPr="00900F23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900F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4BC0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2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изменения в административный регламент</w:t>
      </w:r>
      <w:r w:rsidRPr="005D2BC0">
        <w:rPr>
          <w:rFonts w:ascii="Times New Roman" w:hAnsi="Times New Roman" w:cs="Times New Roman"/>
          <w:sz w:val="24"/>
          <w:szCs w:val="24"/>
        </w:rPr>
        <w:t xml:space="preserve">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Pr="005D2BC0">
        <w:rPr>
          <w:rFonts w:ascii="Times New Roman" w:hAnsi="Times New Roman" w:cs="Times New Roman"/>
          <w:sz w:val="24"/>
          <w:szCs w:val="24"/>
        </w:rPr>
        <w:t xml:space="preserve">Утверждение и выдача заявителю схемы расположения земельного участка </w:t>
      </w:r>
      <w:r>
        <w:rPr>
          <w:rFonts w:ascii="Times New Roman" w:hAnsi="Times New Roman" w:cs="Times New Roman"/>
          <w:sz w:val="24"/>
          <w:szCs w:val="24"/>
        </w:rPr>
        <w:t>на кадастровом плане территории», утвержденный п</w:t>
      </w:r>
      <w:r w:rsidRPr="005D2BC0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 Администрации города Иванова от 04.06.2015 №</w:t>
      </w:r>
      <w:r w:rsidRPr="005D2BC0">
        <w:rPr>
          <w:rFonts w:ascii="Times New Roman" w:hAnsi="Times New Roman" w:cs="Times New Roman"/>
          <w:sz w:val="24"/>
          <w:szCs w:val="24"/>
        </w:rPr>
        <w:t xml:space="preserve"> 1185</w:t>
      </w:r>
      <w:r>
        <w:rPr>
          <w:rFonts w:ascii="Times New Roman" w:hAnsi="Times New Roman" w:cs="Times New Roman"/>
          <w:sz w:val="24"/>
          <w:szCs w:val="24"/>
        </w:rPr>
        <w:t xml:space="preserve"> (в редакции постановлений Администрации города Иванова от 12.11.2015 № 2272, от 05.05.2016 № 82</w:t>
      </w:r>
      <w:r w:rsidR="0033215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C74EC5" w:rsidRPr="003A7C32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C32">
        <w:rPr>
          <w:rFonts w:ascii="Times New Roman" w:eastAsia="Calibri" w:hAnsi="Times New Roman" w:cs="Times New Roman"/>
          <w:sz w:val="24"/>
          <w:szCs w:val="24"/>
        </w:rPr>
        <w:t>1.1. Пункт 2.2 изложить в новой редакции:</w:t>
      </w:r>
    </w:p>
    <w:p w:rsidR="00C74EC5" w:rsidRPr="003A7C32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C32">
        <w:rPr>
          <w:rFonts w:ascii="Times New Roman" w:hAnsi="Times New Roman" w:cs="Times New Roman"/>
          <w:sz w:val="24"/>
          <w:szCs w:val="24"/>
        </w:rPr>
        <w:t>«2.2. Наименование органа, предоставляющего муниципальную услугу:</w:t>
      </w:r>
    </w:p>
    <w:p w:rsidR="00C74EC5" w:rsidRPr="003A7C32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C32">
        <w:rPr>
          <w:rFonts w:ascii="Times New Roman" w:hAnsi="Times New Roman" w:cs="Times New Roman"/>
          <w:sz w:val="24"/>
          <w:szCs w:val="24"/>
        </w:rPr>
        <w:t xml:space="preserve">Администрация города Иванова в лице управления архитектуры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A7C32">
        <w:rPr>
          <w:rFonts w:ascii="Times New Roman" w:hAnsi="Times New Roman" w:cs="Times New Roman"/>
          <w:sz w:val="24"/>
          <w:szCs w:val="24"/>
        </w:rPr>
        <w:t>и градостроительства Администрации города Иванова (далее по тексту - Управление).</w:t>
      </w:r>
    </w:p>
    <w:p w:rsidR="00C74EC5" w:rsidRPr="003A7C32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C32">
        <w:rPr>
          <w:rFonts w:ascii="Times New Roman" w:hAnsi="Times New Roman" w:cs="Times New Roman"/>
          <w:sz w:val="24"/>
          <w:szCs w:val="24"/>
        </w:rPr>
        <w:t>Место нахождения и почтовый адрес Управления:</w:t>
      </w:r>
    </w:p>
    <w:p w:rsidR="00C74EC5" w:rsidRPr="003A7C32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C32">
        <w:rPr>
          <w:rFonts w:ascii="Times New Roman" w:hAnsi="Times New Roman" w:cs="Times New Roman"/>
          <w:sz w:val="24"/>
          <w:szCs w:val="24"/>
        </w:rPr>
        <w:t>153000, Иваново, Революции пл., д. 6;</w:t>
      </w:r>
    </w:p>
    <w:p w:rsidR="00C74EC5" w:rsidRPr="003A7C32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C32">
        <w:rPr>
          <w:rFonts w:ascii="Times New Roman" w:hAnsi="Times New Roman" w:cs="Times New Roman"/>
          <w:sz w:val="24"/>
          <w:szCs w:val="24"/>
        </w:rPr>
        <w:t xml:space="preserve">телефон: 8 (4932) </w:t>
      </w:r>
      <w:r w:rsidR="00817FE0">
        <w:rPr>
          <w:rFonts w:ascii="Times New Roman" w:hAnsi="Times New Roman" w:cs="Times New Roman"/>
          <w:sz w:val="24"/>
          <w:szCs w:val="24"/>
        </w:rPr>
        <w:t>59-45-85;</w:t>
      </w:r>
    </w:p>
    <w:p w:rsidR="00C74EC5" w:rsidRPr="003A7C32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C32">
        <w:rPr>
          <w:rFonts w:ascii="Times New Roman" w:hAnsi="Times New Roman" w:cs="Times New Roman"/>
          <w:sz w:val="24"/>
          <w:szCs w:val="24"/>
        </w:rPr>
        <w:t>адрес электронной почты: uags@ivgoradm.ru;</w:t>
      </w:r>
    </w:p>
    <w:p w:rsidR="00C74EC5" w:rsidRPr="003A7C32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C32">
        <w:rPr>
          <w:rFonts w:ascii="Times New Roman" w:hAnsi="Times New Roman" w:cs="Times New Roman"/>
          <w:sz w:val="24"/>
          <w:szCs w:val="24"/>
        </w:rPr>
        <w:t>адрес сайта в сети Интернет: http://www.ivgoradm.ru/uags/home.</w:t>
      </w:r>
    </w:p>
    <w:p w:rsidR="00C74EC5" w:rsidRPr="003A7C32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C32">
        <w:rPr>
          <w:rFonts w:ascii="Times New Roman" w:hAnsi="Times New Roman" w:cs="Times New Roman"/>
          <w:sz w:val="24"/>
          <w:szCs w:val="24"/>
        </w:rPr>
        <w:t xml:space="preserve">Прием заявителей для предоставления муниципальной услуги осуществляется специалистами Управления согласно графику приема граждан в кабинетах № 611 </w:t>
      </w:r>
      <w:r w:rsidR="0033215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A7C32">
        <w:rPr>
          <w:rFonts w:ascii="Times New Roman" w:hAnsi="Times New Roman" w:cs="Times New Roman"/>
          <w:sz w:val="24"/>
          <w:szCs w:val="24"/>
        </w:rPr>
        <w:t>(в случае, если земельный участок испрашивается в аренду юридическим лицом для размещения объектов, предназначенных для обеспечения электро-, тепл</w:t>
      </w:r>
      <w:proofErr w:type="gramStart"/>
      <w:r w:rsidRPr="003A7C3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A7C32">
        <w:rPr>
          <w:rFonts w:ascii="Times New Roman" w:hAnsi="Times New Roman" w:cs="Times New Roman"/>
          <w:sz w:val="24"/>
          <w:szCs w:val="24"/>
        </w:rPr>
        <w:t xml:space="preserve">, газо- </w:t>
      </w:r>
      <w:r w:rsidR="003321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A7C32">
        <w:rPr>
          <w:rFonts w:ascii="Times New Roman" w:hAnsi="Times New Roman" w:cs="Times New Roman"/>
          <w:sz w:val="24"/>
          <w:szCs w:val="24"/>
        </w:rPr>
        <w:t>и водоснабжения, водоотведения, связи, нефтепроводов, объектов федерального, регионального или местного значения), № 620.</w:t>
      </w:r>
    </w:p>
    <w:p w:rsidR="00C74EC5" w:rsidRPr="003A7C32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C32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услуги, принятие заявлений осуществляются специалистами Управления, на которых возложены соответствующие функции.</w:t>
      </w:r>
    </w:p>
    <w:p w:rsidR="00C74EC5" w:rsidRPr="003A7C32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C32">
        <w:rPr>
          <w:rFonts w:ascii="Times New Roman" w:hAnsi="Times New Roman" w:cs="Times New Roman"/>
          <w:sz w:val="24"/>
          <w:szCs w:val="24"/>
        </w:rPr>
        <w:t xml:space="preserve">Телефоны для справок: 8 (4932) </w:t>
      </w:r>
      <w:r w:rsidR="00817FE0">
        <w:rPr>
          <w:rFonts w:ascii="Times New Roman" w:hAnsi="Times New Roman" w:cs="Times New Roman"/>
          <w:sz w:val="24"/>
          <w:szCs w:val="24"/>
        </w:rPr>
        <w:t>59-45-85, 59-46-47</w:t>
      </w:r>
      <w:r w:rsidRPr="003A7C32">
        <w:rPr>
          <w:rFonts w:ascii="Times New Roman" w:hAnsi="Times New Roman" w:cs="Times New Roman"/>
          <w:sz w:val="24"/>
          <w:szCs w:val="24"/>
        </w:rPr>
        <w:t>.</w:t>
      </w:r>
    </w:p>
    <w:p w:rsidR="00C74EC5" w:rsidRPr="003A7C32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C32">
        <w:rPr>
          <w:rFonts w:ascii="Times New Roman" w:hAnsi="Times New Roman" w:cs="Times New Roman"/>
          <w:sz w:val="24"/>
          <w:szCs w:val="24"/>
        </w:rPr>
        <w:t>График приема граждан специалистами Управления:</w:t>
      </w:r>
    </w:p>
    <w:p w:rsidR="00C74EC5" w:rsidRPr="003A7C32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C32">
        <w:rPr>
          <w:rFonts w:ascii="Times New Roman" w:hAnsi="Times New Roman" w:cs="Times New Roman"/>
          <w:sz w:val="24"/>
          <w:szCs w:val="24"/>
        </w:rPr>
        <w:t>понедельник: 13.00 - 16.00;</w:t>
      </w:r>
    </w:p>
    <w:p w:rsidR="00C74EC5" w:rsidRPr="003A7C32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C32">
        <w:rPr>
          <w:rFonts w:ascii="Times New Roman" w:hAnsi="Times New Roman" w:cs="Times New Roman"/>
          <w:sz w:val="24"/>
          <w:szCs w:val="24"/>
        </w:rPr>
        <w:t>четверг: 9.00 - 12.00.</w:t>
      </w:r>
    </w:p>
    <w:p w:rsidR="00C74EC5" w:rsidRPr="003A7C32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C32">
        <w:rPr>
          <w:rFonts w:ascii="Times New Roman" w:hAnsi="Times New Roman" w:cs="Times New Roman"/>
          <w:sz w:val="24"/>
          <w:szCs w:val="24"/>
        </w:rPr>
        <w:t>Наименование органов, участвующих в предоставлении муниципальной услуги:</w:t>
      </w:r>
    </w:p>
    <w:p w:rsidR="00C74EC5" w:rsidRPr="003A7C32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C32">
        <w:rPr>
          <w:rFonts w:ascii="Times New Roman" w:hAnsi="Times New Roman" w:cs="Times New Roman"/>
          <w:sz w:val="24"/>
          <w:szCs w:val="24"/>
        </w:rPr>
        <w:t>Ивановский городской комитет по управлению имуществом (далее - Комитет).</w:t>
      </w:r>
    </w:p>
    <w:p w:rsidR="00C74EC5" w:rsidRPr="003A7C32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C32">
        <w:rPr>
          <w:rFonts w:ascii="Times New Roman" w:hAnsi="Times New Roman" w:cs="Times New Roman"/>
          <w:sz w:val="24"/>
          <w:szCs w:val="24"/>
        </w:rPr>
        <w:t>Место нахождения и почтовый адрес Комитета:</w:t>
      </w:r>
    </w:p>
    <w:p w:rsidR="00C74EC5" w:rsidRPr="003A7C32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C32">
        <w:rPr>
          <w:rFonts w:ascii="Times New Roman" w:hAnsi="Times New Roman" w:cs="Times New Roman"/>
          <w:sz w:val="24"/>
          <w:szCs w:val="24"/>
        </w:rPr>
        <w:t>153000, г. Иваново, пл. Революции, д. 6.</w:t>
      </w:r>
    </w:p>
    <w:p w:rsidR="00C74EC5" w:rsidRPr="003A7C32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C32">
        <w:rPr>
          <w:rFonts w:ascii="Times New Roman" w:hAnsi="Times New Roman" w:cs="Times New Roman"/>
          <w:sz w:val="24"/>
          <w:szCs w:val="24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 (далее по тексту - многофункциональный центр).</w:t>
      </w:r>
    </w:p>
    <w:p w:rsidR="00C74EC5" w:rsidRPr="003A7C32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C32">
        <w:rPr>
          <w:rFonts w:ascii="Times New Roman" w:hAnsi="Times New Roman" w:cs="Times New Roman"/>
          <w:sz w:val="24"/>
          <w:szCs w:val="24"/>
        </w:rPr>
        <w:t>Место нахождения и почтовые адреса офисов многофункционального центра:</w:t>
      </w:r>
    </w:p>
    <w:p w:rsidR="00C74EC5" w:rsidRPr="003A7C32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C32">
        <w:rPr>
          <w:rFonts w:ascii="Times New Roman" w:hAnsi="Times New Roman" w:cs="Times New Roman"/>
          <w:sz w:val="24"/>
          <w:szCs w:val="24"/>
        </w:rPr>
        <w:t xml:space="preserve">- отдел приема и выдачи документов "Центральный": г. Иваново, ул. </w:t>
      </w:r>
      <w:proofErr w:type="gramStart"/>
      <w:r w:rsidRPr="003A7C32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3A7C32">
        <w:rPr>
          <w:rFonts w:ascii="Times New Roman" w:hAnsi="Times New Roman" w:cs="Times New Roman"/>
          <w:sz w:val="24"/>
          <w:szCs w:val="24"/>
        </w:rPr>
        <w:t>, 25;</w:t>
      </w:r>
    </w:p>
    <w:p w:rsidR="00C74EC5" w:rsidRPr="003A7C32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C32">
        <w:rPr>
          <w:rFonts w:ascii="Times New Roman" w:hAnsi="Times New Roman" w:cs="Times New Roman"/>
          <w:sz w:val="24"/>
          <w:szCs w:val="24"/>
        </w:rPr>
        <w:t>- отдел приема и выдачи документов "Октябрьский": г. Иваново, пр. Ленина, 108;</w:t>
      </w:r>
    </w:p>
    <w:p w:rsidR="00C74EC5" w:rsidRPr="003A7C32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C32">
        <w:rPr>
          <w:rFonts w:ascii="Times New Roman" w:hAnsi="Times New Roman" w:cs="Times New Roman"/>
          <w:sz w:val="24"/>
          <w:szCs w:val="24"/>
        </w:rPr>
        <w:lastRenderedPageBreak/>
        <w:t xml:space="preserve">- отдел приема и выдачи документов "Ленинский": г. Иваново, ул. </w:t>
      </w:r>
      <w:proofErr w:type="spellStart"/>
      <w:r w:rsidRPr="003A7C32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3A7C32">
        <w:rPr>
          <w:rFonts w:ascii="Times New Roman" w:hAnsi="Times New Roman" w:cs="Times New Roman"/>
          <w:sz w:val="24"/>
          <w:szCs w:val="24"/>
        </w:rPr>
        <w:t>, 144А.</w:t>
      </w:r>
    </w:p>
    <w:p w:rsidR="00C74EC5" w:rsidRPr="0021322F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22F">
        <w:rPr>
          <w:rFonts w:ascii="Times New Roman" w:hAnsi="Times New Roman" w:cs="Times New Roman"/>
          <w:sz w:val="24"/>
          <w:szCs w:val="24"/>
        </w:rPr>
        <w:t>Принятие заявлений о предоставлении муниципальной услуги на базе многофункционального центра осуществляется специалистами многофункционального центра, на которых возложены соответствующие должностные обязанности.</w:t>
      </w:r>
    </w:p>
    <w:p w:rsidR="00C74EC5" w:rsidRPr="00335FBB" w:rsidRDefault="00C74EC5" w:rsidP="00C74EC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</w:t>
      </w:r>
      <w:r w:rsidRPr="00335FBB">
        <w:rPr>
          <w:rFonts w:ascii="Times New Roman" w:eastAsia="Calibri" w:hAnsi="Times New Roman" w:cs="Times New Roman"/>
          <w:sz w:val="24"/>
          <w:szCs w:val="24"/>
        </w:rPr>
        <w:t xml:space="preserve"> для справок: 8 (4932) 30-03-20.</w:t>
      </w:r>
    </w:p>
    <w:p w:rsidR="00C74EC5" w:rsidRPr="00335FBB" w:rsidRDefault="00C74EC5" w:rsidP="00C74EC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BB">
        <w:rPr>
          <w:rFonts w:ascii="Times New Roman" w:eastAsia="Calibri" w:hAnsi="Times New Roman" w:cs="Times New Roman"/>
          <w:sz w:val="24"/>
          <w:szCs w:val="24"/>
        </w:rPr>
        <w:t>факс: 8 (4932) 41-60-85.</w:t>
      </w:r>
    </w:p>
    <w:p w:rsidR="00C74EC5" w:rsidRPr="00335FBB" w:rsidRDefault="00C74EC5" w:rsidP="00C74EC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BB">
        <w:rPr>
          <w:rFonts w:ascii="Times New Roman" w:eastAsia="Calibri" w:hAnsi="Times New Roman" w:cs="Times New Roman"/>
          <w:sz w:val="24"/>
          <w:szCs w:val="24"/>
        </w:rPr>
        <w:t>График приема граждан специалистами многофункционального центра:</w:t>
      </w:r>
    </w:p>
    <w:p w:rsidR="00C74EC5" w:rsidRPr="00335FBB" w:rsidRDefault="00C74EC5" w:rsidP="00C74EC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BB">
        <w:rPr>
          <w:rFonts w:ascii="Times New Roman" w:eastAsia="Calibri" w:hAnsi="Times New Roman" w:cs="Times New Roman"/>
          <w:sz w:val="24"/>
          <w:szCs w:val="24"/>
        </w:rPr>
        <w:t>понедельник, вторник: 9.00 - 17.00;</w:t>
      </w:r>
    </w:p>
    <w:p w:rsidR="00C74EC5" w:rsidRPr="00335FBB" w:rsidRDefault="00C74EC5" w:rsidP="00C74EC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BB">
        <w:rPr>
          <w:rFonts w:ascii="Times New Roman" w:eastAsia="Calibri" w:hAnsi="Times New Roman" w:cs="Times New Roman"/>
          <w:sz w:val="24"/>
          <w:szCs w:val="24"/>
        </w:rPr>
        <w:t>среда: 09.00 - 20.00;</w:t>
      </w:r>
    </w:p>
    <w:p w:rsidR="00C74EC5" w:rsidRPr="00335FBB" w:rsidRDefault="00C74EC5" w:rsidP="00C74EC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BB">
        <w:rPr>
          <w:rFonts w:ascii="Times New Roman" w:eastAsia="Calibri" w:hAnsi="Times New Roman" w:cs="Times New Roman"/>
          <w:sz w:val="24"/>
          <w:szCs w:val="24"/>
        </w:rPr>
        <w:t>четверг: 9.00 - 17.00;</w:t>
      </w:r>
    </w:p>
    <w:p w:rsidR="00C74EC5" w:rsidRPr="00335FBB" w:rsidRDefault="00C74EC5" w:rsidP="00C74EC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BB">
        <w:rPr>
          <w:rFonts w:ascii="Times New Roman" w:eastAsia="Calibri" w:hAnsi="Times New Roman" w:cs="Times New Roman"/>
          <w:sz w:val="24"/>
          <w:szCs w:val="24"/>
        </w:rPr>
        <w:t>пятница: 9.00 - 16.00.</w:t>
      </w:r>
    </w:p>
    <w:p w:rsidR="00C74EC5" w:rsidRPr="00335FBB" w:rsidRDefault="00C74EC5" w:rsidP="00C74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BB">
        <w:rPr>
          <w:rFonts w:ascii="Times New Roman" w:eastAsia="Calibri" w:hAnsi="Times New Roman" w:cs="Times New Roman"/>
          <w:sz w:val="24"/>
          <w:szCs w:val="24"/>
        </w:rPr>
        <w:t xml:space="preserve">        суббота: 9.00-17.00 (работает только отдел приема и выдачи документов по адресу «Центральный» ул. Советская, д. 25)</w:t>
      </w:r>
    </w:p>
    <w:p w:rsidR="00C74EC5" w:rsidRDefault="00C74EC5" w:rsidP="00C74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BB">
        <w:rPr>
          <w:rFonts w:ascii="Times New Roman" w:eastAsia="Calibri" w:hAnsi="Times New Roman" w:cs="Times New Roman"/>
          <w:sz w:val="24"/>
          <w:szCs w:val="24"/>
        </w:rPr>
        <w:t>воскресенье выходной день</w:t>
      </w:r>
      <w:proofErr w:type="gramStart"/>
      <w:r w:rsidRPr="00335FBB">
        <w:rPr>
          <w:rFonts w:ascii="Times New Roman" w:eastAsia="Calibri" w:hAnsi="Times New Roman" w:cs="Times New Roman"/>
          <w:sz w:val="24"/>
          <w:szCs w:val="24"/>
        </w:rPr>
        <w:t>.»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84BC0" w:rsidRDefault="00C74EC5" w:rsidP="00384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1004C4">
        <w:rPr>
          <w:rFonts w:ascii="Times New Roman" w:hAnsi="Times New Roman" w:cs="Times New Roman"/>
          <w:sz w:val="24"/>
          <w:szCs w:val="24"/>
        </w:rPr>
        <w:t xml:space="preserve"> Пункт 2.3 изложить в новой редакции:</w:t>
      </w:r>
    </w:p>
    <w:p w:rsidR="001004C4" w:rsidRPr="00033AB5" w:rsidRDefault="001004C4" w:rsidP="001004C4">
      <w:pPr>
        <w:pStyle w:val="wikip"/>
        <w:spacing w:before="0" w:beforeAutospacing="0" w:after="0" w:afterAutospacing="0"/>
        <w:ind w:firstLine="708"/>
      </w:pPr>
      <w:r w:rsidRPr="00033AB5">
        <w:t>«2.3. Конечным результатом предоставления муниципальной услуги, предусмотренной Регламентом, является издание постановления Администрации города Иванова об утверждении схемы расположения</w:t>
      </w:r>
      <w:r w:rsidR="00ED2190" w:rsidRPr="00033AB5">
        <w:t xml:space="preserve"> земельного участка или земельных участков на кадастровом плане территории и выдача (направление) его заявителю либо принятие решения об </w:t>
      </w:r>
      <w:r w:rsidR="00033AB5" w:rsidRPr="00033AB5">
        <w:t>отказе в предоставлении муниципальной услуги</w:t>
      </w:r>
      <w:proofErr w:type="gramStart"/>
      <w:r w:rsidR="00033AB5" w:rsidRPr="00033AB5">
        <w:t>.».</w:t>
      </w:r>
      <w:proofErr w:type="gramEnd"/>
    </w:p>
    <w:p w:rsidR="00384BC0" w:rsidRPr="00033AB5" w:rsidRDefault="00E929A9" w:rsidP="00E929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2.13 дополнить следующими предложениями: «</w:t>
      </w:r>
      <w:r w:rsidRPr="00E929A9">
        <w:rPr>
          <w:rFonts w:ascii="Times New Roman" w:hAnsi="Times New Roman" w:cs="Times New Roman"/>
          <w:sz w:val="24"/>
          <w:szCs w:val="24"/>
        </w:rPr>
        <w:t xml:space="preserve">Регистрация заявлений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929A9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услуги, поданных до 15.00 рабочего дня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929A9">
        <w:rPr>
          <w:rFonts w:ascii="Times New Roman" w:hAnsi="Times New Roman" w:cs="Times New Roman"/>
          <w:sz w:val="24"/>
          <w:szCs w:val="24"/>
        </w:rPr>
        <w:t>в многофункциональный центр, осуществляется многофункциональным центром в день их поступления, после 15.00 - в рабочий день, следующий за днем подачи такого заявления.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9A9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услуги, поданные в последний рабочий день перед выходным днем, регистрируются рабочим днем,</w:t>
      </w:r>
      <w:r>
        <w:rPr>
          <w:rFonts w:ascii="Times New Roman" w:hAnsi="Times New Roman" w:cs="Times New Roman"/>
          <w:sz w:val="24"/>
          <w:szCs w:val="24"/>
        </w:rPr>
        <w:t xml:space="preserve"> следующим после выходного дня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929A9" w:rsidRDefault="0056155B" w:rsidP="00DF4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DF439F">
        <w:rPr>
          <w:rFonts w:ascii="Times New Roman" w:hAnsi="Times New Roman" w:cs="Times New Roman"/>
          <w:sz w:val="24"/>
          <w:szCs w:val="24"/>
        </w:rPr>
        <w:t>П</w:t>
      </w:r>
      <w:r w:rsidR="003818DF">
        <w:rPr>
          <w:rFonts w:ascii="Times New Roman" w:hAnsi="Times New Roman" w:cs="Times New Roman"/>
          <w:sz w:val="24"/>
          <w:szCs w:val="24"/>
        </w:rPr>
        <w:t xml:space="preserve">одпункт </w:t>
      </w:r>
      <w:r>
        <w:rPr>
          <w:rFonts w:ascii="Times New Roman" w:hAnsi="Times New Roman" w:cs="Times New Roman"/>
          <w:sz w:val="24"/>
          <w:szCs w:val="24"/>
        </w:rPr>
        <w:t>2.16.1</w:t>
      </w:r>
      <w:r w:rsidR="00E929A9">
        <w:rPr>
          <w:rFonts w:ascii="Times New Roman" w:hAnsi="Times New Roman" w:cs="Times New Roman"/>
          <w:sz w:val="24"/>
          <w:szCs w:val="24"/>
        </w:rPr>
        <w:t xml:space="preserve"> </w:t>
      </w:r>
      <w:r w:rsidR="00DF439F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DF439F" w:rsidRPr="00DF439F" w:rsidRDefault="00DF439F" w:rsidP="00DF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2158">
        <w:rPr>
          <w:rFonts w:ascii="Times New Roman" w:hAnsi="Times New Roman" w:cs="Times New Roman"/>
          <w:sz w:val="24"/>
          <w:szCs w:val="24"/>
        </w:rPr>
        <w:t xml:space="preserve">2.16.1. </w:t>
      </w:r>
      <w:r w:rsidRPr="00DF439F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о месте нахождения Управления</w:t>
      </w:r>
      <w:r>
        <w:rPr>
          <w:rFonts w:ascii="Times New Roman" w:hAnsi="Times New Roman" w:cs="Times New Roman"/>
          <w:sz w:val="24"/>
          <w:szCs w:val="24"/>
        </w:rPr>
        <w:t xml:space="preserve"> и многофункционального центра</w:t>
      </w:r>
      <w:r w:rsidRPr="00DF439F">
        <w:rPr>
          <w:rFonts w:ascii="Times New Roman" w:hAnsi="Times New Roman" w:cs="Times New Roman"/>
          <w:sz w:val="24"/>
          <w:szCs w:val="24"/>
        </w:rPr>
        <w:t>, графике работы и телефонах для справок является открытой и предоставляется путем:</w:t>
      </w:r>
    </w:p>
    <w:p w:rsidR="00DF439F" w:rsidRPr="00DF439F" w:rsidRDefault="00DF439F" w:rsidP="00DF4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39F">
        <w:rPr>
          <w:rFonts w:ascii="Times New Roman" w:hAnsi="Times New Roman" w:cs="Times New Roman"/>
          <w:sz w:val="24"/>
          <w:szCs w:val="24"/>
        </w:rPr>
        <w:t>- использования средств телефонной связи;</w:t>
      </w:r>
    </w:p>
    <w:p w:rsidR="00DF439F" w:rsidRPr="00DF439F" w:rsidRDefault="00DF439F" w:rsidP="00DF4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39F">
        <w:rPr>
          <w:rFonts w:ascii="Times New Roman" w:hAnsi="Times New Roman" w:cs="Times New Roman"/>
          <w:sz w:val="24"/>
          <w:szCs w:val="24"/>
        </w:rPr>
        <w:t xml:space="preserve">- размещения на интернет-сайте органа, предоставляющего муниципальную услугу (www.ivgoradm.ru, раздел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F439F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439F">
        <w:rPr>
          <w:rFonts w:ascii="Times New Roman" w:hAnsi="Times New Roman" w:cs="Times New Roman"/>
          <w:sz w:val="24"/>
          <w:szCs w:val="24"/>
        </w:rPr>
        <w:t xml:space="preserve">, подраздел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F439F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439F">
        <w:rPr>
          <w:rFonts w:ascii="Times New Roman" w:hAnsi="Times New Roman" w:cs="Times New Roman"/>
          <w:sz w:val="24"/>
          <w:szCs w:val="24"/>
        </w:rPr>
        <w:t xml:space="preserve">, пункт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F439F">
        <w:rPr>
          <w:rFonts w:ascii="Times New Roman" w:hAnsi="Times New Roman" w:cs="Times New Roman"/>
          <w:sz w:val="24"/>
          <w:szCs w:val="24"/>
        </w:rPr>
        <w:t>Управление 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439F">
        <w:rPr>
          <w:rFonts w:ascii="Times New Roman" w:hAnsi="Times New Roman" w:cs="Times New Roman"/>
          <w:sz w:val="24"/>
          <w:szCs w:val="24"/>
        </w:rPr>
        <w:t>);</w:t>
      </w:r>
    </w:p>
    <w:p w:rsidR="00DF439F" w:rsidRPr="00DF439F" w:rsidRDefault="00DF439F" w:rsidP="00DF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39F">
        <w:rPr>
          <w:rFonts w:ascii="Times New Roman" w:hAnsi="Times New Roman" w:cs="Times New Roman"/>
          <w:sz w:val="24"/>
          <w:szCs w:val="24"/>
        </w:rPr>
        <w:t xml:space="preserve">- размещения на информационных стендах, расположенных в зданиях Управления </w:t>
      </w:r>
      <w:r>
        <w:rPr>
          <w:rFonts w:ascii="Times New Roman" w:hAnsi="Times New Roman" w:cs="Times New Roman"/>
          <w:sz w:val="24"/>
          <w:szCs w:val="24"/>
        </w:rPr>
        <w:t xml:space="preserve">            и многофункционального центра</w:t>
      </w:r>
      <w:r w:rsidRPr="00DF439F">
        <w:rPr>
          <w:rFonts w:ascii="Times New Roman" w:hAnsi="Times New Roman" w:cs="Times New Roman"/>
          <w:sz w:val="24"/>
          <w:szCs w:val="24"/>
        </w:rPr>
        <w:t>;</w:t>
      </w:r>
    </w:p>
    <w:p w:rsidR="00DF439F" w:rsidRPr="00DF439F" w:rsidRDefault="00DF439F" w:rsidP="00DF4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39F">
        <w:rPr>
          <w:rFonts w:ascii="Times New Roman" w:hAnsi="Times New Roman" w:cs="Times New Roman"/>
          <w:sz w:val="24"/>
          <w:szCs w:val="24"/>
        </w:rPr>
        <w:t xml:space="preserve">- размещения информации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F439F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439F">
        <w:rPr>
          <w:rFonts w:ascii="Times New Roman" w:hAnsi="Times New Roman" w:cs="Times New Roman"/>
          <w:sz w:val="24"/>
          <w:szCs w:val="24"/>
        </w:rPr>
        <w:t>;</w:t>
      </w:r>
    </w:p>
    <w:p w:rsidR="00DF439F" w:rsidRPr="00DF439F" w:rsidRDefault="00DF439F" w:rsidP="00DF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39F">
        <w:rPr>
          <w:rFonts w:ascii="Times New Roman" w:hAnsi="Times New Roman" w:cs="Times New Roman"/>
          <w:sz w:val="24"/>
          <w:szCs w:val="24"/>
        </w:rPr>
        <w:t>- проведения консультаций специалистами Управления и</w:t>
      </w:r>
      <w:r>
        <w:rPr>
          <w:rFonts w:ascii="Times New Roman" w:hAnsi="Times New Roman" w:cs="Times New Roman"/>
          <w:sz w:val="24"/>
          <w:szCs w:val="24"/>
        </w:rPr>
        <w:t>ли многофункционального центра.</w:t>
      </w:r>
    </w:p>
    <w:p w:rsidR="00DF439F" w:rsidRPr="00DF439F" w:rsidRDefault="00DF439F" w:rsidP="00DF4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39F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представляется специалистами Управления и многофункционального центра, уполномоченными на ее исполнение.</w:t>
      </w:r>
    </w:p>
    <w:p w:rsidR="00DF439F" w:rsidRPr="00DF439F" w:rsidRDefault="00DF439F" w:rsidP="00DF4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39F">
        <w:rPr>
          <w:rFonts w:ascii="Times New Roman" w:hAnsi="Times New Roman" w:cs="Times New Roman"/>
          <w:sz w:val="24"/>
          <w:szCs w:val="24"/>
        </w:rPr>
        <w:t>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компетенции.</w:t>
      </w:r>
    </w:p>
    <w:p w:rsidR="00DF439F" w:rsidRPr="00DF439F" w:rsidRDefault="00DF439F" w:rsidP="00DF4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39F">
        <w:rPr>
          <w:rFonts w:ascii="Times New Roman" w:hAnsi="Times New Roman" w:cs="Times New Roman"/>
          <w:sz w:val="24"/>
          <w:szCs w:val="24"/>
        </w:rPr>
        <w:t xml:space="preserve">Ответ на телефонный звонок начинается с информации о наименовании органа,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F439F">
        <w:rPr>
          <w:rFonts w:ascii="Times New Roman" w:hAnsi="Times New Roman" w:cs="Times New Roman"/>
          <w:sz w:val="24"/>
          <w:szCs w:val="24"/>
        </w:rPr>
        <w:t>в который позвонил заявитель, фамилии, имени, отчестве и должности лица, принявшего телефонный звонок.</w:t>
      </w:r>
    </w:p>
    <w:p w:rsidR="00DF439F" w:rsidRPr="00DF439F" w:rsidRDefault="00DF439F" w:rsidP="00DF4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39F">
        <w:rPr>
          <w:rFonts w:ascii="Times New Roman" w:hAnsi="Times New Roman" w:cs="Times New Roman"/>
          <w:sz w:val="24"/>
          <w:szCs w:val="24"/>
        </w:rPr>
        <w:t xml:space="preserve">Максимальное время выполнения действия - </w:t>
      </w:r>
      <w:r w:rsidR="0022485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DF439F">
        <w:rPr>
          <w:rFonts w:ascii="Times New Roman" w:hAnsi="Times New Roman" w:cs="Times New Roman"/>
          <w:sz w:val="24"/>
          <w:szCs w:val="24"/>
        </w:rPr>
        <w:t>0 минут.</w:t>
      </w:r>
    </w:p>
    <w:p w:rsidR="00DF439F" w:rsidRPr="00DF439F" w:rsidRDefault="00DF439F" w:rsidP="00DF4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39F">
        <w:rPr>
          <w:rFonts w:ascii="Times New Roman" w:hAnsi="Times New Roman" w:cs="Times New Roman"/>
          <w:sz w:val="24"/>
          <w:szCs w:val="24"/>
        </w:rPr>
        <w:lastRenderedPageBreak/>
        <w:t>При обращении на личный прием к специалисту Управления или многофункционального центра заявитель предоставляет:</w:t>
      </w:r>
    </w:p>
    <w:p w:rsidR="00DF439F" w:rsidRPr="00DF439F" w:rsidRDefault="00DF439F" w:rsidP="00DF4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439F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:rsidR="00DF439F" w:rsidRDefault="00DF439F" w:rsidP="00DF4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439F">
        <w:rPr>
          <w:rFonts w:ascii="Times New Roman" w:hAnsi="Times New Roman" w:cs="Times New Roman"/>
          <w:sz w:val="24"/>
          <w:szCs w:val="24"/>
        </w:rPr>
        <w:t>доверенность, в случае если интересы заявителя представляет уполномоченное лицо</w:t>
      </w:r>
      <w:proofErr w:type="gramStart"/>
      <w:r w:rsidRPr="00DF43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D7297" w:rsidRPr="00DF439F" w:rsidRDefault="009D7297" w:rsidP="00DF4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В </w:t>
      </w:r>
      <w:r w:rsidR="003818DF">
        <w:rPr>
          <w:rFonts w:ascii="Times New Roman" w:hAnsi="Times New Roman" w:cs="Times New Roman"/>
          <w:sz w:val="24"/>
          <w:szCs w:val="24"/>
        </w:rPr>
        <w:t>подпункте</w:t>
      </w:r>
      <w:r w:rsidR="009B6C20">
        <w:rPr>
          <w:rFonts w:ascii="Times New Roman" w:hAnsi="Times New Roman" w:cs="Times New Roman"/>
          <w:sz w:val="24"/>
          <w:szCs w:val="24"/>
        </w:rPr>
        <w:t xml:space="preserve"> 3.1.1 после слов </w:t>
      </w:r>
      <w:r>
        <w:rPr>
          <w:rFonts w:ascii="Times New Roman" w:hAnsi="Times New Roman" w:cs="Times New Roman"/>
          <w:sz w:val="24"/>
          <w:szCs w:val="24"/>
        </w:rPr>
        <w:t xml:space="preserve">«Интернет» добавить слова «либо через </w:t>
      </w:r>
      <w:r w:rsidRPr="009D7297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F439F" w:rsidRDefault="003818DF" w:rsidP="00DF43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Пункт 3.1 добавить подпунктом 3.1.7 следующего содержания:</w:t>
      </w:r>
    </w:p>
    <w:p w:rsidR="00332158" w:rsidRDefault="003818DF" w:rsidP="003818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«3.1.7. </w:t>
      </w:r>
      <w:r w:rsidRPr="003818DF">
        <w:rPr>
          <w:rFonts w:ascii="Times New Roman" w:hAnsi="Times New Roman" w:cs="Times New Roman"/>
          <w:sz w:val="24"/>
          <w:szCs w:val="24"/>
        </w:rPr>
        <w:t xml:space="preserve">Заявления о представлении муниципальной услуги, поступившие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818DF">
        <w:rPr>
          <w:rFonts w:ascii="Times New Roman" w:hAnsi="Times New Roman" w:cs="Times New Roman"/>
          <w:sz w:val="24"/>
          <w:szCs w:val="24"/>
        </w:rPr>
        <w:t xml:space="preserve">в многофункциональный центр, регистрируются в соответствии с </w:t>
      </w:r>
      <w:hyperlink r:id="rId7" w:history="1">
        <w:r w:rsidRPr="003818DF">
          <w:rPr>
            <w:rFonts w:ascii="Times New Roman" w:hAnsi="Times New Roman" w:cs="Times New Roman"/>
            <w:sz w:val="24"/>
            <w:szCs w:val="24"/>
          </w:rPr>
          <w:t>пунктом 2.13</w:t>
        </w:r>
      </w:hyperlink>
      <w:r w:rsidRPr="003818DF">
        <w:rPr>
          <w:rFonts w:ascii="Times New Roman" w:hAnsi="Times New Roman" w:cs="Times New Roman"/>
          <w:sz w:val="24"/>
          <w:szCs w:val="24"/>
        </w:rPr>
        <w:t xml:space="preserve"> настоящего Регламента и направляются для рассмотрения в Администрацию города Иванова в де</w:t>
      </w:r>
      <w:r>
        <w:rPr>
          <w:rFonts w:ascii="Times New Roman" w:hAnsi="Times New Roman" w:cs="Times New Roman"/>
          <w:sz w:val="24"/>
          <w:szCs w:val="24"/>
        </w:rPr>
        <w:t>нь регистрации таких заявлений.</w:t>
      </w:r>
    </w:p>
    <w:p w:rsidR="003818DF" w:rsidRDefault="00332158" w:rsidP="003818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многофункционального центра в день регистрации заявления направляет по системе  электронного документооборота Администрации города Иванова регистрационно-контрольную карточку заявления  с заполненными регистрационными реквизитами </w:t>
      </w:r>
      <w:r w:rsidR="002055F9">
        <w:rPr>
          <w:rFonts w:ascii="Times New Roman" w:hAnsi="Times New Roman" w:cs="Times New Roman"/>
          <w:sz w:val="24"/>
          <w:szCs w:val="24"/>
        </w:rPr>
        <w:t>и прикрепленным электронным образом заявления</w:t>
      </w:r>
      <w:proofErr w:type="gramStart"/>
      <w:r w:rsidR="002055F9">
        <w:rPr>
          <w:rFonts w:ascii="Times New Roman" w:hAnsi="Times New Roman" w:cs="Times New Roman"/>
          <w:sz w:val="24"/>
          <w:szCs w:val="24"/>
        </w:rPr>
        <w:t>.</w:t>
      </w:r>
      <w:r w:rsidR="003818DF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E929A9" w:rsidRDefault="006E34A7" w:rsidP="006E3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9B6C20">
        <w:rPr>
          <w:rFonts w:ascii="Times New Roman" w:hAnsi="Times New Roman" w:cs="Times New Roman"/>
          <w:sz w:val="24"/>
          <w:szCs w:val="24"/>
        </w:rPr>
        <w:t>В подпункте 3.2.1 после слов «к ответственному специалисту Управления»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C20">
        <w:rPr>
          <w:rFonts w:ascii="Times New Roman" w:hAnsi="Times New Roman" w:cs="Times New Roman"/>
          <w:sz w:val="24"/>
          <w:szCs w:val="24"/>
        </w:rPr>
        <w:t>добавить слова «или многофункционального центра».</w:t>
      </w:r>
    </w:p>
    <w:p w:rsidR="009B6C20" w:rsidRDefault="009B6C20" w:rsidP="006E3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Абзац 3 подпункта </w:t>
      </w:r>
      <w:r w:rsidR="00E65BB8">
        <w:rPr>
          <w:rFonts w:ascii="Times New Roman" w:hAnsi="Times New Roman" w:cs="Times New Roman"/>
          <w:sz w:val="24"/>
          <w:szCs w:val="24"/>
        </w:rPr>
        <w:t>3.2.2 изложить в новой редакции:</w:t>
      </w:r>
    </w:p>
    <w:p w:rsidR="00E65BB8" w:rsidRDefault="00E65BB8" w:rsidP="00E65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E65BB8">
        <w:rPr>
          <w:rFonts w:ascii="Times New Roman" w:hAnsi="Times New Roman" w:cs="Times New Roman"/>
          <w:sz w:val="24"/>
          <w:szCs w:val="24"/>
        </w:rPr>
        <w:t xml:space="preserve">В случае отказа в приеме документов, направленных по почте или через многофункциональный центр, если по каким-либо причинам специалистами многофункционального центра не было выявлено соответствующих оснований для отказа в приеме документов, основания отказа в приеме документов разъясняются заявителю в письменном ответе в течение </w:t>
      </w:r>
      <w:r>
        <w:rPr>
          <w:rFonts w:ascii="Times New Roman" w:hAnsi="Times New Roman" w:cs="Times New Roman"/>
          <w:sz w:val="24"/>
          <w:szCs w:val="24"/>
        </w:rPr>
        <w:t>8 рабочих дней</w:t>
      </w:r>
      <w:r w:rsidRPr="00E65BB8">
        <w:rPr>
          <w:rFonts w:ascii="Times New Roman" w:hAnsi="Times New Roman" w:cs="Times New Roman"/>
          <w:sz w:val="24"/>
          <w:szCs w:val="24"/>
        </w:rPr>
        <w:t xml:space="preserve"> со дня поступления заявления о пред</w:t>
      </w:r>
      <w:r>
        <w:rPr>
          <w:rFonts w:ascii="Times New Roman" w:hAnsi="Times New Roman" w:cs="Times New Roman"/>
          <w:sz w:val="24"/>
          <w:szCs w:val="24"/>
        </w:rPr>
        <w:t>оставлении муниципальной услуги.».</w:t>
      </w:r>
      <w:proofErr w:type="gramEnd"/>
    </w:p>
    <w:p w:rsidR="00E65BB8" w:rsidRDefault="00E65BB8" w:rsidP="00E65B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101C5E">
        <w:rPr>
          <w:rFonts w:ascii="Times New Roman" w:hAnsi="Times New Roman" w:cs="Times New Roman"/>
          <w:sz w:val="24"/>
          <w:szCs w:val="24"/>
        </w:rPr>
        <w:t>Подпункт 3.3.5 добавить 4 абзацем следующего содержания:</w:t>
      </w:r>
    </w:p>
    <w:p w:rsidR="00E65BB8" w:rsidRDefault="00101C5E" w:rsidP="00101C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E65BB8" w:rsidRPr="00E65BB8">
        <w:rPr>
          <w:rFonts w:ascii="Times New Roman" w:hAnsi="Times New Roman" w:cs="Times New Roman"/>
          <w:sz w:val="24"/>
          <w:szCs w:val="24"/>
        </w:rPr>
        <w:t xml:space="preserve">В случае если заявление о предоставлении муниципальной услуги было подано через многофункциональный центр, сотрудники Управления не позднее следующего рабочего дня со дня издания постановления Администрации города Иванова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об утверждении схемы расположения  земельного участка на кадастровом плане территории </w:t>
      </w:r>
      <w:r w:rsidR="00E65BB8" w:rsidRPr="00E65BB8">
        <w:rPr>
          <w:rFonts w:ascii="Times New Roman" w:hAnsi="Times New Roman" w:cs="Times New Roman"/>
          <w:sz w:val="24"/>
          <w:szCs w:val="24"/>
        </w:rPr>
        <w:t>уведомляют многофункциональный центр о готовности результата муниципальной услуги для последующей передачи соответствующих документов заявителю.</w:t>
      </w:r>
      <w:proofErr w:type="gramEnd"/>
    </w:p>
    <w:p w:rsidR="00101C5E" w:rsidRDefault="00101C5E" w:rsidP="00101C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1.20. Пункт 4.1 изложить в новой редакции:</w:t>
      </w:r>
    </w:p>
    <w:p w:rsidR="00101C5E" w:rsidRDefault="00101C5E" w:rsidP="00101C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«4.1. </w:t>
      </w:r>
      <w:r w:rsidRPr="00101C5E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ответственными специалистами Управления и специалистами многофункционального центра, в рамках предоставленных полномочий, последовательности действий, определенных настоящим Регламентом, осуществляется начальником Управления и руководител</w:t>
      </w:r>
      <w:r>
        <w:rPr>
          <w:rFonts w:ascii="Times New Roman" w:hAnsi="Times New Roman" w:cs="Times New Roman"/>
          <w:sz w:val="24"/>
          <w:szCs w:val="24"/>
        </w:rPr>
        <w:t>ем многофункционального центра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01C5E" w:rsidRPr="00E65BB8" w:rsidRDefault="00101C5E" w:rsidP="00FA5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1.21. В пункте 4.2 после слов</w:t>
      </w:r>
      <w:r w:rsidR="00FA585F">
        <w:rPr>
          <w:rFonts w:ascii="Times New Roman" w:hAnsi="Times New Roman" w:cs="Times New Roman"/>
          <w:sz w:val="24"/>
          <w:szCs w:val="24"/>
        </w:rPr>
        <w:t>а «Управления»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85F">
        <w:rPr>
          <w:rFonts w:ascii="Times New Roman" w:hAnsi="Times New Roman" w:cs="Times New Roman"/>
          <w:sz w:val="24"/>
          <w:szCs w:val="24"/>
        </w:rPr>
        <w:t>добавить слова «</w:t>
      </w:r>
      <w:r w:rsidR="00FA585F" w:rsidRPr="00FA585F">
        <w:rPr>
          <w:rFonts w:ascii="Times New Roman" w:hAnsi="Times New Roman" w:cs="Times New Roman"/>
          <w:sz w:val="24"/>
          <w:szCs w:val="24"/>
        </w:rPr>
        <w:t>либо специалисты многофункционального центра</w:t>
      </w:r>
      <w:proofErr w:type="gramStart"/>
      <w:r w:rsidR="00FA585F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FA585F">
        <w:rPr>
          <w:rFonts w:ascii="Times New Roman" w:hAnsi="Times New Roman" w:cs="Times New Roman"/>
          <w:sz w:val="24"/>
          <w:szCs w:val="24"/>
        </w:rPr>
        <w:t>.</w:t>
      </w:r>
    </w:p>
    <w:p w:rsidR="00FA585F" w:rsidRDefault="00FA585F" w:rsidP="00384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1.22. Пункт 5.2 изложить в новой редакции следующего содержания:</w:t>
      </w:r>
    </w:p>
    <w:p w:rsidR="00093570" w:rsidRPr="00093570" w:rsidRDefault="00FA585F" w:rsidP="000935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93570">
        <w:rPr>
          <w:rFonts w:ascii="Times New Roman" w:hAnsi="Times New Roman" w:cs="Times New Roman"/>
          <w:sz w:val="24"/>
          <w:szCs w:val="24"/>
        </w:rPr>
        <w:t xml:space="preserve">5.2. </w:t>
      </w:r>
      <w:r w:rsidR="00093570" w:rsidRPr="00093570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 либо </w:t>
      </w:r>
      <w:r w:rsidR="0009357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93570" w:rsidRPr="00093570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093570" w:rsidRPr="00093570" w:rsidRDefault="00093570" w:rsidP="00093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70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3570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093570">
        <w:rPr>
          <w:rFonts w:ascii="Times New Roman" w:hAnsi="Times New Roman" w:cs="Times New Roman"/>
          <w:sz w:val="24"/>
          <w:szCs w:val="24"/>
        </w:rPr>
        <w:t xml:space="preserve"> через официальный сайт Управления, через Порталы, а также может быть принята при личном приеме заявителя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93570">
        <w:rPr>
          <w:rFonts w:ascii="Times New Roman" w:hAnsi="Times New Roman" w:cs="Times New Roman"/>
          <w:sz w:val="24"/>
          <w:szCs w:val="24"/>
        </w:rPr>
        <w:t>в соответствии с графиком приема.</w:t>
      </w:r>
    </w:p>
    <w:p w:rsidR="00093570" w:rsidRPr="00093570" w:rsidRDefault="00093570" w:rsidP="00093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70">
        <w:rPr>
          <w:rFonts w:ascii="Times New Roman" w:hAnsi="Times New Roman" w:cs="Times New Roman"/>
          <w:sz w:val="24"/>
          <w:szCs w:val="24"/>
        </w:rPr>
        <w:t xml:space="preserve">В случае обжалования решений, действий (бездействия) должностных лиц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93570">
        <w:rPr>
          <w:rFonts w:ascii="Times New Roman" w:hAnsi="Times New Roman" w:cs="Times New Roman"/>
          <w:sz w:val="24"/>
          <w:szCs w:val="24"/>
        </w:rPr>
        <w:t>и муниципальных служащих Управления жалоба подается на имя начальника Управления и рассматривается им.</w:t>
      </w:r>
    </w:p>
    <w:p w:rsidR="00093570" w:rsidRPr="00093570" w:rsidRDefault="00093570" w:rsidP="00093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70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обжалования решений начальника Управления жалоба подается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93570">
        <w:rPr>
          <w:rFonts w:ascii="Times New Roman" w:hAnsi="Times New Roman" w:cs="Times New Roman"/>
          <w:sz w:val="24"/>
          <w:szCs w:val="24"/>
        </w:rPr>
        <w:t>в Администрацию города Иванова на имя заместителя главы Администрации города Иванова, курирующего работу Управления, и рассматривается им.</w:t>
      </w:r>
    </w:p>
    <w:p w:rsidR="00093570" w:rsidRPr="00093570" w:rsidRDefault="00093570" w:rsidP="00093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70">
        <w:rPr>
          <w:rFonts w:ascii="Times New Roman" w:hAnsi="Times New Roman" w:cs="Times New Roman"/>
          <w:sz w:val="24"/>
          <w:szCs w:val="24"/>
        </w:rPr>
        <w:t>В случае обжалования решений, действий (бездействия) должностных лиц, специалистов многофункционального центра жалоба подается непосредственно на имя директора многофункционального центра либо на имя заместителя главы Администрации города Иванова, курирующего работу многофункционального центра.</w:t>
      </w:r>
    </w:p>
    <w:p w:rsidR="00093570" w:rsidRPr="00093570" w:rsidRDefault="00093570" w:rsidP="00093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70">
        <w:rPr>
          <w:rFonts w:ascii="Times New Roman" w:hAnsi="Times New Roman" w:cs="Times New Roman"/>
          <w:sz w:val="24"/>
          <w:szCs w:val="24"/>
        </w:rPr>
        <w:t>Почтовый адрес для направления жалоб:</w:t>
      </w:r>
    </w:p>
    <w:p w:rsidR="00093570" w:rsidRPr="00093570" w:rsidRDefault="00093570" w:rsidP="00093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70">
        <w:rPr>
          <w:rFonts w:ascii="Times New Roman" w:hAnsi="Times New Roman" w:cs="Times New Roman"/>
          <w:sz w:val="24"/>
          <w:szCs w:val="24"/>
        </w:rPr>
        <w:t>153000, г. Иваново, Революции пл., д. 6.</w:t>
      </w:r>
    </w:p>
    <w:p w:rsidR="00093570" w:rsidRPr="00093570" w:rsidRDefault="00093570" w:rsidP="00093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70">
        <w:rPr>
          <w:rFonts w:ascii="Times New Roman" w:hAnsi="Times New Roman" w:cs="Times New Roman"/>
          <w:sz w:val="24"/>
          <w:szCs w:val="24"/>
        </w:rPr>
        <w:t xml:space="preserve">153012, г. Иваново, ул. </w:t>
      </w:r>
      <w:proofErr w:type="gramStart"/>
      <w:r w:rsidRPr="00093570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093570">
        <w:rPr>
          <w:rFonts w:ascii="Times New Roman" w:hAnsi="Times New Roman" w:cs="Times New Roman"/>
          <w:sz w:val="24"/>
          <w:szCs w:val="24"/>
        </w:rPr>
        <w:t>, д. 25 (в случае направления жалоб на имя директора многофункционального центра).</w:t>
      </w:r>
    </w:p>
    <w:p w:rsidR="00093570" w:rsidRPr="00093570" w:rsidRDefault="00093570" w:rsidP="00093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70">
        <w:rPr>
          <w:rFonts w:ascii="Times New Roman" w:hAnsi="Times New Roman" w:cs="Times New Roman"/>
          <w:sz w:val="24"/>
          <w:szCs w:val="24"/>
        </w:rPr>
        <w:t>Адреса для направления жалоб в электронной форме:</w:t>
      </w:r>
    </w:p>
    <w:p w:rsidR="00093570" w:rsidRPr="00093570" w:rsidRDefault="00093570" w:rsidP="00093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70">
        <w:rPr>
          <w:rFonts w:ascii="Times New Roman" w:hAnsi="Times New Roman" w:cs="Times New Roman"/>
          <w:sz w:val="24"/>
          <w:szCs w:val="24"/>
        </w:rPr>
        <w:t>на имя начальника Управления: uags@ivgoradm.ru;</w:t>
      </w:r>
    </w:p>
    <w:p w:rsidR="00093570" w:rsidRPr="00093570" w:rsidRDefault="00093570" w:rsidP="00093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70">
        <w:rPr>
          <w:rFonts w:ascii="Times New Roman" w:hAnsi="Times New Roman" w:cs="Times New Roman"/>
          <w:sz w:val="24"/>
          <w:szCs w:val="24"/>
        </w:rPr>
        <w:t>на имя директора многофункционального центра: curg@list.ru;</w:t>
      </w:r>
    </w:p>
    <w:p w:rsidR="00093570" w:rsidRPr="00093570" w:rsidRDefault="00093570" w:rsidP="00093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70">
        <w:rPr>
          <w:rFonts w:ascii="Times New Roman" w:hAnsi="Times New Roman" w:cs="Times New Roman"/>
          <w:sz w:val="24"/>
          <w:szCs w:val="24"/>
        </w:rPr>
        <w:t xml:space="preserve">на имя заместителя главы Администрации города Иванова, курирующего работу Управления, и на имя заместителя главы Администрации города Иванова, курирующего работу многофункционального центра: http://priem.ivgoradm.ru, раздел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3570">
        <w:rPr>
          <w:rFonts w:ascii="Times New Roman" w:hAnsi="Times New Roman" w:cs="Times New Roman"/>
          <w:sz w:val="24"/>
          <w:szCs w:val="24"/>
        </w:rPr>
        <w:t>Электронная приемная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93570">
        <w:rPr>
          <w:rFonts w:ascii="Times New Roman" w:hAnsi="Times New Roman" w:cs="Times New Roman"/>
          <w:sz w:val="24"/>
          <w:szCs w:val="24"/>
        </w:rPr>
        <w:t xml:space="preserve">, подраздел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3570">
        <w:rPr>
          <w:rFonts w:ascii="Times New Roman" w:hAnsi="Times New Roman" w:cs="Times New Roman"/>
          <w:sz w:val="24"/>
          <w:szCs w:val="24"/>
        </w:rPr>
        <w:t>Вопросы заместителям главы Администрации города Иванова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93570">
        <w:rPr>
          <w:rFonts w:ascii="Times New Roman" w:hAnsi="Times New Roman" w:cs="Times New Roman"/>
          <w:sz w:val="24"/>
          <w:szCs w:val="24"/>
        </w:rPr>
        <w:t>;</w:t>
      </w:r>
    </w:p>
    <w:p w:rsidR="00E929A9" w:rsidRDefault="00093570" w:rsidP="00093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70">
        <w:rPr>
          <w:rFonts w:ascii="Times New Roman" w:hAnsi="Times New Roman" w:cs="Times New Roman"/>
          <w:sz w:val="24"/>
          <w:szCs w:val="24"/>
        </w:rPr>
        <w:t>через Порталы: www.gosuslugi.ru, www.pgu.ivanovoobl.ru.</w:t>
      </w:r>
      <w:r w:rsidR="00FA585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5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570" w:rsidRDefault="00093570" w:rsidP="00093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1.23. Пункт 5.3 изложить в новой редакции следующего содержания:</w:t>
      </w:r>
    </w:p>
    <w:p w:rsidR="00093570" w:rsidRPr="00093570" w:rsidRDefault="00093570" w:rsidP="000935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93570">
        <w:rPr>
          <w:rFonts w:ascii="Times New Roman" w:hAnsi="Times New Roman" w:cs="Times New Roman"/>
          <w:sz w:val="24"/>
          <w:szCs w:val="24"/>
        </w:rPr>
        <w:t>График личного приема заявителей:</w:t>
      </w:r>
    </w:p>
    <w:p w:rsidR="00093570" w:rsidRPr="00093570" w:rsidRDefault="00093570" w:rsidP="00093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70">
        <w:rPr>
          <w:rFonts w:ascii="Times New Roman" w:hAnsi="Times New Roman" w:cs="Times New Roman"/>
          <w:sz w:val="24"/>
          <w:szCs w:val="24"/>
        </w:rPr>
        <w:t xml:space="preserve">начальником Управления - по предварительной записи (понедельник: с 13-00 до </w:t>
      </w:r>
      <w:r w:rsidR="002055F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93570">
        <w:rPr>
          <w:rFonts w:ascii="Times New Roman" w:hAnsi="Times New Roman" w:cs="Times New Roman"/>
          <w:sz w:val="24"/>
          <w:szCs w:val="24"/>
        </w:rPr>
        <w:t xml:space="preserve">16-00; телефон для предварительной записи </w:t>
      </w:r>
      <w:r w:rsidR="00E06E4B">
        <w:rPr>
          <w:rFonts w:ascii="Times New Roman" w:hAnsi="Times New Roman" w:cs="Times New Roman"/>
          <w:sz w:val="24"/>
          <w:szCs w:val="24"/>
        </w:rPr>
        <w:t>59-45-85</w:t>
      </w:r>
      <w:r w:rsidRPr="00093570">
        <w:rPr>
          <w:rFonts w:ascii="Times New Roman" w:hAnsi="Times New Roman" w:cs="Times New Roman"/>
          <w:sz w:val="24"/>
          <w:szCs w:val="24"/>
        </w:rPr>
        <w:t>);</w:t>
      </w:r>
    </w:p>
    <w:p w:rsidR="00093570" w:rsidRPr="00093570" w:rsidRDefault="00093570" w:rsidP="00093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70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города Иванова, курирующим работу Управления, - по предварительной записи (четвертая среда каждого месяца: с 13-00 до </w:t>
      </w:r>
      <w:r w:rsidR="002055F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3570">
        <w:rPr>
          <w:rFonts w:ascii="Times New Roman" w:hAnsi="Times New Roman" w:cs="Times New Roman"/>
          <w:sz w:val="24"/>
          <w:szCs w:val="24"/>
        </w:rPr>
        <w:t>16-00; телефон для предварительной записи 59-45-11);</w:t>
      </w:r>
    </w:p>
    <w:p w:rsidR="00384BC0" w:rsidRDefault="00093570" w:rsidP="0018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3570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города Иванова, курирующим работу многофункционального центра, - по предварительной записи (вторая среда: с 13.00 </w:t>
      </w:r>
      <w:r w:rsidR="002055F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93570">
        <w:rPr>
          <w:rFonts w:ascii="Times New Roman" w:hAnsi="Times New Roman" w:cs="Times New Roman"/>
          <w:sz w:val="24"/>
          <w:szCs w:val="24"/>
        </w:rPr>
        <w:t>до 16.00; телефон для предварительной записи 59-45-12).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06E4B">
        <w:rPr>
          <w:rFonts w:ascii="Times New Roman" w:hAnsi="Times New Roman" w:cs="Times New Roman"/>
          <w:sz w:val="24"/>
          <w:szCs w:val="24"/>
        </w:rPr>
        <w:t>.</w:t>
      </w:r>
    </w:p>
    <w:p w:rsidR="00384BC0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</w:pPr>
      <w:r w:rsidRPr="00900F23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</w:t>
      </w:r>
      <w:r>
        <w:rPr>
          <w:rFonts w:ascii="Times New Roman" w:hAnsi="Times New Roman" w:cs="Times New Roman"/>
          <w:sz w:val="24"/>
          <w:szCs w:val="24"/>
        </w:rPr>
        <w:t>бликования</w:t>
      </w:r>
      <w:r w:rsidRPr="00900F23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>».</w:t>
      </w:r>
    </w:p>
    <w:p w:rsidR="00384BC0" w:rsidRDefault="00384BC0" w:rsidP="00357E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 xml:space="preserve">3. </w:t>
      </w:r>
      <w:r w:rsidRPr="00390F76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сборнике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57E18">
        <w:rPr>
          <w:rFonts w:ascii="Times New Roman" w:hAnsi="Times New Roman" w:cs="Times New Roman"/>
          <w:sz w:val="24"/>
          <w:szCs w:val="24"/>
        </w:rPr>
        <w:t>Правовой вестник города Иваново».</w:t>
      </w:r>
    </w:p>
    <w:p w:rsidR="00384BC0" w:rsidRPr="00900F23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BC0" w:rsidRPr="00463399" w:rsidRDefault="00384BC0" w:rsidP="0038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Иванова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46339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Хохлов</w:t>
      </w:r>
    </w:p>
    <w:p w:rsidR="00384BC0" w:rsidRPr="00900F23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BC0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055F9" w:rsidRDefault="002055F9" w:rsidP="00384B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055F9" w:rsidRDefault="002055F9" w:rsidP="00384B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055F9" w:rsidRDefault="002055F9" w:rsidP="00384B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055F9" w:rsidRDefault="002055F9" w:rsidP="00384B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055F9" w:rsidRDefault="002055F9" w:rsidP="00384B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055F9" w:rsidRDefault="002055F9" w:rsidP="00384B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055F9" w:rsidRDefault="002055F9" w:rsidP="00384B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055F9" w:rsidRPr="00900F23" w:rsidRDefault="002055F9" w:rsidP="00384B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84BC0" w:rsidRPr="00900F23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4BC0" w:rsidRPr="00900F23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4BC0" w:rsidRPr="00E878A7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7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Постановление подготовил и представил на согласование:</w:t>
      </w:r>
    </w:p>
    <w:p w:rsidR="00384BC0" w:rsidRPr="00E878A7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84BC0" w:rsidRPr="00E878A7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84BC0" w:rsidRPr="00E878A7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7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Начальник управления архитектуры  и градостроительства </w:t>
      </w:r>
    </w:p>
    <w:p w:rsidR="00384BC0" w:rsidRPr="00E878A7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7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города Иванова</w:t>
      </w:r>
      <w:r w:rsidRPr="00E87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E87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E87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                                               Н.Л. </w:t>
      </w:r>
      <w:proofErr w:type="spellStart"/>
      <w:r w:rsidRPr="00E87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Бусова</w:t>
      </w:r>
      <w:proofErr w:type="spellEnd"/>
    </w:p>
    <w:p w:rsidR="00384BC0" w:rsidRPr="00E878A7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84BC0" w:rsidRPr="00E878A7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7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Согласовано:</w:t>
      </w:r>
    </w:p>
    <w:p w:rsidR="00384BC0" w:rsidRPr="00E878A7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7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Заместитель главы Администрации города Иванова                                             Е.А. Берегов</w:t>
      </w:r>
    </w:p>
    <w:p w:rsidR="00384BC0" w:rsidRPr="00E878A7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84BC0" w:rsidRPr="00E878A7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E878A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proofErr w:type="gramEnd"/>
      <w:r w:rsidRPr="00E8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</w:t>
      </w:r>
    </w:p>
    <w:p w:rsidR="00384BC0" w:rsidRPr="00E878A7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8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по управлению имуществом                                                                  А.В. Ушакова</w:t>
      </w:r>
    </w:p>
    <w:p w:rsidR="00384BC0" w:rsidRPr="00E878A7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BC0" w:rsidRPr="00E878A7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8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 информационных  ресурсов</w:t>
      </w:r>
    </w:p>
    <w:p w:rsidR="00384BC0" w:rsidRPr="00E878A7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8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                                                                          Л.Д. Костерина</w:t>
      </w:r>
    </w:p>
    <w:p w:rsidR="00384BC0" w:rsidRPr="00E878A7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BC0" w:rsidRPr="00E878A7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878A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Директор МКУ «МФЦ в городе Иванове»                                                         Т.В. Калинкина</w:t>
      </w:r>
    </w:p>
    <w:p w:rsidR="00384BC0" w:rsidRPr="00E878A7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84BC0" w:rsidRPr="00E878A7" w:rsidRDefault="00384BC0" w:rsidP="0038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правового сопровождения и контроля </w:t>
      </w:r>
    </w:p>
    <w:p w:rsidR="00384BC0" w:rsidRPr="00E878A7" w:rsidRDefault="00384BC0" w:rsidP="0038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Иванова                                                                      А.С. </w:t>
      </w:r>
      <w:proofErr w:type="spellStart"/>
      <w:r w:rsidRPr="00E878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Подсыпанин</w:t>
      </w:r>
      <w:proofErr w:type="spellEnd"/>
    </w:p>
    <w:p w:rsidR="00384BC0" w:rsidRPr="00E878A7" w:rsidRDefault="00384BC0" w:rsidP="0038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BC0" w:rsidRPr="00E878A7" w:rsidRDefault="00384BC0" w:rsidP="0038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BC0" w:rsidRPr="00E878A7" w:rsidRDefault="00384BC0" w:rsidP="0038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BC0" w:rsidRPr="00E878A7" w:rsidRDefault="00384BC0" w:rsidP="0038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BC0" w:rsidRPr="00E878A7" w:rsidRDefault="00384BC0" w:rsidP="0038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BC0" w:rsidRPr="00E878A7" w:rsidRDefault="00384BC0" w:rsidP="0038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BC0" w:rsidRPr="00E878A7" w:rsidRDefault="00384BC0" w:rsidP="0038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BC0" w:rsidRPr="00E878A7" w:rsidRDefault="00384BC0" w:rsidP="00384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44" w:rsidRDefault="00182C44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Pr="00E878A7" w:rsidRDefault="00357E18" w:rsidP="00357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E878A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Начальник отдела застройки территории</w:t>
      </w:r>
    </w:p>
    <w:p w:rsidR="00357E18" w:rsidRPr="00E878A7" w:rsidRDefault="00357E18" w:rsidP="00357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E878A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управления архитектуры и градостроительства                                                                                    Е.С. </w:t>
      </w:r>
      <w:proofErr w:type="spellStart"/>
      <w:r w:rsidRPr="00E878A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Гундина</w:t>
      </w:r>
      <w:proofErr w:type="spellEnd"/>
    </w:p>
    <w:p w:rsidR="004D3162" w:rsidRDefault="004D3162" w:rsidP="00357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4D3162" w:rsidRDefault="004D3162" w:rsidP="00357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Начальник отдела правового сопровождения</w:t>
      </w:r>
    </w:p>
    <w:p w:rsidR="004D3162" w:rsidRPr="00E878A7" w:rsidRDefault="004D3162" w:rsidP="004D3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E878A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управления архитектуры и градостроительства                                                     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                          И.А. </w:t>
      </w:r>
      <w:proofErr w:type="spellStart"/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Карнеева</w:t>
      </w:r>
      <w:proofErr w:type="spellEnd"/>
    </w:p>
    <w:p w:rsidR="004D3162" w:rsidRDefault="004D3162" w:rsidP="00357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Pr="00E878A7" w:rsidRDefault="00357E18" w:rsidP="00357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E878A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Консультант-юрист                                                                                                                                                                           О.С. </w:t>
      </w:r>
      <w:proofErr w:type="spellStart"/>
      <w:r w:rsidRPr="00E878A7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Красоткина</w:t>
      </w:r>
      <w:proofErr w:type="spellEnd"/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57E18" w:rsidRPr="00E878A7" w:rsidRDefault="00357E18" w:rsidP="00357E18">
      <w:pPr>
        <w:framePr w:hSpace="180" w:wrap="around" w:vAnchor="text" w:hAnchor="page" w:x="1771" w:y="246"/>
        <w:rPr>
          <w:rFonts w:ascii="Times New Roman" w:hAnsi="Times New Roman" w:cs="Times New Roman"/>
          <w:b/>
          <w:sz w:val="24"/>
          <w:szCs w:val="24"/>
        </w:rPr>
      </w:pPr>
    </w:p>
    <w:p w:rsidR="00357E18" w:rsidRDefault="00357E18" w:rsidP="00357E18">
      <w:pPr>
        <w:framePr w:hSpace="180" w:wrap="around" w:vAnchor="text" w:hAnchor="page" w:x="1771" w:y="246"/>
        <w:rPr>
          <w:rFonts w:ascii="Times New Roman" w:hAnsi="Times New Roman" w:cs="Times New Roman"/>
          <w:b/>
          <w:sz w:val="24"/>
          <w:szCs w:val="24"/>
        </w:rPr>
      </w:pPr>
    </w:p>
    <w:p w:rsidR="00357E18" w:rsidRPr="00E878A7" w:rsidRDefault="00357E18" w:rsidP="00357E18">
      <w:pPr>
        <w:framePr w:hSpace="180" w:wrap="around" w:vAnchor="text" w:hAnchor="page" w:x="1771" w:y="2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8A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57E18" w:rsidRPr="00E878A7" w:rsidRDefault="00357E18" w:rsidP="00357E18">
      <w:pPr>
        <w:framePr w:hSpace="180" w:wrap="around" w:vAnchor="text" w:hAnchor="page" w:x="1771" w:y="246"/>
        <w:jc w:val="center"/>
        <w:rPr>
          <w:rFonts w:ascii="Times New Roman" w:hAnsi="Times New Roman" w:cs="Times New Roman"/>
          <w:sz w:val="24"/>
          <w:szCs w:val="24"/>
        </w:rPr>
      </w:pPr>
      <w:r w:rsidRPr="00E878A7">
        <w:rPr>
          <w:rFonts w:ascii="Times New Roman" w:hAnsi="Times New Roman" w:cs="Times New Roman"/>
          <w:sz w:val="24"/>
          <w:szCs w:val="24"/>
        </w:rPr>
        <w:t>к проекту постановления Администрации города Иваново «</w:t>
      </w:r>
      <w:r w:rsidRPr="0075300C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5300C">
        <w:rPr>
          <w:rFonts w:ascii="Times New Roman" w:hAnsi="Times New Roman" w:cs="Times New Roman"/>
          <w:sz w:val="24"/>
          <w:szCs w:val="24"/>
        </w:rPr>
        <w:t xml:space="preserve">в административный регламент предоставления муниципальной услуги «Утверждение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5300C">
        <w:rPr>
          <w:rFonts w:ascii="Times New Roman" w:hAnsi="Times New Roman" w:cs="Times New Roman"/>
          <w:sz w:val="24"/>
          <w:szCs w:val="24"/>
        </w:rPr>
        <w:t xml:space="preserve">и выдача заявителю схемы расположения земельного участка на кадастровом плане территории», утвержденный постановлением Администрации города Иванова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5300C">
        <w:rPr>
          <w:rFonts w:ascii="Times New Roman" w:hAnsi="Times New Roman" w:cs="Times New Roman"/>
          <w:sz w:val="24"/>
          <w:szCs w:val="24"/>
        </w:rPr>
        <w:t>от 04.06.2015 № 1185</w:t>
      </w:r>
      <w:r w:rsidRPr="00E878A7">
        <w:rPr>
          <w:rFonts w:ascii="Times New Roman" w:hAnsi="Times New Roman" w:cs="Times New Roman"/>
          <w:sz w:val="24"/>
          <w:szCs w:val="24"/>
        </w:rPr>
        <w:t>»</w:t>
      </w:r>
    </w:p>
    <w:p w:rsidR="00357E18" w:rsidRPr="00E878A7" w:rsidRDefault="00357E18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84BC0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84BC0" w:rsidRDefault="00182C44" w:rsidP="00182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2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Настоящий проект постановления разработан в связи с организацией дополнительных мест</w:t>
      </w:r>
      <w:r w:rsidRPr="00182C4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нахождения</w:t>
      </w:r>
      <w:r w:rsidRPr="00182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Многофункционального центра предоставления государственных и муниципальных услуг в городе Иванове, изменением часов приема граждан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Администрации города Иванова.</w:t>
      </w:r>
    </w:p>
    <w:p w:rsidR="00182C44" w:rsidRPr="003C3C34" w:rsidRDefault="00182C44" w:rsidP="00182C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C34">
        <w:rPr>
          <w:rFonts w:ascii="Times New Roman" w:hAnsi="Times New Roman" w:cs="Times New Roman"/>
          <w:sz w:val="24"/>
          <w:szCs w:val="24"/>
        </w:rPr>
        <w:t xml:space="preserve">Представленный Проект не регулирует  отношения, затрагивающие вопросы предпринимательской и инвестиционной деятельности, не содержит положений, которые могут способствовать изменению (ухудшению), возникновению  необоснованных расходов  субъектов предпринимательской  и инвестиционной деятельности, в </w:t>
      </w:r>
      <w:r>
        <w:rPr>
          <w:rFonts w:ascii="Times New Roman" w:hAnsi="Times New Roman" w:cs="Times New Roman"/>
          <w:sz w:val="24"/>
          <w:szCs w:val="24"/>
        </w:rPr>
        <w:t>виду чего</w:t>
      </w:r>
      <w:r w:rsidRPr="003C3C34">
        <w:rPr>
          <w:rFonts w:ascii="Times New Roman" w:hAnsi="Times New Roman" w:cs="Times New Roman"/>
          <w:sz w:val="24"/>
          <w:szCs w:val="24"/>
        </w:rPr>
        <w:t xml:space="preserve"> оценка регулирующего воздействия данного Проекта не проводится.</w:t>
      </w:r>
    </w:p>
    <w:p w:rsidR="00182C44" w:rsidRDefault="00182C44" w:rsidP="00182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82C44" w:rsidRDefault="00182C44" w:rsidP="00182C4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84BC0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84BC0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84BC0" w:rsidRDefault="00182C44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A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                                                                                               </w:t>
      </w:r>
      <w:r w:rsidRPr="00BA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Н.Л. </w:t>
      </w:r>
      <w:proofErr w:type="spellStart"/>
      <w:r w:rsidRPr="00BA085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84BC0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</w:p>
    <w:p w:rsidR="00384BC0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</w:p>
    <w:p w:rsidR="00384BC0" w:rsidRDefault="00384BC0" w:rsidP="00384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</w:p>
    <w:p w:rsidR="00384BC0" w:rsidRDefault="00384BC0" w:rsidP="00384BC0">
      <w:pPr>
        <w:rPr>
          <w:rFonts w:ascii="Times New Roman CYR" w:eastAsia="Times New Roman" w:hAnsi="Times New Roman CYR" w:cs="Times New Roman CYR"/>
          <w:sz w:val="16"/>
          <w:szCs w:val="20"/>
          <w:lang w:eastAsia="ru-RU"/>
        </w:rPr>
      </w:pPr>
    </w:p>
    <w:p w:rsidR="00384BC0" w:rsidRPr="00BE0CC0" w:rsidRDefault="00384BC0" w:rsidP="00384BC0">
      <w:pPr>
        <w:rPr>
          <w:rFonts w:ascii="Times New Roman" w:hAnsi="Times New Roman" w:cs="Times New Roman"/>
          <w:sz w:val="16"/>
          <w:szCs w:val="16"/>
        </w:rPr>
      </w:pPr>
    </w:p>
    <w:p w:rsidR="00384BC0" w:rsidRDefault="00384BC0" w:rsidP="00384B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4BC0" w:rsidRDefault="00384BC0" w:rsidP="00384B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BC0" w:rsidRDefault="00384BC0" w:rsidP="00384BC0"/>
    <w:p w:rsidR="00384BC0" w:rsidRDefault="00384BC0" w:rsidP="00384BC0"/>
    <w:p w:rsidR="00FB5499" w:rsidRDefault="00FB5499"/>
    <w:sectPr w:rsidR="00FB5499" w:rsidSect="00357E1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0A"/>
    <w:rsid w:val="00033AB5"/>
    <w:rsid w:val="00093570"/>
    <w:rsid w:val="001004C4"/>
    <w:rsid w:val="00101C5E"/>
    <w:rsid w:val="00182C44"/>
    <w:rsid w:val="002055F9"/>
    <w:rsid w:val="0022485C"/>
    <w:rsid w:val="00332158"/>
    <w:rsid w:val="00357E18"/>
    <w:rsid w:val="003818DF"/>
    <w:rsid w:val="00384BC0"/>
    <w:rsid w:val="004D3162"/>
    <w:rsid w:val="0056155B"/>
    <w:rsid w:val="00622527"/>
    <w:rsid w:val="006E34A7"/>
    <w:rsid w:val="00817FE0"/>
    <w:rsid w:val="009B6C20"/>
    <w:rsid w:val="009D7297"/>
    <w:rsid w:val="00C74EC5"/>
    <w:rsid w:val="00DC090A"/>
    <w:rsid w:val="00DF439F"/>
    <w:rsid w:val="00E06E4B"/>
    <w:rsid w:val="00E65BB8"/>
    <w:rsid w:val="00E929A9"/>
    <w:rsid w:val="00ED2190"/>
    <w:rsid w:val="00FA585F"/>
    <w:rsid w:val="00FB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B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wikip">
    <w:name w:val="wikip"/>
    <w:basedOn w:val="a"/>
    <w:rsid w:val="00C74E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B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wikip">
    <w:name w:val="wikip"/>
    <w:basedOn w:val="a"/>
    <w:rsid w:val="00C74E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A556E7EFCBECBC741D475F218D6CE7A81D1050E462E2CDFDB4866BB856114CCDBD1BC5A47E5467532726uF14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911314973C4C01A3E3CB5A1D46004593F181CCBCFE7E4B01F4F5F1E314AA236984AF7DB68635C6Q619E" TargetMode="External"/><Relationship Id="rId5" Type="http://schemas.openxmlformats.org/officeDocument/2006/relationships/hyperlink" Target="consultantplus://offline/ref=91911314973C4C01A3E3CB5A1D46004593F182C5BEF37E4B01F4F5F1E3Q11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6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Красоткина Ольга Сергеевна</dc:creator>
  <cp:keywords/>
  <dc:description/>
  <cp:lastModifiedBy>Красоткина Ольга Сергеевна</cp:lastModifiedBy>
  <cp:revision>7</cp:revision>
  <cp:lastPrinted>2016-05-18T10:41:00Z</cp:lastPrinted>
  <dcterms:created xsi:type="dcterms:W3CDTF">2016-05-16T12:27:00Z</dcterms:created>
  <dcterms:modified xsi:type="dcterms:W3CDTF">2016-05-18T10:42:00Z</dcterms:modified>
</cp:coreProperties>
</file>